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080" w:rsidRDefault="005A0080" w:rsidP="0049167C">
      <w:pPr>
        <w:spacing w:line="400" w:lineRule="exact"/>
        <w:ind w:firstLine="720"/>
        <w:rPr>
          <w:rStyle w:val="Strong"/>
          <w:rFonts w:ascii="Times New Roman" w:hAnsi="Times New Roman"/>
          <w:color w:val="000000" w:themeColor="text1"/>
          <w:sz w:val="24"/>
          <w:bdr w:val="none" w:sz="0" w:space="0" w:color="auto" w:frame="1"/>
          <w:shd w:val="clear" w:color="auto" w:fill="ECF6FF"/>
        </w:rPr>
      </w:pPr>
    </w:p>
    <w:p w:rsidR="005E1C40" w:rsidRPr="003F7073" w:rsidRDefault="005E1C40" w:rsidP="00E35B51">
      <w:pPr>
        <w:spacing w:line="320" w:lineRule="exact"/>
        <w:jc w:val="both"/>
        <w:rPr>
          <w:rFonts w:ascii="Times New Roman" w:hAnsi="Times New Roman"/>
          <w:b/>
          <w:szCs w:val="28"/>
        </w:rPr>
      </w:pPr>
      <w:r w:rsidRPr="00E35B51">
        <w:rPr>
          <w:rStyle w:val="Strong"/>
          <w:rFonts w:ascii="Times New Roman" w:hAnsi="Times New Roman"/>
          <w:color w:val="000000" w:themeColor="text1"/>
          <w:szCs w:val="28"/>
          <w:bdr w:val="none" w:sz="0" w:space="0" w:color="auto" w:frame="1"/>
          <w:shd w:val="clear" w:color="auto" w:fill="ECF6FF"/>
        </w:rPr>
        <w:t>1.</w:t>
      </w:r>
      <w:r w:rsidRPr="003F7073">
        <w:rPr>
          <w:rStyle w:val="Strong"/>
          <w:rFonts w:ascii="Times New Roman" w:hAnsi="Times New Roman"/>
          <w:b w:val="0"/>
          <w:color w:val="000000" w:themeColor="text1"/>
          <w:szCs w:val="28"/>
          <w:bdr w:val="none" w:sz="0" w:space="0" w:color="auto" w:frame="1"/>
          <w:shd w:val="clear" w:color="auto" w:fill="ECF6FF"/>
        </w:rPr>
        <w:t xml:space="preserve"> </w:t>
      </w:r>
      <w:r w:rsidR="00D0030F" w:rsidRPr="003F7073">
        <w:rPr>
          <w:rFonts w:ascii="Times New Roman" w:hAnsi="Times New Roman"/>
          <w:b/>
          <w:szCs w:val="28"/>
        </w:rPr>
        <w:t>Thực hiện, điều chỉnh, tạm dừng, thôi hưởng trợ cấp sinh hoạt hàng tháng đối với nghệ nhân nhân dân, nghệ nhân ưu tú có thu nhập thấp, hoàn cảnh khó khăn</w:t>
      </w:r>
    </w:p>
    <w:p w:rsidR="001218C5" w:rsidRDefault="001218C5" w:rsidP="003F7073">
      <w:pPr>
        <w:spacing w:line="320" w:lineRule="exact"/>
        <w:jc w:val="both"/>
      </w:pPr>
      <w:r>
        <w:rPr>
          <w:rFonts w:ascii="Times New Roman" w:hAnsi="Times New Roman"/>
          <w:b/>
          <w:sz w:val="26"/>
        </w:rPr>
        <w:t xml:space="preserve">Mã thủ tục: </w:t>
      </w:r>
      <w:r>
        <w:rPr>
          <w:rFonts w:ascii="Times New Roman" w:hAnsi="Times New Roman"/>
          <w:sz w:val="26"/>
        </w:rPr>
        <w:t>1.013821</w:t>
      </w:r>
    </w:p>
    <w:p w:rsidR="001218C5" w:rsidRDefault="001218C5" w:rsidP="003F7073">
      <w:pPr>
        <w:spacing w:line="320" w:lineRule="exact"/>
        <w:jc w:val="both"/>
      </w:pPr>
      <w:r>
        <w:rPr>
          <w:rFonts w:ascii="Times New Roman" w:hAnsi="Times New Roman"/>
          <w:b/>
          <w:sz w:val="26"/>
        </w:rPr>
        <w:t xml:space="preserve">Số quyết định: </w:t>
      </w:r>
      <w:r>
        <w:rPr>
          <w:rFonts w:ascii="Times New Roman" w:hAnsi="Times New Roman"/>
          <w:sz w:val="26"/>
        </w:rPr>
        <w:t>2072/QĐ-BYT</w:t>
      </w:r>
    </w:p>
    <w:p w:rsidR="001218C5" w:rsidRDefault="001218C5" w:rsidP="003F7073">
      <w:pPr>
        <w:spacing w:line="320" w:lineRule="exact"/>
        <w:jc w:val="both"/>
      </w:pPr>
      <w:r>
        <w:rPr>
          <w:rFonts w:ascii="Times New Roman" w:hAnsi="Times New Roman"/>
          <w:b/>
          <w:sz w:val="26"/>
        </w:rPr>
        <w:t xml:space="preserve">Tên thủ tục: </w:t>
      </w:r>
      <w:r>
        <w:rPr>
          <w:rFonts w:ascii="Times New Roman" w:hAnsi="Times New Roman"/>
          <w:sz w:val="26"/>
        </w:rPr>
        <w:t>Thực hiện, điều chỉnh, tạm dừng, thôi hưởng trợ cấp sinh hoạt hàng tháng đối với nghệ nhân nhân dân, nghệ nhân ưu tú có thu nhập thấp, hoàn cảnh khó khăn</w:t>
      </w:r>
      <w:r w:rsidR="000879E0">
        <w:rPr>
          <w:rFonts w:ascii="Times New Roman" w:hAnsi="Times New Roman"/>
          <w:sz w:val="26"/>
        </w:rPr>
        <w:t>.</w:t>
      </w:r>
    </w:p>
    <w:p w:rsidR="001218C5" w:rsidRDefault="001218C5" w:rsidP="003F7073">
      <w:pPr>
        <w:spacing w:line="320" w:lineRule="exact"/>
        <w:jc w:val="both"/>
      </w:pPr>
      <w:r>
        <w:rPr>
          <w:rFonts w:ascii="Times New Roman" w:hAnsi="Times New Roman"/>
          <w:b/>
          <w:sz w:val="26"/>
        </w:rPr>
        <w:t xml:space="preserve">Cấp thực hiện: </w:t>
      </w:r>
      <w:r>
        <w:rPr>
          <w:rFonts w:ascii="Times New Roman" w:hAnsi="Times New Roman"/>
          <w:sz w:val="26"/>
        </w:rPr>
        <w:t>Cấp Xã</w:t>
      </w:r>
    </w:p>
    <w:p w:rsidR="001218C5" w:rsidRDefault="001218C5" w:rsidP="003F7073">
      <w:pPr>
        <w:spacing w:line="320" w:lineRule="exact"/>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218C5" w:rsidRDefault="001218C5" w:rsidP="003F7073">
      <w:pPr>
        <w:spacing w:line="320" w:lineRule="exact"/>
        <w:jc w:val="both"/>
      </w:pPr>
      <w:r>
        <w:rPr>
          <w:rFonts w:ascii="Times New Roman" w:hAnsi="Times New Roman"/>
          <w:b/>
          <w:sz w:val="26"/>
        </w:rPr>
        <w:t xml:space="preserve">Lĩnh vực: </w:t>
      </w:r>
      <w:r>
        <w:rPr>
          <w:rFonts w:ascii="Times New Roman" w:hAnsi="Times New Roman"/>
          <w:sz w:val="26"/>
        </w:rPr>
        <w:t>Bảo trợ xã hội</w:t>
      </w:r>
    </w:p>
    <w:p w:rsidR="001218C5" w:rsidRDefault="001218C5" w:rsidP="003F7073">
      <w:pPr>
        <w:spacing w:line="320" w:lineRule="exact"/>
        <w:jc w:val="both"/>
      </w:pPr>
      <w:r>
        <w:rPr>
          <w:rFonts w:ascii="Times New Roman" w:hAnsi="Times New Roman"/>
          <w:b/>
          <w:sz w:val="26"/>
        </w:rPr>
        <w:t xml:space="preserve">Trình tự thực hiện: </w:t>
      </w:r>
    </w:p>
    <w:p w:rsidR="0080764C" w:rsidRDefault="001218C5" w:rsidP="003F7073">
      <w:pPr>
        <w:spacing w:line="320" w:lineRule="exact"/>
        <w:jc w:val="both"/>
        <w:rPr>
          <w:rFonts w:ascii="Times New Roman" w:hAnsi="Times New Roman"/>
          <w:sz w:val="26"/>
        </w:rPr>
      </w:pPr>
      <w:r>
        <w:rPr>
          <w:rFonts w:ascii="Times New Roman" w:hAnsi="Times New Roman"/>
          <w:sz w:val="26"/>
        </w:rPr>
        <w:t xml:space="preserve">- Bước 1: Đối tượng, người giám hộ của đối tượng hoặc tổ chức, cá nhân có liên quan làm hồ sơ theo quy định, gửi Chủ tịch Ủy ban nhân dân cấp xã  - Bước 2: Trong thời hạn 10 ngày làm việc, kể từ ngày nhận được đề nghị kèm theo các giấy tờ liên quan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sinh hoạt hằng tháng cho đối tượng theo quy định pháp luật. Thời gian hưởng, điều chỉnh trợ cấp sinh hoạt hằng tháng từ tháng Chủ tịch Ủy ban nhân dân cấp xã ký quyết định; Trường hợp đối tượng không đủ điều kiện hưởng, điều chỉnh trợ cấp sinh hoạt hằng tháng thì trả lời bằng văn bản và nêu rõ lý do. + Trường hợp đối tượng đang hưởng trợ cấp sinh hoạt hằng tháng phải chấp hành án phạt tù hoặc bị áp dụng biện pháp đưa vào cơ sở giáo dục bắt buộc hoặc cơ sở cai nghiện bắt buộc, Chủ tịch Ủy ban nhân dân cấp xã nơi đối tượng cư trú quyết định tạm dừng trợ cấp sinh hoạt hằng tháng; </w:t>
      </w:r>
    </w:p>
    <w:p w:rsidR="0080764C" w:rsidRDefault="001218C5" w:rsidP="003F7073">
      <w:pPr>
        <w:spacing w:line="320" w:lineRule="exact"/>
        <w:jc w:val="both"/>
        <w:rPr>
          <w:rFonts w:ascii="Times New Roman" w:hAnsi="Times New Roman"/>
          <w:sz w:val="26"/>
        </w:rPr>
      </w:pPr>
      <w:r>
        <w:rPr>
          <w:rFonts w:ascii="Times New Roman" w:hAnsi="Times New Roman"/>
          <w:sz w:val="26"/>
        </w:rPr>
        <w:t xml:space="preserve">+ Trường hợp đối tượng đang hưởng thay đổi nơi cư trú và có đề nghị được nhận trợ cấp sinh hoạt hằng tháng ở nơi cư trú mới, Chủ tịch Ủy ban nhân dân cấp xã nơi cư trú cũ quyết định thôi chi trả tại địa bàn và có văn bản gửi kèm theo giấy tờ liên quan của đối tượng đến Chủ tịch Ủy ban nhân dân cấp xã nơi cư trú mới của đối tượng; Chủ tịch Ủy ban nhân dân cấp xã nơi cư trú mới của đối tượng căn cứ giấy tờ liên quan của đối tượng quyết định trợ cấp sinh hoạt hằng tháng cho đối tượng từ tháng thôi chi trả tại nơi cư trú cũ.  </w:t>
      </w:r>
    </w:p>
    <w:p w:rsidR="003F7073" w:rsidRDefault="001218C5" w:rsidP="003F7073">
      <w:pPr>
        <w:spacing w:line="320" w:lineRule="exact"/>
        <w:jc w:val="both"/>
      </w:pPr>
      <w:r>
        <w:rPr>
          <w:rFonts w:ascii="Times New Roman" w:hAnsi="Times New Roman"/>
          <w:sz w:val="26"/>
        </w:rPr>
        <w:t>+ Trường hợp đối tượng đang hưởng bị chết hoặc không còn đủ điều kiện hưởng theo quy định, Chủ tịch Ủy ban nhân dân cấp xã quyết định thôi trợ cấp sinh hoạt hằng tháng từ tháng sau tháng đối tượng chết, không đủ điều kiện hưởng;</w:t>
      </w:r>
    </w:p>
    <w:p w:rsidR="001218C5" w:rsidRDefault="001218C5" w:rsidP="003F7073">
      <w:pPr>
        <w:spacing w:line="320" w:lineRule="exact"/>
        <w:jc w:val="both"/>
      </w:pPr>
      <w:r>
        <w:rPr>
          <w:rFonts w:ascii="Times New Roman" w:hAnsi="Times New Roman"/>
          <w:b/>
          <w:sz w:val="26"/>
        </w:rPr>
        <w:t xml:space="preserve">Cách thức thực hiện: </w:t>
      </w:r>
    </w:p>
    <w:tbl>
      <w:tblPr>
        <w:tblW w:w="92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278"/>
        <w:gridCol w:w="2410"/>
        <w:gridCol w:w="1985"/>
        <w:gridCol w:w="2535"/>
      </w:tblGrid>
      <w:tr w:rsidR="001218C5" w:rsidTr="001D5D87">
        <w:tc>
          <w:tcPr>
            <w:tcW w:w="2278" w:type="dxa"/>
          </w:tcPr>
          <w:p w:rsidR="001218C5" w:rsidRDefault="001218C5" w:rsidP="008079D7"/>
          <w:p w:rsidR="001218C5" w:rsidRDefault="001218C5" w:rsidP="008079D7">
            <w:pPr>
              <w:spacing w:line="276" w:lineRule="auto"/>
              <w:jc w:val="center"/>
            </w:pPr>
            <w:r>
              <w:rPr>
                <w:rFonts w:ascii="Times New Roman" w:hAnsi="Times New Roman"/>
                <w:b/>
                <w:sz w:val="26"/>
              </w:rPr>
              <w:t>Hình thức nộp</w:t>
            </w:r>
          </w:p>
        </w:tc>
        <w:tc>
          <w:tcPr>
            <w:tcW w:w="2410" w:type="dxa"/>
          </w:tcPr>
          <w:p w:rsidR="001218C5" w:rsidRDefault="001218C5" w:rsidP="008079D7"/>
          <w:p w:rsidR="001218C5" w:rsidRDefault="001218C5" w:rsidP="008079D7">
            <w:pPr>
              <w:spacing w:line="276" w:lineRule="auto"/>
              <w:jc w:val="center"/>
            </w:pPr>
            <w:r>
              <w:rPr>
                <w:rFonts w:ascii="Times New Roman" w:hAnsi="Times New Roman"/>
                <w:b/>
                <w:sz w:val="26"/>
              </w:rPr>
              <w:t>Thời hạn giải quyết</w:t>
            </w:r>
          </w:p>
        </w:tc>
        <w:tc>
          <w:tcPr>
            <w:tcW w:w="1985" w:type="dxa"/>
          </w:tcPr>
          <w:p w:rsidR="001218C5" w:rsidRDefault="001218C5" w:rsidP="008079D7"/>
          <w:p w:rsidR="001218C5" w:rsidRDefault="001218C5" w:rsidP="008079D7">
            <w:pPr>
              <w:spacing w:line="276" w:lineRule="auto"/>
              <w:jc w:val="center"/>
            </w:pPr>
            <w:r>
              <w:rPr>
                <w:rFonts w:ascii="Times New Roman" w:hAnsi="Times New Roman"/>
                <w:b/>
                <w:sz w:val="26"/>
              </w:rPr>
              <w:t>Phí, lệ phí</w:t>
            </w:r>
          </w:p>
        </w:tc>
        <w:tc>
          <w:tcPr>
            <w:tcW w:w="2535" w:type="dxa"/>
          </w:tcPr>
          <w:p w:rsidR="001218C5" w:rsidRDefault="001218C5" w:rsidP="008079D7"/>
          <w:p w:rsidR="001218C5" w:rsidRDefault="001218C5" w:rsidP="008079D7">
            <w:pPr>
              <w:spacing w:line="276" w:lineRule="auto"/>
              <w:jc w:val="center"/>
            </w:pPr>
            <w:r>
              <w:rPr>
                <w:rFonts w:ascii="Times New Roman" w:hAnsi="Times New Roman"/>
                <w:b/>
                <w:sz w:val="26"/>
              </w:rPr>
              <w:t>Mô tả</w:t>
            </w:r>
          </w:p>
        </w:tc>
      </w:tr>
      <w:tr w:rsidR="001218C5" w:rsidTr="001D5D87">
        <w:tc>
          <w:tcPr>
            <w:tcW w:w="2278" w:type="dxa"/>
          </w:tcPr>
          <w:p w:rsidR="001218C5" w:rsidRDefault="001218C5" w:rsidP="008079D7"/>
          <w:p w:rsidR="001218C5" w:rsidRDefault="001218C5" w:rsidP="008079D7">
            <w:pPr>
              <w:spacing w:line="276" w:lineRule="auto"/>
            </w:pPr>
            <w:r>
              <w:rPr>
                <w:rFonts w:ascii="Times New Roman" w:hAnsi="Times New Roman"/>
                <w:sz w:val="26"/>
              </w:rPr>
              <w:t>Trực tiếp</w:t>
            </w:r>
          </w:p>
        </w:tc>
        <w:tc>
          <w:tcPr>
            <w:tcW w:w="2410" w:type="dxa"/>
          </w:tcPr>
          <w:p w:rsidR="001218C5" w:rsidRDefault="001218C5" w:rsidP="008079D7"/>
          <w:p w:rsidR="001218C5" w:rsidRDefault="001218C5" w:rsidP="001D5D87">
            <w:pPr>
              <w:spacing w:line="276" w:lineRule="auto"/>
              <w:ind w:left="132" w:hanging="132"/>
            </w:pPr>
            <w:r>
              <w:rPr>
                <w:rFonts w:ascii="Times New Roman" w:hAnsi="Times New Roman"/>
                <w:sz w:val="26"/>
              </w:rPr>
              <w:t>10 Ngày làm việc</w:t>
            </w:r>
          </w:p>
        </w:tc>
        <w:tc>
          <w:tcPr>
            <w:tcW w:w="1985" w:type="dxa"/>
          </w:tcPr>
          <w:p w:rsidR="001218C5" w:rsidRDefault="001218C5" w:rsidP="008079D7"/>
          <w:p w:rsidR="001218C5" w:rsidRDefault="001218C5" w:rsidP="008079D7">
            <w:pPr>
              <w:spacing w:line="276" w:lineRule="auto"/>
            </w:pPr>
          </w:p>
        </w:tc>
        <w:tc>
          <w:tcPr>
            <w:tcW w:w="0" w:type="auto"/>
          </w:tcPr>
          <w:p w:rsidR="001218C5" w:rsidRDefault="001218C5" w:rsidP="008079D7"/>
          <w:p w:rsidR="001218C5" w:rsidRDefault="001218C5" w:rsidP="008079D7">
            <w:pPr>
              <w:spacing w:line="276" w:lineRule="auto"/>
            </w:pPr>
            <w:r>
              <w:rPr>
                <w:rFonts w:ascii="Times New Roman" w:hAnsi="Times New Roman"/>
                <w:sz w:val="26"/>
              </w:rPr>
              <w:t>10 ngày làm việc</w:t>
            </w:r>
          </w:p>
        </w:tc>
      </w:tr>
      <w:tr w:rsidR="001218C5" w:rsidTr="001D5D87">
        <w:tc>
          <w:tcPr>
            <w:tcW w:w="2278" w:type="dxa"/>
          </w:tcPr>
          <w:p w:rsidR="001218C5" w:rsidRDefault="001218C5" w:rsidP="008079D7"/>
          <w:p w:rsidR="001218C5" w:rsidRDefault="001218C5" w:rsidP="008079D7">
            <w:pPr>
              <w:spacing w:line="276" w:lineRule="auto"/>
            </w:pPr>
            <w:r>
              <w:rPr>
                <w:rFonts w:ascii="Times New Roman" w:hAnsi="Times New Roman"/>
                <w:sz w:val="26"/>
              </w:rPr>
              <w:t>Trực tuyến</w:t>
            </w:r>
          </w:p>
        </w:tc>
        <w:tc>
          <w:tcPr>
            <w:tcW w:w="2410" w:type="dxa"/>
          </w:tcPr>
          <w:p w:rsidR="001218C5" w:rsidRDefault="001218C5" w:rsidP="008079D7"/>
          <w:p w:rsidR="001218C5" w:rsidRDefault="001218C5" w:rsidP="008079D7">
            <w:pPr>
              <w:spacing w:line="276" w:lineRule="auto"/>
            </w:pPr>
            <w:r>
              <w:rPr>
                <w:rFonts w:ascii="Times New Roman" w:hAnsi="Times New Roman"/>
                <w:sz w:val="26"/>
              </w:rPr>
              <w:t>10 Ngày làm việc</w:t>
            </w:r>
          </w:p>
        </w:tc>
        <w:tc>
          <w:tcPr>
            <w:tcW w:w="1985" w:type="dxa"/>
          </w:tcPr>
          <w:p w:rsidR="001218C5" w:rsidRDefault="001218C5" w:rsidP="008079D7"/>
          <w:p w:rsidR="001218C5" w:rsidRDefault="001218C5" w:rsidP="008079D7">
            <w:pPr>
              <w:spacing w:line="276" w:lineRule="auto"/>
            </w:pPr>
          </w:p>
        </w:tc>
        <w:tc>
          <w:tcPr>
            <w:tcW w:w="0" w:type="auto"/>
          </w:tcPr>
          <w:p w:rsidR="001218C5" w:rsidRDefault="001218C5" w:rsidP="008079D7"/>
          <w:p w:rsidR="001218C5" w:rsidRDefault="001218C5" w:rsidP="008079D7">
            <w:pPr>
              <w:spacing w:line="276" w:lineRule="auto"/>
            </w:pPr>
            <w:r>
              <w:rPr>
                <w:rFonts w:ascii="Times New Roman" w:hAnsi="Times New Roman"/>
                <w:sz w:val="26"/>
              </w:rPr>
              <w:t>10 ngày làm việc</w:t>
            </w:r>
          </w:p>
        </w:tc>
      </w:tr>
      <w:tr w:rsidR="001218C5" w:rsidTr="001D5D87">
        <w:tc>
          <w:tcPr>
            <w:tcW w:w="2278" w:type="dxa"/>
          </w:tcPr>
          <w:p w:rsidR="001218C5" w:rsidRDefault="001218C5" w:rsidP="008079D7"/>
          <w:p w:rsidR="001218C5" w:rsidRDefault="001218C5" w:rsidP="008079D7">
            <w:pPr>
              <w:spacing w:line="276" w:lineRule="auto"/>
            </w:pPr>
            <w:r>
              <w:rPr>
                <w:rFonts w:ascii="Times New Roman" w:hAnsi="Times New Roman"/>
                <w:sz w:val="26"/>
              </w:rPr>
              <w:t>Dịch vụ bưu chính</w:t>
            </w:r>
          </w:p>
        </w:tc>
        <w:tc>
          <w:tcPr>
            <w:tcW w:w="2410" w:type="dxa"/>
          </w:tcPr>
          <w:p w:rsidR="001218C5" w:rsidRDefault="001218C5" w:rsidP="008079D7"/>
          <w:p w:rsidR="001218C5" w:rsidRDefault="001218C5" w:rsidP="008079D7">
            <w:pPr>
              <w:spacing w:line="276" w:lineRule="auto"/>
            </w:pPr>
            <w:r>
              <w:rPr>
                <w:rFonts w:ascii="Times New Roman" w:hAnsi="Times New Roman"/>
                <w:sz w:val="26"/>
              </w:rPr>
              <w:t>10 Ngày làm việc</w:t>
            </w:r>
          </w:p>
        </w:tc>
        <w:tc>
          <w:tcPr>
            <w:tcW w:w="1985" w:type="dxa"/>
          </w:tcPr>
          <w:p w:rsidR="001218C5" w:rsidRDefault="001218C5" w:rsidP="008079D7"/>
          <w:p w:rsidR="001218C5" w:rsidRDefault="001218C5" w:rsidP="008079D7">
            <w:pPr>
              <w:spacing w:line="276" w:lineRule="auto"/>
            </w:pPr>
          </w:p>
        </w:tc>
        <w:tc>
          <w:tcPr>
            <w:tcW w:w="0" w:type="auto"/>
          </w:tcPr>
          <w:p w:rsidR="001218C5" w:rsidRDefault="001218C5" w:rsidP="008079D7"/>
          <w:p w:rsidR="001218C5" w:rsidRDefault="001218C5" w:rsidP="008079D7">
            <w:pPr>
              <w:spacing w:line="276" w:lineRule="auto"/>
            </w:pPr>
            <w:r>
              <w:rPr>
                <w:rFonts w:ascii="Times New Roman" w:hAnsi="Times New Roman"/>
                <w:sz w:val="26"/>
              </w:rPr>
              <w:t>10 ngày làm việc</w:t>
            </w:r>
          </w:p>
        </w:tc>
      </w:tr>
    </w:tbl>
    <w:p w:rsidR="001218C5" w:rsidRDefault="001218C5" w:rsidP="001218C5">
      <w:pPr>
        <w:spacing w:before="240" w:line="276" w:lineRule="auto"/>
        <w:jc w:val="both"/>
      </w:pPr>
      <w:r>
        <w:rPr>
          <w:rFonts w:ascii="Times New Roman" w:hAnsi="Times New Roman"/>
          <w:b/>
          <w:sz w:val="26"/>
        </w:rPr>
        <w:lastRenderedPageBreak/>
        <w:t xml:space="preserve">Thành phần hồ sơ: </w:t>
      </w:r>
    </w:p>
    <w:p w:rsidR="001218C5" w:rsidRDefault="001218C5" w:rsidP="001218C5">
      <w:pPr>
        <w:shd w:val="clear" w:color="auto" w:fill="F2F6F9"/>
        <w:spacing w:before="120" w:line="276" w:lineRule="auto"/>
        <w:jc w:val="both"/>
      </w:pPr>
      <w:r>
        <w:rPr>
          <w:rFonts w:ascii="Times New Roman" w:hAnsi="Times New Roman"/>
          <w:b/>
          <w:sz w:val="26"/>
        </w:rPr>
        <w:t>Bao gồm</w:t>
      </w:r>
    </w:p>
    <w:tbl>
      <w:tblPr>
        <w:tblW w:w="922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54"/>
        <w:gridCol w:w="1394"/>
        <w:gridCol w:w="1276"/>
      </w:tblGrid>
      <w:tr w:rsidR="00414C8A" w:rsidTr="00414C8A">
        <w:tc>
          <w:tcPr>
            <w:tcW w:w="6554" w:type="dxa"/>
          </w:tcPr>
          <w:p w:rsidR="001218C5" w:rsidRPr="0019661D" w:rsidRDefault="001218C5" w:rsidP="008079D7">
            <w:pPr>
              <w:rPr>
                <w:sz w:val="24"/>
              </w:rPr>
            </w:pPr>
          </w:p>
          <w:p w:rsidR="001218C5" w:rsidRPr="0019661D" w:rsidRDefault="001218C5" w:rsidP="008079D7">
            <w:pPr>
              <w:spacing w:line="276" w:lineRule="auto"/>
              <w:jc w:val="center"/>
              <w:rPr>
                <w:sz w:val="24"/>
              </w:rPr>
            </w:pPr>
            <w:r w:rsidRPr="0019661D">
              <w:rPr>
                <w:rFonts w:ascii="Times New Roman" w:hAnsi="Times New Roman"/>
                <w:b/>
                <w:sz w:val="24"/>
              </w:rPr>
              <w:t>Tên giấy tờ</w:t>
            </w:r>
          </w:p>
        </w:tc>
        <w:tc>
          <w:tcPr>
            <w:tcW w:w="1394" w:type="dxa"/>
          </w:tcPr>
          <w:p w:rsidR="001218C5" w:rsidRPr="0019661D" w:rsidRDefault="001218C5" w:rsidP="008079D7">
            <w:pPr>
              <w:rPr>
                <w:sz w:val="24"/>
              </w:rPr>
            </w:pPr>
          </w:p>
          <w:p w:rsidR="001218C5" w:rsidRPr="0019661D" w:rsidRDefault="001218C5" w:rsidP="008079D7">
            <w:pPr>
              <w:spacing w:line="276" w:lineRule="auto"/>
              <w:jc w:val="center"/>
              <w:rPr>
                <w:sz w:val="24"/>
              </w:rPr>
            </w:pPr>
            <w:r w:rsidRPr="0019661D">
              <w:rPr>
                <w:rFonts w:ascii="Times New Roman" w:hAnsi="Times New Roman"/>
                <w:b/>
                <w:sz w:val="24"/>
              </w:rPr>
              <w:t>Mẫu đơn, tờ khai</w:t>
            </w:r>
          </w:p>
        </w:tc>
        <w:tc>
          <w:tcPr>
            <w:tcW w:w="1276" w:type="dxa"/>
          </w:tcPr>
          <w:p w:rsidR="001218C5" w:rsidRPr="0019661D" w:rsidRDefault="001218C5" w:rsidP="008079D7">
            <w:pPr>
              <w:rPr>
                <w:sz w:val="24"/>
              </w:rPr>
            </w:pPr>
          </w:p>
          <w:p w:rsidR="001218C5" w:rsidRPr="0019661D" w:rsidRDefault="001218C5" w:rsidP="008079D7">
            <w:pPr>
              <w:spacing w:line="276" w:lineRule="auto"/>
              <w:jc w:val="center"/>
              <w:rPr>
                <w:sz w:val="24"/>
              </w:rPr>
            </w:pPr>
            <w:r w:rsidRPr="0019661D">
              <w:rPr>
                <w:rFonts w:ascii="Times New Roman" w:hAnsi="Times New Roman"/>
                <w:b/>
                <w:sz w:val="24"/>
              </w:rPr>
              <w:t>Số lượng</w:t>
            </w:r>
          </w:p>
        </w:tc>
      </w:tr>
      <w:tr w:rsidR="00414C8A" w:rsidTr="00414C8A">
        <w:tc>
          <w:tcPr>
            <w:tcW w:w="6554" w:type="dxa"/>
          </w:tcPr>
          <w:p w:rsidR="001218C5" w:rsidRDefault="001218C5" w:rsidP="007174E5">
            <w:pPr>
              <w:jc w:val="both"/>
            </w:pPr>
          </w:p>
          <w:p w:rsidR="001218C5" w:rsidRDefault="001218C5" w:rsidP="007174E5">
            <w:pPr>
              <w:spacing w:line="276" w:lineRule="auto"/>
              <w:jc w:val="both"/>
            </w:pPr>
            <w:r>
              <w:rPr>
                <w:rFonts w:ascii="Times New Roman" w:hAnsi="Times New Roman"/>
                <w:sz w:val="26"/>
              </w:rPr>
              <w:t>Tờ khai đề nghị hưởng trợ cấp sinh hoạt hàng tháng bảo hiểm y tế theo Mẫu số 01 (đối với trường hợp đề nghị hưởng trợ cấp sinh hoạt hàng tháng), Tờ khai đề nghị điều chỉnh trợ cấp sinh hoạt hàng tháng theo Mẫu số 02 (đối với trường hợp đề nghị điều chỉnh trợ cấp sinh hoạt hàng tháng), Giấy đề nghị thôi hưởng trợ cấp sinh hoạt hàng tháng theo Mẫu số 04 (đối với trường hợp thôi hưởng trợ cấp sinh hoạt hàng tháng) ban hành kèm theo Nghị định số 109/2015/NĐ-CP</w:t>
            </w:r>
          </w:p>
        </w:tc>
        <w:tc>
          <w:tcPr>
            <w:tcW w:w="1394" w:type="dxa"/>
          </w:tcPr>
          <w:p w:rsidR="001218C5" w:rsidRPr="005E404E" w:rsidRDefault="001218C5" w:rsidP="008079D7">
            <w:pPr>
              <w:rPr>
                <w:sz w:val="24"/>
              </w:rPr>
            </w:pPr>
          </w:p>
          <w:p w:rsidR="001218C5" w:rsidRPr="005E404E" w:rsidRDefault="000879E0" w:rsidP="008079D7">
            <w:pPr>
              <w:spacing w:line="276" w:lineRule="auto"/>
              <w:rPr>
                <w:sz w:val="24"/>
              </w:rPr>
            </w:pPr>
            <w:r w:rsidRPr="005E404E">
              <w:rPr>
                <w:rFonts w:ascii="Times New Roman" w:hAnsi="Times New Roman"/>
                <w:sz w:val="24"/>
              </w:rPr>
              <w:t xml:space="preserve">Mẫu </w:t>
            </w:r>
            <w:r w:rsidR="001218C5" w:rsidRPr="005E404E">
              <w:rPr>
                <w:rFonts w:ascii="Times New Roman" w:hAnsi="Times New Roman"/>
                <w:sz w:val="24"/>
              </w:rPr>
              <w:t>04.docx</w:t>
            </w:r>
          </w:p>
          <w:p w:rsidR="001218C5" w:rsidRPr="005E404E" w:rsidRDefault="001218C5" w:rsidP="008079D7">
            <w:pPr>
              <w:spacing w:line="276" w:lineRule="auto"/>
              <w:rPr>
                <w:sz w:val="24"/>
              </w:rPr>
            </w:pPr>
            <w:r w:rsidRPr="005E404E">
              <w:rPr>
                <w:rFonts w:ascii="Times New Roman" w:hAnsi="Times New Roman"/>
                <w:sz w:val="24"/>
              </w:rPr>
              <w:t>M</w:t>
            </w:r>
            <w:r w:rsidR="000879E0" w:rsidRPr="005E404E">
              <w:rPr>
                <w:rFonts w:ascii="Times New Roman" w:hAnsi="Times New Roman"/>
                <w:sz w:val="24"/>
              </w:rPr>
              <w:t xml:space="preserve">ẫu </w:t>
            </w:r>
            <w:r w:rsidRPr="005E404E">
              <w:rPr>
                <w:rFonts w:ascii="Times New Roman" w:hAnsi="Times New Roman"/>
                <w:sz w:val="24"/>
              </w:rPr>
              <w:t>01.docx</w:t>
            </w:r>
          </w:p>
          <w:p w:rsidR="001218C5" w:rsidRPr="000879E0" w:rsidRDefault="000879E0" w:rsidP="008079D7">
            <w:pPr>
              <w:spacing w:line="276" w:lineRule="auto"/>
            </w:pPr>
            <w:r w:rsidRPr="005E404E">
              <w:rPr>
                <w:rFonts w:ascii="Times New Roman" w:hAnsi="Times New Roman"/>
                <w:sz w:val="24"/>
              </w:rPr>
              <w:t xml:space="preserve">Mẫu </w:t>
            </w:r>
            <w:r w:rsidR="001218C5" w:rsidRPr="005E404E">
              <w:rPr>
                <w:rFonts w:ascii="Times New Roman" w:hAnsi="Times New Roman"/>
                <w:sz w:val="24"/>
              </w:rPr>
              <w:t>02.docx</w:t>
            </w:r>
          </w:p>
        </w:tc>
        <w:tc>
          <w:tcPr>
            <w:tcW w:w="1276" w:type="dxa"/>
          </w:tcPr>
          <w:p w:rsidR="001218C5" w:rsidRPr="000879E0" w:rsidRDefault="001218C5" w:rsidP="008079D7"/>
          <w:p w:rsidR="001218C5" w:rsidRPr="005E404E" w:rsidRDefault="001218C5" w:rsidP="008079D7">
            <w:pPr>
              <w:spacing w:line="276" w:lineRule="auto"/>
              <w:rPr>
                <w:sz w:val="24"/>
              </w:rPr>
            </w:pPr>
            <w:r w:rsidRPr="005E404E">
              <w:rPr>
                <w:rFonts w:ascii="Times New Roman" w:hAnsi="Times New Roman"/>
                <w:sz w:val="24"/>
              </w:rPr>
              <w:t>Bản chính: 1</w:t>
            </w:r>
            <w:r w:rsidRPr="005E404E">
              <w:rPr>
                <w:rFonts w:ascii="Times New Roman" w:hAnsi="Times New Roman"/>
                <w:sz w:val="24"/>
              </w:rPr>
              <w:br/>
              <w:t>Bản sao: 0</w:t>
            </w:r>
          </w:p>
        </w:tc>
      </w:tr>
      <w:tr w:rsidR="00414C8A" w:rsidTr="00414C8A">
        <w:tc>
          <w:tcPr>
            <w:tcW w:w="6554" w:type="dxa"/>
          </w:tcPr>
          <w:p w:rsidR="001218C5" w:rsidRDefault="001218C5" w:rsidP="007174E5">
            <w:pPr>
              <w:jc w:val="both"/>
            </w:pPr>
          </w:p>
          <w:p w:rsidR="001218C5" w:rsidRDefault="001218C5" w:rsidP="007174E5">
            <w:pPr>
              <w:spacing w:line="276" w:lineRule="auto"/>
              <w:jc w:val="both"/>
            </w:pPr>
            <w:r>
              <w:rPr>
                <w:rFonts w:ascii="Times New Roman" w:hAnsi="Times New Roman"/>
                <w:sz w:val="26"/>
              </w:rPr>
              <w:t>Bản sao được chứng thực từ bản chính hoặc bản sao (kèm theo bản chính để đối chiếu) Quyết định phong tặng danh hiệu “Nghệ nhân nhân dân”, “Nghệ nhân ưu tú” của người đề nghị hưởng trợ cấp sinh hoạt hàng tháng, bảo hiểm y tế;</w:t>
            </w:r>
          </w:p>
        </w:tc>
        <w:tc>
          <w:tcPr>
            <w:tcW w:w="1394" w:type="dxa"/>
          </w:tcPr>
          <w:p w:rsidR="001218C5" w:rsidRDefault="001218C5" w:rsidP="008079D7"/>
        </w:tc>
        <w:tc>
          <w:tcPr>
            <w:tcW w:w="1276" w:type="dxa"/>
          </w:tcPr>
          <w:p w:rsidR="001218C5" w:rsidRPr="00414C8A" w:rsidRDefault="001218C5" w:rsidP="008079D7">
            <w:pPr>
              <w:rPr>
                <w:sz w:val="24"/>
              </w:rPr>
            </w:pPr>
          </w:p>
          <w:p w:rsidR="001218C5" w:rsidRPr="00414C8A" w:rsidRDefault="001218C5" w:rsidP="008079D7">
            <w:pPr>
              <w:spacing w:line="276" w:lineRule="auto"/>
              <w:rPr>
                <w:sz w:val="24"/>
              </w:rPr>
            </w:pPr>
            <w:r w:rsidRPr="00414C8A">
              <w:rPr>
                <w:rFonts w:ascii="Times New Roman" w:hAnsi="Times New Roman"/>
                <w:sz w:val="24"/>
              </w:rPr>
              <w:t>Bản chính: 0</w:t>
            </w:r>
            <w:r w:rsidRPr="00414C8A">
              <w:rPr>
                <w:rFonts w:ascii="Times New Roman" w:hAnsi="Times New Roman"/>
                <w:sz w:val="24"/>
              </w:rPr>
              <w:br/>
              <w:t>Bản sao: 1</w:t>
            </w:r>
          </w:p>
        </w:tc>
      </w:tr>
      <w:tr w:rsidR="00414C8A" w:rsidTr="00414C8A">
        <w:tc>
          <w:tcPr>
            <w:tcW w:w="6554" w:type="dxa"/>
          </w:tcPr>
          <w:p w:rsidR="001218C5" w:rsidRDefault="001218C5" w:rsidP="007174E5">
            <w:pPr>
              <w:jc w:val="both"/>
            </w:pPr>
          </w:p>
          <w:p w:rsidR="001218C5" w:rsidRDefault="001218C5" w:rsidP="007174E5">
            <w:pPr>
              <w:spacing w:line="276" w:lineRule="auto"/>
              <w:jc w:val="both"/>
            </w:pPr>
            <w:r>
              <w:rPr>
                <w:rFonts w:ascii="Times New Roman" w:hAnsi="Times New Roman"/>
                <w:sz w:val="26"/>
              </w:rPr>
              <w:t>Bản sao được chứng thực từ bản chính hoặc bản sao (kèm theo bản chính để đối chiếu) của một trong các giấy tờ có liên quan sau: + Giấy chứng minh nhân dân đối với nghệ nhân nhân dân, nghệ nhân ưu tú đủ 55 tuổi trở lên đối với nữ và đủ 60 tuổi trở lên đối với nam không có người có nghĩa vụ và quyền phụng dưỡng. + Giấy xác nhận khuyết tật đối với nghệ nhân nhân dân, nghệ nhân ưu tú là người khuyết tật nặng hoặc đặc biệt nặng. + Giấy ra viện (trường hợp điều trị nội trú) hoặc Phiếu hội chẩn hoặc Biên bản hội chẩn hoặc Bệnh án của bệnh viện hoặc Sổ khám chữa bệnh do cơ sở y tế thành lập và hoạt động theo quy định của pháp luật về khám bệnh, chữa bệnh (trường hợp không điều trị nội trú) trong đó thể hiện điều trị bệnh thuộc danh mục bệnh cần chữa trị dài ngày</w:t>
            </w:r>
          </w:p>
        </w:tc>
        <w:tc>
          <w:tcPr>
            <w:tcW w:w="1394" w:type="dxa"/>
          </w:tcPr>
          <w:p w:rsidR="001218C5" w:rsidRDefault="001218C5" w:rsidP="008079D7"/>
        </w:tc>
        <w:tc>
          <w:tcPr>
            <w:tcW w:w="1276" w:type="dxa"/>
          </w:tcPr>
          <w:p w:rsidR="001218C5" w:rsidRPr="00414C8A" w:rsidRDefault="001218C5" w:rsidP="008079D7">
            <w:pPr>
              <w:rPr>
                <w:sz w:val="24"/>
              </w:rPr>
            </w:pPr>
          </w:p>
          <w:p w:rsidR="001218C5" w:rsidRPr="00414C8A" w:rsidRDefault="001218C5" w:rsidP="008079D7">
            <w:pPr>
              <w:spacing w:line="276" w:lineRule="auto"/>
              <w:rPr>
                <w:sz w:val="24"/>
              </w:rPr>
            </w:pPr>
            <w:r w:rsidRPr="00414C8A">
              <w:rPr>
                <w:rFonts w:ascii="Times New Roman" w:hAnsi="Times New Roman"/>
                <w:sz w:val="24"/>
              </w:rPr>
              <w:t>Bản chính: 0</w:t>
            </w:r>
            <w:r w:rsidRPr="00414C8A">
              <w:rPr>
                <w:rFonts w:ascii="Times New Roman" w:hAnsi="Times New Roman"/>
                <w:sz w:val="24"/>
              </w:rPr>
              <w:br/>
              <w:t>Bản sao: 1</w:t>
            </w:r>
          </w:p>
        </w:tc>
      </w:tr>
    </w:tbl>
    <w:p w:rsidR="001218C5" w:rsidRDefault="001218C5" w:rsidP="001218C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 Hợp tác xã</w:t>
      </w:r>
    </w:p>
    <w:p w:rsidR="001218C5" w:rsidRDefault="001218C5" w:rsidP="001218C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218C5" w:rsidRDefault="001218C5" w:rsidP="001218C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hưởng trợ cấp sinh hoạt hàng tháng; quyết định điều chỉnh trợ cấp sinh hoạt hàng tháng; quyết định tạm dừng trợ cấp sinh hoạt hằng tháng; quyết định thôi hưởng trợ cấp sinh hoạt hàng tháng</w:t>
      </w:r>
    </w:p>
    <w:p w:rsidR="001218C5" w:rsidRDefault="001218C5" w:rsidP="001218C5">
      <w:pPr>
        <w:spacing w:line="276" w:lineRule="auto"/>
        <w:jc w:val="both"/>
      </w:pPr>
      <w:r>
        <w:rPr>
          <w:rFonts w:ascii="Times New Roman" w:hAnsi="Times New Roman"/>
          <w:b/>
          <w:sz w:val="26"/>
        </w:rPr>
        <w:t xml:space="preserve">Căn cứ pháp lý: </w:t>
      </w:r>
    </w:p>
    <w:tbl>
      <w:tblPr>
        <w:tblW w:w="945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853"/>
        <w:gridCol w:w="5999"/>
        <w:gridCol w:w="780"/>
        <w:gridCol w:w="824"/>
      </w:tblGrid>
      <w:tr w:rsidR="001218C5" w:rsidTr="00790FEE">
        <w:tc>
          <w:tcPr>
            <w:tcW w:w="1853" w:type="dxa"/>
          </w:tcPr>
          <w:p w:rsidR="001218C5" w:rsidRPr="00790FEE" w:rsidRDefault="001218C5" w:rsidP="008079D7">
            <w:pPr>
              <w:rPr>
                <w:sz w:val="24"/>
              </w:rPr>
            </w:pPr>
          </w:p>
          <w:p w:rsidR="001218C5" w:rsidRPr="00790FEE" w:rsidRDefault="001218C5" w:rsidP="008079D7">
            <w:pPr>
              <w:spacing w:line="276" w:lineRule="auto"/>
              <w:jc w:val="center"/>
              <w:rPr>
                <w:sz w:val="24"/>
              </w:rPr>
            </w:pPr>
            <w:r w:rsidRPr="00790FEE">
              <w:rPr>
                <w:rFonts w:ascii="Times New Roman" w:hAnsi="Times New Roman"/>
                <w:b/>
                <w:sz w:val="24"/>
              </w:rPr>
              <w:t>Số ký hiệu</w:t>
            </w:r>
          </w:p>
        </w:tc>
        <w:tc>
          <w:tcPr>
            <w:tcW w:w="5999" w:type="dxa"/>
          </w:tcPr>
          <w:p w:rsidR="001218C5" w:rsidRPr="00790FEE" w:rsidRDefault="001218C5" w:rsidP="008079D7">
            <w:pPr>
              <w:rPr>
                <w:sz w:val="24"/>
              </w:rPr>
            </w:pPr>
          </w:p>
          <w:p w:rsidR="001218C5" w:rsidRPr="00790FEE" w:rsidRDefault="001218C5" w:rsidP="008079D7">
            <w:pPr>
              <w:spacing w:line="276" w:lineRule="auto"/>
              <w:jc w:val="center"/>
              <w:rPr>
                <w:sz w:val="24"/>
              </w:rPr>
            </w:pPr>
            <w:r w:rsidRPr="00790FEE">
              <w:rPr>
                <w:rFonts w:ascii="Times New Roman" w:hAnsi="Times New Roman"/>
                <w:b/>
                <w:sz w:val="24"/>
              </w:rPr>
              <w:t>Trích yếu</w:t>
            </w:r>
          </w:p>
        </w:tc>
        <w:tc>
          <w:tcPr>
            <w:tcW w:w="780" w:type="dxa"/>
          </w:tcPr>
          <w:p w:rsidR="001218C5" w:rsidRPr="00790FEE" w:rsidRDefault="001218C5" w:rsidP="008079D7">
            <w:pPr>
              <w:rPr>
                <w:sz w:val="24"/>
              </w:rPr>
            </w:pPr>
          </w:p>
          <w:p w:rsidR="001218C5" w:rsidRPr="00790FEE" w:rsidRDefault="001218C5" w:rsidP="008079D7">
            <w:pPr>
              <w:spacing w:line="276" w:lineRule="auto"/>
              <w:jc w:val="center"/>
              <w:rPr>
                <w:sz w:val="24"/>
              </w:rPr>
            </w:pPr>
            <w:r w:rsidRPr="00790FEE">
              <w:rPr>
                <w:rFonts w:ascii="Times New Roman" w:hAnsi="Times New Roman"/>
                <w:b/>
                <w:sz w:val="24"/>
              </w:rPr>
              <w:t>Ngày ban hành</w:t>
            </w:r>
          </w:p>
        </w:tc>
        <w:tc>
          <w:tcPr>
            <w:tcW w:w="824" w:type="dxa"/>
          </w:tcPr>
          <w:p w:rsidR="001218C5" w:rsidRPr="00790FEE" w:rsidRDefault="001218C5" w:rsidP="008079D7">
            <w:pPr>
              <w:rPr>
                <w:sz w:val="24"/>
              </w:rPr>
            </w:pPr>
          </w:p>
          <w:p w:rsidR="001218C5" w:rsidRPr="00790FEE" w:rsidRDefault="001218C5" w:rsidP="008079D7">
            <w:pPr>
              <w:spacing w:line="276" w:lineRule="auto"/>
              <w:jc w:val="center"/>
              <w:rPr>
                <w:sz w:val="24"/>
              </w:rPr>
            </w:pPr>
            <w:r w:rsidRPr="00790FEE">
              <w:rPr>
                <w:rFonts w:ascii="Times New Roman" w:hAnsi="Times New Roman"/>
                <w:b/>
                <w:sz w:val="24"/>
              </w:rPr>
              <w:t>Cơ quan ban hành</w:t>
            </w:r>
          </w:p>
        </w:tc>
      </w:tr>
      <w:tr w:rsidR="001218C5" w:rsidTr="00790FEE">
        <w:tc>
          <w:tcPr>
            <w:tcW w:w="1853" w:type="dxa"/>
          </w:tcPr>
          <w:p w:rsidR="001218C5" w:rsidRPr="00790FEE" w:rsidRDefault="001218C5" w:rsidP="008079D7">
            <w:pPr>
              <w:rPr>
                <w:sz w:val="24"/>
              </w:rPr>
            </w:pPr>
          </w:p>
          <w:p w:rsidR="001218C5" w:rsidRPr="00790FEE" w:rsidRDefault="001218C5" w:rsidP="008079D7">
            <w:pPr>
              <w:spacing w:line="276" w:lineRule="auto"/>
              <w:rPr>
                <w:sz w:val="24"/>
              </w:rPr>
            </w:pPr>
            <w:r w:rsidRPr="00790FEE">
              <w:rPr>
                <w:rFonts w:ascii="Times New Roman" w:hAnsi="Times New Roman"/>
                <w:sz w:val="24"/>
              </w:rPr>
              <w:t>42/2025/NĐ-CP</w:t>
            </w:r>
          </w:p>
        </w:tc>
        <w:tc>
          <w:tcPr>
            <w:tcW w:w="5999" w:type="dxa"/>
          </w:tcPr>
          <w:p w:rsidR="001218C5" w:rsidRDefault="001218C5" w:rsidP="00790FEE">
            <w:pPr>
              <w:jc w:val="both"/>
            </w:pPr>
          </w:p>
          <w:p w:rsidR="001218C5" w:rsidRDefault="001218C5" w:rsidP="00790FEE">
            <w:pPr>
              <w:spacing w:line="276" w:lineRule="auto"/>
              <w:jc w:val="both"/>
            </w:pPr>
            <w:r>
              <w:rPr>
                <w:rFonts w:ascii="Times New Roman" w:hAnsi="Times New Roman"/>
                <w:sz w:val="26"/>
              </w:rPr>
              <w:t>Nghị định số 42/2025/NĐ-CP của Chính phủ: Quy định chức năng, nhiệm vụ, quyền hạn và cơ cấu tổ chức của Bộ Y tế</w:t>
            </w:r>
          </w:p>
        </w:tc>
        <w:tc>
          <w:tcPr>
            <w:tcW w:w="780" w:type="dxa"/>
          </w:tcPr>
          <w:p w:rsidR="001218C5" w:rsidRDefault="001218C5" w:rsidP="008079D7"/>
          <w:p w:rsidR="001218C5" w:rsidRDefault="001218C5" w:rsidP="008079D7">
            <w:pPr>
              <w:spacing w:line="276" w:lineRule="auto"/>
            </w:pPr>
            <w:r>
              <w:rPr>
                <w:rFonts w:ascii="Times New Roman" w:hAnsi="Times New Roman"/>
                <w:sz w:val="26"/>
              </w:rPr>
              <w:t>27-02-2025</w:t>
            </w:r>
          </w:p>
        </w:tc>
        <w:tc>
          <w:tcPr>
            <w:tcW w:w="824" w:type="dxa"/>
          </w:tcPr>
          <w:p w:rsidR="001218C5" w:rsidRDefault="001218C5" w:rsidP="008079D7"/>
          <w:p w:rsidR="001218C5" w:rsidRDefault="001218C5" w:rsidP="008079D7">
            <w:pPr>
              <w:spacing w:line="276" w:lineRule="auto"/>
            </w:pPr>
            <w:r>
              <w:rPr>
                <w:rFonts w:ascii="Times New Roman" w:hAnsi="Times New Roman"/>
                <w:sz w:val="26"/>
              </w:rPr>
              <w:t>Chính phủ</w:t>
            </w:r>
          </w:p>
        </w:tc>
      </w:tr>
      <w:tr w:rsidR="001218C5" w:rsidTr="00790FEE">
        <w:tc>
          <w:tcPr>
            <w:tcW w:w="1853" w:type="dxa"/>
          </w:tcPr>
          <w:p w:rsidR="001218C5" w:rsidRPr="00790FEE" w:rsidRDefault="001218C5" w:rsidP="008079D7">
            <w:pPr>
              <w:rPr>
                <w:sz w:val="24"/>
              </w:rPr>
            </w:pPr>
          </w:p>
          <w:p w:rsidR="001218C5" w:rsidRPr="00790FEE" w:rsidRDefault="001218C5" w:rsidP="008079D7">
            <w:pPr>
              <w:spacing w:line="276" w:lineRule="auto"/>
              <w:rPr>
                <w:sz w:val="24"/>
              </w:rPr>
            </w:pPr>
            <w:r w:rsidRPr="00790FEE">
              <w:rPr>
                <w:rFonts w:ascii="Times New Roman" w:hAnsi="Times New Roman"/>
                <w:sz w:val="24"/>
              </w:rPr>
              <w:t>147/2025/NĐ-CP</w:t>
            </w:r>
          </w:p>
        </w:tc>
        <w:tc>
          <w:tcPr>
            <w:tcW w:w="5999" w:type="dxa"/>
          </w:tcPr>
          <w:p w:rsidR="001218C5" w:rsidRDefault="001218C5" w:rsidP="00790FEE">
            <w:pPr>
              <w:jc w:val="both"/>
            </w:pPr>
          </w:p>
          <w:p w:rsidR="001218C5" w:rsidRDefault="001218C5" w:rsidP="00790FEE">
            <w:pPr>
              <w:spacing w:line="276" w:lineRule="auto"/>
              <w:jc w:val="both"/>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780" w:type="dxa"/>
          </w:tcPr>
          <w:p w:rsidR="001218C5" w:rsidRDefault="001218C5" w:rsidP="008079D7"/>
          <w:p w:rsidR="001218C5" w:rsidRDefault="001218C5" w:rsidP="008079D7">
            <w:pPr>
              <w:spacing w:line="276" w:lineRule="auto"/>
            </w:pPr>
            <w:r>
              <w:rPr>
                <w:rFonts w:ascii="Times New Roman" w:hAnsi="Times New Roman"/>
                <w:sz w:val="26"/>
              </w:rPr>
              <w:t>12-06-2025</w:t>
            </w:r>
          </w:p>
        </w:tc>
        <w:tc>
          <w:tcPr>
            <w:tcW w:w="824" w:type="dxa"/>
          </w:tcPr>
          <w:p w:rsidR="001218C5" w:rsidRDefault="001218C5" w:rsidP="008079D7"/>
          <w:p w:rsidR="001218C5" w:rsidRDefault="001218C5" w:rsidP="008079D7">
            <w:pPr>
              <w:spacing w:line="276" w:lineRule="auto"/>
            </w:pPr>
            <w:r>
              <w:rPr>
                <w:rFonts w:ascii="Times New Roman" w:hAnsi="Times New Roman"/>
                <w:sz w:val="26"/>
              </w:rPr>
              <w:t>Chính phủ</w:t>
            </w:r>
          </w:p>
        </w:tc>
      </w:tr>
      <w:tr w:rsidR="001218C5" w:rsidTr="00790FEE">
        <w:tc>
          <w:tcPr>
            <w:tcW w:w="1853" w:type="dxa"/>
          </w:tcPr>
          <w:p w:rsidR="001218C5" w:rsidRPr="00790FEE" w:rsidRDefault="001218C5" w:rsidP="008079D7">
            <w:pPr>
              <w:rPr>
                <w:sz w:val="24"/>
              </w:rPr>
            </w:pPr>
          </w:p>
          <w:p w:rsidR="001218C5" w:rsidRPr="00790FEE" w:rsidRDefault="001218C5" w:rsidP="008079D7">
            <w:pPr>
              <w:spacing w:line="276" w:lineRule="auto"/>
              <w:rPr>
                <w:sz w:val="24"/>
              </w:rPr>
            </w:pPr>
            <w:r w:rsidRPr="00790FEE">
              <w:rPr>
                <w:rFonts w:ascii="Times New Roman" w:hAnsi="Times New Roman"/>
                <w:sz w:val="24"/>
              </w:rPr>
              <w:t>109/2015/NĐ-CP</w:t>
            </w:r>
          </w:p>
        </w:tc>
        <w:tc>
          <w:tcPr>
            <w:tcW w:w="5999" w:type="dxa"/>
          </w:tcPr>
          <w:p w:rsidR="001218C5" w:rsidRDefault="001218C5" w:rsidP="00790FEE">
            <w:pPr>
              <w:jc w:val="both"/>
            </w:pPr>
          </w:p>
          <w:p w:rsidR="001218C5" w:rsidRDefault="001218C5" w:rsidP="00790FEE">
            <w:pPr>
              <w:spacing w:line="276" w:lineRule="auto"/>
              <w:jc w:val="both"/>
            </w:pPr>
            <w:r>
              <w:rPr>
                <w:rFonts w:ascii="Times New Roman" w:hAnsi="Times New Roman"/>
                <w:sz w:val="26"/>
              </w:rPr>
              <w:t>Nghị định số 109/2015/NĐ-CP của Chính phủ: Về việc hỗ trợ đối với nghệ nhân nhân dân, nghệ nhân ưu tú có thu nhập thấp, hoàn cảnh khó khăn</w:t>
            </w:r>
          </w:p>
        </w:tc>
        <w:tc>
          <w:tcPr>
            <w:tcW w:w="780" w:type="dxa"/>
          </w:tcPr>
          <w:p w:rsidR="001218C5" w:rsidRDefault="001218C5" w:rsidP="008079D7"/>
          <w:p w:rsidR="001218C5" w:rsidRDefault="001218C5" w:rsidP="008079D7">
            <w:pPr>
              <w:spacing w:line="276" w:lineRule="auto"/>
            </w:pPr>
            <w:r>
              <w:rPr>
                <w:rFonts w:ascii="Times New Roman" w:hAnsi="Times New Roman"/>
                <w:sz w:val="26"/>
              </w:rPr>
              <w:t>28-10-2015</w:t>
            </w:r>
          </w:p>
        </w:tc>
        <w:tc>
          <w:tcPr>
            <w:tcW w:w="824" w:type="dxa"/>
          </w:tcPr>
          <w:p w:rsidR="001218C5" w:rsidRDefault="001218C5" w:rsidP="008079D7"/>
          <w:p w:rsidR="001218C5" w:rsidRDefault="001218C5" w:rsidP="008079D7">
            <w:pPr>
              <w:spacing w:line="276" w:lineRule="auto"/>
            </w:pPr>
            <w:r>
              <w:rPr>
                <w:rFonts w:ascii="Times New Roman" w:hAnsi="Times New Roman"/>
                <w:sz w:val="26"/>
              </w:rPr>
              <w:t>Chính phủ</w:t>
            </w:r>
          </w:p>
        </w:tc>
      </w:tr>
    </w:tbl>
    <w:p w:rsidR="001218C5" w:rsidRPr="00104E06" w:rsidRDefault="001218C5" w:rsidP="001218C5">
      <w:pPr>
        <w:spacing w:before="240" w:line="276" w:lineRule="auto"/>
        <w:jc w:val="both"/>
        <w:rPr>
          <w:rFonts w:ascii="Times New Roman" w:hAnsi="Times New Roman"/>
          <w:sz w:val="26"/>
        </w:rPr>
      </w:pPr>
      <w:r>
        <w:rPr>
          <w:rFonts w:ascii="Times New Roman" w:hAnsi="Times New Roman"/>
          <w:b/>
          <w:sz w:val="26"/>
        </w:rPr>
        <w:t xml:space="preserve">Yêu cầu, điều kiện thực hiện: </w:t>
      </w:r>
      <w:r>
        <w:rPr>
          <w:rFonts w:ascii="Times New Roman" w:hAnsi="Times New Roman"/>
          <w:sz w:val="26"/>
        </w:rPr>
        <w:t>Đối tượng là nghệ nhân nhân dân, nghệ nhân ưu tú  có hoàn cảnh khó khăn theo quy định tại khoản 1 Điều 2 Nghị định số 109/2015/NĐ-CP ngày 28/10/2015 của Chính phủ về việc hỗ trợ đối với nghệ nhân nhân dân, nghệ nhân ưu tú có thu nhập thấp, hoàn cảnh khó khăn như sau: Nghệ nhân nhân dân, nghệ nhân ưu tú được nhà nước phong tặng thuộc hộ gia đình có thu nhập bình quân đầu người hàng tháng thấp hơn mức lương cơ sở do Chính phủ quy định (tại thời điểm ban hành Nghị định này là 1.150.000 đồng), gồm: -  Người đủ 55 tuổi trở lên đối với nữ và đủ 60 tuổi trở lên đối với nam không có người có nghĩa vụ và quyền phụng dưỡng; -  Người khuyết tật nặng hoặc đặc biệt nặng; -  Người mắc một trong các bệnh cần chữa trị dài ngày theo danh mục do Bộ Y tế quy định; - Các đối tượng còn lại không thuộc đối tượng quy định nêu trên.</w:t>
      </w:r>
    </w:p>
    <w:p w:rsidR="001218C5" w:rsidRDefault="001218C5" w:rsidP="001218C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F17BC" w:rsidRPr="003856FA" w:rsidRDefault="009F17BC" w:rsidP="005E1C40">
      <w:pPr>
        <w:pStyle w:val="ListParagraph"/>
        <w:spacing w:line="400" w:lineRule="exact"/>
        <w:ind w:left="0" w:firstLine="720"/>
        <w:jc w:val="both"/>
        <w:rPr>
          <w:color w:val="000000" w:themeColor="text1"/>
          <w:shd w:val="clear" w:color="auto" w:fill="ECF6FF"/>
        </w:rPr>
      </w:pPr>
    </w:p>
    <w:p w:rsidR="001218C5" w:rsidRDefault="001218C5" w:rsidP="005E1C40">
      <w:pPr>
        <w:pStyle w:val="ListParagraph"/>
        <w:spacing w:line="400" w:lineRule="exact"/>
        <w:ind w:left="0" w:firstLine="720"/>
        <w:jc w:val="both"/>
        <w:rPr>
          <w:color w:val="000000" w:themeColor="text1"/>
          <w:shd w:val="clear" w:color="auto" w:fill="ECF6FF"/>
        </w:rPr>
      </w:pPr>
    </w:p>
    <w:p w:rsidR="003F4FCD" w:rsidRDefault="003F4FCD" w:rsidP="005E1C40">
      <w:pPr>
        <w:pStyle w:val="ListParagraph"/>
        <w:spacing w:line="400" w:lineRule="exact"/>
        <w:ind w:left="0" w:firstLine="720"/>
        <w:jc w:val="both"/>
        <w:rPr>
          <w:color w:val="000000" w:themeColor="text1"/>
          <w:shd w:val="clear" w:color="auto" w:fill="ECF6FF"/>
        </w:rPr>
      </w:pPr>
    </w:p>
    <w:p w:rsidR="003F4FCD" w:rsidRDefault="003F4FCD" w:rsidP="005E1C40">
      <w:pPr>
        <w:pStyle w:val="ListParagraph"/>
        <w:spacing w:line="400" w:lineRule="exact"/>
        <w:ind w:left="0" w:firstLine="720"/>
        <w:jc w:val="both"/>
        <w:rPr>
          <w:color w:val="000000" w:themeColor="text1"/>
          <w:shd w:val="clear" w:color="auto" w:fill="ECF6FF"/>
        </w:rPr>
      </w:pPr>
    </w:p>
    <w:p w:rsidR="003F4FCD" w:rsidRDefault="003F4FCD" w:rsidP="005E1C40">
      <w:pPr>
        <w:pStyle w:val="ListParagraph"/>
        <w:spacing w:line="400" w:lineRule="exact"/>
        <w:ind w:left="0" w:firstLine="720"/>
        <w:jc w:val="both"/>
        <w:rPr>
          <w:color w:val="000000" w:themeColor="text1"/>
          <w:shd w:val="clear" w:color="auto" w:fill="ECF6FF"/>
        </w:rPr>
      </w:pPr>
    </w:p>
    <w:p w:rsidR="003F4FCD" w:rsidRDefault="003F4FCD" w:rsidP="005E1C40">
      <w:pPr>
        <w:pStyle w:val="ListParagraph"/>
        <w:spacing w:line="400" w:lineRule="exact"/>
        <w:ind w:left="0" w:firstLine="720"/>
        <w:jc w:val="both"/>
        <w:rPr>
          <w:color w:val="000000" w:themeColor="text1"/>
          <w:shd w:val="clear" w:color="auto" w:fill="ECF6FF"/>
        </w:rPr>
      </w:pPr>
    </w:p>
    <w:p w:rsidR="003F4FCD" w:rsidRPr="003856FA" w:rsidRDefault="003F4FCD" w:rsidP="005E1C40">
      <w:pPr>
        <w:pStyle w:val="ListParagraph"/>
        <w:spacing w:line="400" w:lineRule="exact"/>
        <w:ind w:left="0" w:firstLine="720"/>
        <w:jc w:val="both"/>
        <w:rPr>
          <w:color w:val="000000" w:themeColor="text1"/>
          <w:shd w:val="clear" w:color="auto" w:fill="ECF6FF"/>
        </w:rPr>
      </w:pPr>
    </w:p>
    <w:p w:rsidR="009F17BC" w:rsidRPr="003856FA" w:rsidRDefault="009F17BC" w:rsidP="009F17BC">
      <w:pPr>
        <w:pStyle w:val="NormalWeb"/>
        <w:shd w:val="clear" w:color="auto" w:fill="FFFFFF"/>
        <w:spacing w:before="0" w:beforeAutospacing="0" w:after="0" w:afterAutospacing="0" w:line="234" w:lineRule="atLeast"/>
        <w:jc w:val="right"/>
      </w:pPr>
      <w:r w:rsidRPr="003856FA">
        <w:rPr>
          <w:b/>
          <w:bCs/>
        </w:rPr>
        <w:lastRenderedPageBreak/>
        <w:t>Mẫu số 04</w:t>
      </w:r>
    </w:p>
    <w:p w:rsidR="009F17BC" w:rsidRPr="003856FA" w:rsidRDefault="009F17BC" w:rsidP="009F17BC">
      <w:pPr>
        <w:pStyle w:val="NormalWeb"/>
        <w:shd w:val="clear" w:color="auto" w:fill="FFFFFF"/>
        <w:spacing w:before="120" w:beforeAutospacing="0" w:after="120" w:afterAutospacing="0" w:line="234" w:lineRule="atLeast"/>
        <w:jc w:val="center"/>
      </w:pPr>
      <w:r w:rsidRPr="003856FA">
        <w:rPr>
          <w:b/>
          <w:bCs/>
        </w:rPr>
        <w:t>CỘNG HÒA XÃ HỘI CHỦ NGHĨA VIỆT NAM</w:t>
      </w:r>
      <w:r w:rsidRPr="003856FA">
        <w:rPr>
          <w:b/>
          <w:bCs/>
        </w:rPr>
        <w:br/>
        <w:t>Độc lập - Tự do - Hạnh phúc</w:t>
      </w:r>
      <w:r w:rsidRPr="003856FA">
        <w:rPr>
          <w:b/>
          <w:bCs/>
        </w:rPr>
        <w:br/>
        <w:t>-----------------</w:t>
      </w:r>
    </w:p>
    <w:p w:rsidR="009F17BC" w:rsidRPr="003856FA" w:rsidRDefault="009F17BC" w:rsidP="009F17BC">
      <w:pPr>
        <w:pStyle w:val="NormalWeb"/>
        <w:shd w:val="clear" w:color="auto" w:fill="FFFFFF"/>
        <w:spacing w:before="0" w:beforeAutospacing="0" w:after="0" w:afterAutospacing="0" w:line="234" w:lineRule="atLeast"/>
        <w:jc w:val="center"/>
      </w:pPr>
      <w:bookmarkStart w:id="0" w:name="loai_5_name"/>
      <w:r w:rsidRPr="003856FA">
        <w:rPr>
          <w:b/>
          <w:bCs/>
        </w:rPr>
        <w:t>GIẤY ĐỀ NGHỊ THÔI HƯỞNG TRỢ CẤP SINH HOẠT HÀNG THÁNG</w:t>
      </w:r>
      <w:bookmarkEnd w:id="0"/>
    </w:p>
    <w:p w:rsidR="009F17BC" w:rsidRPr="003856FA" w:rsidRDefault="009F17BC" w:rsidP="009F17BC">
      <w:pPr>
        <w:pStyle w:val="NormalWeb"/>
        <w:shd w:val="clear" w:color="auto" w:fill="FFFFFF"/>
        <w:spacing w:before="120" w:beforeAutospacing="0" w:after="120" w:afterAutospacing="0" w:line="234" w:lineRule="atLeast"/>
        <w:jc w:val="center"/>
      </w:pPr>
      <w:r w:rsidRPr="003856FA">
        <w:t>Kính gửi: Ủy ban nhân dân xã/phường/đặc khu …………………..</w:t>
      </w:r>
    </w:p>
    <w:p w:rsidR="009F17BC" w:rsidRPr="003856FA" w:rsidRDefault="009F17BC" w:rsidP="009F17BC">
      <w:pPr>
        <w:pStyle w:val="NormalWeb"/>
        <w:shd w:val="clear" w:color="auto" w:fill="FFFFFF"/>
        <w:spacing w:before="120" w:beforeAutospacing="0" w:after="120" w:afterAutospacing="0" w:line="234" w:lineRule="atLeast"/>
      </w:pPr>
      <w:r w:rsidRPr="003856FA">
        <w:t>1. Họ và tên (</w:t>
      </w:r>
      <w:r w:rsidRPr="003856FA">
        <w:rPr>
          <w:i/>
          <w:iCs/>
        </w:rPr>
        <w:t>viết chữ in hoa</w:t>
      </w:r>
      <w:r w:rsidRPr="003856FA">
        <w:t>):................................... 2. Giới tính (</w:t>
      </w:r>
      <w:r w:rsidRPr="003856FA">
        <w:rPr>
          <w:i/>
          <w:iCs/>
        </w:rPr>
        <w:t>nam, nữ</w:t>
      </w:r>
      <w:r w:rsidRPr="003856FA">
        <w:t>):.............</w:t>
      </w:r>
    </w:p>
    <w:p w:rsidR="009F17BC" w:rsidRPr="003856FA" w:rsidRDefault="009F17BC" w:rsidP="009F17BC">
      <w:pPr>
        <w:pStyle w:val="NormalWeb"/>
        <w:shd w:val="clear" w:color="auto" w:fill="FFFFFF"/>
        <w:spacing w:before="120" w:beforeAutospacing="0" w:after="120" w:afterAutospacing="0" w:line="234" w:lineRule="atLeast"/>
      </w:pPr>
      <w:r w:rsidRPr="003856FA">
        <w:t>3. Ngày, tháng, năm sinh: ……/……/…….</w:t>
      </w:r>
    </w:p>
    <w:p w:rsidR="009F17BC" w:rsidRPr="003856FA" w:rsidRDefault="009F17BC" w:rsidP="009F17BC">
      <w:pPr>
        <w:pStyle w:val="NormalWeb"/>
        <w:shd w:val="clear" w:color="auto" w:fill="FFFFFF"/>
        <w:spacing w:before="120" w:beforeAutospacing="0" w:after="120" w:afterAutospacing="0" w:line="234" w:lineRule="atLeast"/>
      </w:pPr>
      <w:r w:rsidRPr="003856FA">
        <w:t>4. Số CMND:.................................. Nơi cấp................... Ngày cấp……/………/……….</w:t>
      </w:r>
    </w:p>
    <w:p w:rsidR="009F17BC" w:rsidRPr="003856FA" w:rsidRDefault="009F17BC" w:rsidP="009F17BC">
      <w:pPr>
        <w:pStyle w:val="NormalWeb"/>
        <w:shd w:val="clear" w:color="auto" w:fill="FFFFFF"/>
        <w:spacing w:before="120" w:beforeAutospacing="0" w:after="120" w:afterAutospacing="0" w:line="234" w:lineRule="atLeast"/>
      </w:pPr>
      <w:r w:rsidRPr="003856FA">
        <w:t>5. Nơi đăng ký hộ khẩu thường trú:.............................................................................</w:t>
      </w:r>
    </w:p>
    <w:p w:rsidR="009F17BC" w:rsidRPr="003856FA" w:rsidRDefault="009F17BC" w:rsidP="009F17BC">
      <w:pPr>
        <w:pStyle w:val="NormalWeb"/>
        <w:shd w:val="clear" w:color="auto" w:fill="FFFFFF"/>
        <w:spacing w:before="120" w:beforeAutospacing="0" w:after="120" w:afterAutospacing="0" w:line="234" w:lineRule="atLeast"/>
      </w:pPr>
      <w:r w:rsidRPr="003856FA">
        <w:t>6. Danh hiệu được phong tặng (</w:t>
      </w:r>
      <w:r w:rsidRPr="003856FA">
        <w:rPr>
          <w:i/>
          <w:iCs/>
        </w:rPr>
        <w:t>Nghệ nhân nhân dân, nghệ nhân ưu tú</w:t>
      </w:r>
      <w:r w:rsidRPr="003856FA">
        <w:t>):...................</w:t>
      </w:r>
    </w:p>
    <w:p w:rsidR="009F17BC" w:rsidRPr="003856FA" w:rsidRDefault="009F17BC" w:rsidP="009F17BC">
      <w:pPr>
        <w:pStyle w:val="NormalWeb"/>
        <w:shd w:val="clear" w:color="auto" w:fill="FFFFFF"/>
        <w:spacing w:before="120" w:beforeAutospacing="0" w:after="120" w:afterAutospacing="0" w:line="234" w:lineRule="atLeast"/>
      </w:pPr>
      <w:r w:rsidRPr="003856FA">
        <w:t>Hiện đang hưởng trợ cấp sinh hoạt hàng tháng theo Quyết định số ……… ngày .... tháng .... năm ….. của UBND</w:t>
      </w:r>
    </w:p>
    <w:p w:rsidR="009F17BC" w:rsidRPr="003856FA" w:rsidRDefault="009F17BC" w:rsidP="009F17BC">
      <w:pPr>
        <w:pStyle w:val="NormalWeb"/>
        <w:shd w:val="clear" w:color="auto" w:fill="FFFFFF"/>
        <w:spacing w:before="120" w:beforeAutospacing="0" w:after="120" w:afterAutospacing="0" w:line="234" w:lineRule="atLeast"/>
      </w:pPr>
      <w:r w:rsidRPr="003856FA">
        <w:t>Nay, tôi tự nguyện thôi hưởng trợ cấp sinh hoạt hàng tháng nêu trên.</w:t>
      </w:r>
    </w:p>
    <w:p w:rsidR="009F17BC" w:rsidRPr="003856FA" w:rsidRDefault="009F17BC" w:rsidP="009F17BC">
      <w:pPr>
        <w:pStyle w:val="NormalWeb"/>
        <w:shd w:val="clear" w:color="auto" w:fill="FFFFFF"/>
        <w:spacing w:before="120" w:beforeAutospacing="0" w:after="120" w:afterAutospacing="0" w:line="234" w:lineRule="atLeast"/>
      </w:pPr>
      <w:r w:rsidRPr="003856FA">
        <w:t>Đề nghị Ủy ban nhân dân ……………………………….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17BC" w:rsidRPr="003856FA" w:rsidTr="00DF6EE4">
        <w:trPr>
          <w:tblCellSpacing w:w="0" w:type="dxa"/>
        </w:trPr>
        <w:tc>
          <w:tcPr>
            <w:tcW w:w="4428" w:type="dxa"/>
            <w:shd w:val="clear" w:color="auto" w:fill="FFFFFF"/>
            <w:tcMar>
              <w:top w:w="0" w:type="dxa"/>
              <w:left w:w="108" w:type="dxa"/>
              <w:bottom w:w="0" w:type="dxa"/>
              <w:right w:w="108" w:type="dxa"/>
            </w:tcMar>
            <w:hideMark/>
          </w:tcPr>
          <w:p w:rsidR="009F17BC" w:rsidRPr="003856FA" w:rsidRDefault="009F17BC" w:rsidP="00DF6EE4">
            <w:pPr>
              <w:rPr>
                <w:rFonts w:ascii="Times New Roman" w:hAnsi="Times New Roman"/>
                <w:sz w:val="24"/>
              </w:rPr>
            </w:pPr>
          </w:p>
        </w:tc>
        <w:tc>
          <w:tcPr>
            <w:tcW w:w="4428" w:type="dxa"/>
            <w:shd w:val="clear" w:color="auto" w:fill="FFFFFF"/>
            <w:tcMar>
              <w:top w:w="0" w:type="dxa"/>
              <w:left w:w="108" w:type="dxa"/>
              <w:bottom w:w="0" w:type="dxa"/>
              <w:right w:w="108" w:type="dxa"/>
            </w:tcMar>
            <w:hideMark/>
          </w:tcPr>
          <w:p w:rsidR="009F17BC" w:rsidRPr="003856FA" w:rsidRDefault="009F17BC" w:rsidP="00DF6EE4">
            <w:pPr>
              <w:pStyle w:val="NormalWeb"/>
              <w:spacing w:before="120" w:beforeAutospacing="0" w:after="120" w:afterAutospacing="0" w:line="234" w:lineRule="atLeast"/>
              <w:jc w:val="center"/>
            </w:pPr>
            <w:r w:rsidRPr="003856FA">
              <w:rPr>
                <w:i/>
                <w:iCs/>
              </w:rPr>
              <w:t>………., ngày … tháng … năm 20....</w:t>
            </w:r>
            <w:r w:rsidRPr="003856FA">
              <w:rPr>
                <w:i/>
                <w:iCs/>
              </w:rPr>
              <w:br/>
            </w:r>
            <w:r w:rsidRPr="003856FA">
              <w:rPr>
                <w:b/>
                <w:bCs/>
              </w:rPr>
              <w:t>NGƯỜI ĐỀ NGHỊ</w:t>
            </w:r>
            <w:r w:rsidRPr="003856FA">
              <w:rPr>
                <w:b/>
                <w:bCs/>
              </w:rPr>
              <w:br/>
            </w:r>
            <w:r w:rsidRPr="003856FA">
              <w:rPr>
                <w:i/>
                <w:iCs/>
              </w:rPr>
              <w:t>(Ký, ghi rõ họ tên)</w:t>
            </w:r>
          </w:p>
        </w:tc>
      </w:tr>
    </w:tbl>
    <w:p w:rsidR="009F17BC" w:rsidRPr="003856FA" w:rsidRDefault="009F17BC" w:rsidP="005E1C40">
      <w:pPr>
        <w:pStyle w:val="ListParagraph"/>
        <w:spacing w:line="400" w:lineRule="exact"/>
        <w:ind w:left="0" w:firstLine="720"/>
        <w:jc w:val="both"/>
        <w:rPr>
          <w:color w:val="000000" w:themeColor="text1"/>
          <w:shd w:val="clear" w:color="auto" w:fill="ECF6FF"/>
        </w:rPr>
      </w:pPr>
    </w:p>
    <w:p w:rsidR="009F17BC" w:rsidRPr="003856FA" w:rsidRDefault="009F17BC"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FB4906" w:rsidRPr="003856FA" w:rsidRDefault="00FB4906" w:rsidP="005E1C40">
      <w:pPr>
        <w:pStyle w:val="ListParagraph"/>
        <w:spacing w:line="400" w:lineRule="exact"/>
        <w:ind w:left="0" w:firstLine="720"/>
        <w:jc w:val="both"/>
        <w:rPr>
          <w:color w:val="000000" w:themeColor="text1"/>
          <w:shd w:val="clear" w:color="auto" w:fill="ECF6FF"/>
        </w:rPr>
      </w:pPr>
    </w:p>
    <w:p w:rsidR="009F17BC" w:rsidRPr="003856FA" w:rsidRDefault="009F17BC" w:rsidP="009F17BC">
      <w:pPr>
        <w:shd w:val="clear" w:color="auto" w:fill="FFFFFF"/>
        <w:spacing w:line="234" w:lineRule="atLeast"/>
        <w:jc w:val="right"/>
        <w:rPr>
          <w:rFonts w:ascii="Times New Roman" w:hAnsi="Times New Roman"/>
          <w:sz w:val="24"/>
        </w:rPr>
      </w:pPr>
      <w:bookmarkStart w:id="1" w:name="loai_2"/>
      <w:r w:rsidRPr="003856FA">
        <w:rPr>
          <w:rFonts w:ascii="Times New Roman" w:hAnsi="Times New Roman"/>
          <w:b/>
          <w:bCs/>
          <w:sz w:val="24"/>
        </w:rPr>
        <w:t>Mẫu số 01</w:t>
      </w:r>
      <w:bookmarkEnd w:id="1"/>
    </w:p>
    <w:p w:rsidR="009F17BC" w:rsidRPr="003856FA" w:rsidRDefault="009F17BC" w:rsidP="009F17BC">
      <w:pPr>
        <w:shd w:val="clear" w:color="auto" w:fill="FFFFFF"/>
        <w:spacing w:before="120" w:after="120" w:line="234" w:lineRule="atLeast"/>
        <w:jc w:val="center"/>
        <w:rPr>
          <w:rFonts w:ascii="Times New Roman" w:hAnsi="Times New Roman"/>
          <w:sz w:val="24"/>
        </w:rPr>
      </w:pPr>
      <w:r w:rsidRPr="003856FA">
        <w:rPr>
          <w:rFonts w:ascii="Times New Roman" w:hAnsi="Times New Roman"/>
          <w:b/>
          <w:bCs/>
          <w:sz w:val="24"/>
        </w:rPr>
        <w:t>CỘNG HÒA XÃ HỘI CHỦ NGHĨA VIỆT NAM</w:t>
      </w:r>
      <w:r w:rsidRPr="003856FA">
        <w:rPr>
          <w:rFonts w:ascii="Times New Roman" w:hAnsi="Times New Roman"/>
          <w:b/>
          <w:bCs/>
          <w:sz w:val="24"/>
        </w:rPr>
        <w:br/>
        <w:t>Độc lập - Tự do - Hạnh phúc</w:t>
      </w:r>
      <w:r w:rsidRPr="003856FA">
        <w:rPr>
          <w:rFonts w:ascii="Times New Roman" w:hAnsi="Times New Roman"/>
          <w:b/>
          <w:bCs/>
          <w:sz w:val="24"/>
        </w:rPr>
        <w:br/>
        <w:t>-----------------</w:t>
      </w:r>
    </w:p>
    <w:p w:rsidR="009F17BC" w:rsidRPr="003856FA" w:rsidRDefault="009F17BC" w:rsidP="009F17BC">
      <w:pPr>
        <w:shd w:val="clear" w:color="auto" w:fill="FFFFFF"/>
        <w:spacing w:line="234" w:lineRule="atLeast"/>
        <w:jc w:val="center"/>
        <w:rPr>
          <w:rFonts w:ascii="Times New Roman" w:hAnsi="Times New Roman"/>
          <w:b/>
          <w:bCs/>
          <w:sz w:val="24"/>
        </w:rPr>
      </w:pPr>
      <w:bookmarkStart w:id="2" w:name="loai_2_name"/>
      <w:r w:rsidRPr="003856FA">
        <w:rPr>
          <w:rFonts w:ascii="Times New Roman" w:hAnsi="Times New Roman"/>
          <w:b/>
          <w:bCs/>
          <w:sz w:val="24"/>
        </w:rPr>
        <w:t>TỜ KHAI ĐỀ NGHỊ HƯỞNG TRỢ CẤP SINH HOẠT HÀNG THÁNG</w:t>
      </w:r>
    </w:p>
    <w:p w:rsidR="009F17BC" w:rsidRPr="003856FA" w:rsidRDefault="009F17BC" w:rsidP="009F17BC">
      <w:pPr>
        <w:shd w:val="clear" w:color="auto" w:fill="FFFFFF"/>
        <w:spacing w:line="234" w:lineRule="atLeast"/>
        <w:jc w:val="center"/>
        <w:rPr>
          <w:rFonts w:ascii="Times New Roman" w:hAnsi="Times New Roman"/>
          <w:sz w:val="24"/>
        </w:rPr>
      </w:pPr>
      <w:r w:rsidRPr="003856FA">
        <w:rPr>
          <w:rFonts w:ascii="Times New Roman" w:hAnsi="Times New Roman"/>
          <w:b/>
          <w:bCs/>
          <w:sz w:val="24"/>
        </w:rPr>
        <w:t>BẢO HIỂM Y TẾ</w:t>
      </w:r>
      <w:bookmarkEnd w:id="2"/>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 Họ và tên </w:t>
      </w:r>
      <w:r w:rsidRPr="003856FA">
        <w:rPr>
          <w:rFonts w:ascii="Times New Roman" w:hAnsi="Times New Roman"/>
          <w:i/>
          <w:iCs/>
          <w:sz w:val="24"/>
        </w:rPr>
        <w:t>(viết chữ in hoa)</w:t>
      </w:r>
      <w:r w:rsidRPr="003856FA">
        <w:rPr>
          <w:rFonts w:ascii="Times New Roman" w:hAnsi="Times New Roman"/>
          <w:sz w:val="24"/>
        </w:rPr>
        <w: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2. Giới tính </w:t>
      </w:r>
      <w:r w:rsidRPr="003856FA">
        <w:rPr>
          <w:rFonts w:ascii="Times New Roman" w:hAnsi="Times New Roman"/>
          <w:i/>
          <w:iCs/>
          <w:sz w:val="24"/>
        </w:rPr>
        <w:t>(nam, nữ)</w:t>
      </w:r>
      <w:r w:rsidRPr="003856FA">
        <w:rPr>
          <w:rFonts w:ascii="Times New Roman" w:hAnsi="Times New Roman"/>
          <w:sz w:val="24"/>
        </w:rPr>
        <w: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3. Ngày, tháng, năm sinh: ………./………./……….</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4. Số CMND:................................. Nơi cấp.................. Ngày cấp………./…./……</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5. Nơi đăng ký hộ khẩu thường trú:.............................................................................</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6. Danh hiệu được phong tặng </w:t>
      </w:r>
      <w:r w:rsidRPr="003856FA">
        <w:rPr>
          <w:rFonts w:ascii="Times New Roman" w:hAnsi="Times New Roman"/>
          <w:i/>
          <w:iCs/>
          <w:sz w:val="24"/>
        </w:rPr>
        <w:t>(Nghệ nhân nhân dân, nghệ nhân ưu tú)</w:t>
      </w:r>
      <w:r w:rsidRPr="003856FA">
        <w:rPr>
          <w:rFonts w:ascii="Times New Roman" w:hAnsi="Times New Roman"/>
          <w:sz w:val="24"/>
        </w:rPr>
        <w: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7. Quyết định phong tặng số ……./……… ngày ….. tháng ….. năm…….</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8. Tổng thu nhập của hộ gia đình trong 12 tháng qua:.............................. nghìn đồng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9. Số thành viên hộ gia đình:.......................................................................................</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10. Tình trạng khuyết tật </w:t>
      </w:r>
      <w:r w:rsidRPr="003856FA">
        <w:rPr>
          <w:rFonts w:ascii="Times New Roman" w:hAnsi="Times New Roman"/>
          <w:i/>
          <w:iCs/>
          <w:sz w:val="24"/>
        </w:rPr>
        <w:t>(nếu có):</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a) Giấy xác nhận khuyết tật số ………ngày …../..../….. do UBND xã ………..cấp.</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b) Dạng tật:..................................................................................................................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c) Mức độ khuyết tật:...................................................................................................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11. Bệnh cần chữa trị dài ngày </w:t>
      </w:r>
      <w:r w:rsidRPr="003856FA">
        <w:rPr>
          <w:rFonts w:ascii="Times New Roman" w:hAnsi="Times New Roman"/>
          <w:i/>
          <w:iCs/>
          <w:sz w:val="24"/>
        </w:rPr>
        <w:t>(nếu có)</w:t>
      </w:r>
      <w:r w:rsidRPr="003856FA">
        <w:rPr>
          <w:rFonts w:ascii="Times New Roman" w:hAnsi="Times New Roman"/>
          <w:sz w:val="24"/>
        </w:rPr>
        <w:t>:.....................................................................</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12. Chế độ đang hưởng: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a) Có thẻ BHYT không? □ Không □ Có</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Nếu có: Mức đóng BHYT hiện được Nhà nước hỗ trợ: 100% □ 70% □</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b) Lương hưu, trợ cấp BHXH hàng tháng:………………... đồng.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c) Trợ cấp xã hội hàng tháng: ……………………… đồng.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d) Trợ cấp ưu đãi người có công hàng tháng: ………………đồng.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đ) Trợ cấp, phụ cấp hàng tháng khác: …………………. đồng.</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13. Chế độ đề nghị được hưởng theo quy định tại Nghị định số 109/2015/NĐ-CP:</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a) Trợ cấp sinh hoạt hàng tháng □ b) Bảo hiểm y tế □</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14. Các giấy tờ có liên quan:</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a)...................................................................................................................................</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b) ..................................................................................................................................</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c)..................................................................................................................................</w:t>
      </w:r>
    </w:p>
    <w:p w:rsidR="009F17BC" w:rsidRPr="003856FA" w:rsidRDefault="009F17BC" w:rsidP="009F17BC">
      <w:pPr>
        <w:shd w:val="clear" w:color="auto" w:fill="FFFFFF"/>
        <w:spacing w:before="60"/>
        <w:rPr>
          <w:rFonts w:ascii="Times New Roman" w:hAnsi="Times New Roman"/>
          <w:sz w:val="24"/>
        </w:rPr>
      </w:pPr>
      <w:r w:rsidRPr="003856FA">
        <w:rPr>
          <w:rFonts w:ascii="Times New Roman" w:hAnsi="Times New Roman"/>
          <w:sz w:val="24"/>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17BC" w:rsidRPr="003856FA" w:rsidTr="00DF6EE4">
        <w:trPr>
          <w:tblCellSpacing w:w="0" w:type="dxa"/>
        </w:trPr>
        <w:tc>
          <w:tcPr>
            <w:tcW w:w="4428" w:type="dxa"/>
            <w:shd w:val="clear" w:color="auto" w:fill="FFFFFF"/>
            <w:tcMar>
              <w:top w:w="0" w:type="dxa"/>
              <w:left w:w="108" w:type="dxa"/>
              <w:bottom w:w="0" w:type="dxa"/>
              <w:right w:w="108" w:type="dxa"/>
            </w:tcMar>
            <w:hideMark/>
          </w:tcPr>
          <w:p w:rsidR="009F17BC" w:rsidRPr="003856FA" w:rsidRDefault="009F17BC" w:rsidP="00DF6EE4">
            <w:pPr>
              <w:spacing w:before="60"/>
              <w:rPr>
                <w:rFonts w:ascii="Times New Roman" w:hAnsi="Times New Roman"/>
                <w:sz w:val="24"/>
              </w:rPr>
            </w:pPr>
          </w:p>
        </w:tc>
        <w:tc>
          <w:tcPr>
            <w:tcW w:w="4428" w:type="dxa"/>
            <w:shd w:val="clear" w:color="auto" w:fill="FFFFFF"/>
            <w:tcMar>
              <w:top w:w="0" w:type="dxa"/>
              <w:left w:w="108" w:type="dxa"/>
              <w:bottom w:w="0" w:type="dxa"/>
              <w:right w:w="108" w:type="dxa"/>
            </w:tcMar>
            <w:hideMark/>
          </w:tcPr>
          <w:p w:rsidR="009F17BC" w:rsidRPr="003856FA" w:rsidRDefault="009F17BC" w:rsidP="00DF6EE4">
            <w:pPr>
              <w:spacing w:before="60"/>
              <w:jc w:val="center"/>
              <w:rPr>
                <w:rFonts w:ascii="Times New Roman" w:hAnsi="Times New Roman"/>
                <w:sz w:val="24"/>
              </w:rPr>
            </w:pPr>
            <w:r w:rsidRPr="003856FA">
              <w:rPr>
                <w:rFonts w:ascii="Times New Roman" w:hAnsi="Times New Roman"/>
                <w:i/>
                <w:iCs/>
                <w:sz w:val="24"/>
              </w:rPr>
              <w:t>………, ngày … tháng …. năm 20...</w:t>
            </w:r>
            <w:r w:rsidRPr="003856FA">
              <w:rPr>
                <w:rFonts w:ascii="Times New Roman" w:hAnsi="Times New Roman"/>
                <w:i/>
                <w:iCs/>
                <w:sz w:val="24"/>
              </w:rPr>
              <w:br/>
            </w:r>
            <w:r w:rsidRPr="003856FA">
              <w:rPr>
                <w:rFonts w:ascii="Times New Roman" w:hAnsi="Times New Roman"/>
                <w:b/>
                <w:bCs/>
                <w:sz w:val="24"/>
              </w:rPr>
              <w:t>NGƯỜI KHAI</w:t>
            </w:r>
            <w:r w:rsidRPr="003856FA">
              <w:rPr>
                <w:rFonts w:ascii="Times New Roman" w:hAnsi="Times New Roman"/>
                <w:b/>
                <w:bCs/>
                <w:sz w:val="24"/>
              </w:rPr>
              <w:br/>
            </w:r>
            <w:r w:rsidRPr="003856FA">
              <w:rPr>
                <w:rFonts w:ascii="Times New Roman" w:hAnsi="Times New Roman"/>
                <w:i/>
                <w:iCs/>
                <w:sz w:val="24"/>
              </w:rPr>
              <w:t>(Ký, ghi rõ họ tên)</w:t>
            </w:r>
          </w:p>
        </w:tc>
      </w:tr>
    </w:tbl>
    <w:p w:rsidR="009F17BC" w:rsidRPr="003856FA" w:rsidRDefault="009F17BC" w:rsidP="009F17BC">
      <w:pPr>
        <w:shd w:val="clear" w:color="auto" w:fill="FFFFFF"/>
        <w:spacing w:before="120" w:after="120" w:line="234" w:lineRule="atLeast"/>
        <w:rPr>
          <w:rFonts w:ascii="Times New Roman" w:hAnsi="Times New Roman"/>
          <w:i/>
          <w:iCs/>
          <w:sz w:val="24"/>
        </w:rPr>
      </w:pP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i/>
          <w:iCs/>
          <w:sz w:val="24"/>
        </w:rPr>
        <w:t>Hướng dẫn cách ghi:</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Mục 8: Ghi tổng thu nhập của tất cả các thành viên trong hộ gia đình (cùng ăn, ở và cùng chi tiêu chung) trong 12 tháng trước kể từ ngày lập tờ khai.</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lastRenderedPageBreak/>
        <w:t>- Mục 9: Ghi số thành viên cùng ăn, ở và cùng chi tiêu chung của hộ gia đình (tương ứng với số thành viên tính thu nhập tại mục 8).</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Mục 10: Điểm c ghi mức độ khuyết tật của cá nhân theo giấy chứng nhận khuyết tật (nặng; đặc biệt nặng).</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Mục 11: Ghi tên bệnh mà cá nhân đang mắc phải theo danh mục bệnh cần chữa trị dài ngày của Bộ Y tế.</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Mục 12: Các chế độ hiện hưởng, các điểm b, c, d, đ chỉ ghi các loại trợ cấp hàng tháng và mức tiền tương ứng với từng loại trợ cấp mà cá nhân nhận được của tháng trước liền kề với thời điểm lập tờ khai.</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Mục 14: Ghi rõ các giấy tờ có liên quan gửi kèm hồ sơ là “bản sao được chứng thực từ bản chính” hay “bản sao” (người nhận hồ sơ đã kiểm tra, đối chiếu với bản chính).</w:t>
      </w:r>
    </w:p>
    <w:p w:rsidR="009F17BC" w:rsidRPr="003856FA" w:rsidRDefault="009F17BC" w:rsidP="009F17BC">
      <w:pPr>
        <w:shd w:val="clear" w:color="auto" w:fill="FFFFFF"/>
        <w:spacing w:before="120" w:after="120" w:line="234" w:lineRule="atLeast"/>
        <w:rPr>
          <w:rFonts w:ascii="Times New Roman" w:hAnsi="Times New Roman"/>
          <w:sz w:val="24"/>
        </w:rPr>
      </w:pPr>
      <w:r w:rsidRPr="003856FA">
        <w:rPr>
          <w:rFonts w:ascii="Times New Roman" w:hAnsi="Times New Roman"/>
          <w:sz w:val="24"/>
        </w:rPr>
        <w:t>- 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rsidR="009F17BC" w:rsidRPr="003856FA" w:rsidRDefault="009F17BC" w:rsidP="005E1C40">
      <w:pPr>
        <w:pStyle w:val="ListParagraph"/>
        <w:spacing w:line="400" w:lineRule="exact"/>
        <w:ind w:left="0" w:firstLine="720"/>
        <w:jc w:val="both"/>
        <w:rPr>
          <w:b/>
          <w:i/>
          <w:color w:val="000000" w:themeColor="text1"/>
        </w:rPr>
      </w:pPr>
    </w:p>
    <w:p w:rsidR="009F17BC" w:rsidRPr="003856FA" w:rsidRDefault="009F17BC"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FB4906" w:rsidRPr="003856FA" w:rsidRDefault="00FB4906" w:rsidP="00500104">
      <w:pPr>
        <w:shd w:val="clear" w:color="auto" w:fill="FFFFFF"/>
        <w:spacing w:line="234" w:lineRule="atLeast"/>
        <w:jc w:val="right"/>
        <w:rPr>
          <w:rFonts w:ascii="Times New Roman" w:hAnsi="Times New Roman"/>
          <w:b/>
          <w:bCs/>
          <w:sz w:val="24"/>
        </w:rPr>
      </w:pPr>
    </w:p>
    <w:p w:rsidR="00500104" w:rsidRPr="003856FA" w:rsidRDefault="00500104" w:rsidP="00500104">
      <w:pPr>
        <w:shd w:val="clear" w:color="auto" w:fill="FFFFFF"/>
        <w:spacing w:line="234" w:lineRule="atLeast"/>
        <w:jc w:val="right"/>
        <w:rPr>
          <w:rFonts w:ascii="Times New Roman" w:hAnsi="Times New Roman"/>
          <w:sz w:val="24"/>
        </w:rPr>
      </w:pPr>
      <w:r w:rsidRPr="003856FA">
        <w:rPr>
          <w:rFonts w:ascii="Times New Roman" w:hAnsi="Times New Roman"/>
          <w:b/>
          <w:bCs/>
          <w:sz w:val="24"/>
        </w:rPr>
        <w:t>Mẫu số 02</w:t>
      </w:r>
    </w:p>
    <w:p w:rsidR="00500104" w:rsidRPr="003856FA" w:rsidRDefault="00500104" w:rsidP="00500104">
      <w:pPr>
        <w:shd w:val="clear" w:color="auto" w:fill="FFFFFF"/>
        <w:spacing w:before="120" w:after="120" w:line="234" w:lineRule="atLeast"/>
        <w:jc w:val="center"/>
        <w:rPr>
          <w:rFonts w:ascii="Times New Roman" w:hAnsi="Times New Roman"/>
          <w:sz w:val="24"/>
        </w:rPr>
      </w:pPr>
      <w:r w:rsidRPr="003856FA">
        <w:rPr>
          <w:rFonts w:ascii="Times New Roman" w:hAnsi="Times New Roman"/>
          <w:b/>
          <w:bCs/>
          <w:sz w:val="24"/>
        </w:rPr>
        <w:t>CỘNG HÒA XÃ HỘI CHỦ NGHĨA VIỆT NAM</w:t>
      </w:r>
      <w:r w:rsidRPr="003856FA">
        <w:rPr>
          <w:rFonts w:ascii="Times New Roman" w:hAnsi="Times New Roman"/>
          <w:b/>
          <w:bCs/>
          <w:sz w:val="24"/>
        </w:rPr>
        <w:br/>
        <w:t>Độc lập - Tự do - Hạnh phúc</w:t>
      </w:r>
      <w:r w:rsidRPr="003856FA">
        <w:rPr>
          <w:rFonts w:ascii="Times New Roman" w:hAnsi="Times New Roman"/>
          <w:b/>
          <w:bCs/>
          <w:sz w:val="24"/>
        </w:rPr>
        <w:br/>
        <w:t>-----------------</w:t>
      </w:r>
    </w:p>
    <w:p w:rsidR="00500104" w:rsidRPr="003856FA" w:rsidRDefault="00500104" w:rsidP="00500104">
      <w:pPr>
        <w:shd w:val="clear" w:color="auto" w:fill="FFFFFF"/>
        <w:spacing w:line="234" w:lineRule="atLeast"/>
        <w:jc w:val="center"/>
        <w:rPr>
          <w:rFonts w:ascii="Times New Roman" w:hAnsi="Times New Roman"/>
          <w:sz w:val="24"/>
        </w:rPr>
      </w:pPr>
      <w:bookmarkStart w:id="3" w:name="loai_3_name"/>
      <w:r w:rsidRPr="003856FA">
        <w:rPr>
          <w:rFonts w:ascii="Times New Roman" w:hAnsi="Times New Roman"/>
          <w:b/>
          <w:bCs/>
          <w:sz w:val="24"/>
        </w:rPr>
        <w:t>TỜ KHAI ĐỀ NGHỊ ĐIỀU CHỈNH TRỢ CẤP SINH HOẠT HÀNG THÁNG</w:t>
      </w:r>
      <w:bookmarkEnd w:id="3"/>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1. Họ và tên </w:t>
      </w:r>
      <w:r w:rsidRPr="003856FA">
        <w:rPr>
          <w:rFonts w:ascii="Times New Roman" w:hAnsi="Times New Roman"/>
          <w:i/>
          <w:iCs/>
          <w:sz w:val="24"/>
        </w:rPr>
        <w:t>(viết chữ in hoa)</w:t>
      </w:r>
      <w:r w:rsidRPr="003856FA">
        <w:rPr>
          <w:rFonts w:ascii="Times New Roman" w:hAnsi="Times New Roman"/>
          <w:sz w:val="24"/>
        </w:rPr>
        <w:t>:......................................................................................</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2. Giới tính </w:t>
      </w:r>
      <w:r w:rsidRPr="003856FA">
        <w:rPr>
          <w:rFonts w:ascii="Times New Roman" w:hAnsi="Times New Roman"/>
          <w:i/>
          <w:iCs/>
          <w:sz w:val="24"/>
        </w:rPr>
        <w:t>(nam, nữ)</w:t>
      </w:r>
      <w:r w:rsidRPr="003856FA">
        <w:rPr>
          <w:rFonts w:ascii="Times New Roman" w:hAnsi="Times New Roman"/>
          <w:sz w:val="24"/>
        </w:rPr>
        <w:t>:</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3. Ngày, tháng, năm sinh: ………./………./……….</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4. Số CMND:.............................. Nơi cấp................... Ngày cấp……./………./……</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5. Nơi đăng ký hộ khẩu thường trú:.............................................................................</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6. Danh hiệu được phong tặng </w:t>
      </w:r>
      <w:r w:rsidRPr="003856FA">
        <w:rPr>
          <w:rFonts w:ascii="Times New Roman" w:hAnsi="Times New Roman"/>
          <w:i/>
          <w:iCs/>
          <w:sz w:val="24"/>
        </w:rPr>
        <w:t>(Nghệ nhân nhân dân, nghệ nhân ưu tú)</w:t>
      </w:r>
      <w:r w:rsidRPr="003856FA">
        <w:rPr>
          <w:rFonts w:ascii="Times New Roman" w:hAnsi="Times New Roman"/>
          <w:sz w:val="24"/>
        </w:rPr>
        <w:t>:...................</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7. Mức trợ cấp sinh hoạt hàng tháng hiện hưởng: ………………đồng theo Quyết định số ...../…… ngày .... tháng ….. năm .... của UBND ……………</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8. Mức trợ cấp sinh hoạt hàng tháng đề nghị được hưởng (điều chỉnh): ……. đồng.</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9. Lý do điều chỉnh:......................................................................................................</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10. Các giấy tờ có liên quan:</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a)...................................................................................................................................</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b)...................................................................................................................................</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c)...................................................................................................................................</w:t>
      </w:r>
    </w:p>
    <w:p w:rsidR="00500104" w:rsidRPr="003856FA" w:rsidRDefault="00500104" w:rsidP="00500104">
      <w:pPr>
        <w:shd w:val="clear" w:color="auto" w:fill="FFFFFF"/>
        <w:spacing w:before="120" w:after="120" w:line="234" w:lineRule="atLeast"/>
        <w:rPr>
          <w:rFonts w:ascii="Times New Roman" w:hAnsi="Times New Roman"/>
          <w:sz w:val="24"/>
        </w:rPr>
      </w:pPr>
      <w:r w:rsidRPr="003856FA">
        <w:rPr>
          <w:rFonts w:ascii="Times New Roman" w:hAnsi="Times New Roman"/>
          <w:sz w:val="24"/>
        </w:rPr>
        <w:t>Tôi xin cam đoan lời khai trên đây là đúng,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0104" w:rsidRPr="003856FA" w:rsidTr="00DF6EE4">
        <w:trPr>
          <w:tblCellSpacing w:w="0" w:type="dxa"/>
        </w:trPr>
        <w:tc>
          <w:tcPr>
            <w:tcW w:w="4428" w:type="dxa"/>
            <w:shd w:val="clear" w:color="auto" w:fill="FFFFFF"/>
            <w:tcMar>
              <w:top w:w="0" w:type="dxa"/>
              <w:left w:w="108" w:type="dxa"/>
              <w:bottom w:w="0" w:type="dxa"/>
              <w:right w:w="108" w:type="dxa"/>
            </w:tcMar>
            <w:hideMark/>
          </w:tcPr>
          <w:p w:rsidR="00500104" w:rsidRPr="003856FA" w:rsidRDefault="00500104" w:rsidP="00DF6EE4">
            <w:pPr>
              <w:rPr>
                <w:rFonts w:ascii="Times New Roman" w:hAnsi="Times New Roman"/>
                <w:sz w:val="24"/>
              </w:rPr>
            </w:pPr>
          </w:p>
        </w:tc>
        <w:tc>
          <w:tcPr>
            <w:tcW w:w="4428" w:type="dxa"/>
            <w:shd w:val="clear" w:color="auto" w:fill="FFFFFF"/>
            <w:tcMar>
              <w:top w:w="0" w:type="dxa"/>
              <w:left w:w="108" w:type="dxa"/>
              <w:bottom w:w="0" w:type="dxa"/>
              <w:right w:w="108" w:type="dxa"/>
            </w:tcMar>
            <w:hideMark/>
          </w:tcPr>
          <w:p w:rsidR="00500104" w:rsidRPr="003856FA" w:rsidRDefault="00500104" w:rsidP="00DF6EE4">
            <w:pPr>
              <w:spacing w:before="120" w:after="120" w:line="234" w:lineRule="atLeast"/>
              <w:jc w:val="center"/>
              <w:rPr>
                <w:rFonts w:ascii="Times New Roman" w:hAnsi="Times New Roman"/>
                <w:sz w:val="24"/>
              </w:rPr>
            </w:pPr>
            <w:r w:rsidRPr="003856FA">
              <w:rPr>
                <w:rFonts w:ascii="Times New Roman" w:hAnsi="Times New Roman"/>
                <w:i/>
                <w:iCs/>
                <w:sz w:val="24"/>
              </w:rPr>
              <w:t>………, ngày … tháng …. năm 20....</w:t>
            </w:r>
            <w:r w:rsidRPr="003856FA">
              <w:rPr>
                <w:rFonts w:ascii="Times New Roman" w:hAnsi="Times New Roman"/>
                <w:i/>
                <w:iCs/>
                <w:sz w:val="24"/>
              </w:rPr>
              <w:br/>
            </w:r>
            <w:r w:rsidRPr="003856FA">
              <w:rPr>
                <w:rFonts w:ascii="Times New Roman" w:hAnsi="Times New Roman"/>
                <w:b/>
                <w:bCs/>
                <w:sz w:val="24"/>
              </w:rPr>
              <w:t>NGƯỜI KHAI</w:t>
            </w:r>
            <w:r w:rsidRPr="003856FA">
              <w:rPr>
                <w:rFonts w:ascii="Times New Roman" w:hAnsi="Times New Roman"/>
                <w:b/>
                <w:bCs/>
                <w:sz w:val="24"/>
              </w:rPr>
              <w:br/>
            </w:r>
            <w:r w:rsidRPr="003856FA">
              <w:rPr>
                <w:rFonts w:ascii="Times New Roman" w:hAnsi="Times New Roman"/>
                <w:i/>
                <w:iCs/>
                <w:sz w:val="24"/>
              </w:rPr>
              <w:t>(Ký, ghi rõ họ tên)</w:t>
            </w:r>
          </w:p>
        </w:tc>
      </w:tr>
    </w:tbl>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rPr>
      </w:pPr>
    </w:p>
    <w:p w:rsidR="005E1C40" w:rsidRPr="003856FA" w:rsidRDefault="005E1C40" w:rsidP="005E1C40">
      <w:pPr>
        <w:pStyle w:val="ListParagraph"/>
        <w:spacing w:line="400" w:lineRule="exact"/>
        <w:ind w:left="0" w:firstLine="720"/>
        <w:jc w:val="both"/>
        <w:rPr>
          <w:color w:val="000000" w:themeColor="text1"/>
          <w:sz w:val="28"/>
          <w:szCs w:val="28"/>
        </w:rPr>
      </w:pPr>
    </w:p>
    <w:p w:rsidR="005E1C40" w:rsidRPr="003856FA" w:rsidRDefault="005E1C40" w:rsidP="005E1C40">
      <w:pPr>
        <w:pStyle w:val="ListParagraph"/>
        <w:spacing w:line="400" w:lineRule="exact"/>
        <w:ind w:left="0" w:firstLine="720"/>
        <w:jc w:val="both"/>
        <w:rPr>
          <w:color w:val="000000" w:themeColor="text1"/>
          <w:sz w:val="28"/>
          <w:szCs w:val="28"/>
        </w:rPr>
      </w:pPr>
    </w:p>
    <w:p w:rsidR="00970221" w:rsidRPr="003856FA" w:rsidRDefault="00970221" w:rsidP="005E1C40">
      <w:pPr>
        <w:pStyle w:val="ListParagraph"/>
        <w:spacing w:line="400" w:lineRule="exact"/>
        <w:ind w:left="0" w:firstLine="720"/>
        <w:jc w:val="both"/>
        <w:rPr>
          <w:color w:val="000000" w:themeColor="text1"/>
          <w:sz w:val="28"/>
          <w:szCs w:val="28"/>
        </w:rPr>
      </w:pPr>
    </w:p>
    <w:p w:rsidR="005A3DC2" w:rsidRPr="003856FA" w:rsidRDefault="005A3DC2" w:rsidP="005E1C40">
      <w:pPr>
        <w:pStyle w:val="ListParagraph"/>
        <w:spacing w:line="400" w:lineRule="exact"/>
        <w:ind w:left="0" w:firstLine="720"/>
        <w:jc w:val="both"/>
        <w:rPr>
          <w:color w:val="000000" w:themeColor="text1"/>
          <w:sz w:val="28"/>
          <w:szCs w:val="28"/>
        </w:rPr>
      </w:pPr>
    </w:p>
    <w:p w:rsidR="008A0D20" w:rsidRPr="003856FA" w:rsidRDefault="008A0D20" w:rsidP="005E1C40">
      <w:pPr>
        <w:pStyle w:val="ListParagraph"/>
        <w:spacing w:line="400" w:lineRule="exact"/>
        <w:ind w:left="0" w:firstLine="720"/>
        <w:jc w:val="both"/>
        <w:rPr>
          <w:color w:val="000000" w:themeColor="text1"/>
          <w:sz w:val="28"/>
          <w:szCs w:val="28"/>
        </w:rPr>
      </w:pPr>
    </w:p>
    <w:p w:rsidR="003F4FCD" w:rsidRDefault="003F4FCD" w:rsidP="00970221">
      <w:pPr>
        <w:pStyle w:val="NormalWeb"/>
        <w:spacing w:before="0" w:beforeAutospacing="0" w:after="0" w:afterAutospacing="0" w:line="400" w:lineRule="exact"/>
        <w:ind w:firstLine="720"/>
        <w:jc w:val="both"/>
        <w:rPr>
          <w:rStyle w:val="Strong"/>
          <w:b w:val="0"/>
          <w:color w:val="000000" w:themeColor="text1"/>
          <w:sz w:val="28"/>
          <w:szCs w:val="28"/>
          <w:bdr w:val="none" w:sz="0" w:space="0" w:color="auto" w:frame="1"/>
          <w:shd w:val="clear" w:color="auto" w:fill="ECF6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70221" w:rsidRPr="00C419EB" w:rsidRDefault="00970221" w:rsidP="009466A3">
      <w:pPr>
        <w:pStyle w:val="NormalWeb"/>
        <w:spacing w:before="0" w:beforeAutospacing="0" w:after="0" w:afterAutospacing="0" w:line="400" w:lineRule="exact"/>
        <w:jc w:val="both"/>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16D4">
        <w:rPr>
          <w:rStyle w:val="Strong"/>
          <w:color w:val="000000" w:themeColor="text1"/>
          <w:sz w:val="28"/>
          <w:szCs w:val="28"/>
          <w:bdr w:val="none" w:sz="0" w:space="0" w:color="auto" w:frame="1"/>
          <w:shd w:val="clear" w:color="auto" w:fill="ECF6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02995" w:rsidRPr="00C419E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Hỗ trợ chi phí mai táng đối với nghệ nhân nhân dân, nghệ nhân ưu tú có thu nhập thấp, hoàn cảnh khó khăn</w:t>
      </w:r>
    </w:p>
    <w:p w:rsidR="001218C5" w:rsidRDefault="001218C5" w:rsidP="001218C5">
      <w:pPr>
        <w:spacing w:line="276" w:lineRule="auto"/>
        <w:jc w:val="both"/>
      </w:pPr>
      <w:r>
        <w:rPr>
          <w:rFonts w:ascii="Times New Roman" w:hAnsi="Times New Roman"/>
          <w:b/>
          <w:sz w:val="26"/>
        </w:rPr>
        <w:t xml:space="preserve">Mã thủ tục: </w:t>
      </w:r>
      <w:r>
        <w:rPr>
          <w:rFonts w:ascii="Times New Roman" w:hAnsi="Times New Roman"/>
          <w:sz w:val="26"/>
        </w:rPr>
        <w:t>1.013822</w:t>
      </w:r>
    </w:p>
    <w:p w:rsidR="001218C5" w:rsidRDefault="001218C5" w:rsidP="001218C5">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1218C5" w:rsidRDefault="001218C5" w:rsidP="001218C5">
      <w:pPr>
        <w:spacing w:line="276" w:lineRule="auto"/>
        <w:jc w:val="both"/>
      </w:pPr>
      <w:r>
        <w:rPr>
          <w:rFonts w:ascii="Times New Roman" w:hAnsi="Times New Roman"/>
          <w:b/>
          <w:sz w:val="26"/>
        </w:rPr>
        <w:t xml:space="preserve">Tên thủ tục: </w:t>
      </w:r>
      <w:r>
        <w:rPr>
          <w:rFonts w:ascii="Times New Roman" w:hAnsi="Times New Roman"/>
          <w:sz w:val="26"/>
        </w:rPr>
        <w:t>Hỗ trợ chi phí mai táng đối với nghệ nhân nhân dân, nghệ nhân ưu tú có thu nhập thấp, hoàn cảnh khó khăn</w:t>
      </w:r>
    </w:p>
    <w:p w:rsidR="001218C5" w:rsidRDefault="001218C5" w:rsidP="001218C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218C5" w:rsidRDefault="001218C5" w:rsidP="001218C5">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218C5" w:rsidRDefault="001218C5" w:rsidP="001218C5">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1218C5" w:rsidRDefault="001218C5" w:rsidP="001218C5">
      <w:pPr>
        <w:spacing w:line="276" w:lineRule="auto"/>
        <w:jc w:val="both"/>
      </w:pPr>
      <w:r>
        <w:rPr>
          <w:rFonts w:ascii="Times New Roman" w:hAnsi="Times New Roman"/>
          <w:b/>
          <w:sz w:val="26"/>
        </w:rPr>
        <w:t xml:space="preserve">Trình tự thực hiện: </w:t>
      </w:r>
    </w:p>
    <w:p w:rsidR="00024E62" w:rsidRDefault="001218C5" w:rsidP="00024E62">
      <w:pPr>
        <w:spacing w:line="276" w:lineRule="auto"/>
        <w:jc w:val="both"/>
      </w:pPr>
      <w:r>
        <w:rPr>
          <w:rFonts w:ascii="Times New Roman" w:hAnsi="Times New Roman"/>
          <w:sz w:val="26"/>
        </w:rPr>
        <w:t>- Bước 1: Cơ quan, tổ chức, cá nhân trực tiếp tổ chức mai táng cho đối tượng làm hồ sơ theo quy định, gửi Chủ tịch Ủy ban nhân dân cấp xã nơi tổ chức mai táng - Bước 2: Trong thời hạn 05 ngày làm việc, kể từ ngày nhận được Tờ khai của cơ quan, tổ chức, cá nhân trực tiếp tổ chức mai táng, Chủ tịch Ủy ban nhân dân cấp xã xem xét, quyết định hỗ trợ chi phí mai táng.</w:t>
      </w:r>
    </w:p>
    <w:p w:rsidR="001218C5" w:rsidRDefault="001218C5" w:rsidP="00024E62">
      <w:pPr>
        <w:spacing w:line="276" w:lineRule="auto"/>
        <w:jc w:val="both"/>
      </w:pPr>
      <w:r>
        <w:rPr>
          <w:rFonts w:ascii="Times New Roman" w:hAnsi="Times New Roman"/>
          <w:b/>
          <w:sz w:val="26"/>
        </w:rPr>
        <w:t xml:space="preserve">Cách thức thực hiện: </w:t>
      </w:r>
    </w:p>
    <w:tbl>
      <w:tblPr>
        <w:tblW w:w="92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66"/>
        <w:gridCol w:w="1528"/>
        <w:gridCol w:w="930"/>
        <w:gridCol w:w="4881"/>
      </w:tblGrid>
      <w:tr w:rsidR="001218C5" w:rsidTr="004A7964">
        <w:tc>
          <w:tcPr>
            <w:tcW w:w="1841" w:type="dxa"/>
          </w:tcPr>
          <w:p w:rsidR="001218C5" w:rsidRPr="00024E62" w:rsidRDefault="001218C5" w:rsidP="008079D7">
            <w:pPr>
              <w:rPr>
                <w:sz w:val="24"/>
              </w:rPr>
            </w:pPr>
          </w:p>
          <w:p w:rsidR="001218C5" w:rsidRPr="00024E62" w:rsidRDefault="001218C5" w:rsidP="008079D7">
            <w:pPr>
              <w:spacing w:line="276" w:lineRule="auto"/>
              <w:jc w:val="center"/>
              <w:rPr>
                <w:sz w:val="24"/>
              </w:rPr>
            </w:pPr>
            <w:r w:rsidRPr="00024E62">
              <w:rPr>
                <w:rFonts w:ascii="Times New Roman" w:hAnsi="Times New Roman"/>
                <w:b/>
                <w:sz w:val="24"/>
              </w:rPr>
              <w:t>Hình thức nộp</w:t>
            </w:r>
          </w:p>
        </w:tc>
        <w:tc>
          <w:tcPr>
            <w:tcW w:w="1597" w:type="dxa"/>
          </w:tcPr>
          <w:p w:rsidR="001218C5" w:rsidRPr="00024E62" w:rsidRDefault="001218C5" w:rsidP="008079D7">
            <w:pPr>
              <w:rPr>
                <w:sz w:val="24"/>
              </w:rPr>
            </w:pPr>
          </w:p>
          <w:p w:rsidR="001218C5" w:rsidRPr="00024E62" w:rsidRDefault="001218C5" w:rsidP="008079D7">
            <w:pPr>
              <w:spacing w:line="276" w:lineRule="auto"/>
              <w:jc w:val="center"/>
              <w:rPr>
                <w:sz w:val="24"/>
              </w:rPr>
            </w:pPr>
            <w:r w:rsidRPr="00024E62">
              <w:rPr>
                <w:rFonts w:ascii="Times New Roman" w:hAnsi="Times New Roman"/>
                <w:b/>
                <w:sz w:val="24"/>
              </w:rPr>
              <w:t>Thời hạn giải quyết</w:t>
            </w:r>
          </w:p>
        </w:tc>
        <w:tc>
          <w:tcPr>
            <w:tcW w:w="967" w:type="dxa"/>
          </w:tcPr>
          <w:p w:rsidR="001218C5" w:rsidRPr="00024E62" w:rsidRDefault="001218C5" w:rsidP="008079D7">
            <w:pPr>
              <w:rPr>
                <w:sz w:val="24"/>
              </w:rPr>
            </w:pPr>
          </w:p>
          <w:p w:rsidR="001218C5" w:rsidRPr="00024E62" w:rsidRDefault="001218C5" w:rsidP="008079D7">
            <w:pPr>
              <w:spacing w:line="276" w:lineRule="auto"/>
              <w:jc w:val="center"/>
              <w:rPr>
                <w:sz w:val="24"/>
              </w:rPr>
            </w:pPr>
            <w:r w:rsidRPr="00024E62">
              <w:rPr>
                <w:rFonts w:ascii="Times New Roman" w:hAnsi="Times New Roman"/>
                <w:b/>
                <w:sz w:val="24"/>
              </w:rPr>
              <w:t>Phí, lệ phí</w:t>
            </w:r>
          </w:p>
        </w:tc>
        <w:tc>
          <w:tcPr>
            <w:tcW w:w="4800" w:type="dxa"/>
          </w:tcPr>
          <w:p w:rsidR="001218C5" w:rsidRPr="00024E62" w:rsidRDefault="001218C5" w:rsidP="008079D7">
            <w:pPr>
              <w:rPr>
                <w:sz w:val="24"/>
              </w:rPr>
            </w:pPr>
          </w:p>
          <w:p w:rsidR="001218C5" w:rsidRPr="00024E62" w:rsidRDefault="001218C5" w:rsidP="008079D7">
            <w:pPr>
              <w:spacing w:line="276" w:lineRule="auto"/>
              <w:jc w:val="center"/>
              <w:rPr>
                <w:sz w:val="24"/>
              </w:rPr>
            </w:pPr>
            <w:r w:rsidRPr="00024E62">
              <w:rPr>
                <w:rFonts w:ascii="Times New Roman" w:hAnsi="Times New Roman"/>
                <w:b/>
                <w:sz w:val="24"/>
              </w:rPr>
              <w:t>Mô tả</w:t>
            </w:r>
          </w:p>
        </w:tc>
      </w:tr>
      <w:tr w:rsidR="001218C5" w:rsidTr="004A7964">
        <w:tc>
          <w:tcPr>
            <w:tcW w:w="0" w:type="auto"/>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Trực tiếp</w:t>
            </w:r>
          </w:p>
        </w:tc>
        <w:tc>
          <w:tcPr>
            <w:tcW w:w="1597" w:type="dxa"/>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5 Ngày làm việc</w:t>
            </w:r>
          </w:p>
        </w:tc>
        <w:tc>
          <w:tcPr>
            <w:tcW w:w="967" w:type="dxa"/>
          </w:tcPr>
          <w:p w:rsidR="001218C5" w:rsidRDefault="001218C5" w:rsidP="004A7964">
            <w:pPr>
              <w:jc w:val="both"/>
            </w:pPr>
          </w:p>
          <w:p w:rsidR="001218C5" w:rsidRDefault="001218C5" w:rsidP="004A7964">
            <w:pPr>
              <w:spacing w:line="276" w:lineRule="auto"/>
              <w:jc w:val="both"/>
            </w:pPr>
          </w:p>
        </w:tc>
        <w:tc>
          <w:tcPr>
            <w:tcW w:w="0" w:type="auto"/>
          </w:tcPr>
          <w:p w:rsidR="001218C5" w:rsidRDefault="001218C5" w:rsidP="004A7964">
            <w:pPr>
              <w:jc w:val="both"/>
            </w:pPr>
          </w:p>
          <w:p w:rsidR="001218C5" w:rsidRDefault="001218C5" w:rsidP="004A7964">
            <w:pPr>
              <w:spacing w:line="276" w:lineRule="auto"/>
              <w:jc w:val="both"/>
            </w:pPr>
            <w:r>
              <w:rPr>
                <w:rFonts w:ascii="Times New Roman" w:hAnsi="Times New Roman"/>
                <w:sz w:val="26"/>
              </w:rPr>
              <w:t>05 ngày làm việc kể từ ngày nhận đủ hồ sơ hợp lệ</w:t>
            </w:r>
          </w:p>
        </w:tc>
      </w:tr>
      <w:tr w:rsidR="001218C5" w:rsidTr="004A7964">
        <w:tc>
          <w:tcPr>
            <w:tcW w:w="0" w:type="auto"/>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Trực tuyến</w:t>
            </w:r>
          </w:p>
        </w:tc>
        <w:tc>
          <w:tcPr>
            <w:tcW w:w="1597" w:type="dxa"/>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5 Ngày làm việc</w:t>
            </w:r>
          </w:p>
        </w:tc>
        <w:tc>
          <w:tcPr>
            <w:tcW w:w="967" w:type="dxa"/>
          </w:tcPr>
          <w:p w:rsidR="001218C5" w:rsidRDefault="001218C5" w:rsidP="004A7964">
            <w:pPr>
              <w:jc w:val="both"/>
            </w:pPr>
          </w:p>
          <w:p w:rsidR="001218C5" w:rsidRDefault="001218C5" w:rsidP="004A7964">
            <w:pPr>
              <w:spacing w:line="276" w:lineRule="auto"/>
              <w:jc w:val="both"/>
            </w:pPr>
          </w:p>
        </w:tc>
        <w:tc>
          <w:tcPr>
            <w:tcW w:w="0" w:type="auto"/>
          </w:tcPr>
          <w:p w:rsidR="001218C5" w:rsidRDefault="001218C5" w:rsidP="004A7964">
            <w:pPr>
              <w:jc w:val="both"/>
            </w:pPr>
          </w:p>
          <w:p w:rsidR="001218C5" w:rsidRDefault="001218C5" w:rsidP="004A7964">
            <w:pPr>
              <w:spacing w:line="276" w:lineRule="auto"/>
              <w:jc w:val="both"/>
            </w:pPr>
            <w:r>
              <w:rPr>
                <w:rFonts w:ascii="Times New Roman" w:hAnsi="Times New Roman"/>
                <w:sz w:val="26"/>
              </w:rPr>
              <w:t>05 ngày làm việc kể từ ngày nhận đủ hồ sơ hợp lệ</w:t>
            </w:r>
          </w:p>
        </w:tc>
      </w:tr>
      <w:tr w:rsidR="001218C5" w:rsidTr="004A7964">
        <w:tc>
          <w:tcPr>
            <w:tcW w:w="0" w:type="auto"/>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Dịch vụ bưu chính</w:t>
            </w:r>
          </w:p>
        </w:tc>
        <w:tc>
          <w:tcPr>
            <w:tcW w:w="1597" w:type="dxa"/>
          </w:tcPr>
          <w:p w:rsidR="001218C5" w:rsidRDefault="001218C5" w:rsidP="00582734">
            <w:pPr>
              <w:jc w:val="center"/>
            </w:pPr>
          </w:p>
          <w:p w:rsidR="001218C5" w:rsidRDefault="001218C5" w:rsidP="00582734">
            <w:pPr>
              <w:spacing w:line="276" w:lineRule="auto"/>
              <w:jc w:val="center"/>
            </w:pPr>
            <w:r>
              <w:rPr>
                <w:rFonts w:ascii="Times New Roman" w:hAnsi="Times New Roman"/>
                <w:sz w:val="26"/>
              </w:rPr>
              <w:t>5 Ngày làm việc</w:t>
            </w:r>
          </w:p>
        </w:tc>
        <w:tc>
          <w:tcPr>
            <w:tcW w:w="967" w:type="dxa"/>
          </w:tcPr>
          <w:p w:rsidR="001218C5" w:rsidRDefault="001218C5" w:rsidP="004A7964">
            <w:pPr>
              <w:jc w:val="both"/>
            </w:pPr>
          </w:p>
          <w:p w:rsidR="001218C5" w:rsidRDefault="001218C5" w:rsidP="004A7964">
            <w:pPr>
              <w:spacing w:line="276" w:lineRule="auto"/>
              <w:jc w:val="both"/>
            </w:pPr>
          </w:p>
        </w:tc>
        <w:tc>
          <w:tcPr>
            <w:tcW w:w="0" w:type="auto"/>
          </w:tcPr>
          <w:p w:rsidR="001218C5" w:rsidRDefault="001218C5" w:rsidP="004A7964">
            <w:pPr>
              <w:jc w:val="both"/>
            </w:pPr>
          </w:p>
          <w:p w:rsidR="001218C5" w:rsidRDefault="001218C5" w:rsidP="004A7964">
            <w:pPr>
              <w:spacing w:line="276" w:lineRule="auto"/>
              <w:jc w:val="both"/>
            </w:pPr>
            <w:r>
              <w:rPr>
                <w:rFonts w:ascii="Times New Roman" w:hAnsi="Times New Roman"/>
                <w:sz w:val="26"/>
              </w:rPr>
              <w:t>05 ngày làm việc kể từ ngày nhận đủ hồ sơ hợp lệ</w:t>
            </w:r>
          </w:p>
        </w:tc>
      </w:tr>
    </w:tbl>
    <w:p w:rsidR="001218C5" w:rsidRDefault="001218C5" w:rsidP="00DA1698">
      <w:pPr>
        <w:spacing w:before="240" w:line="276" w:lineRule="auto"/>
        <w:jc w:val="both"/>
      </w:pPr>
      <w:r>
        <w:rPr>
          <w:rFonts w:ascii="Times New Roman" w:hAnsi="Times New Roman"/>
          <w:b/>
          <w:sz w:val="26"/>
        </w:rPr>
        <w:t>Thành phần</w:t>
      </w:r>
      <w:r w:rsidR="00DA1698">
        <w:rPr>
          <w:rFonts w:ascii="Times New Roman" w:hAnsi="Times New Roman"/>
          <w:b/>
          <w:sz w:val="26"/>
        </w:rPr>
        <w:t xml:space="preserve"> hồ sơ, b</w:t>
      </w:r>
      <w:r>
        <w:rPr>
          <w:rFonts w:ascii="Times New Roman" w:hAnsi="Times New Roman"/>
          <w:b/>
          <w:sz w:val="26"/>
        </w:rPr>
        <w:t>ao gồm</w:t>
      </w:r>
      <w:r w:rsidR="00DA1698">
        <w:rPr>
          <w:rFonts w:ascii="Times New Roman" w:hAnsi="Times New Roman"/>
          <w:b/>
          <w:sz w:val="26"/>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51"/>
        <w:gridCol w:w="1115"/>
        <w:gridCol w:w="883"/>
      </w:tblGrid>
      <w:tr w:rsidR="001218C5" w:rsidTr="008079D7">
        <w:tc>
          <w:tcPr>
            <w:tcW w:w="6000" w:type="dxa"/>
          </w:tcPr>
          <w:p w:rsidR="001218C5" w:rsidRPr="00DA1698" w:rsidRDefault="001218C5" w:rsidP="008079D7">
            <w:pPr>
              <w:rPr>
                <w:sz w:val="24"/>
              </w:rPr>
            </w:pPr>
          </w:p>
          <w:p w:rsidR="001218C5" w:rsidRPr="00DA1698" w:rsidRDefault="001218C5" w:rsidP="008079D7">
            <w:pPr>
              <w:spacing w:line="276" w:lineRule="auto"/>
              <w:jc w:val="center"/>
              <w:rPr>
                <w:sz w:val="24"/>
              </w:rPr>
            </w:pPr>
            <w:r w:rsidRPr="00DA1698">
              <w:rPr>
                <w:rFonts w:ascii="Times New Roman" w:hAnsi="Times New Roman"/>
                <w:b/>
                <w:sz w:val="24"/>
              </w:rPr>
              <w:t>Tên giấy tờ</w:t>
            </w:r>
          </w:p>
        </w:tc>
        <w:tc>
          <w:tcPr>
            <w:tcW w:w="2000" w:type="dxa"/>
          </w:tcPr>
          <w:p w:rsidR="001218C5" w:rsidRPr="00DA1698" w:rsidRDefault="001218C5" w:rsidP="008079D7">
            <w:pPr>
              <w:rPr>
                <w:sz w:val="24"/>
              </w:rPr>
            </w:pPr>
          </w:p>
          <w:p w:rsidR="001218C5" w:rsidRPr="00DA1698" w:rsidRDefault="001218C5" w:rsidP="008079D7">
            <w:pPr>
              <w:spacing w:line="276" w:lineRule="auto"/>
              <w:jc w:val="center"/>
              <w:rPr>
                <w:sz w:val="24"/>
              </w:rPr>
            </w:pPr>
            <w:r w:rsidRPr="00DA1698">
              <w:rPr>
                <w:rFonts w:ascii="Times New Roman" w:hAnsi="Times New Roman"/>
                <w:b/>
                <w:sz w:val="24"/>
              </w:rPr>
              <w:t>Mẫu đơn, tờ khai</w:t>
            </w:r>
          </w:p>
        </w:tc>
        <w:tc>
          <w:tcPr>
            <w:tcW w:w="2000" w:type="dxa"/>
          </w:tcPr>
          <w:p w:rsidR="001218C5" w:rsidRPr="00DA1698" w:rsidRDefault="001218C5" w:rsidP="008079D7">
            <w:pPr>
              <w:rPr>
                <w:sz w:val="24"/>
              </w:rPr>
            </w:pPr>
          </w:p>
          <w:p w:rsidR="001218C5" w:rsidRPr="00DA1698" w:rsidRDefault="001218C5" w:rsidP="008079D7">
            <w:pPr>
              <w:spacing w:line="276" w:lineRule="auto"/>
              <w:jc w:val="center"/>
              <w:rPr>
                <w:sz w:val="24"/>
              </w:rPr>
            </w:pPr>
            <w:r w:rsidRPr="00DA1698">
              <w:rPr>
                <w:rFonts w:ascii="Times New Roman" w:hAnsi="Times New Roman"/>
                <w:b/>
                <w:sz w:val="24"/>
              </w:rPr>
              <w:t>Số lượng</w:t>
            </w:r>
          </w:p>
        </w:tc>
      </w:tr>
      <w:tr w:rsidR="001218C5" w:rsidTr="008079D7">
        <w:tc>
          <w:tcPr>
            <w:tcW w:w="0" w:type="auto"/>
          </w:tcPr>
          <w:p w:rsidR="001218C5" w:rsidRDefault="001218C5" w:rsidP="00DA1698">
            <w:pPr>
              <w:jc w:val="both"/>
            </w:pPr>
          </w:p>
          <w:p w:rsidR="001218C5" w:rsidRDefault="001218C5" w:rsidP="00DA1698">
            <w:pPr>
              <w:spacing w:line="276" w:lineRule="auto"/>
              <w:jc w:val="both"/>
            </w:pPr>
            <w:r>
              <w:rPr>
                <w:rFonts w:ascii="Times New Roman" w:hAnsi="Times New Roman"/>
                <w:sz w:val="26"/>
              </w:rPr>
              <w:t>Tờ khai đề nghị hỗ trợ chi phí mai táng của cơ quan, tổ chức, cá nhân trực tiếp tổ chức mai táng theo Mẫu số 3a (Áp dụng đối với cơ quan, tổ chức trực tiếp tổ chức mai táng)  hoặc Mẫu số 3b (Áp dụng đối với cá nhân trực tiếp tổ chức mai  táng) ban hành kèm theo Nghị định số 109/2015/NĐ-CP);</w:t>
            </w:r>
          </w:p>
        </w:tc>
        <w:tc>
          <w:tcPr>
            <w:tcW w:w="0" w:type="auto"/>
          </w:tcPr>
          <w:p w:rsidR="001218C5" w:rsidRPr="00DA1698" w:rsidRDefault="001218C5" w:rsidP="008079D7">
            <w:pPr>
              <w:rPr>
                <w:sz w:val="24"/>
              </w:rPr>
            </w:pPr>
          </w:p>
          <w:p w:rsidR="001218C5" w:rsidRPr="00DA1698" w:rsidRDefault="00DA1698" w:rsidP="008079D7">
            <w:pPr>
              <w:spacing w:line="276" w:lineRule="auto"/>
              <w:rPr>
                <w:sz w:val="24"/>
              </w:rPr>
            </w:pPr>
            <w:r w:rsidRPr="00DA1698">
              <w:rPr>
                <w:rFonts w:ascii="Times New Roman" w:hAnsi="Times New Roman"/>
                <w:sz w:val="24"/>
              </w:rPr>
              <w:t xml:space="preserve">Mẫu </w:t>
            </w:r>
            <w:r w:rsidR="001218C5" w:rsidRPr="00DA1698">
              <w:rPr>
                <w:rFonts w:ascii="Times New Roman" w:hAnsi="Times New Roman"/>
                <w:sz w:val="24"/>
              </w:rPr>
              <w:t>03a.docx</w:t>
            </w:r>
          </w:p>
          <w:p w:rsidR="001218C5" w:rsidRPr="00DA1698" w:rsidRDefault="00DA1698" w:rsidP="008079D7">
            <w:pPr>
              <w:spacing w:line="276" w:lineRule="auto"/>
              <w:rPr>
                <w:sz w:val="24"/>
              </w:rPr>
            </w:pPr>
            <w:r w:rsidRPr="00DA1698">
              <w:rPr>
                <w:rFonts w:ascii="Times New Roman" w:hAnsi="Times New Roman"/>
                <w:sz w:val="24"/>
              </w:rPr>
              <w:t xml:space="preserve">Mẫu </w:t>
            </w:r>
            <w:r w:rsidR="001218C5" w:rsidRPr="00DA1698">
              <w:rPr>
                <w:rFonts w:ascii="Times New Roman" w:hAnsi="Times New Roman"/>
                <w:sz w:val="24"/>
              </w:rPr>
              <w:t>03b.docx</w:t>
            </w:r>
          </w:p>
        </w:tc>
        <w:tc>
          <w:tcPr>
            <w:tcW w:w="0" w:type="auto"/>
          </w:tcPr>
          <w:p w:rsidR="001218C5" w:rsidRPr="00DA1698" w:rsidRDefault="001218C5" w:rsidP="008079D7">
            <w:pPr>
              <w:rPr>
                <w:sz w:val="24"/>
              </w:rPr>
            </w:pPr>
          </w:p>
          <w:p w:rsidR="001218C5" w:rsidRPr="00DA1698" w:rsidRDefault="001218C5" w:rsidP="008079D7">
            <w:pPr>
              <w:spacing w:line="276" w:lineRule="auto"/>
              <w:rPr>
                <w:sz w:val="24"/>
              </w:rPr>
            </w:pPr>
            <w:r w:rsidRPr="00DA1698">
              <w:rPr>
                <w:rFonts w:ascii="Times New Roman" w:hAnsi="Times New Roman"/>
                <w:sz w:val="24"/>
              </w:rPr>
              <w:t>Bản chính: 1</w:t>
            </w:r>
            <w:r w:rsidRPr="00DA1698">
              <w:rPr>
                <w:rFonts w:ascii="Times New Roman" w:hAnsi="Times New Roman"/>
                <w:sz w:val="24"/>
              </w:rPr>
              <w:br/>
              <w:t>Bản sao: 0</w:t>
            </w:r>
          </w:p>
        </w:tc>
      </w:tr>
      <w:tr w:rsidR="001218C5" w:rsidTr="008079D7">
        <w:tc>
          <w:tcPr>
            <w:tcW w:w="0" w:type="auto"/>
          </w:tcPr>
          <w:p w:rsidR="001218C5" w:rsidRDefault="001218C5" w:rsidP="00DA1698">
            <w:pPr>
              <w:jc w:val="both"/>
            </w:pPr>
          </w:p>
          <w:p w:rsidR="001218C5" w:rsidRDefault="001218C5" w:rsidP="00DA1698">
            <w:pPr>
              <w:spacing w:line="276" w:lineRule="auto"/>
              <w:jc w:val="both"/>
            </w:pPr>
            <w:r>
              <w:rPr>
                <w:rFonts w:ascii="Times New Roman" w:hAnsi="Times New Roman"/>
                <w:sz w:val="26"/>
              </w:rPr>
              <w:t>Bản sao được chứng thực từ bản chính hoặc bản sao (kèm theo bản chính để đối chiếu) Giấy chứng tử của cơ quan có thẩm quyền cấp</w:t>
            </w:r>
          </w:p>
        </w:tc>
        <w:tc>
          <w:tcPr>
            <w:tcW w:w="0" w:type="auto"/>
          </w:tcPr>
          <w:p w:rsidR="001218C5" w:rsidRPr="00DA1698" w:rsidRDefault="001218C5" w:rsidP="008079D7">
            <w:pPr>
              <w:rPr>
                <w:sz w:val="24"/>
              </w:rPr>
            </w:pPr>
          </w:p>
        </w:tc>
        <w:tc>
          <w:tcPr>
            <w:tcW w:w="0" w:type="auto"/>
          </w:tcPr>
          <w:p w:rsidR="001218C5" w:rsidRPr="00DA1698" w:rsidRDefault="001218C5" w:rsidP="008079D7">
            <w:pPr>
              <w:rPr>
                <w:sz w:val="24"/>
              </w:rPr>
            </w:pPr>
          </w:p>
          <w:p w:rsidR="001218C5" w:rsidRPr="00DA1698" w:rsidRDefault="001218C5" w:rsidP="008079D7">
            <w:pPr>
              <w:spacing w:line="276" w:lineRule="auto"/>
              <w:rPr>
                <w:sz w:val="24"/>
              </w:rPr>
            </w:pPr>
            <w:r w:rsidRPr="00DA1698">
              <w:rPr>
                <w:rFonts w:ascii="Times New Roman" w:hAnsi="Times New Roman"/>
                <w:sz w:val="24"/>
              </w:rPr>
              <w:t>Bản chính: 0</w:t>
            </w:r>
            <w:r w:rsidRPr="00DA1698">
              <w:rPr>
                <w:rFonts w:ascii="Times New Roman" w:hAnsi="Times New Roman"/>
                <w:sz w:val="24"/>
              </w:rPr>
              <w:br/>
            </w:r>
            <w:r w:rsidRPr="00DA1698">
              <w:rPr>
                <w:rFonts w:ascii="Times New Roman" w:hAnsi="Times New Roman"/>
                <w:sz w:val="24"/>
              </w:rPr>
              <w:lastRenderedPageBreak/>
              <w:t>Bản sao: 1</w:t>
            </w:r>
          </w:p>
        </w:tc>
      </w:tr>
    </w:tbl>
    <w:p w:rsidR="001218C5" w:rsidRDefault="001218C5" w:rsidP="001218C5">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Người Việt Nam định cư ở nước ngoài, Người nước ngoài, Cán bộ, công chức, viên chức, Doanh nghiệp, Doanh nghiệp có vốn đầu tư nước ngoài, Tổ chức (không bao gồm doanh nghiệp, HTX), Tổ chức nước ngoài, Hợp tác xã</w:t>
      </w:r>
    </w:p>
    <w:p w:rsidR="001218C5" w:rsidRDefault="001218C5" w:rsidP="001218C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218C5" w:rsidRDefault="001218C5" w:rsidP="001218C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hỗ trợ chi phí mai táng.</w:t>
      </w:r>
    </w:p>
    <w:p w:rsidR="001218C5" w:rsidRDefault="001218C5" w:rsidP="001218C5">
      <w:pPr>
        <w:spacing w:line="276" w:lineRule="auto"/>
        <w:jc w:val="both"/>
      </w:pPr>
      <w:r>
        <w:rPr>
          <w:rFonts w:ascii="Times New Roman" w:hAnsi="Times New Roman"/>
          <w:b/>
          <w:sz w:val="26"/>
        </w:rPr>
        <w:t xml:space="preserve">Căn cứ pháp lý: </w:t>
      </w:r>
    </w:p>
    <w:tbl>
      <w:tblPr>
        <w:tblW w:w="904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003"/>
        <w:gridCol w:w="6520"/>
        <w:gridCol w:w="813"/>
        <w:gridCol w:w="710"/>
      </w:tblGrid>
      <w:tr w:rsidR="00BA479C" w:rsidTr="00E213D9">
        <w:tc>
          <w:tcPr>
            <w:tcW w:w="1003" w:type="dxa"/>
          </w:tcPr>
          <w:p w:rsidR="001218C5" w:rsidRPr="00BA479C" w:rsidRDefault="001218C5" w:rsidP="008079D7">
            <w:pPr>
              <w:rPr>
                <w:sz w:val="24"/>
              </w:rPr>
            </w:pPr>
          </w:p>
          <w:p w:rsidR="001218C5" w:rsidRPr="00BA479C" w:rsidRDefault="001218C5" w:rsidP="008079D7">
            <w:pPr>
              <w:spacing w:line="276" w:lineRule="auto"/>
              <w:jc w:val="center"/>
              <w:rPr>
                <w:sz w:val="24"/>
              </w:rPr>
            </w:pPr>
            <w:r w:rsidRPr="00BA479C">
              <w:rPr>
                <w:rFonts w:ascii="Times New Roman" w:hAnsi="Times New Roman"/>
                <w:b/>
                <w:sz w:val="24"/>
              </w:rPr>
              <w:t>Số ký hiệu</w:t>
            </w:r>
          </w:p>
        </w:tc>
        <w:tc>
          <w:tcPr>
            <w:tcW w:w="6520" w:type="dxa"/>
          </w:tcPr>
          <w:p w:rsidR="001218C5" w:rsidRPr="00BA479C" w:rsidRDefault="001218C5" w:rsidP="008079D7">
            <w:pPr>
              <w:rPr>
                <w:sz w:val="24"/>
              </w:rPr>
            </w:pPr>
          </w:p>
          <w:p w:rsidR="001218C5" w:rsidRPr="00BA479C" w:rsidRDefault="001218C5" w:rsidP="008079D7">
            <w:pPr>
              <w:spacing w:line="276" w:lineRule="auto"/>
              <w:jc w:val="center"/>
              <w:rPr>
                <w:sz w:val="24"/>
              </w:rPr>
            </w:pPr>
            <w:r w:rsidRPr="00BA479C">
              <w:rPr>
                <w:rFonts w:ascii="Times New Roman" w:hAnsi="Times New Roman"/>
                <w:b/>
                <w:sz w:val="24"/>
              </w:rPr>
              <w:t>Trích yếu</w:t>
            </w:r>
          </w:p>
        </w:tc>
        <w:tc>
          <w:tcPr>
            <w:tcW w:w="813" w:type="dxa"/>
          </w:tcPr>
          <w:p w:rsidR="001218C5" w:rsidRPr="00BA479C" w:rsidRDefault="001218C5" w:rsidP="008079D7">
            <w:pPr>
              <w:rPr>
                <w:sz w:val="24"/>
              </w:rPr>
            </w:pPr>
          </w:p>
          <w:p w:rsidR="001218C5" w:rsidRPr="00BA479C" w:rsidRDefault="001218C5" w:rsidP="008079D7">
            <w:pPr>
              <w:spacing w:line="276" w:lineRule="auto"/>
              <w:jc w:val="center"/>
              <w:rPr>
                <w:sz w:val="24"/>
              </w:rPr>
            </w:pPr>
            <w:r w:rsidRPr="00BA479C">
              <w:rPr>
                <w:rFonts w:ascii="Times New Roman" w:hAnsi="Times New Roman"/>
                <w:b/>
                <w:sz w:val="24"/>
              </w:rPr>
              <w:t>Ngày ban hành</w:t>
            </w:r>
          </w:p>
        </w:tc>
        <w:tc>
          <w:tcPr>
            <w:tcW w:w="710" w:type="dxa"/>
          </w:tcPr>
          <w:p w:rsidR="001218C5" w:rsidRPr="00BA479C" w:rsidRDefault="001218C5" w:rsidP="008079D7">
            <w:pPr>
              <w:rPr>
                <w:sz w:val="24"/>
              </w:rPr>
            </w:pPr>
          </w:p>
          <w:p w:rsidR="001218C5" w:rsidRPr="00BA479C" w:rsidRDefault="001218C5" w:rsidP="008079D7">
            <w:pPr>
              <w:spacing w:line="276" w:lineRule="auto"/>
              <w:jc w:val="center"/>
              <w:rPr>
                <w:sz w:val="24"/>
              </w:rPr>
            </w:pPr>
            <w:r w:rsidRPr="00BA479C">
              <w:rPr>
                <w:rFonts w:ascii="Times New Roman" w:hAnsi="Times New Roman"/>
                <w:b/>
                <w:sz w:val="24"/>
              </w:rPr>
              <w:t>Cơ quan ban hành</w:t>
            </w:r>
          </w:p>
        </w:tc>
      </w:tr>
      <w:tr w:rsidR="00E213D9" w:rsidTr="00E213D9">
        <w:tc>
          <w:tcPr>
            <w:tcW w:w="1003" w:type="dxa"/>
          </w:tcPr>
          <w:p w:rsidR="001218C5" w:rsidRPr="00BA479C" w:rsidRDefault="001218C5" w:rsidP="008079D7">
            <w:pPr>
              <w:rPr>
                <w:sz w:val="24"/>
              </w:rPr>
            </w:pPr>
          </w:p>
          <w:p w:rsidR="001218C5" w:rsidRPr="00BA479C" w:rsidRDefault="001218C5" w:rsidP="008079D7">
            <w:pPr>
              <w:spacing w:line="276" w:lineRule="auto"/>
              <w:rPr>
                <w:sz w:val="24"/>
              </w:rPr>
            </w:pPr>
            <w:r w:rsidRPr="00BA479C">
              <w:rPr>
                <w:rFonts w:ascii="Times New Roman" w:hAnsi="Times New Roman"/>
                <w:sz w:val="24"/>
              </w:rPr>
              <w:t>42/2025/NĐ-CP</w:t>
            </w:r>
          </w:p>
        </w:tc>
        <w:tc>
          <w:tcPr>
            <w:tcW w:w="6520" w:type="dxa"/>
          </w:tcPr>
          <w:p w:rsidR="001218C5" w:rsidRDefault="001218C5" w:rsidP="008079D7"/>
          <w:p w:rsidR="001218C5" w:rsidRDefault="001218C5" w:rsidP="008079D7">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813" w:type="dxa"/>
          </w:tcPr>
          <w:p w:rsidR="001218C5" w:rsidRDefault="001218C5" w:rsidP="008079D7"/>
          <w:p w:rsidR="001218C5" w:rsidRDefault="001218C5" w:rsidP="008079D7">
            <w:pPr>
              <w:spacing w:line="276" w:lineRule="auto"/>
            </w:pPr>
            <w:r>
              <w:rPr>
                <w:rFonts w:ascii="Times New Roman" w:hAnsi="Times New Roman"/>
                <w:sz w:val="26"/>
              </w:rPr>
              <w:t>27-02-2025</w:t>
            </w:r>
          </w:p>
        </w:tc>
        <w:tc>
          <w:tcPr>
            <w:tcW w:w="710" w:type="dxa"/>
          </w:tcPr>
          <w:p w:rsidR="001218C5" w:rsidRDefault="001218C5" w:rsidP="008079D7"/>
          <w:p w:rsidR="001218C5" w:rsidRDefault="001218C5" w:rsidP="008079D7">
            <w:pPr>
              <w:spacing w:line="276" w:lineRule="auto"/>
            </w:pPr>
            <w:r>
              <w:rPr>
                <w:rFonts w:ascii="Times New Roman" w:hAnsi="Times New Roman"/>
                <w:sz w:val="26"/>
              </w:rPr>
              <w:t>Chính phủ</w:t>
            </w:r>
          </w:p>
        </w:tc>
      </w:tr>
      <w:tr w:rsidR="00E213D9" w:rsidTr="00E213D9">
        <w:tc>
          <w:tcPr>
            <w:tcW w:w="1003" w:type="dxa"/>
          </w:tcPr>
          <w:p w:rsidR="001218C5" w:rsidRPr="00BA479C" w:rsidRDefault="001218C5" w:rsidP="008079D7">
            <w:pPr>
              <w:rPr>
                <w:sz w:val="24"/>
              </w:rPr>
            </w:pPr>
          </w:p>
          <w:p w:rsidR="001218C5" w:rsidRPr="00BA479C" w:rsidRDefault="001218C5" w:rsidP="008079D7">
            <w:pPr>
              <w:spacing w:line="276" w:lineRule="auto"/>
              <w:rPr>
                <w:sz w:val="24"/>
              </w:rPr>
            </w:pPr>
            <w:r w:rsidRPr="00BA479C">
              <w:rPr>
                <w:rFonts w:ascii="Times New Roman" w:hAnsi="Times New Roman"/>
                <w:sz w:val="24"/>
              </w:rPr>
              <w:t>147/2025/NĐ-CP</w:t>
            </w:r>
          </w:p>
        </w:tc>
        <w:tc>
          <w:tcPr>
            <w:tcW w:w="6520" w:type="dxa"/>
          </w:tcPr>
          <w:p w:rsidR="001218C5" w:rsidRDefault="001218C5" w:rsidP="008079D7"/>
          <w:p w:rsidR="001218C5" w:rsidRDefault="001218C5" w:rsidP="008079D7">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813" w:type="dxa"/>
          </w:tcPr>
          <w:p w:rsidR="001218C5" w:rsidRDefault="001218C5" w:rsidP="008079D7"/>
          <w:p w:rsidR="001218C5" w:rsidRDefault="001218C5" w:rsidP="008079D7">
            <w:pPr>
              <w:spacing w:line="276" w:lineRule="auto"/>
            </w:pPr>
            <w:r>
              <w:rPr>
                <w:rFonts w:ascii="Times New Roman" w:hAnsi="Times New Roman"/>
                <w:sz w:val="26"/>
              </w:rPr>
              <w:t>12-06-2025</w:t>
            </w:r>
          </w:p>
        </w:tc>
        <w:tc>
          <w:tcPr>
            <w:tcW w:w="710" w:type="dxa"/>
          </w:tcPr>
          <w:p w:rsidR="001218C5" w:rsidRDefault="001218C5" w:rsidP="008079D7"/>
          <w:p w:rsidR="001218C5" w:rsidRDefault="001218C5" w:rsidP="008079D7">
            <w:pPr>
              <w:spacing w:line="276" w:lineRule="auto"/>
            </w:pPr>
            <w:r>
              <w:rPr>
                <w:rFonts w:ascii="Times New Roman" w:hAnsi="Times New Roman"/>
                <w:sz w:val="26"/>
              </w:rPr>
              <w:t>Chính phủ</w:t>
            </w:r>
          </w:p>
        </w:tc>
      </w:tr>
      <w:tr w:rsidR="00E213D9" w:rsidTr="00E213D9">
        <w:tc>
          <w:tcPr>
            <w:tcW w:w="1003" w:type="dxa"/>
          </w:tcPr>
          <w:p w:rsidR="001218C5" w:rsidRPr="00BA479C" w:rsidRDefault="001218C5" w:rsidP="008079D7">
            <w:pPr>
              <w:rPr>
                <w:sz w:val="24"/>
              </w:rPr>
            </w:pPr>
          </w:p>
          <w:p w:rsidR="001218C5" w:rsidRPr="00BA479C" w:rsidRDefault="001218C5" w:rsidP="008079D7">
            <w:pPr>
              <w:spacing w:line="276" w:lineRule="auto"/>
              <w:rPr>
                <w:sz w:val="24"/>
              </w:rPr>
            </w:pPr>
            <w:r w:rsidRPr="00BA479C">
              <w:rPr>
                <w:rFonts w:ascii="Times New Roman" w:hAnsi="Times New Roman"/>
                <w:sz w:val="24"/>
              </w:rPr>
              <w:t>109/2015/NĐ-CP</w:t>
            </w:r>
          </w:p>
        </w:tc>
        <w:tc>
          <w:tcPr>
            <w:tcW w:w="6520" w:type="dxa"/>
          </w:tcPr>
          <w:p w:rsidR="001218C5" w:rsidRDefault="001218C5" w:rsidP="008079D7"/>
          <w:p w:rsidR="001218C5" w:rsidRDefault="001218C5" w:rsidP="008079D7">
            <w:pPr>
              <w:spacing w:line="276" w:lineRule="auto"/>
            </w:pPr>
            <w:r>
              <w:rPr>
                <w:rFonts w:ascii="Times New Roman" w:hAnsi="Times New Roman"/>
                <w:sz w:val="26"/>
              </w:rPr>
              <w:t>Nghị định số 109/2015/NĐ-CP của Chính phủ: Về việc hỗ trợ đối với nghệ nhân nhân dân, nghệ nhân ưu tú có thu nhập thấp, hoàn cảnh khó khăn</w:t>
            </w:r>
          </w:p>
        </w:tc>
        <w:tc>
          <w:tcPr>
            <w:tcW w:w="813" w:type="dxa"/>
          </w:tcPr>
          <w:p w:rsidR="001218C5" w:rsidRDefault="001218C5" w:rsidP="008079D7"/>
          <w:p w:rsidR="001218C5" w:rsidRDefault="001218C5" w:rsidP="008079D7">
            <w:pPr>
              <w:spacing w:line="276" w:lineRule="auto"/>
            </w:pPr>
            <w:r>
              <w:rPr>
                <w:rFonts w:ascii="Times New Roman" w:hAnsi="Times New Roman"/>
                <w:sz w:val="26"/>
              </w:rPr>
              <w:t>28-10-2015</w:t>
            </w:r>
          </w:p>
        </w:tc>
        <w:tc>
          <w:tcPr>
            <w:tcW w:w="710" w:type="dxa"/>
          </w:tcPr>
          <w:p w:rsidR="001218C5" w:rsidRDefault="001218C5" w:rsidP="008079D7"/>
          <w:p w:rsidR="001218C5" w:rsidRDefault="001218C5" w:rsidP="008079D7">
            <w:pPr>
              <w:spacing w:line="276" w:lineRule="auto"/>
            </w:pPr>
            <w:r>
              <w:rPr>
                <w:rFonts w:ascii="Times New Roman" w:hAnsi="Times New Roman"/>
                <w:sz w:val="26"/>
              </w:rPr>
              <w:t>Chính phủ</w:t>
            </w:r>
          </w:p>
        </w:tc>
      </w:tr>
    </w:tbl>
    <w:p w:rsidR="001218C5" w:rsidRDefault="001218C5" w:rsidP="001218C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quy định tại khoản 1 Điều 2 Nghị định số 109/2015/NĐ-CP khi chết thì cơ quan, tổ chức, cá nhân trực tiếp tổ chức mai táng được nhà nước hỗ trợ chi phí mai táng.</w:t>
      </w:r>
    </w:p>
    <w:p w:rsidR="001218C5" w:rsidRDefault="001218C5" w:rsidP="001218C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218C5" w:rsidRDefault="001218C5" w:rsidP="001218C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FA008B" w:rsidRDefault="00FA008B"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A47892" w:rsidRDefault="00A47892" w:rsidP="004F339D">
      <w:pPr>
        <w:shd w:val="clear" w:color="auto" w:fill="FFFFFF"/>
        <w:spacing w:line="234" w:lineRule="atLeast"/>
        <w:jc w:val="right"/>
        <w:rPr>
          <w:rFonts w:ascii="Times New Roman" w:hAnsi="Times New Roman"/>
          <w:b/>
          <w:bCs/>
          <w:sz w:val="27"/>
          <w:szCs w:val="27"/>
        </w:rPr>
      </w:pPr>
    </w:p>
    <w:p w:rsidR="004F339D" w:rsidRPr="003856FA" w:rsidRDefault="004F339D" w:rsidP="004F339D">
      <w:pPr>
        <w:shd w:val="clear" w:color="auto" w:fill="FFFFFF"/>
        <w:spacing w:line="234" w:lineRule="atLeast"/>
        <w:jc w:val="right"/>
        <w:rPr>
          <w:rFonts w:ascii="Times New Roman" w:hAnsi="Times New Roman"/>
          <w:sz w:val="27"/>
          <w:szCs w:val="27"/>
        </w:rPr>
      </w:pPr>
      <w:r w:rsidRPr="003856FA">
        <w:rPr>
          <w:rFonts w:ascii="Times New Roman" w:hAnsi="Times New Roman"/>
          <w:b/>
          <w:bCs/>
          <w:sz w:val="27"/>
          <w:szCs w:val="27"/>
        </w:rPr>
        <w:lastRenderedPageBreak/>
        <w:t>Mẫu số 03a</w:t>
      </w:r>
    </w:p>
    <w:p w:rsidR="004F339D" w:rsidRPr="003856FA" w:rsidRDefault="004F339D" w:rsidP="004F339D">
      <w:pPr>
        <w:shd w:val="clear" w:color="auto" w:fill="FFFFFF"/>
        <w:spacing w:before="120" w:after="120" w:line="234" w:lineRule="atLeast"/>
        <w:jc w:val="center"/>
        <w:rPr>
          <w:rFonts w:ascii="Times New Roman" w:hAnsi="Times New Roman"/>
          <w:sz w:val="27"/>
          <w:szCs w:val="27"/>
        </w:rPr>
      </w:pPr>
      <w:r w:rsidRPr="003856FA">
        <w:rPr>
          <w:rFonts w:ascii="Times New Roman" w:hAnsi="Times New Roman"/>
          <w:b/>
          <w:bCs/>
          <w:sz w:val="27"/>
          <w:szCs w:val="27"/>
        </w:rPr>
        <w:t>CỘNG HÒA XÃ HỘI CHỦ NGHĨA VIỆT NAM</w:t>
      </w:r>
      <w:r w:rsidRPr="003856FA">
        <w:rPr>
          <w:rFonts w:ascii="Times New Roman" w:hAnsi="Times New Roman"/>
          <w:b/>
          <w:bCs/>
          <w:sz w:val="27"/>
          <w:szCs w:val="27"/>
        </w:rPr>
        <w:br/>
        <w:t>Độc lập - Tự do - Hạnh phúc</w:t>
      </w:r>
      <w:r w:rsidRPr="003856FA">
        <w:rPr>
          <w:rFonts w:ascii="Times New Roman" w:hAnsi="Times New Roman"/>
          <w:b/>
          <w:bCs/>
          <w:sz w:val="27"/>
          <w:szCs w:val="27"/>
        </w:rPr>
        <w:br/>
        <w:t>------------------</w:t>
      </w:r>
    </w:p>
    <w:p w:rsidR="004F339D" w:rsidRPr="003856FA" w:rsidRDefault="004F339D" w:rsidP="004F339D">
      <w:pPr>
        <w:shd w:val="clear" w:color="auto" w:fill="FFFFFF"/>
        <w:spacing w:line="234" w:lineRule="atLeast"/>
        <w:jc w:val="center"/>
        <w:rPr>
          <w:rFonts w:ascii="Times New Roman" w:hAnsi="Times New Roman"/>
          <w:sz w:val="27"/>
          <w:szCs w:val="27"/>
        </w:rPr>
      </w:pPr>
      <w:bookmarkStart w:id="4" w:name="loai_4_name"/>
      <w:r w:rsidRPr="003856FA">
        <w:rPr>
          <w:rFonts w:ascii="Times New Roman" w:hAnsi="Times New Roman"/>
          <w:b/>
          <w:bCs/>
          <w:sz w:val="27"/>
          <w:szCs w:val="27"/>
        </w:rPr>
        <w:t>TỜ KHAI ĐỀ NGHỊ HỖ TRỢ CHI PHÍ MAI TÁNG</w:t>
      </w:r>
      <w:bookmarkEnd w:id="4"/>
      <w:r w:rsidRPr="003856FA">
        <w:rPr>
          <w:rFonts w:ascii="Times New Roman" w:hAnsi="Times New Roman"/>
          <w:b/>
          <w:bCs/>
          <w:sz w:val="27"/>
          <w:szCs w:val="27"/>
        </w:rPr>
        <w:br/>
      </w:r>
      <w:r w:rsidRPr="003856FA">
        <w:rPr>
          <w:rFonts w:ascii="Times New Roman" w:hAnsi="Times New Roman"/>
          <w:i/>
          <w:iCs/>
          <w:sz w:val="27"/>
          <w:szCs w:val="27"/>
        </w:rPr>
        <w:t>(Áp dụng đối với cơ quan, tổ chức trực tiếp tổ chức mai táng)</w:t>
      </w:r>
    </w:p>
    <w:p w:rsidR="004F339D" w:rsidRPr="003856FA" w:rsidRDefault="004F339D" w:rsidP="004F339D">
      <w:pPr>
        <w:shd w:val="clear" w:color="auto" w:fill="FFFFFF"/>
        <w:spacing w:before="120" w:after="120" w:line="234" w:lineRule="atLeast"/>
        <w:jc w:val="center"/>
        <w:rPr>
          <w:rFonts w:ascii="Times New Roman" w:hAnsi="Times New Roman"/>
          <w:sz w:val="27"/>
          <w:szCs w:val="27"/>
        </w:rPr>
      </w:pPr>
      <w:r w:rsidRPr="003856FA">
        <w:rPr>
          <w:rFonts w:ascii="Times New Roman" w:hAnsi="Times New Roman"/>
          <w:sz w:val="27"/>
          <w:szCs w:val="27"/>
        </w:rPr>
        <w:t>Kính gửi: Ủy ban nhân dân (cấp xã)…………………………….</w:t>
      </w:r>
    </w:p>
    <w:p w:rsidR="004F339D" w:rsidRPr="003856FA" w:rsidRDefault="004F339D" w:rsidP="004F339D">
      <w:pPr>
        <w:shd w:val="clear" w:color="auto" w:fill="FFFFFF"/>
        <w:spacing w:before="120" w:after="120" w:line="234" w:lineRule="atLeast"/>
        <w:jc w:val="both"/>
        <w:rPr>
          <w:rFonts w:ascii="Times New Roman" w:hAnsi="Times New Roman"/>
          <w:sz w:val="27"/>
          <w:szCs w:val="27"/>
        </w:rPr>
      </w:pPr>
      <w:r w:rsidRPr="003856FA">
        <w:rPr>
          <w:rFonts w:ascii="Times New Roman" w:hAnsi="Times New Roman"/>
          <w:sz w:val="27"/>
          <w:szCs w:val="27"/>
        </w:rPr>
        <w:t>1. Tên cơ quan, tổ chức:..............................................................................................</w:t>
      </w:r>
    </w:p>
    <w:p w:rsidR="004F339D" w:rsidRPr="003856FA" w:rsidRDefault="004F339D" w:rsidP="004F339D">
      <w:pPr>
        <w:shd w:val="clear" w:color="auto" w:fill="FFFFFF"/>
        <w:spacing w:before="120" w:after="120" w:line="234" w:lineRule="atLeast"/>
        <w:jc w:val="both"/>
        <w:rPr>
          <w:rFonts w:ascii="Times New Roman" w:hAnsi="Times New Roman"/>
          <w:sz w:val="27"/>
          <w:szCs w:val="27"/>
        </w:rPr>
      </w:pPr>
      <w:r w:rsidRPr="003856FA">
        <w:rPr>
          <w:rFonts w:ascii="Times New Roman" w:hAnsi="Times New Roman"/>
          <w:sz w:val="27"/>
          <w:szCs w:val="27"/>
        </w:rPr>
        <w:t>2. Địa chỉ liên hệ:.........................................................................................................</w:t>
      </w:r>
    </w:p>
    <w:p w:rsidR="004F339D" w:rsidRPr="003856FA" w:rsidRDefault="004F339D" w:rsidP="004F339D">
      <w:pPr>
        <w:shd w:val="clear" w:color="auto" w:fill="FFFFFF"/>
        <w:spacing w:before="120" w:after="120" w:line="234" w:lineRule="atLeast"/>
        <w:jc w:val="both"/>
        <w:rPr>
          <w:rFonts w:ascii="Times New Roman" w:hAnsi="Times New Roman"/>
          <w:sz w:val="27"/>
          <w:szCs w:val="27"/>
        </w:rPr>
      </w:pPr>
      <w:r w:rsidRPr="003856FA">
        <w:rPr>
          <w:rFonts w:ascii="Times New Roman" w:hAnsi="Times New Roman"/>
          <w:sz w:val="27"/>
          <w:szCs w:val="27"/>
        </w:rPr>
        <w:t>Đã đứng ra tổ chức mai táng cho ông/bà ……………………….., là nghệ nhân nhân dân (hoặc nghệ nhân ưu tú) hưởng trợ cấp sinh hoạt hàng tháng theo Quyết định số ……./…… ngày .... tháng .... năm ……. của UBND …………………………</w:t>
      </w:r>
    </w:p>
    <w:p w:rsidR="004F339D" w:rsidRPr="003856FA" w:rsidRDefault="004F339D" w:rsidP="004F339D">
      <w:pPr>
        <w:shd w:val="clear" w:color="auto" w:fill="FFFFFF"/>
        <w:spacing w:before="120" w:after="120" w:line="234" w:lineRule="atLeast"/>
        <w:jc w:val="both"/>
        <w:rPr>
          <w:rFonts w:ascii="Times New Roman" w:hAnsi="Times New Roman"/>
          <w:sz w:val="27"/>
          <w:szCs w:val="27"/>
        </w:rPr>
      </w:pPr>
      <w:r w:rsidRPr="003856FA">
        <w:rPr>
          <w:rFonts w:ascii="Times New Roman" w:hAnsi="Times New Roman"/>
          <w:sz w:val="27"/>
          <w:szCs w:val="27"/>
        </w:rPr>
        <w:t>Đề nghị quý Ủy ban hỗ trợ chi phí mai táng theo quy định.</w:t>
      </w:r>
    </w:p>
    <w:p w:rsidR="004F339D" w:rsidRPr="003856FA" w:rsidRDefault="004F339D" w:rsidP="004F339D">
      <w:pPr>
        <w:shd w:val="clear" w:color="auto" w:fill="FFFFFF"/>
        <w:spacing w:before="120" w:after="120" w:line="234" w:lineRule="atLeast"/>
        <w:jc w:val="both"/>
        <w:rPr>
          <w:rFonts w:ascii="Times New Roman" w:hAnsi="Times New Roman"/>
          <w:sz w:val="27"/>
          <w:szCs w:val="27"/>
        </w:rPr>
      </w:pPr>
      <w:r w:rsidRPr="003856FA">
        <w:rPr>
          <w:rFonts w:ascii="Times New Roman" w:hAnsi="Times New Roman"/>
          <w:sz w:val="27"/>
          <w:szCs w:val="27"/>
        </w:rPr>
        <w:t>Kèm theo bản sao được chứng thực từ bản chính (hoặc bản sao đã kiểm tra, đối chiếu với bản chính) Giấy chứng tử số …….. quyển số ……. ngày ….. tháng ….. năm .... do UBND xã/phường/đặc khu ……………………….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F339D" w:rsidRPr="003856FA" w:rsidTr="00DF6EE4">
        <w:trPr>
          <w:tblCellSpacing w:w="0" w:type="dxa"/>
        </w:trPr>
        <w:tc>
          <w:tcPr>
            <w:tcW w:w="4428" w:type="dxa"/>
            <w:shd w:val="clear" w:color="auto" w:fill="FFFFFF"/>
            <w:tcMar>
              <w:top w:w="0" w:type="dxa"/>
              <w:left w:w="108" w:type="dxa"/>
              <w:bottom w:w="0" w:type="dxa"/>
              <w:right w:w="108" w:type="dxa"/>
            </w:tcMar>
            <w:hideMark/>
          </w:tcPr>
          <w:p w:rsidR="004F339D" w:rsidRPr="003856FA" w:rsidRDefault="004F339D" w:rsidP="00DF6EE4">
            <w:pPr>
              <w:rPr>
                <w:rFonts w:ascii="Times New Roman" w:hAnsi="Times New Roman"/>
                <w:sz w:val="27"/>
                <w:szCs w:val="27"/>
              </w:rPr>
            </w:pPr>
          </w:p>
        </w:tc>
        <w:tc>
          <w:tcPr>
            <w:tcW w:w="4428" w:type="dxa"/>
            <w:shd w:val="clear" w:color="auto" w:fill="FFFFFF"/>
            <w:tcMar>
              <w:top w:w="0" w:type="dxa"/>
              <w:left w:w="108" w:type="dxa"/>
              <w:bottom w:w="0" w:type="dxa"/>
              <w:right w:w="108" w:type="dxa"/>
            </w:tcMar>
            <w:hideMark/>
          </w:tcPr>
          <w:p w:rsidR="004F339D" w:rsidRPr="003856FA" w:rsidRDefault="004F339D" w:rsidP="00DF6EE4">
            <w:pPr>
              <w:spacing w:before="120" w:after="120" w:line="234" w:lineRule="atLeast"/>
              <w:jc w:val="center"/>
              <w:rPr>
                <w:rFonts w:ascii="Times New Roman" w:hAnsi="Times New Roman"/>
                <w:sz w:val="27"/>
                <w:szCs w:val="27"/>
              </w:rPr>
            </w:pPr>
            <w:r w:rsidRPr="003856FA">
              <w:rPr>
                <w:rFonts w:ascii="Times New Roman" w:hAnsi="Times New Roman"/>
                <w:i/>
                <w:iCs/>
                <w:sz w:val="27"/>
                <w:szCs w:val="27"/>
              </w:rPr>
              <w:t>………, ngày … tháng …. năm 20....</w:t>
            </w:r>
            <w:r w:rsidRPr="003856FA">
              <w:rPr>
                <w:rFonts w:ascii="Times New Roman" w:hAnsi="Times New Roman"/>
                <w:i/>
                <w:iCs/>
                <w:sz w:val="27"/>
                <w:szCs w:val="27"/>
              </w:rPr>
              <w:br/>
            </w:r>
            <w:r w:rsidRPr="003856FA">
              <w:rPr>
                <w:rFonts w:ascii="Times New Roman" w:hAnsi="Times New Roman"/>
                <w:b/>
                <w:bCs/>
                <w:sz w:val="27"/>
                <w:szCs w:val="27"/>
              </w:rPr>
              <w:t>ĐẠI DIỆN CƠ QUAN, TỔ CHỨC</w:t>
            </w:r>
            <w:r w:rsidRPr="003856FA">
              <w:rPr>
                <w:rFonts w:ascii="Times New Roman" w:hAnsi="Times New Roman"/>
                <w:b/>
                <w:bCs/>
                <w:sz w:val="27"/>
                <w:szCs w:val="27"/>
              </w:rPr>
              <w:br/>
            </w:r>
            <w:r w:rsidRPr="003856FA">
              <w:rPr>
                <w:rFonts w:ascii="Times New Roman" w:hAnsi="Times New Roman"/>
                <w:i/>
                <w:iCs/>
                <w:sz w:val="27"/>
                <w:szCs w:val="27"/>
              </w:rPr>
              <w:t>(Ký, ghi rõ họ tên, đóng dấu)</w:t>
            </w:r>
          </w:p>
        </w:tc>
      </w:tr>
    </w:tbl>
    <w:p w:rsidR="00970221" w:rsidRPr="003856FA" w:rsidRDefault="00970221" w:rsidP="00970221">
      <w:pPr>
        <w:pStyle w:val="ListParagraph"/>
        <w:spacing w:line="400" w:lineRule="exact"/>
        <w:ind w:left="0" w:firstLine="720"/>
        <w:jc w:val="both"/>
        <w:rPr>
          <w:color w:val="000000" w:themeColor="text1"/>
          <w:sz w:val="28"/>
          <w:szCs w:val="28"/>
        </w:rPr>
      </w:pPr>
    </w:p>
    <w:p w:rsidR="00970221" w:rsidRPr="003856FA" w:rsidRDefault="00970221" w:rsidP="00970221">
      <w:pPr>
        <w:pStyle w:val="ListParagraph"/>
        <w:spacing w:line="400" w:lineRule="exact"/>
        <w:ind w:left="0" w:firstLine="720"/>
        <w:jc w:val="both"/>
        <w:rPr>
          <w:color w:val="000000" w:themeColor="text1"/>
          <w:sz w:val="28"/>
          <w:szCs w:val="28"/>
        </w:rPr>
      </w:pPr>
    </w:p>
    <w:p w:rsidR="006906D1" w:rsidRPr="003856FA" w:rsidRDefault="006906D1"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Pr="003856FA"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FF7BD8" w:rsidRDefault="00FF7BD8" w:rsidP="00970221">
      <w:pPr>
        <w:pStyle w:val="ListParagraph"/>
        <w:spacing w:line="400" w:lineRule="exact"/>
        <w:ind w:left="0" w:firstLine="720"/>
        <w:jc w:val="both"/>
        <w:rPr>
          <w:color w:val="000000" w:themeColor="text1"/>
          <w:sz w:val="28"/>
          <w:szCs w:val="28"/>
        </w:rPr>
      </w:pPr>
    </w:p>
    <w:p w:rsidR="004F339D" w:rsidRPr="003856FA" w:rsidRDefault="004F339D" w:rsidP="004F339D">
      <w:pPr>
        <w:pStyle w:val="NormalWeb"/>
        <w:shd w:val="clear" w:color="auto" w:fill="FFFFFF"/>
        <w:spacing w:before="0" w:beforeAutospacing="0" w:after="0" w:afterAutospacing="0" w:line="234" w:lineRule="atLeast"/>
        <w:jc w:val="right"/>
        <w:rPr>
          <w:sz w:val="27"/>
          <w:szCs w:val="27"/>
        </w:rPr>
      </w:pPr>
      <w:bookmarkStart w:id="5" w:name="loai_8"/>
      <w:r w:rsidRPr="003856FA">
        <w:rPr>
          <w:b/>
          <w:bCs/>
          <w:sz w:val="27"/>
          <w:szCs w:val="27"/>
        </w:rPr>
        <w:lastRenderedPageBreak/>
        <w:t>Mẫu số 03b</w:t>
      </w:r>
      <w:bookmarkEnd w:id="5"/>
    </w:p>
    <w:p w:rsidR="004F339D" w:rsidRPr="003856FA" w:rsidRDefault="004F339D" w:rsidP="004F339D">
      <w:pPr>
        <w:pStyle w:val="NormalWeb"/>
        <w:shd w:val="clear" w:color="auto" w:fill="FFFFFF"/>
        <w:spacing w:before="120" w:beforeAutospacing="0" w:after="120" w:afterAutospacing="0" w:line="234" w:lineRule="atLeast"/>
        <w:jc w:val="center"/>
        <w:rPr>
          <w:sz w:val="27"/>
          <w:szCs w:val="27"/>
        </w:rPr>
      </w:pPr>
      <w:r w:rsidRPr="003856FA">
        <w:rPr>
          <w:b/>
          <w:bCs/>
          <w:sz w:val="27"/>
          <w:szCs w:val="27"/>
        </w:rPr>
        <w:t>CỘNG HÒA XÃ HỘI CHỦ NGHĨA VIỆT NAM</w:t>
      </w:r>
      <w:r w:rsidRPr="003856FA">
        <w:rPr>
          <w:b/>
          <w:bCs/>
          <w:sz w:val="27"/>
          <w:szCs w:val="27"/>
        </w:rPr>
        <w:br/>
        <w:t>Độc lập - Tự do - Hạnh phúc</w:t>
      </w:r>
      <w:r w:rsidRPr="003856FA">
        <w:rPr>
          <w:b/>
          <w:bCs/>
          <w:sz w:val="27"/>
          <w:szCs w:val="27"/>
        </w:rPr>
        <w:br/>
        <w:t>------------------</w:t>
      </w:r>
    </w:p>
    <w:p w:rsidR="004F339D" w:rsidRPr="003856FA" w:rsidRDefault="004F339D" w:rsidP="004F339D">
      <w:pPr>
        <w:pStyle w:val="NormalWeb"/>
        <w:shd w:val="clear" w:color="auto" w:fill="FFFFFF"/>
        <w:spacing w:before="0" w:beforeAutospacing="0" w:after="0" w:afterAutospacing="0" w:line="234" w:lineRule="atLeast"/>
        <w:jc w:val="center"/>
        <w:rPr>
          <w:sz w:val="27"/>
          <w:szCs w:val="27"/>
        </w:rPr>
      </w:pPr>
      <w:bookmarkStart w:id="6" w:name="loai_8_name"/>
      <w:r w:rsidRPr="003856FA">
        <w:rPr>
          <w:b/>
          <w:bCs/>
          <w:sz w:val="27"/>
          <w:szCs w:val="27"/>
        </w:rPr>
        <w:t>TỜ KHAI ĐỀ NGHỊ HỖ TRỢ CHI PHÍ MAI TÁNG</w:t>
      </w:r>
      <w:bookmarkEnd w:id="6"/>
      <w:r w:rsidRPr="003856FA">
        <w:rPr>
          <w:b/>
          <w:bCs/>
          <w:sz w:val="27"/>
          <w:szCs w:val="27"/>
        </w:rPr>
        <w:br/>
      </w:r>
      <w:r w:rsidRPr="003856FA">
        <w:rPr>
          <w:i/>
          <w:iCs/>
          <w:sz w:val="27"/>
          <w:szCs w:val="27"/>
        </w:rPr>
        <w:t>(Áp dụng đối với cá nhân trực tiếp tổ chức mai táng)</w:t>
      </w:r>
    </w:p>
    <w:p w:rsidR="004F339D" w:rsidRPr="003856FA" w:rsidRDefault="004F339D" w:rsidP="004F339D">
      <w:pPr>
        <w:pStyle w:val="NormalWeb"/>
        <w:shd w:val="clear" w:color="auto" w:fill="FFFFFF"/>
        <w:spacing w:before="120" w:beforeAutospacing="0" w:after="120" w:afterAutospacing="0" w:line="234" w:lineRule="atLeast"/>
        <w:jc w:val="center"/>
        <w:rPr>
          <w:sz w:val="27"/>
          <w:szCs w:val="27"/>
        </w:rPr>
      </w:pPr>
      <w:r w:rsidRPr="003856FA">
        <w:rPr>
          <w:sz w:val="27"/>
          <w:szCs w:val="27"/>
        </w:rPr>
        <w:t>Kính gửi: Ủy ban nhân dân (cấp xã)…………………………</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1. Họ và tên </w:t>
      </w:r>
      <w:r w:rsidRPr="003856FA">
        <w:rPr>
          <w:i/>
          <w:iCs/>
          <w:sz w:val="27"/>
          <w:szCs w:val="27"/>
        </w:rPr>
        <w:t>(viết chữ in hoa)</w:t>
      </w:r>
      <w:r w:rsidRPr="003856FA">
        <w:rPr>
          <w:sz w:val="27"/>
          <w:szCs w:val="27"/>
        </w:rPr>
        <w:t>:................................... 2. Giới tính </w:t>
      </w:r>
      <w:r w:rsidRPr="003856FA">
        <w:rPr>
          <w:i/>
          <w:iCs/>
          <w:sz w:val="27"/>
          <w:szCs w:val="27"/>
        </w:rPr>
        <w:t>(nam, nữ):</w:t>
      </w:r>
      <w:r w:rsidRPr="003856FA">
        <w:rPr>
          <w:sz w:val="27"/>
          <w:szCs w:val="27"/>
        </w:rPr>
        <w:t>.............</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3. Ngày, tháng, năm sinh: ……/………/……….</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4. Số CMND:............................ Nơi cấp.................. Ngày cấp……/………/……….</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5. Nơi đăng ký hộ khẩu thường trú:............................................................................</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6. Quan hệ với người đã mất:.......................................................................................</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Đã đứng ra tổ chức mai táng cho ông/bà (7)……………………….., là nghệ nhân nhân dân (hoặc nghệ nhân ưu tú) hưởng trợ cấp sinh hoạt hàng tháng theo Quyết định số ………… ngày .... tháng .... năm …… của UBND</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Tôi cam đoan lời khai trên là đúng sự thật và chịu hoàn toàn trách nhiệm về lời khai trên. Đề nghị quý Ủy ban hỗ trợ chi phí mai táng theo quy định.</w:t>
      </w:r>
    </w:p>
    <w:p w:rsidR="004F339D" w:rsidRPr="003856FA" w:rsidRDefault="004F339D" w:rsidP="004F339D">
      <w:pPr>
        <w:pStyle w:val="NormalWeb"/>
        <w:shd w:val="clear" w:color="auto" w:fill="FFFFFF"/>
        <w:spacing w:before="120" w:beforeAutospacing="0" w:after="120" w:afterAutospacing="0" w:line="234" w:lineRule="atLeast"/>
        <w:rPr>
          <w:sz w:val="27"/>
          <w:szCs w:val="27"/>
        </w:rPr>
      </w:pPr>
      <w:r w:rsidRPr="003856FA">
        <w:rPr>
          <w:sz w:val="27"/>
          <w:szCs w:val="27"/>
        </w:rPr>
        <w:t>Kèm theo bản sao được chứng thực từ bản chính (hoặc bản sao đã kiểm tra, đối chiếu với bản chính) Giấy chứng tử số ……. quyển số ……. ngày …. tháng ….. năm .... do UBND xã/phường/đặc khu.............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F339D" w:rsidRPr="003856FA" w:rsidTr="00DF6EE4">
        <w:trPr>
          <w:tblCellSpacing w:w="0" w:type="dxa"/>
        </w:trPr>
        <w:tc>
          <w:tcPr>
            <w:tcW w:w="4428" w:type="dxa"/>
            <w:shd w:val="clear" w:color="auto" w:fill="FFFFFF"/>
            <w:tcMar>
              <w:top w:w="0" w:type="dxa"/>
              <w:left w:w="108" w:type="dxa"/>
              <w:bottom w:w="0" w:type="dxa"/>
              <w:right w:w="108" w:type="dxa"/>
            </w:tcMar>
            <w:hideMark/>
          </w:tcPr>
          <w:p w:rsidR="004F339D" w:rsidRPr="003856FA" w:rsidRDefault="004F339D" w:rsidP="00DF6EE4">
            <w:pPr>
              <w:pStyle w:val="NormalWeb"/>
              <w:spacing w:before="120" w:beforeAutospacing="0" w:after="120" w:afterAutospacing="0" w:line="234" w:lineRule="atLeast"/>
              <w:jc w:val="center"/>
              <w:rPr>
                <w:sz w:val="27"/>
                <w:szCs w:val="27"/>
              </w:rPr>
            </w:pPr>
            <w:r w:rsidRPr="003856FA">
              <w:rPr>
                <w:i/>
                <w:iCs/>
                <w:sz w:val="27"/>
                <w:szCs w:val="27"/>
              </w:rPr>
              <w:t>………. ngày … tháng … năm 20....</w:t>
            </w:r>
          </w:p>
          <w:p w:rsidR="004F339D" w:rsidRPr="003856FA" w:rsidRDefault="004F339D" w:rsidP="00DF6EE4">
            <w:pPr>
              <w:pStyle w:val="NormalWeb"/>
              <w:spacing w:before="120" w:beforeAutospacing="0" w:after="120" w:afterAutospacing="0" w:line="234" w:lineRule="atLeast"/>
              <w:rPr>
                <w:sz w:val="27"/>
                <w:szCs w:val="27"/>
              </w:rPr>
            </w:pPr>
            <w:r w:rsidRPr="003856FA">
              <w:rPr>
                <w:sz w:val="27"/>
                <w:szCs w:val="27"/>
              </w:rPr>
              <w:t>Xác nhận của xã/phường/đặc khu ……………. Việc ông / bà (1)…………………… đã đứng ra tổ chức lễ tang cho ông / bà (7) ……………………….. là đúng.</w:t>
            </w:r>
          </w:p>
          <w:p w:rsidR="004F339D" w:rsidRPr="003856FA" w:rsidRDefault="004F339D" w:rsidP="00DF6EE4">
            <w:pPr>
              <w:pStyle w:val="NormalWeb"/>
              <w:spacing w:before="120" w:beforeAutospacing="0" w:after="120" w:afterAutospacing="0" w:line="234" w:lineRule="atLeast"/>
              <w:jc w:val="center"/>
              <w:rPr>
                <w:sz w:val="27"/>
                <w:szCs w:val="27"/>
              </w:rPr>
            </w:pPr>
            <w:r w:rsidRPr="003856FA">
              <w:rPr>
                <w:b/>
                <w:bCs/>
                <w:sz w:val="27"/>
                <w:szCs w:val="27"/>
              </w:rPr>
              <w:t>TM. UBND</w:t>
            </w:r>
            <w:r w:rsidRPr="003856FA">
              <w:rPr>
                <w:b/>
                <w:bCs/>
                <w:sz w:val="27"/>
                <w:szCs w:val="27"/>
              </w:rPr>
              <w:br/>
              <w:t>Quyền hạn, chức vụ người ký</w:t>
            </w:r>
            <w:r w:rsidRPr="003856FA">
              <w:rPr>
                <w:b/>
                <w:bCs/>
                <w:sz w:val="27"/>
                <w:szCs w:val="27"/>
              </w:rPr>
              <w:br/>
            </w:r>
            <w:r w:rsidRPr="003856FA">
              <w:rPr>
                <w:i/>
                <w:iCs/>
                <w:sz w:val="27"/>
                <w:szCs w:val="27"/>
              </w:rPr>
              <w:t>(Ký, ghi rõ họ tên, đóng dấu)</w:t>
            </w:r>
          </w:p>
        </w:tc>
        <w:tc>
          <w:tcPr>
            <w:tcW w:w="4428" w:type="dxa"/>
            <w:shd w:val="clear" w:color="auto" w:fill="FFFFFF"/>
            <w:tcMar>
              <w:top w:w="0" w:type="dxa"/>
              <w:left w:w="108" w:type="dxa"/>
              <w:bottom w:w="0" w:type="dxa"/>
              <w:right w:w="108" w:type="dxa"/>
            </w:tcMar>
            <w:hideMark/>
          </w:tcPr>
          <w:p w:rsidR="004F339D" w:rsidRPr="003856FA" w:rsidRDefault="004F339D" w:rsidP="00DF6EE4">
            <w:pPr>
              <w:pStyle w:val="NormalWeb"/>
              <w:spacing w:before="120" w:beforeAutospacing="0" w:after="120" w:afterAutospacing="0" w:line="234" w:lineRule="atLeast"/>
              <w:jc w:val="center"/>
              <w:rPr>
                <w:sz w:val="27"/>
                <w:szCs w:val="27"/>
              </w:rPr>
            </w:pPr>
            <w:r w:rsidRPr="003856FA">
              <w:rPr>
                <w:i/>
                <w:iCs/>
                <w:sz w:val="27"/>
                <w:szCs w:val="27"/>
              </w:rPr>
              <w:t>………., ngày … tháng … năm 20....</w:t>
            </w:r>
            <w:r w:rsidRPr="003856FA">
              <w:rPr>
                <w:i/>
                <w:iCs/>
                <w:sz w:val="27"/>
                <w:szCs w:val="27"/>
              </w:rPr>
              <w:br/>
            </w:r>
            <w:r w:rsidRPr="003856FA">
              <w:rPr>
                <w:b/>
                <w:bCs/>
                <w:sz w:val="27"/>
                <w:szCs w:val="27"/>
              </w:rPr>
              <w:t>NGƯỜI ĐỀ NGHỊ</w:t>
            </w:r>
            <w:r w:rsidRPr="003856FA">
              <w:rPr>
                <w:b/>
                <w:bCs/>
                <w:sz w:val="27"/>
                <w:szCs w:val="27"/>
              </w:rPr>
              <w:br/>
            </w:r>
            <w:r w:rsidRPr="003856FA">
              <w:rPr>
                <w:i/>
                <w:iCs/>
                <w:sz w:val="27"/>
                <w:szCs w:val="27"/>
              </w:rPr>
              <w:t>(Ký, ghi rõ họ tên)</w:t>
            </w:r>
          </w:p>
        </w:tc>
      </w:tr>
    </w:tbl>
    <w:p w:rsidR="004F339D" w:rsidRDefault="004F339D" w:rsidP="004F339D"/>
    <w:p w:rsidR="00B43438"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B43438" w:rsidRDefault="00B43438" w:rsidP="00970221">
      <w:pPr>
        <w:pStyle w:val="ListParagraph"/>
        <w:spacing w:line="400" w:lineRule="exact"/>
        <w:ind w:left="0" w:firstLine="720"/>
        <w:jc w:val="both"/>
        <w:rPr>
          <w:color w:val="000000" w:themeColor="text1"/>
          <w:sz w:val="28"/>
          <w:szCs w:val="28"/>
        </w:rPr>
      </w:pPr>
    </w:p>
    <w:p w:rsidR="008A0D20" w:rsidRPr="00DA4C9B" w:rsidRDefault="008A0D20" w:rsidP="005E1C40">
      <w:pPr>
        <w:pStyle w:val="ListParagraph"/>
        <w:spacing w:line="400" w:lineRule="exact"/>
        <w:ind w:left="0" w:firstLine="720"/>
        <w:jc w:val="both"/>
        <w:rPr>
          <w:color w:val="000000" w:themeColor="text1"/>
          <w:sz w:val="28"/>
          <w:szCs w:val="28"/>
        </w:rPr>
      </w:pPr>
    </w:p>
    <w:p w:rsidR="00610225" w:rsidRPr="0048305A" w:rsidRDefault="00970221" w:rsidP="00610225">
      <w:pPr>
        <w:pStyle w:val="ListParagraph"/>
        <w:spacing w:line="400" w:lineRule="exact"/>
        <w:ind w:left="0" w:firstLine="284"/>
        <w:jc w:val="both"/>
        <w:rPr>
          <w:b/>
          <w:sz w:val="28"/>
          <w:szCs w:val="28"/>
        </w:rPr>
      </w:pPr>
      <w:r w:rsidRPr="00C419EB">
        <w:rPr>
          <w:rStyle w:val="Strong"/>
          <w:color w:val="000000" w:themeColor="text1"/>
          <w:sz w:val="28"/>
          <w:szCs w:val="28"/>
          <w:bdr w:val="none" w:sz="0" w:space="0" w:color="auto" w:frame="1"/>
          <w:shd w:val="clear" w:color="auto" w:fill="ECF6FF"/>
        </w:rPr>
        <w:lastRenderedPageBreak/>
        <w:t>3.</w:t>
      </w:r>
      <w:r w:rsidRPr="0048305A">
        <w:rPr>
          <w:rStyle w:val="Strong"/>
          <w:b w:val="0"/>
          <w:color w:val="000000" w:themeColor="text1"/>
          <w:sz w:val="28"/>
          <w:szCs w:val="28"/>
          <w:bdr w:val="none" w:sz="0" w:space="0" w:color="auto" w:frame="1"/>
          <w:shd w:val="clear" w:color="auto" w:fill="ECF6FF"/>
        </w:rPr>
        <w:t xml:space="preserve"> </w:t>
      </w:r>
      <w:r w:rsidR="00610225" w:rsidRPr="0048305A">
        <w:rPr>
          <w:b/>
          <w:sz w:val="28"/>
          <w:szCs w:val="28"/>
        </w:rPr>
        <w:t>Thực hiện, điều chỉnh, thôi hưởng trợ cấp xã hội hàng tháng, hỗ trợ kinh phí chăm sóc, nuôi dưỡ</w:t>
      </w:r>
      <w:r w:rsidR="00BA2819" w:rsidRPr="0048305A">
        <w:rPr>
          <w:b/>
          <w:sz w:val="28"/>
          <w:szCs w:val="28"/>
        </w:rPr>
        <w:t>ng hàng tháng.</w:t>
      </w:r>
    </w:p>
    <w:p w:rsidR="005B1CB9" w:rsidRDefault="005B1CB9" w:rsidP="005B1CB9">
      <w:pPr>
        <w:spacing w:line="276" w:lineRule="auto"/>
        <w:jc w:val="both"/>
      </w:pPr>
      <w:r>
        <w:rPr>
          <w:rFonts w:ascii="Times New Roman" w:hAnsi="Times New Roman"/>
          <w:b/>
          <w:sz w:val="26"/>
        </w:rPr>
        <w:t xml:space="preserve">Mã thủ tục: </w:t>
      </w:r>
      <w:r>
        <w:rPr>
          <w:rFonts w:ascii="Times New Roman" w:hAnsi="Times New Roman"/>
          <w:sz w:val="26"/>
        </w:rPr>
        <w:t>1.001776</w:t>
      </w:r>
    </w:p>
    <w:p w:rsidR="005B1CB9" w:rsidRDefault="005B1CB9" w:rsidP="005B1CB9">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5B1CB9" w:rsidRDefault="005B1CB9" w:rsidP="005B1CB9">
      <w:pPr>
        <w:spacing w:line="276" w:lineRule="auto"/>
        <w:jc w:val="both"/>
      </w:pPr>
      <w:r>
        <w:rPr>
          <w:rFonts w:ascii="Times New Roman" w:hAnsi="Times New Roman"/>
          <w:b/>
          <w:sz w:val="26"/>
        </w:rPr>
        <w:t xml:space="preserve">Tên thủ tục: </w:t>
      </w:r>
      <w:r>
        <w:rPr>
          <w:rFonts w:ascii="Times New Roman" w:hAnsi="Times New Roman"/>
          <w:sz w:val="26"/>
        </w:rPr>
        <w:t>Thực hiện, điều chỉnh, thôi hưởng trợ cấp xã hội hàng tháng, hỗ trợ kinh phí chăm sóc, nuôi dưỡng hàng tháng</w:t>
      </w:r>
    </w:p>
    <w:p w:rsidR="005B1CB9" w:rsidRDefault="005B1CB9" w:rsidP="005B1CB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B1CB9" w:rsidRDefault="005B1CB9" w:rsidP="005B1CB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B1CB9" w:rsidRDefault="005B1CB9" w:rsidP="005B1CB9">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5B1CB9" w:rsidRDefault="005B1CB9" w:rsidP="005B1CB9">
      <w:pPr>
        <w:spacing w:line="276" w:lineRule="auto"/>
        <w:jc w:val="both"/>
      </w:pPr>
      <w:r>
        <w:rPr>
          <w:rFonts w:ascii="Times New Roman" w:hAnsi="Times New Roman"/>
          <w:b/>
          <w:sz w:val="26"/>
        </w:rPr>
        <w:t xml:space="preserve">Trình tự thực hiện: </w:t>
      </w:r>
    </w:p>
    <w:p w:rsidR="0048305A" w:rsidRDefault="005B1CB9" w:rsidP="0048305A">
      <w:pPr>
        <w:spacing w:line="276" w:lineRule="auto"/>
        <w:jc w:val="both"/>
      </w:pPr>
      <w:r>
        <w:rPr>
          <w:rFonts w:ascii="Times New Roman" w:hAnsi="Times New Roman"/>
          <w:sz w:val="26"/>
        </w:rPr>
        <w:t>- Bước 1: Đối tượng, người giám hộ của đối tượng hoặc tổ chức, cá nhân có liên quan làm hồ sơ theo quy định, gửi Chủ tịch Ủy ban nhân dân cấp xã.  - Bước 2:  Trong thời hạn 10 ngày làm việc, kể từ ngày nhận được đề nghị của đối tượng, Chủ tịch Ủy ban nhân dân cấp xã tổ chức xem xét, thực hiện xác thực và chuẩn hóa thông tin liên quan của đối tượng với cơ sở dữ liệu quốc gia về dân cư, quyết định và thực hiện chi trả trợ cấp xã hội hằng tháng, hỗ trợ kinh phí nhận chăm sóc, nuôi dưỡng hằng tháng cho đối tượng. Thời gian hưởng từ tháng Chủ tịch Ủy ban nhân dân cấp xã ký quyết định; Trường hợp đối tượng không đủ điều kiện hưởng, điều chỉnh, Chủ tịch Ủy ban nhân dân cấp xã trả lời bằng văn bản, nêu rõ lý do; + Trường hợp đối tượng đang hưởng trợ cấp xã hội hằng tháng, hỗ trợ kinh phí nhận chăm sóc, nuôi dưỡng hằng tháng thay đổi nơi cư trú và có đề nghị được nhận chế độ chính sách ở nơi cư trú mới, Chủ tịch Ủy ban nhân dân cấp xã nơi cư trú cũ quyết định thôi chi trả chế độ, chính sách tại địa bàn và có văn bản gửi kèm theo giấy tờ có liên quan của đối tượng đến Chủ tịch Ủy ban nhân dân cấp xã nơi cư trú mới của đối tượng; Chủ tịch Ủy ban nhân dân cấp xã nơi cư trú mới căn cứ giấy tờ liên quan của đối tượng quyết định trợ cấp xã hội hằng tháng, hỗ trợ kinh phí chăm sóc hằng tháng theo mức tương ứng áp dụng tại địa bàn từ tháng thôi chi trả tại nơi cư trú cũ; + Trường hợp đối tượng đang hưởng trợ cấp xã hội, hỗ trợ kinh phí nhận chăm sóc, nuôi dưỡng hằng tháng bị chết, không còn đủ điều kiện hưởng hoặc thay đổi điều kiện hưởng, Chủ tịch Ủy ban nhân dân cấp xã xem xét, quyết định thôi hưởng hoặc điều chỉnh mức hưởng. Thời gian thôi hưởng hoặc điều chỉnh mức hưởng từ tháng ngay sau tháng đối tượng chết, không đủ điều kiện hưởng hoặc thay đổi điều kiện hưởng.</w:t>
      </w:r>
    </w:p>
    <w:p w:rsidR="005B1CB9" w:rsidRDefault="005B1CB9" w:rsidP="0048305A">
      <w:pPr>
        <w:spacing w:line="276" w:lineRule="auto"/>
        <w:jc w:val="both"/>
      </w:pPr>
      <w:r>
        <w:rPr>
          <w:rFonts w:ascii="Times New Roman" w:hAnsi="Times New Roman"/>
          <w:b/>
          <w:sz w:val="26"/>
        </w:rPr>
        <w:t xml:space="preserve">Cách thức thực hiện: </w:t>
      </w:r>
    </w:p>
    <w:tbl>
      <w:tblPr>
        <w:tblW w:w="922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278"/>
        <w:gridCol w:w="2316"/>
        <w:gridCol w:w="2402"/>
        <w:gridCol w:w="2228"/>
      </w:tblGrid>
      <w:tr w:rsidR="005B1CB9" w:rsidTr="005904D5">
        <w:tc>
          <w:tcPr>
            <w:tcW w:w="2278" w:type="dxa"/>
          </w:tcPr>
          <w:p w:rsidR="005B1CB9" w:rsidRPr="0048305A" w:rsidRDefault="005B1CB9" w:rsidP="008079D7">
            <w:pPr>
              <w:rPr>
                <w:sz w:val="24"/>
              </w:rPr>
            </w:pPr>
          </w:p>
          <w:p w:rsidR="005B1CB9" w:rsidRPr="0048305A" w:rsidRDefault="005B1CB9" w:rsidP="008079D7">
            <w:pPr>
              <w:spacing w:line="276" w:lineRule="auto"/>
              <w:jc w:val="center"/>
              <w:rPr>
                <w:sz w:val="24"/>
              </w:rPr>
            </w:pPr>
            <w:r w:rsidRPr="0048305A">
              <w:rPr>
                <w:rFonts w:ascii="Times New Roman" w:hAnsi="Times New Roman"/>
                <w:b/>
                <w:sz w:val="24"/>
              </w:rPr>
              <w:t>Hình thức nộp</w:t>
            </w:r>
          </w:p>
        </w:tc>
        <w:tc>
          <w:tcPr>
            <w:tcW w:w="2316" w:type="dxa"/>
          </w:tcPr>
          <w:p w:rsidR="005B1CB9" w:rsidRPr="0048305A" w:rsidRDefault="005B1CB9" w:rsidP="008079D7">
            <w:pPr>
              <w:rPr>
                <w:sz w:val="24"/>
              </w:rPr>
            </w:pPr>
          </w:p>
          <w:p w:rsidR="005B1CB9" w:rsidRPr="0048305A" w:rsidRDefault="005B1CB9" w:rsidP="008079D7">
            <w:pPr>
              <w:spacing w:line="276" w:lineRule="auto"/>
              <w:jc w:val="center"/>
              <w:rPr>
                <w:sz w:val="24"/>
              </w:rPr>
            </w:pPr>
            <w:r w:rsidRPr="0048305A">
              <w:rPr>
                <w:rFonts w:ascii="Times New Roman" w:hAnsi="Times New Roman"/>
                <w:b/>
                <w:sz w:val="24"/>
              </w:rPr>
              <w:t>Thời hạn giải quyết</w:t>
            </w:r>
          </w:p>
        </w:tc>
        <w:tc>
          <w:tcPr>
            <w:tcW w:w="2402" w:type="dxa"/>
          </w:tcPr>
          <w:p w:rsidR="005B1CB9" w:rsidRPr="0048305A" w:rsidRDefault="005B1CB9" w:rsidP="008079D7">
            <w:pPr>
              <w:rPr>
                <w:sz w:val="24"/>
              </w:rPr>
            </w:pPr>
          </w:p>
          <w:p w:rsidR="005B1CB9" w:rsidRPr="0048305A" w:rsidRDefault="005B1CB9" w:rsidP="008079D7">
            <w:pPr>
              <w:spacing w:line="276" w:lineRule="auto"/>
              <w:jc w:val="center"/>
              <w:rPr>
                <w:sz w:val="24"/>
              </w:rPr>
            </w:pPr>
            <w:r w:rsidRPr="0048305A">
              <w:rPr>
                <w:rFonts w:ascii="Times New Roman" w:hAnsi="Times New Roman"/>
                <w:b/>
                <w:sz w:val="24"/>
              </w:rPr>
              <w:t>Phí, lệ phí</w:t>
            </w:r>
          </w:p>
        </w:tc>
        <w:tc>
          <w:tcPr>
            <w:tcW w:w="2228" w:type="dxa"/>
          </w:tcPr>
          <w:p w:rsidR="005B1CB9" w:rsidRPr="0048305A" w:rsidRDefault="005B1CB9" w:rsidP="008079D7">
            <w:pPr>
              <w:rPr>
                <w:sz w:val="24"/>
              </w:rPr>
            </w:pPr>
          </w:p>
          <w:p w:rsidR="005B1CB9" w:rsidRPr="0048305A" w:rsidRDefault="005B1CB9" w:rsidP="008079D7">
            <w:pPr>
              <w:spacing w:line="276" w:lineRule="auto"/>
              <w:jc w:val="center"/>
              <w:rPr>
                <w:sz w:val="24"/>
              </w:rPr>
            </w:pPr>
            <w:r w:rsidRPr="0048305A">
              <w:rPr>
                <w:rFonts w:ascii="Times New Roman" w:hAnsi="Times New Roman"/>
                <w:b/>
                <w:sz w:val="24"/>
              </w:rPr>
              <w:t>Mô tả</w:t>
            </w:r>
          </w:p>
        </w:tc>
      </w:tr>
      <w:tr w:rsidR="005B1CB9" w:rsidTr="005904D5">
        <w:tc>
          <w:tcPr>
            <w:tcW w:w="2278" w:type="dxa"/>
          </w:tcPr>
          <w:p w:rsidR="005B1CB9" w:rsidRDefault="005B1CB9" w:rsidP="008079D7"/>
          <w:p w:rsidR="005B1CB9" w:rsidRDefault="005B1CB9" w:rsidP="008079D7">
            <w:pPr>
              <w:spacing w:line="276" w:lineRule="auto"/>
            </w:pPr>
            <w:r>
              <w:rPr>
                <w:rFonts w:ascii="Times New Roman" w:hAnsi="Times New Roman"/>
                <w:sz w:val="26"/>
              </w:rPr>
              <w:t>Trực tiếp</w:t>
            </w:r>
          </w:p>
        </w:tc>
        <w:tc>
          <w:tcPr>
            <w:tcW w:w="2316"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c>
          <w:tcPr>
            <w:tcW w:w="2402" w:type="dxa"/>
          </w:tcPr>
          <w:p w:rsidR="005B1CB9" w:rsidRDefault="005B1CB9" w:rsidP="008079D7"/>
          <w:p w:rsidR="005B1CB9" w:rsidRDefault="005B1CB9" w:rsidP="008079D7">
            <w:pPr>
              <w:spacing w:line="276" w:lineRule="auto"/>
            </w:pPr>
          </w:p>
        </w:tc>
        <w:tc>
          <w:tcPr>
            <w:tcW w:w="2228"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r>
      <w:tr w:rsidR="005B1CB9" w:rsidTr="005904D5">
        <w:tc>
          <w:tcPr>
            <w:tcW w:w="2278" w:type="dxa"/>
          </w:tcPr>
          <w:p w:rsidR="005B1CB9" w:rsidRDefault="005B1CB9" w:rsidP="008079D7"/>
          <w:p w:rsidR="005B1CB9" w:rsidRDefault="005B1CB9" w:rsidP="008079D7">
            <w:pPr>
              <w:spacing w:line="276" w:lineRule="auto"/>
            </w:pPr>
            <w:r>
              <w:rPr>
                <w:rFonts w:ascii="Times New Roman" w:hAnsi="Times New Roman"/>
                <w:sz w:val="26"/>
              </w:rPr>
              <w:t>Trực tuyến</w:t>
            </w:r>
          </w:p>
        </w:tc>
        <w:tc>
          <w:tcPr>
            <w:tcW w:w="2316"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c>
          <w:tcPr>
            <w:tcW w:w="2402" w:type="dxa"/>
          </w:tcPr>
          <w:p w:rsidR="005B1CB9" w:rsidRDefault="005B1CB9" w:rsidP="008079D7"/>
          <w:p w:rsidR="005B1CB9" w:rsidRDefault="005B1CB9" w:rsidP="008079D7">
            <w:pPr>
              <w:spacing w:line="276" w:lineRule="auto"/>
            </w:pPr>
          </w:p>
        </w:tc>
        <w:tc>
          <w:tcPr>
            <w:tcW w:w="2228"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r>
      <w:tr w:rsidR="005B1CB9" w:rsidTr="005904D5">
        <w:tc>
          <w:tcPr>
            <w:tcW w:w="2278" w:type="dxa"/>
          </w:tcPr>
          <w:p w:rsidR="005B1CB9" w:rsidRDefault="005B1CB9" w:rsidP="008079D7"/>
          <w:p w:rsidR="005B1CB9" w:rsidRDefault="005B1CB9" w:rsidP="008079D7">
            <w:pPr>
              <w:spacing w:line="276" w:lineRule="auto"/>
            </w:pPr>
            <w:r>
              <w:rPr>
                <w:rFonts w:ascii="Times New Roman" w:hAnsi="Times New Roman"/>
                <w:sz w:val="26"/>
              </w:rPr>
              <w:t>Dịch vụ bưu chính</w:t>
            </w:r>
          </w:p>
        </w:tc>
        <w:tc>
          <w:tcPr>
            <w:tcW w:w="2316"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c>
          <w:tcPr>
            <w:tcW w:w="2402" w:type="dxa"/>
          </w:tcPr>
          <w:p w:rsidR="005B1CB9" w:rsidRDefault="005B1CB9" w:rsidP="008079D7"/>
          <w:p w:rsidR="005B1CB9" w:rsidRDefault="005B1CB9" w:rsidP="008079D7">
            <w:pPr>
              <w:spacing w:line="276" w:lineRule="auto"/>
            </w:pPr>
          </w:p>
        </w:tc>
        <w:tc>
          <w:tcPr>
            <w:tcW w:w="2228" w:type="dxa"/>
          </w:tcPr>
          <w:p w:rsidR="005B1CB9" w:rsidRDefault="005B1CB9" w:rsidP="008079D7"/>
          <w:p w:rsidR="005B1CB9" w:rsidRDefault="005B1CB9" w:rsidP="008079D7">
            <w:pPr>
              <w:spacing w:line="276" w:lineRule="auto"/>
            </w:pPr>
            <w:r>
              <w:rPr>
                <w:rFonts w:ascii="Times New Roman" w:hAnsi="Times New Roman"/>
                <w:sz w:val="26"/>
              </w:rPr>
              <w:t>10 ngày làm việc.</w:t>
            </w:r>
          </w:p>
        </w:tc>
      </w:tr>
    </w:tbl>
    <w:p w:rsidR="005904D5" w:rsidRDefault="005904D5" w:rsidP="005B1CB9">
      <w:pPr>
        <w:spacing w:before="240" w:line="276" w:lineRule="auto"/>
        <w:jc w:val="both"/>
        <w:rPr>
          <w:rFonts w:ascii="Times New Roman" w:hAnsi="Times New Roman"/>
          <w:b/>
          <w:sz w:val="26"/>
        </w:rPr>
      </w:pPr>
    </w:p>
    <w:p w:rsidR="005B1CB9" w:rsidRDefault="005B1CB9" w:rsidP="005B1CB9">
      <w:pPr>
        <w:spacing w:before="240" w:line="276" w:lineRule="auto"/>
        <w:jc w:val="both"/>
      </w:pPr>
      <w:r>
        <w:rPr>
          <w:rFonts w:ascii="Times New Roman" w:hAnsi="Times New Roman"/>
          <w:b/>
          <w:sz w:val="26"/>
        </w:rPr>
        <w:t xml:space="preserve">Thành phần hồ sơ: </w:t>
      </w:r>
    </w:p>
    <w:p w:rsidR="005B1CB9" w:rsidRDefault="005B1CB9" w:rsidP="005B1CB9">
      <w:pPr>
        <w:shd w:val="clear" w:color="auto" w:fill="F2F6F9"/>
        <w:spacing w:before="120" w:line="276" w:lineRule="auto"/>
        <w:jc w:val="both"/>
      </w:pPr>
      <w:r>
        <w:rPr>
          <w:rFonts w:ascii="Times New Roman" w:hAnsi="Times New Roman"/>
          <w:b/>
          <w:sz w:val="26"/>
        </w:rPr>
        <w:t>Khi nộp hồ sơ trực tiếp cần xuất trình các giấy tờ sau để cán bộ tiếp nhận hồ sơ đối chiếu các thông tin kê khai trong tờ khai</w:t>
      </w:r>
    </w:p>
    <w:tbl>
      <w:tblPr>
        <w:tblW w:w="922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23"/>
        <w:gridCol w:w="851"/>
        <w:gridCol w:w="850"/>
      </w:tblGrid>
      <w:tr w:rsidR="005B1CB9" w:rsidTr="00520101">
        <w:tc>
          <w:tcPr>
            <w:tcW w:w="7523" w:type="dxa"/>
          </w:tcPr>
          <w:p w:rsidR="005B1CB9" w:rsidRPr="00E53352" w:rsidRDefault="005B1CB9" w:rsidP="008079D7">
            <w:pPr>
              <w:rPr>
                <w:sz w:val="24"/>
              </w:rPr>
            </w:pPr>
          </w:p>
          <w:p w:rsidR="005B1CB9" w:rsidRPr="00E53352" w:rsidRDefault="005B1CB9" w:rsidP="008079D7">
            <w:pPr>
              <w:spacing w:line="276" w:lineRule="auto"/>
              <w:jc w:val="center"/>
              <w:rPr>
                <w:sz w:val="24"/>
              </w:rPr>
            </w:pPr>
            <w:r w:rsidRPr="00E53352">
              <w:rPr>
                <w:rFonts w:ascii="Times New Roman" w:hAnsi="Times New Roman"/>
                <w:b/>
                <w:sz w:val="24"/>
              </w:rPr>
              <w:t>Tên giấy tờ</w:t>
            </w:r>
          </w:p>
        </w:tc>
        <w:tc>
          <w:tcPr>
            <w:tcW w:w="851" w:type="dxa"/>
          </w:tcPr>
          <w:p w:rsidR="005B1CB9" w:rsidRPr="00E53352" w:rsidRDefault="005B1CB9" w:rsidP="008079D7">
            <w:pPr>
              <w:rPr>
                <w:sz w:val="24"/>
              </w:rPr>
            </w:pPr>
          </w:p>
          <w:p w:rsidR="005B1CB9" w:rsidRPr="00E53352" w:rsidRDefault="005B1CB9" w:rsidP="008079D7">
            <w:pPr>
              <w:spacing w:line="276" w:lineRule="auto"/>
              <w:jc w:val="center"/>
              <w:rPr>
                <w:sz w:val="24"/>
              </w:rPr>
            </w:pPr>
            <w:r w:rsidRPr="00E53352">
              <w:rPr>
                <w:rFonts w:ascii="Times New Roman" w:hAnsi="Times New Roman"/>
                <w:b/>
                <w:sz w:val="24"/>
              </w:rPr>
              <w:t>Mẫu đơn, tờ khai</w:t>
            </w:r>
          </w:p>
        </w:tc>
        <w:tc>
          <w:tcPr>
            <w:tcW w:w="850" w:type="dxa"/>
          </w:tcPr>
          <w:p w:rsidR="005B1CB9" w:rsidRPr="00E53352" w:rsidRDefault="005B1CB9" w:rsidP="008079D7">
            <w:pPr>
              <w:rPr>
                <w:sz w:val="24"/>
              </w:rPr>
            </w:pPr>
          </w:p>
          <w:p w:rsidR="005B1CB9" w:rsidRPr="00E53352" w:rsidRDefault="005B1CB9" w:rsidP="008079D7">
            <w:pPr>
              <w:spacing w:line="276" w:lineRule="auto"/>
              <w:jc w:val="center"/>
              <w:rPr>
                <w:sz w:val="24"/>
              </w:rPr>
            </w:pPr>
            <w:r w:rsidRPr="00E53352">
              <w:rPr>
                <w:rFonts w:ascii="Times New Roman" w:hAnsi="Times New Roman"/>
                <w:b/>
                <w:sz w:val="24"/>
              </w:rPr>
              <w:t>Số lượng</w:t>
            </w:r>
          </w:p>
        </w:tc>
      </w:tr>
      <w:tr w:rsidR="005B1CB9" w:rsidTr="00520101">
        <w:tc>
          <w:tcPr>
            <w:tcW w:w="7523" w:type="dxa"/>
          </w:tcPr>
          <w:p w:rsidR="005B1CB9" w:rsidRDefault="005B1CB9" w:rsidP="008E0296">
            <w:pPr>
              <w:jc w:val="both"/>
            </w:pPr>
          </w:p>
          <w:p w:rsidR="005B1CB9" w:rsidRDefault="005B1CB9" w:rsidP="008E0296">
            <w:pPr>
              <w:spacing w:line="276" w:lineRule="auto"/>
              <w:jc w:val="both"/>
            </w:pPr>
            <w:r>
              <w:rPr>
                <w:rFonts w:ascii="Times New Roman" w:hAnsi="Times New Roman"/>
                <w:sz w:val="26"/>
              </w:rPr>
              <w:t>Giấy xác nhận thông tin về cư trú hoặc Giấy thông báo số định danh cá nhân và thông tin công dân trong Cơ sở dữ liệu quốc gia về dân cư; chứng minh thư nhân dân hoặc thẻ căn cước công dân;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 trường hợp không thể khai thác được thông tin cư trú của công dân thì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w:t>
            </w:r>
          </w:p>
        </w:tc>
        <w:tc>
          <w:tcPr>
            <w:tcW w:w="851" w:type="dxa"/>
          </w:tcPr>
          <w:p w:rsidR="005B1CB9" w:rsidRPr="00E53352" w:rsidRDefault="005B1CB9" w:rsidP="008079D7">
            <w:pPr>
              <w:rPr>
                <w:sz w:val="24"/>
              </w:rPr>
            </w:pPr>
          </w:p>
        </w:tc>
        <w:tc>
          <w:tcPr>
            <w:tcW w:w="850" w:type="dxa"/>
          </w:tcPr>
          <w:p w:rsidR="005B1CB9" w:rsidRPr="00E53352" w:rsidRDefault="005B1CB9" w:rsidP="008079D7">
            <w:pPr>
              <w:rPr>
                <w:sz w:val="24"/>
              </w:rPr>
            </w:pPr>
          </w:p>
          <w:p w:rsidR="005B1CB9" w:rsidRPr="00E53352" w:rsidRDefault="005B1CB9" w:rsidP="008079D7">
            <w:pPr>
              <w:spacing w:line="276" w:lineRule="auto"/>
              <w:rPr>
                <w:sz w:val="24"/>
              </w:rPr>
            </w:pPr>
            <w:r w:rsidRPr="00E53352">
              <w:rPr>
                <w:rFonts w:ascii="Times New Roman" w:hAnsi="Times New Roman"/>
                <w:sz w:val="24"/>
              </w:rPr>
              <w:t>Bản chính: 1</w:t>
            </w:r>
            <w:r w:rsidRPr="00E53352">
              <w:rPr>
                <w:rFonts w:ascii="Times New Roman" w:hAnsi="Times New Roman"/>
                <w:sz w:val="24"/>
              </w:rPr>
              <w:br/>
              <w:t>Bản sao: 0</w:t>
            </w:r>
          </w:p>
        </w:tc>
      </w:tr>
      <w:tr w:rsidR="005B1CB9" w:rsidTr="00520101">
        <w:tc>
          <w:tcPr>
            <w:tcW w:w="7523" w:type="dxa"/>
          </w:tcPr>
          <w:p w:rsidR="005B1CB9" w:rsidRDefault="005B1CB9" w:rsidP="008E0296">
            <w:pPr>
              <w:jc w:val="both"/>
            </w:pPr>
          </w:p>
          <w:p w:rsidR="005B1CB9" w:rsidRDefault="005B1CB9" w:rsidP="008E0296">
            <w:pPr>
              <w:spacing w:line="276" w:lineRule="auto"/>
              <w:jc w:val="both"/>
            </w:pPr>
            <w:r>
              <w:rPr>
                <w:rFonts w:ascii="Times New Roman" w:hAnsi="Times New Roman"/>
                <w:sz w:val="26"/>
              </w:rPr>
              <w:t>Giấy khai sinh của trẻ em đối với trường hợp xét trợ cấp xã hội đối với trẻ em, người đơn thân nghèo đang nuôi con, người khuyết tật đang nuôi con</w:t>
            </w:r>
          </w:p>
        </w:tc>
        <w:tc>
          <w:tcPr>
            <w:tcW w:w="851" w:type="dxa"/>
          </w:tcPr>
          <w:p w:rsidR="005B1CB9" w:rsidRPr="00E53352" w:rsidRDefault="005B1CB9" w:rsidP="008079D7">
            <w:pPr>
              <w:rPr>
                <w:sz w:val="24"/>
              </w:rPr>
            </w:pPr>
          </w:p>
        </w:tc>
        <w:tc>
          <w:tcPr>
            <w:tcW w:w="850" w:type="dxa"/>
          </w:tcPr>
          <w:p w:rsidR="005B1CB9" w:rsidRPr="00E53352" w:rsidRDefault="005B1CB9" w:rsidP="008079D7">
            <w:pPr>
              <w:rPr>
                <w:sz w:val="24"/>
              </w:rPr>
            </w:pPr>
          </w:p>
          <w:p w:rsidR="005B1CB9" w:rsidRPr="00E53352" w:rsidRDefault="005B1CB9" w:rsidP="008079D7">
            <w:pPr>
              <w:spacing w:line="276" w:lineRule="auto"/>
              <w:rPr>
                <w:sz w:val="24"/>
              </w:rPr>
            </w:pPr>
            <w:r w:rsidRPr="00E53352">
              <w:rPr>
                <w:rFonts w:ascii="Times New Roman" w:hAnsi="Times New Roman"/>
                <w:sz w:val="24"/>
              </w:rPr>
              <w:t>Bản chính: 1</w:t>
            </w:r>
            <w:r w:rsidRPr="00E53352">
              <w:rPr>
                <w:rFonts w:ascii="Times New Roman" w:hAnsi="Times New Roman"/>
                <w:sz w:val="24"/>
              </w:rPr>
              <w:br/>
              <w:t>Bản sao: 0</w:t>
            </w:r>
          </w:p>
        </w:tc>
      </w:tr>
      <w:tr w:rsidR="005B1CB9" w:rsidTr="00520101">
        <w:tc>
          <w:tcPr>
            <w:tcW w:w="7523" w:type="dxa"/>
          </w:tcPr>
          <w:p w:rsidR="005B1CB9" w:rsidRDefault="005B1CB9" w:rsidP="008E0296">
            <w:pPr>
              <w:jc w:val="both"/>
            </w:pPr>
          </w:p>
          <w:p w:rsidR="005B1CB9" w:rsidRDefault="005B1CB9" w:rsidP="008E0296">
            <w:pPr>
              <w:spacing w:line="276" w:lineRule="auto"/>
              <w:jc w:val="both"/>
            </w:pPr>
            <w:r>
              <w:rPr>
                <w:rFonts w:ascii="Times New Roman" w:hAnsi="Times New Roman"/>
                <w:sz w:val="26"/>
              </w:rPr>
              <w:t>Giấy tờ xác nhận bị nhiễm HIV của cơ quan y tế có thẩm quyền đối với trường hợp bị nhiễm HIV</w:t>
            </w:r>
          </w:p>
        </w:tc>
        <w:tc>
          <w:tcPr>
            <w:tcW w:w="851" w:type="dxa"/>
          </w:tcPr>
          <w:p w:rsidR="005B1CB9" w:rsidRPr="00E53352" w:rsidRDefault="005B1CB9" w:rsidP="008079D7">
            <w:pPr>
              <w:rPr>
                <w:sz w:val="24"/>
              </w:rPr>
            </w:pPr>
          </w:p>
        </w:tc>
        <w:tc>
          <w:tcPr>
            <w:tcW w:w="850" w:type="dxa"/>
          </w:tcPr>
          <w:p w:rsidR="005B1CB9" w:rsidRPr="00E53352" w:rsidRDefault="005B1CB9" w:rsidP="008079D7">
            <w:pPr>
              <w:rPr>
                <w:sz w:val="24"/>
              </w:rPr>
            </w:pPr>
          </w:p>
          <w:p w:rsidR="005B1CB9" w:rsidRPr="00E53352" w:rsidRDefault="005B1CB9" w:rsidP="008079D7">
            <w:pPr>
              <w:spacing w:line="276" w:lineRule="auto"/>
              <w:rPr>
                <w:sz w:val="24"/>
              </w:rPr>
            </w:pPr>
            <w:r w:rsidRPr="00E53352">
              <w:rPr>
                <w:rFonts w:ascii="Times New Roman" w:hAnsi="Times New Roman"/>
                <w:sz w:val="24"/>
              </w:rPr>
              <w:t>Bản chính: 1</w:t>
            </w:r>
            <w:r w:rsidRPr="00E53352">
              <w:rPr>
                <w:rFonts w:ascii="Times New Roman" w:hAnsi="Times New Roman"/>
                <w:sz w:val="24"/>
              </w:rPr>
              <w:br/>
              <w:t>Bản sao: 0</w:t>
            </w:r>
          </w:p>
        </w:tc>
      </w:tr>
      <w:tr w:rsidR="005B1CB9" w:rsidTr="00520101">
        <w:tc>
          <w:tcPr>
            <w:tcW w:w="7523" w:type="dxa"/>
          </w:tcPr>
          <w:p w:rsidR="005B1CB9" w:rsidRDefault="005B1CB9" w:rsidP="008E0296">
            <w:pPr>
              <w:jc w:val="both"/>
            </w:pPr>
          </w:p>
          <w:p w:rsidR="005B1CB9" w:rsidRDefault="005B1CB9" w:rsidP="008E0296">
            <w:pPr>
              <w:spacing w:line="276" w:lineRule="auto"/>
              <w:jc w:val="both"/>
            </w:pPr>
            <w:r>
              <w:rPr>
                <w:rFonts w:ascii="Times New Roman" w:hAnsi="Times New Roman"/>
                <w:sz w:val="26"/>
              </w:rPr>
              <w:t>Giấy tờ xác nhận đang mang thai của cơ quan y tế có thẩm quyền đối với trường hợp người khuyết tật đang mang thai</w:t>
            </w:r>
          </w:p>
        </w:tc>
        <w:tc>
          <w:tcPr>
            <w:tcW w:w="851" w:type="dxa"/>
          </w:tcPr>
          <w:p w:rsidR="005B1CB9" w:rsidRPr="00E53352" w:rsidRDefault="005B1CB9" w:rsidP="008079D7">
            <w:pPr>
              <w:rPr>
                <w:sz w:val="24"/>
              </w:rPr>
            </w:pPr>
          </w:p>
        </w:tc>
        <w:tc>
          <w:tcPr>
            <w:tcW w:w="850" w:type="dxa"/>
          </w:tcPr>
          <w:p w:rsidR="005B1CB9" w:rsidRPr="00E53352" w:rsidRDefault="005B1CB9" w:rsidP="008079D7">
            <w:pPr>
              <w:rPr>
                <w:sz w:val="24"/>
              </w:rPr>
            </w:pPr>
          </w:p>
          <w:p w:rsidR="005B1CB9" w:rsidRPr="00E53352" w:rsidRDefault="005B1CB9" w:rsidP="008079D7">
            <w:pPr>
              <w:spacing w:line="276" w:lineRule="auto"/>
              <w:rPr>
                <w:sz w:val="24"/>
              </w:rPr>
            </w:pPr>
            <w:r w:rsidRPr="00E53352">
              <w:rPr>
                <w:rFonts w:ascii="Times New Roman" w:hAnsi="Times New Roman"/>
                <w:sz w:val="24"/>
              </w:rPr>
              <w:t>Bản chính: 1</w:t>
            </w:r>
            <w:r w:rsidRPr="00E53352">
              <w:rPr>
                <w:rFonts w:ascii="Times New Roman" w:hAnsi="Times New Roman"/>
                <w:sz w:val="24"/>
              </w:rPr>
              <w:br/>
              <w:t>Bản sao: 0</w:t>
            </w:r>
          </w:p>
        </w:tc>
      </w:tr>
      <w:tr w:rsidR="005B1CB9" w:rsidTr="00520101">
        <w:tc>
          <w:tcPr>
            <w:tcW w:w="7523" w:type="dxa"/>
          </w:tcPr>
          <w:p w:rsidR="005B1CB9" w:rsidRDefault="005B1CB9" w:rsidP="008E0296">
            <w:pPr>
              <w:jc w:val="both"/>
            </w:pPr>
          </w:p>
          <w:p w:rsidR="005B1CB9" w:rsidRDefault="005B1CB9" w:rsidP="008E0296">
            <w:pPr>
              <w:spacing w:line="276" w:lineRule="auto"/>
              <w:jc w:val="both"/>
            </w:pPr>
            <w:r>
              <w:rPr>
                <w:rFonts w:ascii="Times New Roman" w:hAnsi="Times New Roman"/>
                <w:sz w:val="26"/>
              </w:rPr>
              <w:t>Giấy xác nhận khuyết tật đối với trường hợp người khuyết tật</w:t>
            </w:r>
          </w:p>
        </w:tc>
        <w:tc>
          <w:tcPr>
            <w:tcW w:w="851" w:type="dxa"/>
          </w:tcPr>
          <w:p w:rsidR="005B1CB9" w:rsidRPr="00E53352" w:rsidRDefault="005B1CB9" w:rsidP="008079D7">
            <w:pPr>
              <w:rPr>
                <w:sz w:val="24"/>
              </w:rPr>
            </w:pPr>
          </w:p>
        </w:tc>
        <w:tc>
          <w:tcPr>
            <w:tcW w:w="850" w:type="dxa"/>
          </w:tcPr>
          <w:p w:rsidR="005B1CB9" w:rsidRPr="00E53352" w:rsidRDefault="005B1CB9" w:rsidP="008079D7">
            <w:pPr>
              <w:rPr>
                <w:sz w:val="24"/>
              </w:rPr>
            </w:pPr>
          </w:p>
          <w:p w:rsidR="005B1CB9" w:rsidRPr="00E53352" w:rsidRDefault="005B1CB9" w:rsidP="008079D7">
            <w:pPr>
              <w:spacing w:line="276" w:lineRule="auto"/>
              <w:rPr>
                <w:sz w:val="24"/>
              </w:rPr>
            </w:pPr>
            <w:r w:rsidRPr="00E53352">
              <w:rPr>
                <w:rFonts w:ascii="Times New Roman" w:hAnsi="Times New Roman"/>
                <w:sz w:val="24"/>
              </w:rPr>
              <w:t>Bản chính: 1</w:t>
            </w:r>
            <w:r w:rsidRPr="00E53352">
              <w:rPr>
                <w:rFonts w:ascii="Times New Roman" w:hAnsi="Times New Roman"/>
                <w:sz w:val="24"/>
              </w:rPr>
              <w:br/>
              <w:t>Bản sao: 0</w:t>
            </w:r>
          </w:p>
        </w:tc>
      </w:tr>
    </w:tbl>
    <w:p w:rsidR="00520101" w:rsidRDefault="00520101" w:rsidP="005B1CB9">
      <w:pPr>
        <w:shd w:val="clear" w:color="auto" w:fill="F2F6F9"/>
        <w:spacing w:before="120" w:line="276" w:lineRule="auto"/>
        <w:jc w:val="both"/>
        <w:rPr>
          <w:rFonts w:ascii="Times New Roman" w:hAnsi="Times New Roman"/>
          <w:b/>
          <w:sz w:val="26"/>
        </w:rPr>
      </w:pPr>
    </w:p>
    <w:p w:rsidR="00520101" w:rsidRDefault="00520101" w:rsidP="005B1CB9">
      <w:pPr>
        <w:shd w:val="clear" w:color="auto" w:fill="F2F6F9"/>
        <w:spacing w:before="120" w:line="276" w:lineRule="auto"/>
        <w:jc w:val="both"/>
        <w:rPr>
          <w:rFonts w:ascii="Times New Roman" w:hAnsi="Times New Roman"/>
          <w:b/>
          <w:sz w:val="26"/>
        </w:rPr>
      </w:pPr>
    </w:p>
    <w:p w:rsidR="00520101" w:rsidRDefault="00520101" w:rsidP="005B1CB9">
      <w:pPr>
        <w:shd w:val="clear" w:color="auto" w:fill="F2F6F9"/>
        <w:spacing w:before="120" w:line="276" w:lineRule="auto"/>
        <w:jc w:val="both"/>
        <w:rPr>
          <w:rFonts w:ascii="Times New Roman" w:hAnsi="Times New Roman"/>
          <w:b/>
          <w:sz w:val="26"/>
        </w:rPr>
      </w:pPr>
    </w:p>
    <w:p w:rsidR="005B1CB9" w:rsidRDefault="005B1CB9" w:rsidP="005B1CB9">
      <w:pPr>
        <w:shd w:val="clear" w:color="auto" w:fill="F2F6F9"/>
        <w:spacing w:before="120" w:line="276" w:lineRule="auto"/>
        <w:jc w:val="both"/>
      </w:pPr>
      <w:r>
        <w:rPr>
          <w:rFonts w:ascii="Times New Roman" w:hAnsi="Times New Roman"/>
          <w:b/>
          <w:sz w:val="26"/>
        </w:rPr>
        <w:t>Đối với hồ sơ đề nghị hỗ trợ kinh phí chăm sóc, nuôi dưỡng hàng tháng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66"/>
        <w:gridCol w:w="1150"/>
        <w:gridCol w:w="1033"/>
      </w:tblGrid>
      <w:tr w:rsidR="005B1CB9" w:rsidTr="008079D7">
        <w:tc>
          <w:tcPr>
            <w:tcW w:w="6000" w:type="dxa"/>
          </w:tcPr>
          <w:p w:rsidR="005B1CB9" w:rsidRPr="00C70BAE" w:rsidRDefault="005B1CB9" w:rsidP="008079D7">
            <w:pPr>
              <w:rPr>
                <w:sz w:val="24"/>
              </w:rPr>
            </w:pPr>
          </w:p>
          <w:p w:rsidR="005B1CB9" w:rsidRPr="00C70BAE" w:rsidRDefault="005B1CB9" w:rsidP="008079D7">
            <w:pPr>
              <w:spacing w:line="276" w:lineRule="auto"/>
              <w:jc w:val="center"/>
              <w:rPr>
                <w:sz w:val="24"/>
              </w:rPr>
            </w:pPr>
            <w:r w:rsidRPr="00C70BAE">
              <w:rPr>
                <w:rFonts w:ascii="Times New Roman" w:hAnsi="Times New Roman"/>
                <w:b/>
                <w:sz w:val="24"/>
              </w:rPr>
              <w:t>Tên giấy tờ</w:t>
            </w:r>
          </w:p>
        </w:tc>
        <w:tc>
          <w:tcPr>
            <w:tcW w:w="2000" w:type="dxa"/>
          </w:tcPr>
          <w:p w:rsidR="005B1CB9" w:rsidRPr="00C70BAE" w:rsidRDefault="005B1CB9" w:rsidP="008079D7">
            <w:pPr>
              <w:rPr>
                <w:sz w:val="24"/>
              </w:rPr>
            </w:pPr>
          </w:p>
          <w:p w:rsidR="005B1CB9" w:rsidRPr="00C70BAE" w:rsidRDefault="005B1CB9" w:rsidP="008079D7">
            <w:pPr>
              <w:spacing w:line="276" w:lineRule="auto"/>
              <w:jc w:val="center"/>
              <w:rPr>
                <w:sz w:val="24"/>
              </w:rPr>
            </w:pPr>
            <w:r w:rsidRPr="00C70BAE">
              <w:rPr>
                <w:rFonts w:ascii="Times New Roman" w:hAnsi="Times New Roman"/>
                <w:b/>
                <w:sz w:val="24"/>
              </w:rPr>
              <w:t>Mẫu đơn, tờ khai</w:t>
            </w:r>
          </w:p>
        </w:tc>
        <w:tc>
          <w:tcPr>
            <w:tcW w:w="2000" w:type="dxa"/>
          </w:tcPr>
          <w:p w:rsidR="005B1CB9" w:rsidRPr="00C70BAE" w:rsidRDefault="005B1CB9" w:rsidP="008079D7">
            <w:pPr>
              <w:rPr>
                <w:sz w:val="24"/>
              </w:rPr>
            </w:pPr>
          </w:p>
          <w:p w:rsidR="005B1CB9" w:rsidRPr="00C70BAE" w:rsidRDefault="005B1CB9" w:rsidP="008079D7">
            <w:pPr>
              <w:spacing w:line="276" w:lineRule="auto"/>
              <w:jc w:val="center"/>
              <w:rPr>
                <w:sz w:val="24"/>
              </w:rPr>
            </w:pPr>
            <w:r w:rsidRPr="00C70BAE">
              <w:rPr>
                <w:rFonts w:ascii="Times New Roman" w:hAnsi="Times New Roman"/>
                <w:b/>
                <w:sz w:val="24"/>
              </w:rPr>
              <w:t>Số lượng</w:t>
            </w:r>
          </w:p>
        </w:tc>
      </w:tr>
      <w:tr w:rsidR="005B1CB9" w:rsidTr="008079D7">
        <w:tc>
          <w:tcPr>
            <w:tcW w:w="0" w:type="auto"/>
          </w:tcPr>
          <w:p w:rsidR="005B1CB9" w:rsidRDefault="005B1CB9" w:rsidP="0033716E">
            <w:pPr>
              <w:jc w:val="both"/>
            </w:pPr>
          </w:p>
          <w:p w:rsidR="005B1CB9" w:rsidRDefault="005B1CB9" w:rsidP="0033716E">
            <w:pPr>
              <w:spacing w:line="276" w:lineRule="auto"/>
              <w:jc w:val="both"/>
            </w:pPr>
            <w:r>
              <w:rPr>
                <w:rFonts w:ascii="Times New Roman" w:hAnsi="Times New Roman"/>
                <w:sz w:val="26"/>
              </w:rPr>
              <w:t>Tờ khai hộ gia đình có người khuyết tật (theo Mẫu số 2a ban hành kèm theo Nghị định số 20/2021/NĐ-CP)</w:t>
            </w:r>
          </w:p>
        </w:tc>
        <w:tc>
          <w:tcPr>
            <w:tcW w:w="0" w:type="auto"/>
          </w:tcPr>
          <w:p w:rsidR="005B1CB9" w:rsidRPr="00C70BAE" w:rsidRDefault="005B1CB9" w:rsidP="008079D7">
            <w:pPr>
              <w:rPr>
                <w:sz w:val="24"/>
              </w:rPr>
            </w:pPr>
          </w:p>
          <w:p w:rsidR="005B1CB9" w:rsidRPr="00C70BAE" w:rsidRDefault="00C70BAE" w:rsidP="008079D7">
            <w:pPr>
              <w:spacing w:line="276" w:lineRule="auto"/>
              <w:rPr>
                <w:sz w:val="24"/>
              </w:rPr>
            </w:pPr>
            <w:r w:rsidRPr="00C70BAE">
              <w:rPr>
                <w:rFonts w:ascii="Times New Roman" w:hAnsi="Times New Roman"/>
                <w:sz w:val="24"/>
              </w:rPr>
              <w:t xml:space="preserve">Mẫu </w:t>
            </w:r>
            <w:r w:rsidR="005B1CB9" w:rsidRPr="00C70BAE">
              <w:rPr>
                <w:rFonts w:ascii="Times New Roman" w:hAnsi="Times New Roman"/>
                <w:sz w:val="24"/>
              </w:rPr>
              <w:t>2a.docx</w:t>
            </w:r>
          </w:p>
        </w:tc>
        <w:tc>
          <w:tcPr>
            <w:tcW w:w="0" w:type="auto"/>
          </w:tcPr>
          <w:p w:rsidR="005B1CB9" w:rsidRPr="00C70BAE" w:rsidRDefault="005B1CB9" w:rsidP="008079D7">
            <w:pPr>
              <w:rPr>
                <w:sz w:val="24"/>
              </w:rPr>
            </w:pPr>
          </w:p>
          <w:p w:rsidR="005B1CB9" w:rsidRPr="00C70BAE" w:rsidRDefault="005B1CB9" w:rsidP="008079D7">
            <w:pPr>
              <w:spacing w:line="276" w:lineRule="auto"/>
              <w:rPr>
                <w:sz w:val="24"/>
              </w:rPr>
            </w:pPr>
            <w:r w:rsidRPr="00C70BAE">
              <w:rPr>
                <w:rFonts w:ascii="Times New Roman" w:hAnsi="Times New Roman"/>
                <w:sz w:val="24"/>
              </w:rPr>
              <w:t>Bản chính: 1</w:t>
            </w:r>
            <w:r w:rsidRPr="00C70BAE">
              <w:rPr>
                <w:rFonts w:ascii="Times New Roman" w:hAnsi="Times New Roman"/>
                <w:sz w:val="24"/>
              </w:rPr>
              <w:br/>
              <w:t>Bản sao: 0</w:t>
            </w:r>
          </w:p>
        </w:tc>
      </w:tr>
      <w:tr w:rsidR="005B1CB9" w:rsidTr="008079D7">
        <w:tc>
          <w:tcPr>
            <w:tcW w:w="0" w:type="auto"/>
          </w:tcPr>
          <w:p w:rsidR="005B1CB9" w:rsidRDefault="005B1CB9" w:rsidP="0033716E">
            <w:pPr>
              <w:jc w:val="both"/>
            </w:pPr>
          </w:p>
          <w:p w:rsidR="005B1CB9" w:rsidRDefault="005B1CB9" w:rsidP="0033716E">
            <w:pPr>
              <w:spacing w:line="276" w:lineRule="auto"/>
              <w:jc w:val="both"/>
            </w:pPr>
            <w:r>
              <w:rPr>
                <w:rFonts w:ascii="Times New Roman" w:hAnsi="Times New Roman"/>
                <w:sz w:val="26"/>
              </w:rPr>
              <w:t>Tờ khai nhận chăm sóc, nuôi dưỡng đối tượng bảo trợ xã hội (theo Mẫu số 2b ban hành kèm theo Nghị định số 20/2021/NĐ-CP)</w:t>
            </w:r>
          </w:p>
        </w:tc>
        <w:tc>
          <w:tcPr>
            <w:tcW w:w="0" w:type="auto"/>
          </w:tcPr>
          <w:p w:rsidR="005B1CB9" w:rsidRPr="00C70BAE" w:rsidRDefault="005B1CB9" w:rsidP="008079D7">
            <w:pPr>
              <w:rPr>
                <w:sz w:val="24"/>
              </w:rPr>
            </w:pPr>
          </w:p>
          <w:p w:rsidR="005B1CB9" w:rsidRPr="00C70BAE" w:rsidRDefault="00C70BAE" w:rsidP="008079D7">
            <w:pPr>
              <w:spacing w:line="276" w:lineRule="auto"/>
              <w:rPr>
                <w:sz w:val="24"/>
              </w:rPr>
            </w:pPr>
            <w:r w:rsidRPr="00C70BAE">
              <w:rPr>
                <w:rFonts w:ascii="Times New Roman" w:hAnsi="Times New Roman"/>
                <w:sz w:val="24"/>
              </w:rPr>
              <w:t xml:space="preserve">Mẫu </w:t>
            </w:r>
            <w:r w:rsidR="005B1CB9" w:rsidRPr="00C70BAE">
              <w:rPr>
                <w:rFonts w:ascii="Times New Roman" w:hAnsi="Times New Roman"/>
                <w:sz w:val="24"/>
              </w:rPr>
              <w:t>2b.docx</w:t>
            </w:r>
          </w:p>
        </w:tc>
        <w:tc>
          <w:tcPr>
            <w:tcW w:w="0" w:type="auto"/>
          </w:tcPr>
          <w:p w:rsidR="005B1CB9" w:rsidRPr="00C70BAE" w:rsidRDefault="005B1CB9" w:rsidP="008079D7">
            <w:pPr>
              <w:rPr>
                <w:sz w:val="24"/>
              </w:rPr>
            </w:pPr>
          </w:p>
          <w:p w:rsidR="005B1CB9" w:rsidRPr="00C70BAE" w:rsidRDefault="005B1CB9" w:rsidP="008079D7">
            <w:pPr>
              <w:spacing w:line="276" w:lineRule="auto"/>
              <w:rPr>
                <w:sz w:val="24"/>
              </w:rPr>
            </w:pPr>
            <w:r w:rsidRPr="00C70BAE">
              <w:rPr>
                <w:rFonts w:ascii="Times New Roman" w:hAnsi="Times New Roman"/>
                <w:sz w:val="24"/>
              </w:rPr>
              <w:t>Bản chính: 1</w:t>
            </w:r>
            <w:r w:rsidRPr="00C70BAE">
              <w:rPr>
                <w:rFonts w:ascii="Times New Roman" w:hAnsi="Times New Roman"/>
                <w:sz w:val="24"/>
              </w:rPr>
              <w:br/>
              <w:t>Bản sao: 0</w:t>
            </w:r>
          </w:p>
        </w:tc>
      </w:tr>
      <w:tr w:rsidR="005B1CB9" w:rsidTr="008079D7">
        <w:tc>
          <w:tcPr>
            <w:tcW w:w="0" w:type="auto"/>
          </w:tcPr>
          <w:p w:rsidR="005B1CB9" w:rsidRDefault="005B1CB9" w:rsidP="0033716E">
            <w:pPr>
              <w:jc w:val="both"/>
            </w:pPr>
          </w:p>
          <w:p w:rsidR="005B1CB9" w:rsidRDefault="005B1CB9" w:rsidP="0033716E">
            <w:pPr>
              <w:spacing w:line="276" w:lineRule="auto"/>
              <w:jc w:val="both"/>
            </w:pPr>
            <w:r>
              <w:rPr>
                <w:rFonts w:ascii="Times New Roman" w:hAnsi="Times New Roman"/>
                <w:sz w:val="26"/>
              </w:rPr>
              <w:t>Tờ khai của đối tượng được nhận chăm sóc, nuôi dưỡng trong trường hợp đối tượng không hưởng trợ cấp xã hội hàng tháng (theo Mẫu số 03 ban hành kèm theo Nghị định số 20/2021/NĐ-CP)</w:t>
            </w:r>
          </w:p>
        </w:tc>
        <w:tc>
          <w:tcPr>
            <w:tcW w:w="0" w:type="auto"/>
          </w:tcPr>
          <w:p w:rsidR="005B1CB9" w:rsidRPr="00C70BAE" w:rsidRDefault="005B1CB9" w:rsidP="008079D7">
            <w:pPr>
              <w:rPr>
                <w:sz w:val="24"/>
              </w:rPr>
            </w:pPr>
          </w:p>
          <w:p w:rsidR="005B1CB9" w:rsidRPr="00C70BAE" w:rsidRDefault="00C70BAE" w:rsidP="008079D7">
            <w:pPr>
              <w:spacing w:line="276" w:lineRule="auto"/>
              <w:rPr>
                <w:sz w:val="24"/>
              </w:rPr>
            </w:pPr>
            <w:r w:rsidRPr="00C70BAE">
              <w:rPr>
                <w:rFonts w:ascii="Times New Roman" w:hAnsi="Times New Roman"/>
                <w:sz w:val="24"/>
              </w:rPr>
              <w:t xml:space="preserve">Mẫu </w:t>
            </w:r>
            <w:r w:rsidR="005B1CB9" w:rsidRPr="00C70BAE">
              <w:rPr>
                <w:rFonts w:ascii="Times New Roman" w:hAnsi="Times New Roman"/>
                <w:sz w:val="24"/>
              </w:rPr>
              <w:t>03.docx</w:t>
            </w:r>
          </w:p>
        </w:tc>
        <w:tc>
          <w:tcPr>
            <w:tcW w:w="0" w:type="auto"/>
          </w:tcPr>
          <w:p w:rsidR="005B1CB9" w:rsidRPr="00C70BAE" w:rsidRDefault="005B1CB9" w:rsidP="008079D7">
            <w:pPr>
              <w:rPr>
                <w:sz w:val="24"/>
              </w:rPr>
            </w:pPr>
          </w:p>
          <w:p w:rsidR="005B1CB9" w:rsidRPr="00C70BAE" w:rsidRDefault="005B1CB9" w:rsidP="008079D7">
            <w:pPr>
              <w:spacing w:line="276" w:lineRule="auto"/>
              <w:rPr>
                <w:sz w:val="24"/>
              </w:rPr>
            </w:pPr>
            <w:r w:rsidRPr="00C70BAE">
              <w:rPr>
                <w:rFonts w:ascii="Times New Roman" w:hAnsi="Times New Roman"/>
                <w:sz w:val="24"/>
              </w:rPr>
              <w:t>Bản chính: 1</w:t>
            </w:r>
            <w:r w:rsidRPr="00C70BAE">
              <w:rPr>
                <w:rFonts w:ascii="Times New Roman" w:hAnsi="Times New Roman"/>
                <w:sz w:val="24"/>
              </w:rPr>
              <w:br/>
              <w:t>Bản sao: 0</w:t>
            </w:r>
          </w:p>
        </w:tc>
      </w:tr>
    </w:tbl>
    <w:p w:rsidR="005B1CB9" w:rsidRDefault="005B1CB9" w:rsidP="005B1CB9">
      <w:pPr>
        <w:shd w:val="clear" w:color="auto" w:fill="F2F6F9"/>
        <w:spacing w:before="120" w:line="276" w:lineRule="auto"/>
        <w:jc w:val="both"/>
      </w:pPr>
      <w:r>
        <w:rPr>
          <w:rFonts w:ascii="Times New Roman" w:hAnsi="Times New Roman"/>
          <w:b/>
          <w:sz w:val="26"/>
        </w:rPr>
        <w:t>Đối với hồ sơ đề nghị trợ cấp xã hội hàng tháng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63"/>
        <w:gridCol w:w="1437"/>
        <w:gridCol w:w="1349"/>
      </w:tblGrid>
      <w:tr w:rsidR="005B1CB9" w:rsidTr="008079D7">
        <w:tc>
          <w:tcPr>
            <w:tcW w:w="6000" w:type="dxa"/>
          </w:tcPr>
          <w:p w:rsidR="005B1CB9" w:rsidRDefault="005B1CB9" w:rsidP="008079D7"/>
          <w:p w:rsidR="005B1CB9" w:rsidRDefault="005B1CB9" w:rsidP="008079D7">
            <w:pPr>
              <w:spacing w:line="276" w:lineRule="auto"/>
              <w:jc w:val="center"/>
            </w:pPr>
            <w:r>
              <w:rPr>
                <w:rFonts w:ascii="Times New Roman" w:hAnsi="Times New Roman"/>
                <w:b/>
                <w:sz w:val="26"/>
              </w:rPr>
              <w:t>Tên giấy tờ</w:t>
            </w:r>
          </w:p>
        </w:tc>
        <w:tc>
          <w:tcPr>
            <w:tcW w:w="2000" w:type="dxa"/>
          </w:tcPr>
          <w:p w:rsidR="005B1CB9" w:rsidRDefault="005B1CB9" w:rsidP="008079D7"/>
          <w:p w:rsidR="005B1CB9" w:rsidRDefault="005B1CB9" w:rsidP="008079D7">
            <w:pPr>
              <w:spacing w:line="276" w:lineRule="auto"/>
              <w:jc w:val="center"/>
            </w:pPr>
            <w:r>
              <w:rPr>
                <w:rFonts w:ascii="Times New Roman" w:hAnsi="Times New Roman"/>
                <w:b/>
                <w:sz w:val="26"/>
              </w:rPr>
              <w:t>Mẫu đơn, tờ khai</w:t>
            </w:r>
          </w:p>
        </w:tc>
        <w:tc>
          <w:tcPr>
            <w:tcW w:w="2000" w:type="dxa"/>
          </w:tcPr>
          <w:p w:rsidR="005B1CB9" w:rsidRDefault="005B1CB9" w:rsidP="008079D7"/>
          <w:p w:rsidR="005B1CB9" w:rsidRDefault="005B1CB9" w:rsidP="008079D7">
            <w:pPr>
              <w:spacing w:line="276" w:lineRule="auto"/>
              <w:jc w:val="center"/>
            </w:pPr>
            <w:r>
              <w:rPr>
                <w:rFonts w:ascii="Times New Roman" w:hAnsi="Times New Roman"/>
                <w:b/>
                <w:sz w:val="26"/>
              </w:rPr>
              <w:t>Số lượng</w:t>
            </w:r>
          </w:p>
        </w:tc>
      </w:tr>
      <w:tr w:rsidR="005B1CB9" w:rsidTr="008079D7">
        <w:tc>
          <w:tcPr>
            <w:tcW w:w="0" w:type="auto"/>
          </w:tcPr>
          <w:p w:rsidR="005B1CB9" w:rsidRDefault="005B1CB9" w:rsidP="008079D7"/>
          <w:p w:rsidR="005B1CB9" w:rsidRDefault="005B1CB9" w:rsidP="008079D7">
            <w:pPr>
              <w:spacing w:line="276" w:lineRule="auto"/>
            </w:pPr>
            <w:r>
              <w:rPr>
                <w:rFonts w:ascii="Times New Roman" w:hAnsi="Times New Roman"/>
                <w:sz w:val="26"/>
              </w:rPr>
              <w:t>Tờ khai của đối tượng ( theo Mẫu số 1a, 1b, 1c, 1d, 1đ  ban hành kèm theo Nghị định số 20/2021/NĐ-CP).</w:t>
            </w:r>
          </w:p>
        </w:tc>
        <w:tc>
          <w:tcPr>
            <w:tcW w:w="0" w:type="auto"/>
          </w:tcPr>
          <w:p w:rsidR="005B1CB9" w:rsidRDefault="005B1CB9" w:rsidP="008079D7"/>
          <w:p w:rsidR="005B1CB9" w:rsidRDefault="00C70BAE" w:rsidP="008079D7">
            <w:pPr>
              <w:spacing w:line="276" w:lineRule="auto"/>
            </w:pPr>
            <w:r>
              <w:rPr>
                <w:rFonts w:ascii="Times New Roman" w:hAnsi="Times New Roman"/>
                <w:sz w:val="26"/>
              </w:rPr>
              <w:t xml:space="preserve">Mẫu </w:t>
            </w:r>
            <w:r w:rsidR="005B1CB9">
              <w:rPr>
                <w:rFonts w:ascii="Times New Roman" w:hAnsi="Times New Roman"/>
                <w:sz w:val="26"/>
              </w:rPr>
              <w:t>1d.docx</w:t>
            </w:r>
          </w:p>
          <w:p w:rsidR="005B1CB9" w:rsidRDefault="00C70BAE" w:rsidP="008079D7">
            <w:pPr>
              <w:spacing w:line="276" w:lineRule="auto"/>
            </w:pPr>
            <w:r>
              <w:rPr>
                <w:rFonts w:ascii="Times New Roman" w:hAnsi="Times New Roman"/>
                <w:sz w:val="26"/>
              </w:rPr>
              <w:t xml:space="preserve">Mẫu </w:t>
            </w:r>
            <w:r w:rsidR="005B1CB9">
              <w:rPr>
                <w:rFonts w:ascii="Times New Roman" w:hAnsi="Times New Roman"/>
                <w:sz w:val="26"/>
              </w:rPr>
              <w:t>1b.docx</w:t>
            </w:r>
          </w:p>
          <w:p w:rsidR="005B1CB9" w:rsidRDefault="00C70BAE" w:rsidP="008079D7">
            <w:pPr>
              <w:spacing w:line="276" w:lineRule="auto"/>
            </w:pPr>
            <w:r>
              <w:rPr>
                <w:rFonts w:ascii="Times New Roman" w:hAnsi="Times New Roman"/>
                <w:sz w:val="26"/>
              </w:rPr>
              <w:t xml:space="preserve">Mẫu </w:t>
            </w:r>
            <w:r w:rsidR="005B1CB9">
              <w:rPr>
                <w:rFonts w:ascii="Times New Roman" w:hAnsi="Times New Roman"/>
                <w:sz w:val="26"/>
              </w:rPr>
              <w:t>1a.docx</w:t>
            </w:r>
          </w:p>
          <w:p w:rsidR="005B1CB9" w:rsidRDefault="00C70BAE" w:rsidP="008079D7">
            <w:pPr>
              <w:spacing w:line="276" w:lineRule="auto"/>
            </w:pPr>
            <w:r>
              <w:rPr>
                <w:rFonts w:ascii="Times New Roman" w:hAnsi="Times New Roman"/>
                <w:sz w:val="26"/>
              </w:rPr>
              <w:t xml:space="preserve">Mẫu </w:t>
            </w:r>
            <w:r w:rsidR="005B1CB9">
              <w:rPr>
                <w:rFonts w:ascii="Times New Roman" w:hAnsi="Times New Roman"/>
                <w:sz w:val="26"/>
              </w:rPr>
              <w:t>1c.docx</w:t>
            </w:r>
          </w:p>
          <w:p w:rsidR="005B1CB9" w:rsidRDefault="00C70BAE" w:rsidP="008079D7">
            <w:pPr>
              <w:spacing w:line="276" w:lineRule="auto"/>
            </w:pPr>
            <w:r>
              <w:rPr>
                <w:rFonts w:ascii="Times New Roman" w:hAnsi="Times New Roman"/>
                <w:sz w:val="26"/>
              </w:rPr>
              <w:t xml:space="preserve">Mẫu </w:t>
            </w:r>
            <w:r w:rsidR="005B1CB9">
              <w:rPr>
                <w:rFonts w:ascii="Times New Roman" w:hAnsi="Times New Roman"/>
                <w:sz w:val="26"/>
              </w:rPr>
              <w:t>1</w:t>
            </w:r>
            <w:r w:rsidR="0033716E">
              <w:rPr>
                <w:rFonts w:ascii="Times New Roman" w:hAnsi="Times New Roman"/>
                <w:sz w:val="26"/>
              </w:rPr>
              <w:t>đ</w:t>
            </w:r>
            <w:r w:rsidR="005B1CB9">
              <w:rPr>
                <w:rFonts w:ascii="Times New Roman" w:hAnsi="Times New Roman"/>
                <w:sz w:val="26"/>
              </w:rPr>
              <w:t>.docx</w:t>
            </w:r>
          </w:p>
        </w:tc>
        <w:tc>
          <w:tcPr>
            <w:tcW w:w="0" w:type="auto"/>
          </w:tcPr>
          <w:p w:rsidR="005B1CB9" w:rsidRDefault="005B1CB9" w:rsidP="008079D7"/>
          <w:p w:rsidR="005B1CB9" w:rsidRDefault="005B1CB9" w:rsidP="008079D7">
            <w:pPr>
              <w:spacing w:line="276" w:lineRule="auto"/>
            </w:pPr>
            <w:r>
              <w:rPr>
                <w:rFonts w:ascii="Times New Roman" w:hAnsi="Times New Roman"/>
                <w:sz w:val="26"/>
              </w:rPr>
              <w:t>Bản chính: 1</w:t>
            </w:r>
            <w:r>
              <w:rPr>
                <w:rFonts w:ascii="Times New Roman" w:hAnsi="Times New Roman"/>
                <w:sz w:val="26"/>
              </w:rPr>
              <w:br/>
              <w:t>Bản sao: 0</w:t>
            </w:r>
          </w:p>
        </w:tc>
      </w:tr>
    </w:tbl>
    <w:p w:rsidR="005B1CB9" w:rsidRDefault="005B1CB9" w:rsidP="005B1CB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5B1CB9" w:rsidRDefault="005B1CB9" w:rsidP="005B1CB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B1CB9" w:rsidRDefault="005B1CB9" w:rsidP="005B1CB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B1CB9" w:rsidRDefault="005B1CB9" w:rsidP="005B1CB9">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5B1CB9" w:rsidRDefault="005B1CB9" w:rsidP="005B1CB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B1CB9" w:rsidRDefault="005B1CB9" w:rsidP="005B1CB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B1CB9" w:rsidRDefault="005B1CB9" w:rsidP="005B1CB9">
      <w:pPr>
        <w:spacing w:line="276" w:lineRule="auto"/>
        <w:jc w:val="both"/>
        <w:rPr>
          <w:rFonts w:ascii="Times New Roman" w:hAnsi="Times New Roman"/>
          <w:sz w:val="26"/>
        </w:rPr>
      </w:pPr>
      <w:r>
        <w:rPr>
          <w:rFonts w:ascii="Times New Roman" w:hAnsi="Times New Roman"/>
          <w:b/>
          <w:sz w:val="26"/>
        </w:rPr>
        <w:t xml:space="preserve">Kết quả thực hiện: </w:t>
      </w:r>
      <w:r>
        <w:rPr>
          <w:rFonts w:ascii="Times New Roman" w:hAnsi="Times New Roman"/>
          <w:sz w:val="26"/>
        </w:rPr>
        <w:t>Quyết định trợ cấp xã hội hàng tháng, hỗ trợ kinh phí chăm sóc, nuôi dưỡng hàng tháng cho đối tượng., Quyết định điều chỉnh trợ cấp xã hội hàng tháng, hỗ trợ kinh phí chăm sóc, nuôi dưỡng hàng tháng cho đối tượng, Quyết định thôi hưởng trợ cấp xã hội hàng tháng hỗ trợ kinh phí chăm sóc, nuôi dưỡng hàng tháng cho đối tượng</w:t>
      </w:r>
      <w:r w:rsidR="00991257">
        <w:rPr>
          <w:rFonts w:ascii="Times New Roman" w:hAnsi="Times New Roman"/>
          <w:sz w:val="26"/>
        </w:rPr>
        <w:t>.</w:t>
      </w:r>
    </w:p>
    <w:p w:rsidR="00991257" w:rsidRDefault="00991257" w:rsidP="005B1CB9">
      <w:pPr>
        <w:spacing w:line="276" w:lineRule="auto"/>
        <w:jc w:val="both"/>
        <w:rPr>
          <w:rFonts w:ascii="Times New Roman" w:hAnsi="Times New Roman"/>
          <w:sz w:val="26"/>
        </w:rPr>
      </w:pPr>
    </w:p>
    <w:p w:rsidR="00991257" w:rsidRDefault="00991257" w:rsidP="005B1CB9">
      <w:pPr>
        <w:spacing w:line="276" w:lineRule="auto"/>
        <w:jc w:val="both"/>
        <w:rPr>
          <w:rFonts w:ascii="Times New Roman" w:hAnsi="Times New Roman"/>
          <w:sz w:val="26"/>
        </w:rPr>
      </w:pPr>
    </w:p>
    <w:p w:rsidR="00991257" w:rsidRDefault="00991257" w:rsidP="005B1CB9">
      <w:pPr>
        <w:spacing w:line="276" w:lineRule="auto"/>
        <w:jc w:val="both"/>
      </w:pPr>
    </w:p>
    <w:p w:rsidR="005B1CB9" w:rsidRDefault="005B1CB9" w:rsidP="005B1CB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03"/>
        <w:gridCol w:w="6662"/>
        <w:gridCol w:w="661"/>
        <w:gridCol w:w="683"/>
      </w:tblGrid>
      <w:tr w:rsidR="005B1CB9" w:rsidTr="00887AEF">
        <w:tc>
          <w:tcPr>
            <w:tcW w:w="1003" w:type="dxa"/>
          </w:tcPr>
          <w:p w:rsidR="005B1CB9" w:rsidRPr="00991257" w:rsidRDefault="005B1CB9" w:rsidP="008079D7">
            <w:pPr>
              <w:rPr>
                <w:sz w:val="24"/>
              </w:rPr>
            </w:pPr>
          </w:p>
          <w:p w:rsidR="005B1CB9" w:rsidRPr="00991257" w:rsidRDefault="005B1CB9" w:rsidP="008079D7">
            <w:pPr>
              <w:spacing w:line="276" w:lineRule="auto"/>
              <w:jc w:val="center"/>
              <w:rPr>
                <w:sz w:val="24"/>
              </w:rPr>
            </w:pPr>
            <w:r w:rsidRPr="00991257">
              <w:rPr>
                <w:rFonts w:ascii="Times New Roman" w:hAnsi="Times New Roman"/>
                <w:b/>
                <w:sz w:val="24"/>
              </w:rPr>
              <w:t>Số ký hiệu</w:t>
            </w:r>
          </w:p>
        </w:tc>
        <w:tc>
          <w:tcPr>
            <w:tcW w:w="6662" w:type="dxa"/>
          </w:tcPr>
          <w:p w:rsidR="005B1CB9" w:rsidRPr="00991257" w:rsidRDefault="005B1CB9" w:rsidP="008079D7">
            <w:pPr>
              <w:rPr>
                <w:sz w:val="24"/>
              </w:rPr>
            </w:pPr>
          </w:p>
          <w:p w:rsidR="005B1CB9" w:rsidRPr="00991257" w:rsidRDefault="005B1CB9" w:rsidP="008079D7">
            <w:pPr>
              <w:spacing w:line="276" w:lineRule="auto"/>
              <w:jc w:val="center"/>
              <w:rPr>
                <w:sz w:val="24"/>
              </w:rPr>
            </w:pPr>
            <w:r w:rsidRPr="00991257">
              <w:rPr>
                <w:rFonts w:ascii="Times New Roman" w:hAnsi="Times New Roman"/>
                <w:b/>
                <w:sz w:val="24"/>
              </w:rPr>
              <w:t>Trích yếu</w:t>
            </w:r>
          </w:p>
        </w:tc>
        <w:tc>
          <w:tcPr>
            <w:tcW w:w="661" w:type="dxa"/>
          </w:tcPr>
          <w:p w:rsidR="005B1CB9" w:rsidRPr="00991257" w:rsidRDefault="005B1CB9" w:rsidP="008079D7">
            <w:pPr>
              <w:rPr>
                <w:sz w:val="24"/>
              </w:rPr>
            </w:pPr>
          </w:p>
          <w:p w:rsidR="005B1CB9" w:rsidRPr="00991257" w:rsidRDefault="005B1CB9" w:rsidP="008079D7">
            <w:pPr>
              <w:spacing w:line="276" w:lineRule="auto"/>
              <w:jc w:val="center"/>
              <w:rPr>
                <w:sz w:val="24"/>
              </w:rPr>
            </w:pPr>
            <w:r w:rsidRPr="00991257">
              <w:rPr>
                <w:rFonts w:ascii="Times New Roman" w:hAnsi="Times New Roman"/>
                <w:b/>
                <w:sz w:val="24"/>
              </w:rPr>
              <w:t>Ngày ban hành</w:t>
            </w:r>
          </w:p>
        </w:tc>
        <w:tc>
          <w:tcPr>
            <w:tcW w:w="683" w:type="dxa"/>
          </w:tcPr>
          <w:p w:rsidR="005B1CB9" w:rsidRPr="00991257" w:rsidRDefault="005B1CB9" w:rsidP="008079D7">
            <w:pPr>
              <w:rPr>
                <w:sz w:val="24"/>
              </w:rPr>
            </w:pPr>
          </w:p>
          <w:p w:rsidR="005B1CB9" w:rsidRPr="00991257" w:rsidRDefault="005B1CB9" w:rsidP="008079D7">
            <w:pPr>
              <w:spacing w:line="276" w:lineRule="auto"/>
              <w:jc w:val="center"/>
              <w:rPr>
                <w:sz w:val="24"/>
              </w:rPr>
            </w:pPr>
            <w:r w:rsidRPr="00991257">
              <w:rPr>
                <w:rFonts w:ascii="Times New Roman" w:hAnsi="Times New Roman"/>
                <w:b/>
                <w:sz w:val="24"/>
              </w:rPr>
              <w:t>Cơ quan ban hành</w:t>
            </w:r>
          </w:p>
        </w:tc>
      </w:tr>
      <w:tr w:rsidR="005B1CB9" w:rsidTr="00887AEF">
        <w:tc>
          <w:tcPr>
            <w:tcW w:w="1003"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20/2021/NĐ-CP</w:t>
            </w:r>
          </w:p>
        </w:tc>
        <w:tc>
          <w:tcPr>
            <w:tcW w:w="6662"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QUY ĐỊNH CHÍNH SÁCH TRỢ GIÚP XÃ HỘI ĐỐI VỚI ĐỐI TƯỢNG BẢO TRỢ XÃ HỘI</w:t>
            </w:r>
          </w:p>
        </w:tc>
        <w:tc>
          <w:tcPr>
            <w:tcW w:w="661"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15-03-2021</w:t>
            </w:r>
          </w:p>
        </w:tc>
        <w:tc>
          <w:tcPr>
            <w:tcW w:w="683"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Chính phủ</w:t>
            </w:r>
          </w:p>
        </w:tc>
      </w:tr>
      <w:tr w:rsidR="005B1CB9" w:rsidTr="00887AEF">
        <w:tc>
          <w:tcPr>
            <w:tcW w:w="1003"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104/2022/NĐ-CP</w:t>
            </w:r>
          </w:p>
        </w:tc>
        <w:tc>
          <w:tcPr>
            <w:tcW w:w="6662"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661"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21-12-2022</w:t>
            </w:r>
          </w:p>
        </w:tc>
        <w:tc>
          <w:tcPr>
            <w:tcW w:w="683"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Chính phủ</w:t>
            </w:r>
          </w:p>
        </w:tc>
      </w:tr>
      <w:tr w:rsidR="005B1CB9" w:rsidTr="00887AEF">
        <w:tc>
          <w:tcPr>
            <w:tcW w:w="1003"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42/2025/NĐ-CP</w:t>
            </w:r>
          </w:p>
        </w:tc>
        <w:tc>
          <w:tcPr>
            <w:tcW w:w="6662"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Nghị định số 42/2025/NĐ-CP của Chính phủ: Quy định chức năng, nhiệm vụ, quyền hạn và cơ cấu tổ chức của Bộ Y tế</w:t>
            </w:r>
          </w:p>
        </w:tc>
        <w:tc>
          <w:tcPr>
            <w:tcW w:w="661"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27-02-2025</w:t>
            </w:r>
          </w:p>
        </w:tc>
        <w:tc>
          <w:tcPr>
            <w:tcW w:w="683"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Chính phủ</w:t>
            </w:r>
          </w:p>
        </w:tc>
      </w:tr>
      <w:tr w:rsidR="005B1CB9" w:rsidTr="00887AEF">
        <w:tc>
          <w:tcPr>
            <w:tcW w:w="1003"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45/2025/NĐ-CP</w:t>
            </w:r>
          </w:p>
        </w:tc>
        <w:tc>
          <w:tcPr>
            <w:tcW w:w="6662"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661"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28-02-2025</w:t>
            </w:r>
          </w:p>
        </w:tc>
        <w:tc>
          <w:tcPr>
            <w:tcW w:w="683"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Chính phủ</w:t>
            </w:r>
          </w:p>
        </w:tc>
      </w:tr>
      <w:tr w:rsidR="005B1CB9" w:rsidTr="00887AEF">
        <w:tc>
          <w:tcPr>
            <w:tcW w:w="1003"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147/2025/NĐ-CP</w:t>
            </w:r>
          </w:p>
        </w:tc>
        <w:tc>
          <w:tcPr>
            <w:tcW w:w="6662" w:type="dxa"/>
          </w:tcPr>
          <w:p w:rsidR="005B1CB9" w:rsidRDefault="005B1CB9" w:rsidP="00887AEF">
            <w:pPr>
              <w:jc w:val="both"/>
            </w:pPr>
          </w:p>
          <w:p w:rsidR="005B1CB9" w:rsidRDefault="005B1CB9" w:rsidP="00887AEF">
            <w:pPr>
              <w:spacing w:line="276" w:lineRule="auto"/>
              <w:jc w:val="both"/>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661"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12-06-2025</w:t>
            </w:r>
          </w:p>
        </w:tc>
        <w:tc>
          <w:tcPr>
            <w:tcW w:w="683" w:type="dxa"/>
          </w:tcPr>
          <w:p w:rsidR="005B1CB9" w:rsidRPr="00887AEF" w:rsidRDefault="005B1CB9" w:rsidP="008079D7">
            <w:pPr>
              <w:rPr>
                <w:sz w:val="24"/>
              </w:rPr>
            </w:pPr>
          </w:p>
          <w:p w:rsidR="005B1CB9" w:rsidRPr="00887AEF" w:rsidRDefault="005B1CB9" w:rsidP="008079D7">
            <w:pPr>
              <w:spacing w:line="276" w:lineRule="auto"/>
              <w:rPr>
                <w:sz w:val="24"/>
              </w:rPr>
            </w:pPr>
            <w:r w:rsidRPr="00887AEF">
              <w:rPr>
                <w:rFonts w:ascii="Times New Roman" w:hAnsi="Times New Roman"/>
                <w:sz w:val="24"/>
              </w:rPr>
              <w:t>Chính phủ</w:t>
            </w:r>
          </w:p>
        </w:tc>
      </w:tr>
    </w:tbl>
    <w:p w:rsidR="005B1CB9" w:rsidRDefault="005B1CB9" w:rsidP="005B1CB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người giám hộ của đối tượng quy định tại Điều 5; hộ gia đình, cá nhân nhận chăm sóc, nuôi dưỡng hàng tháng tại cộng đồng theo quy định tại khoản 1 Điều 18 Nghị định số 20/2021/NĐ-CP.</w:t>
      </w:r>
    </w:p>
    <w:p w:rsidR="005B1CB9" w:rsidRDefault="005B1CB9" w:rsidP="005B1CB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B1CB9" w:rsidRDefault="005B1CB9" w:rsidP="005B1CB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70221" w:rsidRPr="00DA4C9B" w:rsidRDefault="00970221" w:rsidP="00970221">
      <w:pPr>
        <w:pStyle w:val="ListParagraph"/>
        <w:spacing w:line="400" w:lineRule="exact"/>
        <w:ind w:left="0" w:firstLine="284"/>
        <w:jc w:val="both"/>
        <w:rPr>
          <w:color w:val="000000" w:themeColor="text1"/>
          <w:sz w:val="28"/>
          <w:szCs w:val="28"/>
        </w:rPr>
      </w:pPr>
    </w:p>
    <w:p w:rsidR="00970221" w:rsidRPr="00DA4C9B" w:rsidRDefault="00970221" w:rsidP="00970221">
      <w:pPr>
        <w:pStyle w:val="ListParagraph"/>
        <w:spacing w:line="400" w:lineRule="exact"/>
        <w:ind w:left="0" w:firstLine="284"/>
        <w:jc w:val="both"/>
        <w:rPr>
          <w:color w:val="000000" w:themeColor="text1"/>
          <w:sz w:val="28"/>
          <w:szCs w:val="28"/>
        </w:rPr>
      </w:pPr>
    </w:p>
    <w:p w:rsidR="00970221" w:rsidRPr="00DA4C9B" w:rsidRDefault="00970221" w:rsidP="00970221">
      <w:pPr>
        <w:pStyle w:val="ListParagraph"/>
        <w:spacing w:line="400" w:lineRule="exact"/>
        <w:ind w:left="0" w:firstLine="284"/>
        <w:jc w:val="both"/>
        <w:rPr>
          <w:color w:val="000000" w:themeColor="text1"/>
          <w:sz w:val="28"/>
          <w:szCs w:val="28"/>
        </w:rPr>
      </w:pPr>
    </w:p>
    <w:p w:rsidR="00970221" w:rsidRPr="00DA4C9B" w:rsidRDefault="00970221" w:rsidP="00970221">
      <w:pPr>
        <w:pStyle w:val="ListParagraph"/>
        <w:spacing w:line="400" w:lineRule="exact"/>
        <w:ind w:left="0" w:firstLine="284"/>
        <w:jc w:val="both"/>
        <w:rPr>
          <w:color w:val="000000" w:themeColor="text1"/>
          <w:sz w:val="28"/>
          <w:szCs w:val="28"/>
        </w:rPr>
      </w:pPr>
    </w:p>
    <w:p w:rsidR="00970221" w:rsidRPr="00DA4C9B" w:rsidRDefault="00970221" w:rsidP="00970221">
      <w:pPr>
        <w:pStyle w:val="ListParagraph"/>
        <w:spacing w:line="400" w:lineRule="exact"/>
        <w:ind w:left="0" w:firstLine="284"/>
        <w:jc w:val="both"/>
        <w:rPr>
          <w:color w:val="000000" w:themeColor="text1"/>
          <w:sz w:val="28"/>
          <w:szCs w:val="28"/>
        </w:rPr>
      </w:pPr>
    </w:p>
    <w:p w:rsidR="00DF6EE4" w:rsidRDefault="00DF6EE4" w:rsidP="00970221">
      <w:pPr>
        <w:pStyle w:val="ListParagraph"/>
        <w:spacing w:line="400" w:lineRule="exact"/>
        <w:ind w:left="0" w:firstLine="284"/>
        <w:jc w:val="both"/>
        <w:rPr>
          <w:color w:val="000000" w:themeColor="text1"/>
          <w:sz w:val="28"/>
          <w:szCs w:val="28"/>
        </w:rPr>
      </w:pPr>
    </w:p>
    <w:p w:rsidR="00991257" w:rsidRDefault="00991257" w:rsidP="00970221">
      <w:pPr>
        <w:pStyle w:val="ListParagraph"/>
        <w:spacing w:line="400" w:lineRule="exact"/>
        <w:ind w:left="0" w:firstLine="284"/>
        <w:jc w:val="both"/>
        <w:rPr>
          <w:color w:val="000000" w:themeColor="text1"/>
          <w:sz w:val="28"/>
          <w:szCs w:val="28"/>
        </w:rPr>
      </w:pPr>
    </w:p>
    <w:p w:rsidR="00753607" w:rsidRDefault="00753607" w:rsidP="00970221">
      <w:pPr>
        <w:pStyle w:val="ListParagraph"/>
        <w:spacing w:line="400" w:lineRule="exact"/>
        <w:ind w:left="0" w:firstLine="284"/>
        <w:jc w:val="both"/>
        <w:rPr>
          <w:color w:val="000000" w:themeColor="text1"/>
          <w:sz w:val="28"/>
          <w:szCs w:val="28"/>
        </w:rPr>
      </w:pPr>
    </w:p>
    <w:p w:rsidR="00DF6EE4" w:rsidRPr="00452EB1" w:rsidRDefault="00DF6EE4" w:rsidP="00DF6EE4">
      <w:pPr>
        <w:spacing w:after="120"/>
        <w:jc w:val="right"/>
        <w:rPr>
          <w:rFonts w:ascii="Times New Roman" w:hAnsi="Times New Roman"/>
          <w:sz w:val="26"/>
          <w:szCs w:val="26"/>
        </w:rPr>
      </w:pPr>
      <w:r w:rsidRPr="00452EB1">
        <w:rPr>
          <w:rFonts w:ascii="Times New Roman" w:hAnsi="Times New Roman"/>
          <w:b/>
          <w:bCs/>
          <w:sz w:val="26"/>
          <w:szCs w:val="26"/>
        </w:rPr>
        <w:lastRenderedPageBreak/>
        <w:t>Mẫu số 1d</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CỘNG HÒA XÃ HỘI CHỦ NGHĨA VIỆT NAM</w:t>
      </w:r>
      <w:r w:rsidRPr="00452EB1">
        <w:rPr>
          <w:rFonts w:ascii="Times New Roman" w:hAnsi="Times New Roman"/>
          <w:sz w:val="26"/>
          <w:szCs w:val="26"/>
        </w:rPr>
        <w:br/>
      </w:r>
      <w:r w:rsidRPr="00452EB1">
        <w:rPr>
          <w:rFonts w:ascii="Times New Roman" w:hAnsi="Times New Roman"/>
          <w:b/>
          <w:bCs/>
          <w:sz w:val="26"/>
          <w:szCs w:val="26"/>
        </w:rPr>
        <w:t>Độc lập - Tự do - Hạnh phúc</w:t>
      </w:r>
      <w:r w:rsidRPr="00452EB1">
        <w:rPr>
          <w:rFonts w:ascii="Times New Roman" w:hAnsi="Times New Roman"/>
          <w:b/>
          <w:bCs/>
          <w:sz w:val="26"/>
          <w:szCs w:val="26"/>
        </w:rPr>
        <w:br/>
        <w:t xml:space="preserve">--------------- </w:t>
      </w:r>
    </w:p>
    <w:p w:rsidR="00DF6EE4" w:rsidRPr="00452EB1" w:rsidRDefault="00DF6EE4" w:rsidP="00DF6EE4">
      <w:pPr>
        <w:spacing w:after="120"/>
        <w:jc w:val="center"/>
        <w:rPr>
          <w:rFonts w:ascii="Times New Roman" w:hAnsi="Times New Roman"/>
          <w:b/>
          <w:bCs/>
          <w:sz w:val="26"/>
          <w:szCs w:val="26"/>
        </w:rPr>
      </w:pPr>
      <w:bookmarkStart w:id="7" w:name="chuong_pl_4_name"/>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TỜ KHAI ĐỀ NGHỊ TRỢ GIÚP XÃ HỘI</w:t>
      </w:r>
      <w:bookmarkEnd w:id="7"/>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(Áp dụng đối với đối tượng quy định tại khoản 5 Điều 5 Nghị định số ....)</w:t>
      </w:r>
    </w:p>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b/>
          <w:bCs/>
          <w:sz w:val="26"/>
          <w:szCs w:val="26"/>
        </w:rPr>
      </w:pPr>
      <w:r w:rsidRPr="00452EB1">
        <w:rPr>
          <w:rFonts w:ascii="Times New Roman" w:hAnsi="Times New Roman"/>
          <w:b/>
          <w:bCs/>
          <w:sz w:val="26"/>
          <w:szCs w:val="26"/>
        </w:rPr>
        <w:t>THÔNG TIN CỦA ĐỐI TƯỢNG</w:t>
      </w:r>
    </w:p>
    <w:p w:rsidR="00DF6EE4" w:rsidRPr="00452EB1" w:rsidRDefault="00DF6EE4" w:rsidP="00DF6EE4">
      <w:pPr>
        <w:spacing w:after="120"/>
        <w:jc w:val="center"/>
        <w:rPr>
          <w:rFonts w:ascii="Times New Roman" w:hAnsi="Times New Roman"/>
          <w:sz w:val="26"/>
          <w:szCs w:val="26"/>
        </w:rPr>
      </w:pP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1. Họ và tên (Viết chữ in hoa).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Ngày/tháng/năm sinh: .../... / .... Giới tính: ………………….. Dân tộc: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Giấy CMND hoặc Căn cước công dân số ……………………… Cấp ngày .../ ... /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Nơi cấp: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2. Hộ khẩu thường trú: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Hiện đang ở với ai và địa chỉ nơi ở?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3. Có thẻ BHYT không? □ Không □ Có</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4. Đang hưởng chế độ nào sau đây:</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 xml:space="preserve">Lương hưu/Trợ cấp BHXH hàng tháng: ..............đồng. Hưởng từ tháng …………/.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Trợ cấp bảo trợ xã hội hàng tháng: …………. đồng. Hưởng từ tháng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Trợ cấp ưu đãi người có công hàng tháng: ……….. đồng. Hưởng từ tháng……./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Trợ cấp, phụ cấp hàng tháng khác: ………….. đồng. Hưởng từ tháng ……/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5. Thuộc hộ nghèo, cận nghèo không? □ Không □ Có</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6. Có khuyết tật không? □ Không □ Có</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 Giấy xác nhận khuyết tật số …………… Ngày cấp: ….............. Nơi cấp: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 xml:space="preserve">- Dạng tật: ...................................................................................................................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 Mức độ khuyết tật: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7. Tình trạng hôn nhân? (Ghi rõ: Không có chồng/vợ; có chồng/vợ đã chết hoặc mất tích theo quy định)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8. Người có nghĩa vụ và quyền phụng dưỡng (Nếu có, ghi cụ thể họ tên, tuổi, nghề nghiệp, nơi ở, việc làm, thu nhập): ……………………………………..</w:t>
      </w:r>
    </w:p>
    <w:p w:rsidR="00DF6EE4" w:rsidRPr="00452EB1" w:rsidRDefault="00DF6EE4" w:rsidP="00DF6EE4">
      <w:pPr>
        <w:spacing w:before="120" w:after="120"/>
        <w:jc w:val="both"/>
        <w:rPr>
          <w:rFonts w:ascii="Times New Roman" w:hAnsi="Times New Roman"/>
          <w:sz w:val="26"/>
          <w:szCs w:val="26"/>
        </w:rPr>
      </w:pPr>
      <w:r w:rsidRPr="00452EB1">
        <w:rPr>
          <w:rFonts w:ascii="Times New Roman" w:hAnsi="Times New Roman"/>
          <w:sz w:val="26"/>
          <w:szCs w:val="26"/>
        </w:rPr>
        <w:t>9. Quá trình hoạt động của bản thân (Không bắt buộc): ...............................................</w:t>
      </w:r>
    </w:p>
    <w:p w:rsidR="00DF6EE4" w:rsidRPr="00452EB1" w:rsidRDefault="00DF6EE4" w:rsidP="00DF6EE4">
      <w:pPr>
        <w:spacing w:before="120" w:after="120"/>
        <w:jc w:val="both"/>
        <w:rPr>
          <w:rFonts w:ascii="Times New Roman" w:hAnsi="Times New Roman"/>
          <w:sz w:val="26"/>
          <w:szCs w:val="26"/>
        </w:rPr>
      </w:pPr>
    </w:p>
    <w:p w:rsidR="00DF6EE4" w:rsidRPr="00452EB1" w:rsidRDefault="00DF6EE4" w:rsidP="00DF6EE4">
      <w:pPr>
        <w:spacing w:before="120"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lastRenderedPageBreak/>
              <w:t>Thông tin người khai thay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Ngày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Mối quan hệ với đối tượng: …………</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Ngày .... tháng .... năm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NGƯỜI KHAI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(Ký, ghi rõ họ tên. Trường hợp khai thay phải ghi đầy đủ thông tin người khai thay)</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 </w:t>
            </w:r>
          </w:p>
        </w:tc>
      </w:tr>
    </w:tbl>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XÁC NHẬN CỦA ỦY BAN NHÂN DÂN CẤP XÃ</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b/>
                <w:bCs/>
                <w:sz w:val="26"/>
                <w:szCs w:val="26"/>
              </w:rPr>
              <w:br/>
              <w:t>CÁN BỘ TIẾP NHẬN HỒ SƠ</w:t>
            </w:r>
            <w:r w:rsidRPr="00452EB1">
              <w:rPr>
                <w:rFonts w:ascii="Times New Roman" w:hAnsi="Times New Roman"/>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sz w:val="26"/>
                <w:szCs w:val="26"/>
              </w:rPr>
              <w:t>Ngày .... tháng .... năm ...</w:t>
            </w:r>
            <w:r w:rsidRPr="00452EB1">
              <w:rPr>
                <w:rFonts w:ascii="Times New Roman" w:hAnsi="Times New Roman"/>
                <w:sz w:val="26"/>
                <w:szCs w:val="26"/>
              </w:rPr>
              <w:br/>
            </w:r>
            <w:r w:rsidRPr="00452EB1">
              <w:rPr>
                <w:rFonts w:ascii="Times New Roman" w:hAnsi="Times New Roman"/>
                <w:b/>
                <w:bCs/>
                <w:sz w:val="26"/>
                <w:szCs w:val="26"/>
              </w:rPr>
              <w:t>CHỦ TỊCH</w:t>
            </w:r>
            <w:r w:rsidRPr="00452EB1">
              <w:rPr>
                <w:rFonts w:ascii="Times New Roman" w:hAnsi="Times New Roman"/>
                <w:b/>
                <w:bCs/>
                <w:sz w:val="26"/>
                <w:szCs w:val="26"/>
              </w:rPr>
              <w:br/>
            </w:r>
            <w:r w:rsidRPr="00452EB1">
              <w:rPr>
                <w:rFonts w:ascii="Times New Roman" w:hAnsi="Times New Roman"/>
                <w:sz w:val="26"/>
                <w:szCs w:val="26"/>
              </w:rPr>
              <w:t>(Ký tên, đóng dấu)</w:t>
            </w:r>
          </w:p>
        </w:tc>
      </w:tr>
    </w:tbl>
    <w:p w:rsidR="00DF6EE4" w:rsidRPr="00452EB1" w:rsidRDefault="00DF6EE4" w:rsidP="00DF6EE4">
      <w:pPr>
        <w:spacing w:after="120"/>
        <w:jc w:val="both"/>
        <w:rPr>
          <w:rFonts w:ascii="Times New Roman" w:hAnsi="Times New Roman"/>
          <w:b/>
          <w:bCs/>
          <w:sz w:val="26"/>
          <w:szCs w:val="26"/>
        </w:rPr>
      </w:pPr>
      <w:r w:rsidRPr="00452EB1">
        <w:rPr>
          <w:rFonts w:ascii="Times New Roman" w:hAnsi="Times New Roman"/>
          <w:b/>
          <w:bCs/>
          <w:sz w:val="26"/>
          <w:szCs w:val="26"/>
        </w:rPr>
        <w:t> </w:t>
      </w: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970221" w:rsidRPr="00452EB1" w:rsidRDefault="00970221" w:rsidP="00970221">
      <w:pPr>
        <w:pStyle w:val="ListParagraph"/>
        <w:spacing w:line="400" w:lineRule="exact"/>
        <w:ind w:left="0" w:firstLine="284"/>
        <w:jc w:val="both"/>
        <w:rPr>
          <w:color w:val="000000" w:themeColor="text1"/>
          <w:sz w:val="26"/>
          <w:szCs w:val="26"/>
        </w:rPr>
      </w:pPr>
    </w:p>
    <w:p w:rsidR="008A0D20" w:rsidRPr="00452EB1" w:rsidRDefault="008A0D20" w:rsidP="00970221">
      <w:pPr>
        <w:pStyle w:val="ListParagraph"/>
        <w:spacing w:line="400" w:lineRule="exact"/>
        <w:ind w:left="0" w:firstLine="284"/>
        <w:jc w:val="both"/>
        <w:rPr>
          <w:color w:val="000000" w:themeColor="text1"/>
          <w:sz w:val="26"/>
          <w:szCs w:val="26"/>
        </w:rPr>
      </w:pPr>
    </w:p>
    <w:p w:rsidR="008A0D20" w:rsidRPr="00452EB1" w:rsidRDefault="008A0D20"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Default="00DF6EE4" w:rsidP="00970221">
      <w:pPr>
        <w:pStyle w:val="ListParagraph"/>
        <w:spacing w:line="400" w:lineRule="exact"/>
        <w:ind w:left="0" w:firstLine="284"/>
        <w:jc w:val="both"/>
        <w:rPr>
          <w:color w:val="000000" w:themeColor="text1"/>
          <w:sz w:val="26"/>
          <w:szCs w:val="26"/>
        </w:rPr>
      </w:pPr>
    </w:p>
    <w:p w:rsidR="0015147D" w:rsidRDefault="0015147D" w:rsidP="0015147D">
      <w:pPr>
        <w:pStyle w:val="ListParagraph"/>
        <w:tabs>
          <w:tab w:val="left" w:pos="7620"/>
        </w:tabs>
        <w:spacing w:line="400" w:lineRule="exact"/>
        <w:ind w:left="0" w:firstLine="284"/>
        <w:jc w:val="both"/>
        <w:rPr>
          <w:color w:val="000000" w:themeColor="text1"/>
          <w:sz w:val="26"/>
          <w:szCs w:val="26"/>
        </w:rPr>
      </w:pPr>
      <w:r>
        <w:rPr>
          <w:color w:val="000000" w:themeColor="text1"/>
          <w:sz w:val="26"/>
          <w:szCs w:val="26"/>
        </w:rPr>
        <w:tab/>
      </w:r>
    </w:p>
    <w:p w:rsidR="00BF4890" w:rsidRDefault="00BF4890" w:rsidP="0015147D">
      <w:pPr>
        <w:pStyle w:val="ListParagraph"/>
        <w:tabs>
          <w:tab w:val="left" w:pos="7620"/>
        </w:tabs>
        <w:spacing w:line="400" w:lineRule="exact"/>
        <w:ind w:left="0" w:firstLine="284"/>
        <w:jc w:val="both"/>
        <w:rPr>
          <w:color w:val="000000" w:themeColor="text1"/>
          <w:sz w:val="26"/>
          <w:szCs w:val="26"/>
        </w:rPr>
      </w:pPr>
    </w:p>
    <w:p w:rsidR="00BF4890" w:rsidRDefault="00BF4890" w:rsidP="0015147D">
      <w:pPr>
        <w:pStyle w:val="ListParagraph"/>
        <w:tabs>
          <w:tab w:val="left" w:pos="7620"/>
        </w:tabs>
        <w:spacing w:line="400" w:lineRule="exact"/>
        <w:ind w:left="0" w:firstLine="284"/>
        <w:jc w:val="both"/>
        <w:rPr>
          <w:color w:val="000000" w:themeColor="text1"/>
          <w:sz w:val="26"/>
          <w:szCs w:val="26"/>
        </w:rPr>
      </w:pPr>
    </w:p>
    <w:p w:rsidR="00753607" w:rsidRDefault="00753607" w:rsidP="00DF6EE4">
      <w:pPr>
        <w:spacing w:after="120"/>
        <w:jc w:val="right"/>
        <w:rPr>
          <w:rFonts w:ascii="Times New Roman" w:eastAsia="MS Mincho" w:hAnsi="Times New Roman"/>
          <w:color w:val="000000" w:themeColor="text1"/>
          <w:sz w:val="26"/>
          <w:szCs w:val="26"/>
        </w:rPr>
      </w:pPr>
    </w:p>
    <w:p w:rsidR="00DF6EE4" w:rsidRPr="00452EB1" w:rsidRDefault="00DF6EE4" w:rsidP="00DF6EE4">
      <w:pPr>
        <w:spacing w:after="120"/>
        <w:jc w:val="right"/>
        <w:rPr>
          <w:rFonts w:ascii="Times New Roman" w:hAnsi="Times New Roman"/>
          <w:sz w:val="26"/>
          <w:szCs w:val="26"/>
        </w:rPr>
      </w:pPr>
      <w:r w:rsidRPr="00452EB1">
        <w:rPr>
          <w:rFonts w:ascii="Times New Roman" w:hAnsi="Times New Roman"/>
          <w:b/>
          <w:bCs/>
          <w:sz w:val="26"/>
          <w:szCs w:val="26"/>
        </w:rPr>
        <w:lastRenderedPageBreak/>
        <w:t>Mẫu số 1b</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CỘNG HÒA XÃ HỘI CHỦ NGHĨA VIỆT NAM</w:t>
      </w:r>
      <w:r w:rsidRPr="00452EB1">
        <w:rPr>
          <w:rFonts w:ascii="Times New Roman" w:hAnsi="Times New Roman"/>
          <w:sz w:val="26"/>
          <w:szCs w:val="26"/>
        </w:rPr>
        <w:br/>
      </w:r>
      <w:r w:rsidRPr="00452EB1">
        <w:rPr>
          <w:rFonts w:ascii="Times New Roman" w:hAnsi="Times New Roman"/>
          <w:b/>
          <w:bCs/>
          <w:sz w:val="26"/>
          <w:szCs w:val="26"/>
        </w:rPr>
        <w:t>Độc lập - Tự do - Hạnh phúc</w:t>
      </w:r>
      <w:r w:rsidRPr="00452EB1">
        <w:rPr>
          <w:rFonts w:ascii="Times New Roman" w:hAnsi="Times New Roman"/>
          <w:b/>
          <w:bCs/>
          <w:sz w:val="26"/>
          <w:szCs w:val="26"/>
        </w:rPr>
        <w:br/>
        <w:t xml:space="preserve">--------------- </w:t>
      </w:r>
    </w:p>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TỜ KHAI ĐỀ NGHỊ TRỢ GIÚP XÃ HỘI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(Áp dụng đối với đối tượng quy định tại khoản 3 và khoản 8 Điều 5 Nghị định số.....)</w:t>
      </w:r>
    </w:p>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b/>
          <w:bCs/>
          <w:sz w:val="26"/>
          <w:szCs w:val="26"/>
        </w:rPr>
      </w:pPr>
      <w:r w:rsidRPr="00452EB1">
        <w:rPr>
          <w:rFonts w:ascii="Times New Roman" w:hAnsi="Times New Roman"/>
          <w:b/>
          <w:bCs/>
          <w:sz w:val="26"/>
          <w:szCs w:val="26"/>
        </w:rPr>
        <w:t>THÔNG TIN CỦA ĐỐI TƯỢNG</w:t>
      </w:r>
    </w:p>
    <w:p w:rsidR="00DF6EE4" w:rsidRPr="00452EB1" w:rsidRDefault="00DF6EE4" w:rsidP="00DF6EE4">
      <w:pPr>
        <w:spacing w:after="120"/>
        <w:jc w:val="center"/>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1. Họ và tên (Viết chữ in hoa):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Ngày/tháng/năm sinh: ... /... /.... Giới tính: ………….. Dân tộc: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 ………………………. Cấp ngày .../ ...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Nơi cấp: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2. Hộ khẩu thường trú: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Hiện đang ở với ai và địa chỉ nơi ở?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shd w:val="solid" w:color="FFFFFF" w:fill="auto"/>
        </w:rPr>
        <w:t>3.</w:t>
      </w:r>
      <w:r w:rsidRPr="00452EB1">
        <w:rPr>
          <w:rFonts w:ascii="Times New Roman" w:hAnsi="Times New Roman"/>
          <w:sz w:val="26"/>
          <w:szCs w:val="26"/>
        </w:rPr>
        <w:t xml:space="preserve"> Tình trạng đi học</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Chưa đi học (Lý do: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Đã nghỉ học (Lý do: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Đang đi học (Ghi cụ thể):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4. Có thẻ BHYT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5. Đang hưởng chế độ nào sau đây: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BHXH hàng tháng: ………….. đồng. Hưởng từ tháng ………..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bảo trợ xã hội hàng tháng: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ưu đãi người có công hàng tháng:....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phụ cấp hàng tháng khác: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6. Thuộc hộ nghèo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7. Thời điểm phát hiện nhiễm HIV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8. Có khuyết tật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Giấy xác nhận khuyết tật số ………… Ngày cấp : ……………… 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 Dạng tật: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Mức độ khuyết tật: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9. Khả năng tham gia lao động (Ghi cụ thể) ...............................................................</w:t>
      </w: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Tôi xin cam đoan những lời khai trên là đúng sự thực, nếu có điều gì khai không đúng, tôi xin chịu trách nhiệm hoàn toàn.</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Thông tin người khai thay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Ngày cấp: …………. 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Mối quan hệ với đối tượng: ……………</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Ngày .... tháng .... năm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NGƯỜI KHAI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(Ký, ghi rõ họ tên. Trường hợp khai thay phải ghi đầy đủ thông tin người khai thay)</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 </w:t>
            </w:r>
          </w:p>
        </w:tc>
      </w:tr>
    </w:tbl>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XÁC NHẬN CỦA ỦY BAN NHÂN DÂN CẤP XÃ</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b/>
                <w:bCs/>
                <w:sz w:val="26"/>
                <w:szCs w:val="26"/>
              </w:rPr>
              <w:br/>
              <w:t>CÁN BỘ TIẾP NHẬN HỒ SƠ</w:t>
            </w:r>
            <w:r w:rsidRPr="00452EB1">
              <w:rPr>
                <w:rFonts w:ascii="Times New Roman" w:hAnsi="Times New Roman"/>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sz w:val="26"/>
                <w:szCs w:val="26"/>
              </w:rPr>
              <w:t>Ngày .... tháng .... năm ...</w:t>
            </w:r>
            <w:r w:rsidRPr="00452EB1">
              <w:rPr>
                <w:rFonts w:ascii="Times New Roman" w:hAnsi="Times New Roman"/>
                <w:sz w:val="26"/>
                <w:szCs w:val="26"/>
              </w:rPr>
              <w:br/>
            </w:r>
            <w:r w:rsidRPr="00452EB1">
              <w:rPr>
                <w:rFonts w:ascii="Times New Roman" w:hAnsi="Times New Roman"/>
                <w:b/>
                <w:bCs/>
                <w:sz w:val="26"/>
                <w:szCs w:val="26"/>
              </w:rPr>
              <w:t>CHỦ TỊCH</w:t>
            </w:r>
            <w:r w:rsidRPr="00452EB1">
              <w:rPr>
                <w:rFonts w:ascii="Times New Roman" w:hAnsi="Times New Roman"/>
                <w:b/>
                <w:bCs/>
                <w:sz w:val="26"/>
                <w:szCs w:val="26"/>
              </w:rPr>
              <w:br/>
            </w:r>
            <w:r w:rsidRPr="00452EB1">
              <w:rPr>
                <w:rFonts w:ascii="Times New Roman" w:hAnsi="Times New Roman"/>
                <w:sz w:val="26"/>
                <w:szCs w:val="26"/>
              </w:rPr>
              <w:t>(Ký tên, đóng dấu)</w:t>
            </w:r>
          </w:p>
        </w:tc>
      </w:tr>
    </w:tbl>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w:t>
      </w: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DF6EE4">
      <w:pPr>
        <w:spacing w:after="120"/>
        <w:jc w:val="both"/>
        <w:rPr>
          <w:rFonts w:ascii="Times New Roman" w:hAnsi="Times New Roman"/>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452EB1" w:rsidRPr="00452EB1" w:rsidRDefault="00452EB1" w:rsidP="00970221">
      <w:pPr>
        <w:pStyle w:val="ListParagraph"/>
        <w:spacing w:line="400" w:lineRule="exact"/>
        <w:ind w:left="0" w:firstLine="284"/>
        <w:jc w:val="both"/>
        <w:rPr>
          <w:color w:val="000000" w:themeColor="text1"/>
          <w:sz w:val="26"/>
          <w:szCs w:val="26"/>
        </w:rPr>
      </w:pPr>
    </w:p>
    <w:p w:rsidR="00DF6EE4" w:rsidRDefault="00DF6EE4" w:rsidP="00970221">
      <w:pPr>
        <w:pStyle w:val="ListParagraph"/>
        <w:spacing w:line="400" w:lineRule="exact"/>
        <w:ind w:left="0" w:firstLine="284"/>
        <w:jc w:val="both"/>
        <w:rPr>
          <w:color w:val="000000" w:themeColor="text1"/>
          <w:sz w:val="26"/>
          <w:szCs w:val="26"/>
        </w:rPr>
      </w:pPr>
    </w:p>
    <w:p w:rsidR="000F61BA" w:rsidRPr="00452EB1" w:rsidRDefault="000F61BA" w:rsidP="00970221">
      <w:pPr>
        <w:pStyle w:val="ListParagraph"/>
        <w:spacing w:line="400" w:lineRule="exact"/>
        <w:ind w:left="0" w:firstLine="284"/>
        <w:jc w:val="both"/>
        <w:rPr>
          <w:color w:val="000000" w:themeColor="text1"/>
          <w:sz w:val="26"/>
          <w:szCs w:val="26"/>
        </w:rPr>
      </w:pPr>
    </w:p>
    <w:p w:rsidR="00753607" w:rsidRDefault="00753607" w:rsidP="00DF6EE4">
      <w:pPr>
        <w:spacing w:after="160" w:line="259" w:lineRule="auto"/>
        <w:jc w:val="right"/>
        <w:rPr>
          <w:rFonts w:ascii="Times New Roman" w:hAnsi="Times New Roman"/>
          <w:b/>
          <w:bCs/>
          <w:sz w:val="26"/>
          <w:szCs w:val="26"/>
        </w:rPr>
      </w:pPr>
    </w:p>
    <w:p w:rsidR="00753607" w:rsidRDefault="00753607" w:rsidP="00DF6EE4">
      <w:pPr>
        <w:spacing w:after="160" w:line="259" w:lineRule="auto"/>
        <w:jc w:val="right"/>
        <w:rPr>
          <w:rFonts w:ascii="Times New Roman" w:hAnsi="Times New Roman"/>
          <w:b/>
          <w:bCs/>
          <w:sz w:val="26"/>
          <w:szCs w:val="26"/>
        </w:rPr>
      </w:pPr>
    </w:p>
    <w:p w:rsidR="00DF6EE4" w:rsidRPr="00452EB1" w:rsidRDefault="00DF6EE4" w:rsidP="00DF6EE4">
      <w:pPr>
        <w:spacing w:after="160" w:line="259" w:lineRule="auto"/>
        <w:jc w:val="right"/>
        <w:rPr>
          <w:rFonts w:ascii="Times New Roman" w:hAnsi="Times New Roman"/>
          <w:sz w:val="26"/>
          <w:szCs w:val="26"/>
        </w:rPr>
      </w:pPr>
      <w:r w:rsidRPr="00452EB1">
        <w:rPr>
          <w:rFonts w:ascii="Times New Roman" w:hAnsi="Times New Roman"/>
          <w:b/>
          <w:bCs/>
          <w:sz w:val="26"/>
          <w:szCs w:val="26"/>
        </w:rPr>
        <w:lastRenderedPageBreak/>
        <w:t>Mẫu số 1c</w:t>
      </w:r>
    </w:p>
    <w:p w:rsidR="00DF6EE4" w:rsidRPr="00452EB1" w:rsidRDefault="00DF6EE4" w:rsidP="00DF6EE4">
      <w:pPr>
        <w:jc w:val="center"/>
        <w:rPr>
          <w:rFonts w:ascii="Times New Roman" w:hAnsi="Times New Roman"/>
          <w:sz w:val="26"/>
          <w:szCs w:val="26"/>
        </w:rPr>
      </w:pPr>
      <w:r w:rsidRPr="00452EB1">
        <w:rPr>
          <w:rFonts w:ascii="Times New Roman" w:hAnsi="Times New Roman"/>
          <w:b/>
          <w:bCs/>
          <w:sz w:val="26"/>
          <w:szCs w:val="26"/>
        </w:rPr>
        <w:t>CỘNG HÒA XÃ HỘI CHỦ NGHĨA VIỆT NAM</w:t>
      </w:r>
      <w:r w:rsidRPr="00452EB1">
        <w:rPr>
          <w:rFonts w:ascii="Times New Roman" w:hAnsi="Times New Roman"/>
          <w:sz w:val="26"/>
          <w:szCs w:val="26"/>
        </w:rPr>
        <w:br/>
      </w:r>
      <w:r w:rsidRPr="00452EB1">
        <w:rPr>
          <w:rFonts w:ascii="Times New Roman" w:hAnsi="Times New Roman"/>
          <w:b/>
          <w:bCs/>
          <w:sz w:val="26"/>
          <w:szCs w:val="26"/>
        </w:rPr>
        <w:t>Độc lập - Tự do - Hạnh phúc</w:t>
      </w:r>
      <w:r w:rsidRPr="00452EB1">
        <w:rPr>
          <w:rFonts w:ascii="Times New Roman" w:hAnsi="Times New Roman"/>
          <w:b/>
          <w:bCs/>
          <w:sz w:val="26"/>
          <w:szCs w:val="26"/>
        </w:rPr>
        <w:br/>
        <w:t>---------------</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TỜ KHAI ĐỀ NGHỊ TRỢ GIÚP XÃ HỘI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(Áp dụng đối với đối tượng quy định tại khoản 4 Điều 5 Nghị định số....)</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THÔNG TIN CỦA ĐỐI TƯỢNG</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1. Họ và tên (Viết chữ in hoa):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Ngày/tháng/năm sinh: ... / ... / .... Giới tính: ………………. Dân tộc: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 ………………….…….. Cấp ngày .../ ...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Nơi cấp: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2. Hộ khẩu thường trú: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Hiện đang ở với ai và địa chỉ nơi ở?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3. Có thẻ BHYT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4. Thuộc hộ nghèo, cận nghèo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5. Tình trạng hôn nhân? (Ghi rõ: Không có chồng/vợ; có chồng/vợ đã chết hoặc mất tích theo quy định)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6. Số con đang nuôi người. Trong đó dưới 16 tuổi người; từ 16 đến 22 tuổi đang học phổ thông, học nghề, trung cấp chuyên nghiệp, cao đẳng, đại học ... người.</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7. Thông tin về con thứ nhất (Ghi cụ thể họ tên, ngày tháng năm sinh, nơi ở, tình trạng đi học, chế độ chính sách đang hưởng)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8. Thông tin con thứ hai trở đi (Khai đầy đủ thông tin như con thứ nhất)................</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Thông tin người khai thay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Ngày cấp: ……………. 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Mối quan hệ với đối tượng: …………</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Ngày .... tháng .... năm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NGƯỜI KHAI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(Ký, ghi rõ họ tên. Trường hợp khai thay phải ghi đầy đủ thông tin người khai thay)</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 </w:t>
            </w:r>
          </w:p>
        </w:tc>
      </w:tr>
    </w:tbl>
    <w:p w:rsidR="00DF6EE4" w:rsidRPr="00452EB1" w:rsidRDefault="00DF6EE4" w:rsidP="00DF6EE4">
      <w:pPr>
        <w:spacing w:after="120"/>
        <w:jc w:val="center"/>
        <w:rPr>
          <w:rFonts w:ascii="Times New Roman" w:hAnsi="Times New Roman"/>
          <w:b/>
          <w:bCs/>
          <w:sz w:val="26"/>
          <w:szCs w:val="26"/>
        </w:rPr>
      </w:pPr>
      <w:r w:rsidRPr="00452EB1">
        <w:rPr>
          <w:rFonts w:ascii="Times New Roman" w:hAnsi="Times New Roman"/>
          <w:b/>
          <w:bCs/>
          <w:sz w:val="26"/>
          <w:szCs w:val="26"/>
        </w:rPr>
        <w:t>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XÁC NHẬN CỦA ỦY BAN NHÂN DÂN CẤP XÃ</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b/>
                <w:bCs/>
                <w:sz w:val="26"/>
                <w:szCs w:val="26"/>
              </w:rPr>
              <w:br/>
              <w:t>CÁN BỘ TIẾP NHẬN HỒ SƠ</w:t>
            </w:r>
            <w:r w:rsidRPr="00452EB1">
              <w:rPr>
                <w:rFonts w:ascii="Times New Roman" w:hAnsi="Times New Roman"/>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sz w:val="26"/>
                <w:szCs w:val="26"/>
              </w:rPr>
              <w:t>Ngày .... tháng .... năm ...</w:t>
            </w:r>
            <w:r w:rsidRPr="00452EB1">
              <w:rPr>
                <w:rFonts w:ascii="Times New Roman" w:hAnsi="Times New Roman"/>
                <w:sz w:val="26"/>
                <w:szCs w:val="26"/>
              </w:rPr>
              <w:br/>
            </w:r>
            <w:r w:rsidRPr="00452EB1">
              <w:rPr>
                <w:rFonts w:ascii="Times New Roman" w:hAnsi="Times New Roman"/>
                <w:b/>
                <w:bCs/>
                <w:sz w:val="26"/>
                <w:szCs w:val="26"/>
              </w:rPr>
              <w:t>CHỦ TỊCH</w:t>
            </w:r>
            <w:r w:rsidRPr="00452EB1">
              <w:rPr>
                <w:rFonts w:ascii="Times New Roman" w:hAnsi="Times New Roman"/>
                <w:b/>
                <w:bCs/>
                <w:sz w:val="26"/>
                <w:szCs w:val="26"/>
              </w:rPr>
              <w:br/>
            </w:r>
            <w:r w:rsidRPr="00452EB1">
              <w:rPr>
                <w:rFonts w:ascii="Times New Roman" w:hAnsi="Times New Roman"/>
                <w:sz w:val="26"/>
                <w:szCs w:val="26"/>
              </w:rPr>
              <w:t>(Ký tên, đóng dấu)</w:t>
            </w:r>
          </w:p>
        </w:tc>
      </w:tr>
    </w:tbl>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DF6EE4">
      <w:pPr>
        <w:spacing w:after="160" w:line="259" w:lineRule="auto"/>
        <w:jc w:val="right"/>
        <w:rPr>
          <w:rFonts w:ascii="Times New Roman" w:hAnsi="Times New Roman"/>
          <w:sz w:val="26"/>
          <w:szCs w:val="26"/>
        </w:rPr>
      </w:pPr>
      <w:r w:rsidRPr="00452EB1">
        <w:rPr>
          <w:rFonts w:ascii="Times New Roman" w:hAnsi="Times New Roman"/>
          <w:b/>
          <w:bCs/>
          <w:sz w:val="26"/>
          <w:szCs w:val="26"/>
        </w:rPr>
        <w:lastRenderedPageBreak/>
        <w:t>Mẫu số 1a</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CỘNG HÒA XÃ HỘI CHỦ NGHĨA VIỆT NAM</w:t>
      </w:r>
      <w:r w:rsidRPr="00452EB1">
        <w:rPr>
          <w:rFonts w:ascii="Times New Roman" w:hAnsi="Times New Roman"/>
          <w:sz w:val="26"/>
          <w:szCs w:val="26"/>
        </w:rPr>
        <w:br/>
      </w:r>
      <w:r w:rsidRPr="00452EB1">
        <w:rPr>
          <w:rFonts w:ascii="Times New Roman" w:hAnsi="Times New Roman"/>
          <w:b/>
          <w:bCs/>
          <w:sz w:val="26"/>
          <w:szCs w:val="26"/>
        </w:rPr>
        <w:t>Độc lập - Tự do - Hạnh phúc</w:t>
      </w:r>
      <w:r w:rsidRPr="00452EB1">
        <w:rPr>
          <w:rFonts w:ascii="Times New Roman" w:hAnsi="Times New Roman"/>
          <w:b/>
          <w:bCs/>
          <w:sz w:val="26"/>
          <w:szCs w:val="26"/>
        </w:rPr>
        <w:br/>
        <w:t xml:space="preserve">---------------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TỜ KHAI ĐỀ NGHỊ TRỢ GIÚP XÃ HỘI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(Áp dụng đối với đối tượng quy định tại khoản 1, khoản 2 và khoản 7 Điều 5 Nghị định số...)</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THÔNG TIN CỦA ĐỐI TƯỢNG</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1. Họ và tên (Viết chữ in hoa):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Ngày/tháng/năm sinh: ... I ... I .... Giới tính: ..................................  Dân tộc: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 ................................. Cấp ngày .../ ...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shd w:val="solid" w:color="FFFFFF" w:fill="auto"/>
        </w:rPr>
        <w:t>2.</w:t>
      </w:r>
      <w:r w:rsidRPr="00452EB1">
        <w:rPr>
          <w:rFonts w:ascii="Times New Roman" w:hAnsi="Times New Roman"/>
          <w:sz w:val="26"/>
          <w:szCs w:val="26"/>
        </w:rPr>
        <w:t xml:space="preserve"> Hộ khẩu thường trú: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Hiện đang ở với ai và địa chỉ nơi ở?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shd w:val="solid" w:color="FFFFFF" w:fill="auto"/>
        </w:rPr>
        <w:t>3.</w:t>
      </w:r>
      <w:r w:rsidRPr="00452EB1">
        <w:rPr>
          <w:rFonts w:ascii="Times New Roman" w:hAnsi="Times New Roman"/>
          <w:sz w:val="26"/>
          <w:szCs w:val="26"/>
        </w:rPr>
        <w:t xml:space="preserve"> Tình trạng đi học</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Chưa đi học (Lý do: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Đã nghỉ học (Lý do: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Đang đi học (Ghi cụ thể):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4. Có thẻ BHYT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5. Đang hưởng chế độ nào sau đây: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Trợ cấp BHXH hàng tháng: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bảo trợ xã hội hàng tháng: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ưu đãi người có công hàng tháng: ………….. đồng. Hưởng từ tháng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phụ cấp hàng tháng khác: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6. Thuộc hộ nghèo, cận nghèo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7. Có khuyết tật không? □ Không □ Có</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Giấy xác nhận khuyết tật số …………. Ngày cấp: ………… Nơi cấp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 Dạng tật: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xml:space="preserve">- Mức độ khuyết tật: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8. Thông tin về cha hoặc mẹ của đối tượng ……………………… có đang hưởng chế độ nào sau đây:</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BHXH hàng tháng: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bảo trợ xã hội hàng tháng: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ưu đãi người có công hàng tháng:.... đồng. Hưởng từ tháng..../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Trợ cấp, phụ cấp hàng tháng khác: …………… đồng. Hưởng từ tháng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shd w:val="solid" w:color="FFFFFF" w:fill="auto"/>
        </w:rPr>
        <w:t>9.</w:t>
      </w:r>
      <w:r w:rsidRPr="00452EB1">
        <w:rPr>
          <w:rFonts w:ascii="Times New Roman" w:hAnsi="Times New Roman"/>
          <w:sz w:val="26"/>
          <w:szCs w:val="26"/>
        </w:rPr>
        <w:t xml:space="preserve"> Thông tin về cha của đối tượng ............................................................................. </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lastRenderedPageBreak/>
        <w:t>Tôi xin cam đoan những lời khai trên là đúng sự thực, nếu có điều gì khai không đúng, tôi xin chịu trách nhiệm hoàn toàn.</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90"/>
      </w:tblGrid>
      <w:tr w:rsidR="00DF6EE4" w:rsidRPr="00452EB1" w:rsidTr="00DF6EE4">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Thông tin người khai thay</w:t>
            </w:r>
          </w:p>
          <w:p w:rsidR="00DF6EE4" w:rsidRPr="00452EB1" w:rsidRDefault="00DF6EE4" w:rsidP="00DF6EE4">
            <w:pPr>
              <w:spacing w:after="120"/>
              <w:rPr>
                <w:rFonts w:ascii="Times New Roman" w:hAnsi="Times New Roman"/>
                <w:sz w:val="26"/>
                <w:szCs w:val="26"/>
              </w:rPr>
            </w:pPr>
            <w:r w:rsidRPr="00452EB1">
              <w:rPr>
                <w:rFonts w:ascii="Times New Roman" w:hAnsi="Times New Roman"/>
                <w:sz w:val="26"/>
                <w:szCs w:val="26"/>
              </w:rPr>
              <w:t>Giấy CMND hoặc Căn cước công dân số:..</w:t>
            </w:r>
          </w:p>
          <w:p w:rsidR="00DF6EE4" w:rsidRPr="00452EB1" w:rsidRDefault="00DF6EE4" w:rsidP="00DF6EE4">
            <w:pPr>
              <w:spacing w:after="120"/>
              <w:rPr>
                <w:rFonts w:ascii="Times New Roman" w:hAnsi="Times New Roman"/>
                <w:sz w:val="26"/>
                <w:szCs w:val="26"/>
              </w:rPr>
            </w:pPr>
            <w:r w:rsidRPr="00452EB1">
              <w:rPr>
                <w:rFonts w:ascii="Times New Roman" w:hAnsi="Times New Roman"/>
                <w:sz w:val="26"/>
                <w:szCs w:val="26"/>
              </w:rPr>
              <w:t>Ngày cấp: ……Nơi cấp: ……</w:t>
            </w:r>
          </w:p>
          <w:p w:rsidR="00DF6EE4" w:rsidRPr="00452EB1" w:rsidRDefault="00DF6EE4" w:rsidP="00DF6EE4">
            <w:pPr>
              <w:spacing w:after="120"/>
              <w:rPr>
                <w:rFonts w:ascii="Times New Roman" w:hAnsi="Times New Roman"/>
                <w:sz w:val="26"/>
                <w:szCs w:val="26"/>
              </w:rPr>
            </w:pPr>
            <w:r w:rsidRPr="00452EB1">
              <w:rPr>
                <w:rFonts w:ascii="Times New Roman" w:hAnsi="Times New Roman"/>
                <w:sz w:val="26"/>
                <w:szCs w:val="26"/>
              </w:rPr>
              <w:t>Mối quan hệ với đối tượng: ………</w:t>
            </w:r>
          </w:p>
          <w:p w:rsidR="00DF6EE4" w:rsidRPr="00452EB1" w:rsidRDefault="00DF6EE4" w:rsidP="00DF6EE4">
            <w:pPr>
              <w:rPr>
                <w:rFonts w:ascii="Times New Roman" w:hAnsi="Times New Roman"/>
                <w:sz w:val="26"/>
                <w:szCs w:val="26"/>
              </w:rPr>
            </w:pPr>
            <w:r w:rsidRPr="00452EB1">
              <w:rPr>
                <w:rFonts w:ascii="Times New Roman" w:hAnsi="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Ngày .... tháng .... năm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NGƯỜI KHAI</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sz w:val="26"/>
                <w:szCs w:val="26"/>
              </w:rPr>
              <w:t>(Ký, ghi rõ họ tên. Trường hợp khai thay phải ghi đầy đủ thông tin người khai thay)</w:t>
            </w:r>
          </w:p>
          <w:p w:rsidR="00DF6EE4" w:rsidRPr="00452EB1" w:rsidRDefault="00DF6EE4" w:rsidP="00DF6EE4">
            <w:pPr>
              <w:jc w:val="both"/>
              <w:rPr>
                <w:rFonts w:ascii="Times New Roman" w:hAnsi="Times New Roman"/>
                <w:sz w:val="26"/>
                <w:szCs w:val="26"/>
              </w:rPr>
            </w:pPr>
            <w:r w:rsidRPr="00452EB1">
              <w:rPr>
                <w:rFonts w:ascii="Times New Roman" w:hAnsi="Times New Roman"/>
                <w:sz w:val="26"/>
                <w:szCs w:val="26"/>
              </w:rPr>
              <w:t> </w:t>
            </w:r>
          </w:p>
        </w:tc>
      </w:tr>
    </w:tbl>
    <w:p w:rsidR="00DF6EE4" w:rsidRPr="00452EB1" w:rsidRDefault="00DF6EE4" w:rsidP="00DF6EE4">
      <w:pPr>
        <w:spacing w:after="120"/>
        <w:jc w:val="center"/>
        <w:rPr>
          <w:rFonts w:ascii="Times New Roman" w:hAnsi="Times New Roman"/>
          <w:b/>
          <w:bCs/>
          <w:sz w:val="26"/>
          <w:szCs w:val="26"/>
        </w:rPr>
      </w:pP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 </w:t>
      </w:r>
    </w:p>
    <w:p w:rsidR="00DF6EE4" w:rsidRPr="00452EB1" w:rsidRDefault="00DF6EE4" w:rsidP="00DF6EE4">
      <w:pPr>
        <w:spacing w:after="120"/>
        <w:jc w:val="center"/>
        <w:rPr>
          <w:rFonts w:ascii="Times New Roman" w:hAnsi="Times New Roman"/>
          <w:sz w:val="26"/>
          <w:szCs w:val="26"/>
        </w:rPr>
      </w:pPr>
      <w:r w:rsidRPr="00452EB1">
        <w:rPr>
          <w:rFonts w:ascii="Times New Roman" w:hAnsi="Times New Roman"/>
          <w:b/>
          <w:bCs/>
          <w:sz w:val="26"/>
          <w:szCs w:val="26"/>
        </w:rPr>
        <w:t>XÁC NHẬN CỦA ỦY BAN NHÂN DÂN CẤP XÃ</w:t>
      </w:r>
    </w:p>
    <w:p w:rsidR="00DF6EE4" w:rsidRPr="00452EB1" w:rsidRDefault="00DF6EE4" w:rsidP="00DF6EE4">
      <w:pPr>
        <w:spacing w:after="120"/>
        <w:jc w:val="both"/>
        <w:rPr>
          <w:rFonts w:ascii="Times New Roman" w:hAnsi="Times New Roman"/>
          <w:sz w:val="26"/>
          <w:szCs w:val="26"/>
        </w:rPr>
      </w:pPr>
      <w:r w:rsidRPr="00452EB1">
        <w:rPr>
          <w:rFonts w:ascii="Times New Roman" w:hAnsi="Times New Roman"/>
          <w:sz w:val="26"/>
          <w:szCs w:val="26"/>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F6EE4" w:rsidRPr="00452EB1" w:rsidTr="00DF6EE4">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b/>
                <w:bCs/>
                <w:sz w:val="26"/>
                <w:szCs w:val="26"/>
              </w:rPr>
              <w:br/>
              <w:t>CÁN BỘ TIẾP NHẬN HỒ SƠ</w:t>
            </w:r>
            <w:r w:rsidRPr="00452EB1">
              <w:rPr>
                <w:rFonts w:ascii="Times New Roman" w:hAnsi="Times New Roman"/>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F6EE4" w:rsidRPr="00452EB1" w:rsidRDefault="00DF6EE4" w:rsidP="00DF6EE4">
            <w:pPr>
              <w:jc w:val="center"/>
              <w:rPr>
                <w:rFonts w:ascii="Times New Roman" w:hAnsi="Times New Roman"/>
                <w:sz w:val="26"/>
                <w:szCs w:val="26"/>
              </w:rPr>
            </w:pPr>
            <w:r w:rsidRPr="00452EB1">
              <w:rPr>
                <w:rFonts w:ascii="Times New Roman" w:hAnsi="Times New Roman"/>
                <w:sz w:val="26"/>
                <w:szCs w:val="26"/>
              </w:rPr>
              <w:t>Ngày .... tháng .... năm ...</w:t>
            </w:r>
            <w:r w:rsidRPr="00452EB1">
              <w:rPr>
                <w:rFonts w:ascii="Times New Roman" w:hAnsi="Times New Roman"/>
                <w:sz w:val="26"/>
                <w:szCs w:val="26"/>
              </w:rPr>
              <w:br/>
            </w:r>
            <w:r w:rsidRPr="00452EB1">
              <w:rPr>
                <w:rFonts w:ascii="Times New Roman" w:hAnsi="Times New Roman"/>
                <w:b/>
                <w:bCs/>
                <w:sz w:val="26"/>
                <w:szCs w:val="26"/>
              </w:rPr>
              <w:t>CHỦ TỊCH</w:t>
            </w:r>
            <w:r w:rsidRPr="00452EB1">
              <w:rPr>
                <w:rFonts w:ascii="Times New Roman" w:hAnsi="Times New Roman"/>
                <w:b/>
                <w:bCs/>
                <w:sz w:val="26"/>
                <w:szCs w:val="26"/>
              </w:rPr>
              <w:br/>
            </w:r>
            <w:r w:rsidRPr="00452EB1">
              <w:rPr>
                <w:rFonts w:ascii="Times New Roman" w:hAnsi="Times New Roman"/>
                <w:sz w:val="26"/>
                <w:szCs w:val="26"/>
              </w:rPr>
              <w:t>(Ký tên, đóng dấu)</w:t>
            </w:r>
          </w:p>
        </w:tc>
      </w:tr>
    </w:tbl>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p w:rsidR="00DF6EE4" w:rsidRPr="00452EB1" w:rsidRDefault="00DF6EE4" w:rsidP="00970221">
      <w:pPr>
        <w:pStyle w:val="ListParagraph"/>
        <w:spacing w:line="400" w:lineRule="exact"/>
        <w:ind w:left="0" w:firstLine="284"/>
        <w:jc w:val="both"/>
        <w:rPr>
          <w:color w:val="000000" w:themeColor="text1"/>
          <w:sz w:val="26"/>
          <w:szCs w:val="26"/>
        </w:rPr>
      </w:pPr>
    </w:p>
    <w:tbl>
      <w:tblPr>
        <w:tblW w:w="890" w:type="dxa"/>
        <w:tblCellMar>
          <w:left w:w="0" w:type="dxa"/>
          <w:right w:w="0" w:type="dxa"/>
        </w:tblCellMar>
        <w:tblLook w:val="0000" w:firstRow="0" w:lastRow="0" w:firstColumn="0" w:lastColumn="0" w:noHBand="0" w:noVBand="0"/>
      </w:tblPr>
      <w:tblGrid>
        <w:gridCol w:w="890"/>
      </w:tblGrid>
      <w:tr w:rsidR="00DF6EE4" w:rsidRPr="00452EB1" w:rsidTr="00DF6EE4">
        <w:trPr>
          <w:trHeight w:val="207"/>
        </w:trPr>
        <w:tc>
          <w:tcPr>
            <w:tcW w:w="890" w:type="dxa"/>
            <w:tcBorders>
              <w:top w:val="nil"/>
              <w:left w:val="single" w:sz="8" w:space="0" w:color="auto"/>
              <w:bottom w:val="single" w:sz="8" w:space="0" w:color="auto"/>
              <w:right w:val="single" w:sz="4" w:space="0" w:color="auto"/>
            </w:tcBorders>
            <w:shd w:val="clear" w:color="auto" w:fill="FFFFFF"/>
          </w:tcPr>
          <w:p w:rsidR="00DF6EE4" w:rsidRPr="00452EB1" w:rsidRDefault="00DF6EE4" w:rsidP="00121C02">
            <w:pPr>
              <w:rPr>
                <w:rFonts w:ascii="Times New Roman" w:hAnsi="Times New Roman"/>
                <w:color w:val="222222"/>
                <w:sz w:val="26"/>
                <w:szCs w:val="26"/>
              </w:rPr>
            </w:pPr>
          </w:p>
        </w:tc>
      </w:tr>
    </w:tbl>
    <w:p w:rsidR="005E1C40" w:rsidRDefault="005E1C40" w:rsidP="00970221">
      <w:pPr>
        <w:spacing w:line="400" w:lineRule="exact"/>
        <w:jc w:val="both"/>
        <w:rPr>
          <w:rFonts w:ascii="Times New Roman" w:hAnsi="Times New Roman"/>
          <w:color w:val="000000" w:themeColor="text1"/>
          <w:sz w:val="26"/>
          <w:szCs w:val="26"/>
        </w:rPr>
      </w:pPr>
    </w:p>
    <w:p w:rsidR="000F61BA" w:rsidRDefault="000F61BA" w:rsidP="00970221">
      <w:pPr>
        <w:spacing w:line="400" w:lineRule="exact"/>
        <w:jc w:val="both"/>
        <w:rPr>
          <w:rFonts w:ascii="Times New Roman" w:hAnsi="Times New Roman"/>
          <w:color w:val="000000" w:themeColor="text1"/>
          <w:sz w:val="26"/>
          <w:szCs w:val="26"/>
        </w:rPr>
      </w:pPr>
    </w:p>
    <w:p w:rsidR="000F61BA" w:rsidRPr="00452EB1" w:rsidRDefault="000F61BA" w:rsidP="00970221">
      <w:pPr>
        <w:spacing w:line="400" w:lineRule="exact"/>
        <w:jc w:val="both"/>
        <w:rPr>
          <w:rFonts w:ascii="Times New Roman" w:hAnsi="Times New Roman"/>
          <w:color w:val="000000" w:themeColor="text1"/>
          <w:sz w:val="26"/>
          <w:szCs w:val="26"/>
        </w:rPr>
      </w:pPr>
    </w:p>
    <w:p w:rsidR="00452EB1" w:rsidRPr="00452EB1" w:rsidRDefault="00452EB1" w:rsidP="00970221">
      <w:pPr>
        <w:spacing w:line="400" w:lineRule="exact"/>
        <w:jc w:val="both"/>
        <w:rPr>
          <w:rFonts w:ascii="Times New Roman" w:hAnsi="Times New Roman"/>
          <w:color w:val="000000" w:themeColor="text1"/>
          <w:sz w:val="26"/>
          <w:szCs w:val="26"/>
        </w:rPr>
      </w:pPr>
    </w:p>
    <w:p w:rsidR="00452EB1" w:rsidRPr="00452EB1" w:rsidRDefault="00452EB1" w:rsidP="00452EB1">
      <w:pPr>
        <w:spacing w:after="120"/>
        <w:jc w:val="right"/>
        <w:rPr>
          <w:rFonts w:ascii="Times New Roman" w:hAnsi="Times New Roman"/>
          <w:sz w:val="26"/>
          <w:szCs w:val="26"/>
        </w:rPr>
      </w:pPr>
      <w:bookmarkStart w:id="8" w:name="chuong_pl_5"/>
      <w:r w:rsidRPr="00452EB1">
        <w:rPr>
          <w:rFonts w:ascii="Times New Roman" w:hAnsi="Times New Roman"/>
          <w:b/>
          <w:bCs/>
          <w:sz w:val="26"/>
          <w:szCs w:val="26"/>
        </w:rPr>
        <w:lastRenderedPageBreak/>
        <w:t>Mẫu số 1đ</w:t>
      </w:r>
      <w:bookmarkEnd w:id="8"/>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b/>
          <w:bCs/>
          <w:sz w:val="26"/>
          <w:szCs w:val="26"/>
        </w:rPr>
        <w:t>CỘNG HÒA XÃ HỘI CHỦ NGHĨA VIỆT NAM</w:t>
      </w:r>
      <w:r w:rsidRPr="00452EB1">
        <w:rPr>
          <w:rFonts w:ascii="Times New Roman" w:hAnsi="Times New Roman"/>
          <w:sz w:val="26"/>
          <w:szCs w:val="26"/>
        </w:rPr>
        <w:br/>
      </w:r>
      <w:r w:rsidRPr="00452EB1">
        <w:rPr>
          <w:rFonts w:ascii="Times New Roman" w:hAnsi="Times New Roman"/>
          <w:b/>
          <w:bCs/>
          <w:sz w:val="26"/>
          <w:szCs w:val="26"/>
        </w:rPr>
        <w:t>Độc lập - Tự do - Hạnh phúc</w:t>
      </w:r>
      <w:r w:rsidRPr="00452EB1">
        <w:rPr>
          <w:rFonts w:ascii="Times New Roman" w:hAnsi="Times New Roman"/>
          <w:b/>
          <w:bCs/>
          <w:sz w:val="26"/>
          <w:szCs w:val="26"/>
        </w:rPr>
        <w:br/>
        <w:t>---------------</w:t>
      </w:r>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b/>
          <w:bCs/>
          <w:sz w:val="26"/>
          <w:szCs w:val="26"/>
        </w:rPr>
        <w:t>TỜ KHAI ĐỀ NGHỊ TRỢ GIÚP XÃ HỘI</w:t>
      </w:r>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sz w:val="26"/>
          <w:szCs w:val="26"/>
        </w:rPr>
        <w:t>(Áp dụng đối với đối tượng quy định tại khoản 6 Điều 5 Nghị định số .....)</w:t>
      </w:r>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b/>
          <w:bCs/>
          <w:sz w:val="26"/>
          <w:szCs w:val="26"/>
        </w:rPr>
        <w:t>THÔNG TIN CỦA ĐỐI TƯỢNG</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1. Họ và tên (Viết chữ in hoa):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Ngày/tháng/năm sinh: ... I... I.... Giới tính: ……………………… Dân tộc: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 ………………….. cấp ngày .../ ...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Nơi cấp: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shd w:val="solid" w:color="FFFFFF" w:fill="auto"/>
        </w:rPr>
        <w:t>2.</w:t>
      </w:r>
      <w:r w:rsidRPr="00452EB1">
        <w:rPr>
          <w:rFonts w:ascii="Times New Roman" w:hAnsi="Times New Roman"/>
          <w:sz w:val="26"/>
          <w:szCs w:val="26"/>
        </w:rPr>
        <w:t xml:space="preserve"> Hộ khẩu thường trú: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Hiện đang ở với ai và địa chỉ nơi ở?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shd w:val="solid" w:color="FFFFFF" w:fill="auto"/>
        </w:rPr>
        <w:t>3.</w:t>
      </w:r>
      <w:r w:rsidRPr="00452EB1">
        <w:rPr>
          <w:rFonts w:ascii="Times New Roman" w:hAnsi="Times New Roman"/>
          <w:sz w:val="26"/>
          <w:szCs w:val="26"/>
        </w:rPr>
        <w:t xml:space="preserve"> Tình trạng đi học</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Chưa đi học (Lý do: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Đã nghỉ học (Lý do: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Đang đi học (Ghi cụ thể):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4. Có thẻ BHYT không? □ Không □ Có</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5. Đang hưởng chế độ nào sau đây:</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Lương hưu/Trợ cấp BHXH hàng tháng: ... đồng. Hưởng từ tháng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Trợ cấp bảo trợ xã hội hàng tháng: .... đồng. Hưởng từ tháng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Trợ cấp ưu đãi người có công hàng tháng:.... đồng. Hưởng từ tháng..../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Trợ cấp, phụ cấp hàng tháng khác: …….. đồng. Hưởng từ tháng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6. Thuộc hộ nghèo không? □ Không □ Có</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7. Giấy xác nhận khuyết tật số …………. Ngày cấp : …………….. Nơi cấp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 Dạng tật: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 Mức độ khuyết tật: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8. Có tham gia làm việc không? □ Không □ Có</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a) Nếu có thì đang làm gì …………………, thu nhập hàng tháng ………….. đồng</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b) Nếu không thì ghi lý do: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9. Tình trạng hôn nhân :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10. Số con (Nếu có):... người. Trong đó, dưới 36 tháng tuổi: ………… người.</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11. Khả năng tự phục vụ?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 xml:space="preserve">12. Cá nhân/hộ gia đình đang trực tiếp chăm sóc, nuôi dưỡng: ...................................... </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Tôi xin cam đoan những lời khai trên là đúng sự thực, nếu có điều gì khai không đúng, tôi xin chịu trách nhiệm hoàn toàn.</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452EB1" w:rsidRPr="00452EB1" w:rsidTr="004C090A">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452EB1" w:rsidRPr="00452EB1" w:rsidRDefault="00452EB1" w:rsidP="004C090A">
            <w:pPr>
              <w:spacing w:after="120"/>
              <w:jc w:val="center"/>
              <w:rPr>
                <w:rFonts w:ascii="Times New Roman" w:hAnsi="Times New Roman"/>
                <w:sz w:val="26"/>
                <w:szCs w:val="26"/>
              </w:rPr>
            </w:pPr>
            <w:r w:rsidRPr="00452EB1">
              <w:rPr>
                <w:rFonts w:ascii="Times New Roman" w:hAnsi="Times New Roman"/>
                <w:b/>
                <w:bCs/>
                <w:sz w:val="26"/>
                <w:szCs w:val="26"/>
              </w:rPr>
              <w:t>Thông tin người khai thay</w:t>
            </w:r>
          </w:p>
          <w:p w:rsidR="00452EB1" w:rsidRPr="00452EB1" w:rsidRDefault="00452EB1" w:rsidP="004C090A">
            <w:pPr>
              <w:spacing w:after="120"/>
              <w:jc w:val="both"/>
              <w:rPr>
                <w:rFonts w:ascii="Times New Roman" w:hAnsi="Times New Roman"/>
                <w:sz w:val="26"/>
                <w:szCs w:val="26"/>
              </w:rPr>
            </w:pPr>
            <w:r w:rsidRPr="00452EB1">
              <w:rPr>
                <w:rFonts w:ascii="Times New Roman" w:hAnsi="Times New Roman"/>
                <w:sz w:val="26"/>
                <w:szCs w:val="26"/>
              </w:rPr>
              <w:t>Giấy CMND hoặc Căn cước công dân số:….</w:t>
            </w:r>
          </w:p>
          <w:p w:rsidR="00452EB1" w:rsidRPr="00452EB1" w:rsidRDefault="00452EB1" w:rsidP="004C090A">
            <w:pPr>
              <w:spacing w:after="120"/>
              <w:jc w:val="both"/>
              <w:rPr>
                <w:rFonts w:ascii="Times New Roman" w:hAnsi="Times New Roman"/>
                <w:sz w:val="26"/>
                <w:szCs w:val="26"/>
              </w:rPr>
            </w:pPr>
            <w:r w:rsidRPr="00452EB1">
              <w:rPr>
                <w:rFonts w:ascii="Times New Roman" w:hAnsi="Times New Roman"/>
                <w:sz w:val="26"/>
                <w:szCs w:val="26"/>
              </w:rPr>
              <w:t>Ngày cấp: ………………………………</w:t>
            </w:r>
          </w:p>
          <w:p w:rsidR="00452EB1" w:rsidRPr="00452EB1" w:rsidRDefault="00452EB1" w:rsidP="004C090A">
            <w:pPr>
              <w:spacing w:after="120"/>
              <w:jc w:val="both"/>
              <w:rPr>
                <w:rFonts w:ascii="Times New Roman" w:hAnsi="Times New Roman"/>
                <w:sz w:val="26"/>
                <w:szCs w:val="26"/>
              </w:rPr>
            </w:pPr>
            <w:r w:rsidRPr="00452EB1">
              <w:rPr>
                <w:rFonts w:ascii="Times New Roman" w:hAnsi="Times New Roman"/>
                <w:sz w:val="26"/>
                <w:szCs w:val="26"/>
              </w:rPr>
              <w:t>Nơi cấp: ………………………………</w:t>
            </w:r>
          </w:p>
          <w:p w:rsidR="00452EB1" w:rsidRPr="00452EB1" w:rsidRDefault="00452EB1" w:rsidP="004C090A">
            <w:pPr>
              <w:spacing w:after="120"/>
              <w:jc w:val="both"/>
              <w:rPr>
                <w:rFonts w:ascii="Times New Roman" w:hAnsi="Times New Roman"/>
                <w:sz w:val="26"/>
                <w:szCs w:val="26"/>
              </w:rPr>
            </w:pPr>
            <w:r w:rsidRPr="00452EB1">
              <w:rPr>
                <w:rFonts w:ascii="Times New Roman" w:hAnsi="Times New Roman"/>
                <w:sz w:val="26"/>
                <w:szCs w:val="26"/>
              </w:rPr>
              <w:t>Mối quan hệ với đối tượng: ……………</w:t>
            </w:r>
          </w:p>
          <w:p w:rsidR="00452EB1" w:rsidRPr="00452EB1" w:rsidRDefault="00452EB1" w:rsidP="004C090A">
            <w:pPr>
              <w:jc w:val="both"/>
              <w:rPr>
                <w:rFonts w:ascii="Times New Roman" w:hAnsi="Times New Roman"/>
                <w:sz w:val="26"/>
                <w:szCs w:val="26"/>
              </w:rPr>
            </w:pPr>
            <w:r w:rsidRPr="00452EB1">
              <w:rPr>
                <w:rFonts w:ascii="Times New Roman" w:hAnsi="Times New Roman"/>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452EB1" w:rsidRPr="00452EB1" w:rsidRDefault="00452EB1" w:rsidP="004C090A">
            <w:pPr>
              <w:spacing w:after="120"/>
              <w:jc w:val="center"/>
              <w:rPr>
                <w:rFonts w:ascii="Times New Roman" w:hAnsi="Times New Roman"/>
                <w:sz w:val="26"/>
                <w:szCs w:val="26"/>
              </w:rPr>
            </w:pPr>
            <w:r w:rsidRPr="00452EB1">
              <w:rPr>
                <w:rFonts w:ascii="Times New Roman" w:hAnsi="Times New Roman"/>
                <w:sz w:val="26"/>
                <w:szCs w:val="26"/>
              </w:rPr>
              <w:t>Ngày .... tháng .... năm ...</w:t>
            </w:r>
          </w:p>
          <w:p w:rsidR="00452EB1" w:rsidRPr="00452EB1" w:rsidRDefault="00452EB1" w:rsidP="004C090A">
            <w:pPr>
              <w:spacing w:after="120"/>
              <w:jc w:val="center"/>
              <w:rPr>
                <w:rFonts w:ascii="Times New Roman" w:hAnsi="Times New Roman"/>
                <w:sz w:val="26"/>
                <w:szCs w:val="26"/>
              </w:rPr>
            </w:pPr>
            <w:r w:rsidRPr="00452EB1">
              <w:rPr>
                <w:rFonts w:ascii="Times New Roman" w:hAnsi="Times New Roman"/>
                <w:b/>
                <w:bCs/>
                <w:sz w:val="26"/>
                <w:szCs w:val="26"/>
              </w:rPr>
              <w:t>NGƯỜI KHAI</w:t>
            </w:r>
          </w:p>
          <w:p w:rsidR="00452EB1" w:rsidRPr="00452EB1" w:rsidRDefault="00452EB1" w:rsidP="004C090A">
            <w:pPr>
              <w:spacing w:after="120"/>
              <w:jc w:val="center"/>
              <w:rPr>
                <w:rFonts w:ascii="Times New Roman" w:hAnsi="Times New Roman"/>
                <w:sz w:val="26"/>
                <w:szCs w:val="26"/>
              </w:rPr>
            </w:pPr>
            <w:r w:rsidRPr="00452EB1">
              <w:rPr>
                <w:rFonts w:ascii="Times New Roman" w:hAnsi="Times New Roman"/>
                <w:sz w:val="26"/>
                <w:szCs w:val="26"/>
              </w:rPr>
              <w:t>(Ký, ghi rõ họ tên. Trường hợp khai thay phải ghi đầy đủ thông tin người khai thay)</w:t>
            </w:r>
          </w:p>
          <w:p w:rsidR="00452EB1" w:rsidRPr="00452EB1" w:rsidRDefault="00452EB1" w:rsidP="004C090A">
            <w:pPr>
              <w:jc w:val="both"/>
              <w:rPr>
                <w:rFonts w:ascii="Times New Roman" w:hAnsi="Times New Roman"/>
                <w:sz w:val="26"/>
                <w:szCs w:val="26"/>
              </w:rPr>
            </w:pPr>
            <w:r w:rsidRPr="00452EB1">
              <w:rPr>
                <w:rFonts w:ascii="Times New Roman" w:hAnsi="Times New Roman"/>
                <w:sz w:val="26"/>
                <w:szCs w:val="26"/>
              </w:rPr>
              <w:t> </w:t>
            </w:r>
          </w:p>
        </w:tc>
      </w:tr>
    </w:tbl>
    <w:p w:rsidR="00452EB1" w:rsidRPr="00452EB1" w:rsidRDefault="00452EB1" w:rsidP="00452EB1">
      <w:pPr>
        <w:spacing w:after="120"/>
        <w:jc w:val="center"/>
        <w:rPr>
          <w:rFonts w:ascii="Times New Roman" w:hAnsi="Times New Roman"/>
          <w:b/>
          <w:bCs/>
          <w:sz w:val="26"/>
          <w:szCs w:val="26"/>
        </w:rPr>
      </w:pPr>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b/>
          <w:bCs/>
          <w:sz w:val="26"/>
          <w:szCs w:val="26"/>
        </w:rPr>
        <w:t> </w:t>
      </w:r>
    </w:p>
    <w:p w:rsidR="00452EB1" w:rsidRPr="00452EB1" w:rsidRDefault="00452EB1" w:rsidP="00452EB1">
      <w:pPr>
        <w:spacing w:after="120"/>
        <w:jc w:val="center"/>
        <w:rPr>
          <w:rFonts w:ascii="Times New Roman" w:hAnsi="Times New Roman"/>
          <w:sz w:val="26"/>
          <w:szCs w:val="26"/>
        </w:rPr>
      </w:pPr>
      <w:r w:rsidRPr="00452EB1">
        <w:rPr>
          <w:rFonts w:ascii="Times New Roman" w:hAnsi="Times New Roman"/>
          <w:b/>
          <w:bCs/>
          <w:sz w:val="26"/>
          <w:szCs w:val="26"/>
        </w:rPr>
        <w:t>XÁC NHẬN CỦA ỦY BAN NHÂN DÂN CẤP XÃ</w:t>
      </w:r>
    </w:p>
    <w:p w:rsidR="00452EB1" w:rsidRPr="00452EB1" w:rsidRDefault="00452EB1" w:rsidP="00452EB1">
      <w:pPr>
        <w:spacing w:after="120"/>
        <w:jc w:val="both"/>
        <w:rPr>
          <w:rFonts w:ascii="Times New Roman" w:hAnsi="Times New Roman"/>
          <w:sz w:val="26"/>
          <w:szCs w:val="26"/>
        </w:rPr>
      </w:pPr>
      <w:r w:rsidRPr="00452EB1">
        <w:rPr>
          <w:rFonts w:ascii="Times New Roman" w:hAnsi="Times New Roman"/>
          <w:sz w:val="26"/>
          <w:szCs w:val="26"/>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452EB1" w:rsidRPr="00452EB1" w:rsidTr="004C090A">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452EB1" w:rsidRPr="00452EB1" w:rsidRDefault="00452EB1" w:rsidP="004C090A">
            <w:pPr>
              <w:jc w:val="center"/>
              <w:rPr>
                <w:rFonts w:ascii="Times New Roman" w:hAnsi="Times New Roman"/>
                <w:sz w:val="26"/>
                <w:szCs w:val="26"/>
              </w:rPr>
            </w:pPr>
            <w:r w:rsidRPr="00452EB1">
              <w:rPr>
                <w:rFonts w:ascii="Times New Roman" w:hAnsi="Times New Roman"/>
                <w:b/>
                <w:bCs/>
                <w:sz w:val="26"/>
                <w:szCs w:val="26"/>
              </w:rPr>
              <w:br/>
              <w:t>CÁN BỘ TIẾP NHẬN HỒ SƠ</w:t>
            </w:r>
            <w:r w:rsidRPr="00452EB1">
              <w:rPr>
                <w:rFonts w:ascii="Times New Roman" w:hAnsi="Times New Roman"/>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452EB1" w:rsidRPr="00452EB1" w:rsidRDefault="00452EB1" w:rsidP="004C090A">
            <w:pPr>
              <w:jc w:val="center"/>
              <w:rPr>
                <w:rFonts w:ascii="Times New Roman" w:hAnsi="Times New Roman"/>
                <w:sz w:val="26"/>
                <w:szCs w:val="26"/>
              </w:rPr>
            </w:pPr>
            <w:r w:rsidRPr="00452EB1">
              <w:rPr>
                <w:rFonts w:ascii="Times New Roman" w:hAnsi="Times New Roman"/>
                <w:sz w:val="26"/>
                <w:szCs w:val="26"/>
              </w:rPr>
              <w:t>Ngày .... tháng .... năm ...</w:t>
            </w:r>
            <w:r w:rsidRPr="00452EB1">
              <w:rPr>
                <w:rFonts w:ascii="Times New Roman" w:hAnsi="Times New Roman"/>
                <w:sz w:val="26"/>
                <w:szCs w:val="26"/>
              </w:rPr>
              <w:br/>
            </w:r>
            <w:r w:rsidRPr="00452EB1">
              <w:rPr>
                <w:rFonts w:ascii="Times New Roman" w:hAnsi="Times New Roman"/>
                <w:b/>
                <w:bCs/>
                <w:sz w:val="26"/>
                <w:szCs w:val="26"/>
              </w:rPr>
              <w:t>CHỦ TỊCH</w:t>
            </w:r>
            <w:r w:rsidRPr="00452EB1">
              <w:rPr>
                <w:rFonts w:ascii="Times New Roman" w:hAnsi="Times New Roman"/>
                <w:b/>
                <w:bCs/>
                <w:sz w:val="26"/>
                <w:szCs w:val="26"/>
              </w:rPr>
              <w:br/>
            </w:r>
            <w:r w:rsidRPr="00452EB1">
              <w:rPr>
                <w:rFonts w:ascii="Times New Roman" w:hAnsi="Times New Roman"/>
                <w:sz w:val="26"/>
                <w:szCs w:val="26"/>
              </w:rPr>
              <w:t>(Ký tên, đóng dấu)</w:t>
            </w:r>
          </w:p>
        </w:tc>
      </w:tr>
    </w:tbl>
    <w:p w:rsidR="008A0D20" w:rsidRPr="00452EB1" w:rsidRDefault="008A0D20" w:rsidP="005E1C40">
      <w:pPr>
        <w:spacing w:line="400" w:lineRule="exact"/>
        <w:ind w:firstLine="720"/>
        <w:jc w:val="both"/>
        <w:rPr>
          <w:rStyle w:val="Strong"/>
          <w:rFonts w:ascii="Times New Roman" w:hAnsi="Times New Roman"/>
          <w:color w:val="000000" w:themeColor="text1"/>
          <w:sz w:val="26"/>
          <w:szCs w:val="26"/>
          <w:bdr w:val="none" w:sz="0" w:space="0" w:color="auto" w:frame="1"/>
          <w:shd w:val="clear" w:color="auto" w:fill="ECF6FF"/>
        </w:rPr>
      </w:pPr>
    </w:p>
    <w:p w:rsidR="00452EB1" w:rsidRPr="00452EB1" w:rsidRDefault="00452EB1" w:rsidP="005E1C40">
      <w:pPr>
        <w:spacing w:line="400" w:lineRule="exact"/>
        <w:ind w:firstLine="720"/>
        <w:jc w:val="both"/>
        <w:rPr>
          <w:rStyle w:val="Strong"/>
          <w:rFonts w:ascii="Times New Roman" w:hAnsi="Times New Roman"/>
          <w:color w:val="000000" w:themeColor="text1"/>
          <w:sz w:val="26"/>
          <w:szCs w:val="26"/>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52EB1" w:rsidRDefault="00452EB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27B30" w:rsidRDefault="00D27B3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27B30" w:rsidRDefault="00D27B3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14C9D"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95DBA" w:rsidRDefault="00B95DBA" w:rsidP="00854474">
      <w:pPr>
        <w:spacing w:line="360" w:lineRule="atLeast"/>
        <w:ind w:firstLine="720"/>
        <w:jc w:val="both"/>
        <w:rPr>
          <w:rStyle w:val="Strong"/>
          <w:rFonts w:ascii="Times New Roman" w:hAnsi="Times New Roman"/>
          <w:color w:val="000000" w:themeColor="text1"/>
          <w:szCs w:val="28"/>
          <w:bdr w:val="none" w:sz="0" w:space="0" w:color="auto" w:frame="1"/>
          <w:shd w:val="clear" w:color="auto" w:fill="ECF6FF"/>
        </w:rPr>
      </w:pPr>
    </w:p>
    <w:p w:rsidR="00985C31" w:rsidRPr="00B95DBA" w:rsidRDefault="00985C31" w:rsidP="00C419EB">
      <w:pPr>
        <w:spacing w:line="360" w:lineRule="atLeast"/>
        <w:jc w:val="both"/>
        <w:rPr>
          <w:rFonts w:ascii="Times New Roman" w:hAnsi="Times New Roman"/>
          <w:b/>
          <w:szCs w:val="28"/>
        </w:rPr>
      </w:pPr>
      <w:r w:rsidRPr="00C419EB">
        <w:rPr>
          <w:rStyle w:val="Strong"/>
          <w:rFonts w:ascii="Times New Roman" w:hAnsi="Times New Roman"/>
          <w:color w:val="000000" w:themeColor="text1"/>
          <w:szCs w:val="28"/>
          <w:bdr w:val="none" w:sz="0" w:space="0" w:color="auto" w:frame="1"/>
          <w:shd w:val="clear" w:color="auto" w:fill="ECF6FF"/>
        </w:rPr>
        <w:t>4.</w:t>
      </w:r>
      <w:r w:rsidRPr="00B95DBA">
        <w:rPr>
          <w:rStyle w:val="Strong"/>
          <w:rFonts w:ascii="Times New Roman" w:hAnsi="Times New Roman"/>
          <w:b w:val="0"/>
          <w:color w:val="000000" w:themeColor="text1"/>
          <w:szCs w:val="28"/>
          <w:bdr w:val="none" w:sz="0" w:space="0" w:color="auto" w:frame="1"/>
          <w:shd w:val="clear" w:color="auto" w:fill="ECF6FF"/>
        </w:rPr>
        <w:t xml:space="preserve"> </w:t>
      </w:r>
      <w:r w:rsidRPr="00B95DBA">
        <w:rPr>
          <w:rFonts w:ascii="Times New Roman" w:hAnsi="Times New Roman"/>
          <w:b/>
          <w:szCs w:val="28"/>
        </w:rPr>
        <w:t>Hỗ trợ chi phí mai táng cho đối tượng bảo trợ xã hội</w:t>
      </w:r>
    </w:p>
    <w:p w:rsidR="00A14C9D" w:rsidRDefault="00A14C9D" w:rsidP="00A14C9D">
      <w:pPr>
        <w:spacing w:line="276" w:lineRule="auto"/>
        <w:jc w:val="both"/>
      </w:pPr>
      <w:r>
        <w:rPr>
          <w:rFonts w:ascii="Times New Roman" w:hAnsi="Times New Roman"/>
          <w:b/>
          <w:sz w:val="26"/>
        </w:rPr>
        <w:t xml:space="preserve">Mã thủ tục: </w:t>
      </w:r>
      <w:r>
        <w:rPr>
          <w:rFonts w:ascii="Times New Roman" w:hAnsi="Times New Roman"/>
          <w:sz w:val="26"/>
        </w:rPr>
        <w:t>1.001731</w:t>
      </w:r>
    </w:p>
    <w:p w:rsidR="00A14C9D" w:rsidRDefault="00A14C9D" w:rsidP="00A14C9D">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A14C9D" w:rsidRDefault="00A14C9D" w:rsidP="00A14C9D">
      <w:pPr>
        <w:spacing w:line="276" w:lineRule="auto"/>
        <w:jc w:val="both"/>
      </w:pPr>
      <w:r>
        <w:rPr>
          <w:rFonts w:ascii="Times New Roman" w:hAnsi="Times New Roman"/>
          <w:b/>
          <w:sz w:val="26"/>
        </w:rPr>
        <w:t xml:space="preserve">Tên thủ tục: </w:t>
      </w:r>
      <w:r>
        <w:rPr>
          <w:rFonts w:ascii="Times New Roman" w:hAnsi="Times New Roman"/>
          <w:sz w:val="26"/>
        </w:rPr>
        <w:t>Hỗ trợ chi phí mai táng cho đối tượng bảo trợ xã hội</w:t>
      </w:r>
    </w:p>
    <w:p w:rsidR="00A14C9D" w:rsidRDefault="00A14C9D" w:rsidP="00A14C9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14C9D" w:rsidRDefault="00A14C9D" w:rsidP="00A14C9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14C9D" w:rsidRDefault="00A14C9D" w:rsidP="00A14C9D">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A14C9D" w:rsidRDefault="00A14C9D" w:rsidP="00A14C9D">
      <w:pPr>
        <w:spacing w:line="276" w:lineRule="auto"/>
        <w:jc w:val="both"/>
      </w:pPr>
      <w:r>
        <w:rPr>
          <w:rFonts w:ascii="Times New Roman" w:hAnsi="Times New Roman"/>
          <w:b/>
          <w:sz w:val="26"/>
        </w:rPr>
        <w:t xml:space="preserve">Trình tự thực hiện: </w:t>
      </w:r>
    </w:p>
    <w:p w:rsidR="00A10419" w:rsidRDefault="00A14C9D" w:rsidP="00A10419">
      <w:pPr>
        <w:spacing w:line="276" w:lineRule="auto"/>
        <w:jc w:val="both"/>
      </w:pPr>
      <w:r>
        <w:rPr>
          <w:rFonts w:ascii="Times New Roman" w:hAnsi="Times New Roman"/>
          <w:sz w:val="26"/>
        </w:rPr>
        <w:t>- Bước 1: Cá nhân, cơ quan, đơn vị chịu trách nhiệm mai táng cho đối tượng làm hồ sơ theo quy định, gửi Chủ tịch Ủy ban nhân dân cấp xã. - Bước 2: Trong thời hạn 03 ngày làm việc, kể từ ngày nhận được Tờ khai của cá nhân, cơ quan, đơn vị tổ chức đứng ra mai táng cho đối tượng, Chủ tịch Ủy ban nhân dân cấp xã xem xét, quyết định hỗ trợ chi phí mai táng và thực hiện chi trả kinh phí hỗ trợ theo quy định.</w:t>
      </w:r>
    </w:p>
    <w:p w:rsidR="00A14C9D" w:rsidRDefault="00A14C9D" w:rsidP="00A10419">
      <w:pPr>
        <w:spacing w:line="276" w:lineRule="auto"/>
        <w:jc w:val="both"/>
      </w:pPr>
      <w:r>
        <w:rPr>
          <w:rFonts w:ascii="Times New Roman" w:hAnsi="Times New Roman"/>
          <w:b/>
          <w:sz w:val="26"/>
        </w:rPr>
        <w:t xml:space="preserve">Cách thức thực hiện: </w:t>
      </w:r>
    </w:p>
    <w:tbl>
      <w:tblPr>
        <w:tblW w:w="91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14"/>
        <w:gridCol w:w="1882"/>
        <w:gridCol w:w="878"/>
        <w:gridCol w:w="5115"/>
      </w:tblGrid>
      <w:tr w:rsidR="00A14C9D" w:rsidTr="00A10419">
        <w:tc>
          <w:tcPr>
            <w:tcW w:w="1327" w:type="dxa"/>
          </w:tcPr>
          <w:p w:rsidR="00A14C9D" w:rsidRPr="00A10419" w:rsidRDefault="00A14C9D" w:rsidP="004C090A">
            <w:pPr>
              <w:rPr>
                <w:sz w:val="24"/>
              </w:rPr>
            </w:pPr>
          </w:p>
          <w:p w:rsidR="00A14C9D" w:rsidRPr="00A10419" w:rsidRDefault="00A14C9D" w:rsidP="004C090A">
            <w:pPr>
              <w:spacing w:line="276" w:lineRule="auto"/>
              <w:jc w:val="center"/>
              <w:rPr>
                <w:sz w:val="24"/>
              </w:rPr>
            </w:pPr>
            <w:r w:rsidRPr="00A10419">
              <w:rPr>
                <w:rFonts w:ascii="Times New Roman" w:hAnsi="Times New Roman"/>
                <w:b/>
                <w:sz w:val="24"/>
              </w:rPr>
              <w:t>Hình thức nộp</w:t>
            </w:r>
          </w:p>
        </w:tc>
        <w:tc>
          <w:tcPr>
            <w:tcW w:w="1907" w:type="dxa"/>
          </w:tcPr>
          <w:p w:rsidR="00A14C9D" w:rsidRPr="00A10419" w:rsidRDefault="00A14C9D" w:rsidP="004C090A">
            <w:pPr>
              <w:rPr>
                <w:sz w:val="24"/>
              </w:rPr>
            </w:pPr>
          </w:p>
          <w:p w:rsidR="00A14C9D" w:rsidRPr="00A10419" w:rsidRDefault="00A14C9D" w:rsidP="004C090A">
            <w:pPr>
              <w:spacing w:line="276" w:lineRule="auto"/>
              <w:jc w:val="center"/>
              <w:rPr>
                <w:sz w:val="24"/>
              </w:rPr>
            </w:pPr>
            <w:r w:rsidRPr="00A10419">
              <w:rPr>
                <w:rFonts w:ascii="Times New Roman" w:hAnsi="Times New Roman"/>
                <w:b/>
                <w:sz w:val="24"/>
              </w:rPr>
              <w:t>Thời hạn giải quyết</w:t>
            </w:r>
          </w:p>
        </w:tc>
        <w:tc>
          <w:tcPr>
            <w:tcW w:w="887" w:type="dxa"/>
          </w:tcPr>
          <w:p w:rsidR="00A14C9D" w:rsidRPr="00A10419" w:rsidRDefault="00A14C9D" w:rsidP="004C090A">
            <w:pPr>
              <w:rPr>
                <w:sz w:val="24"/>
              </w:rPr>
            </w:pPr>
          </w:p>
          <w:p w:rsidR="00A14C9D" w:rsidRPr="00A10419" w:rsidRDefault="00A14C9D" w:rsidP="004C090A">
            <w:pPr>
              <w:spacing w:line="276" w:lineRule="auto"/>
              <w:jc w:val="center"/>
              <w:rPr>
                <w:sz w:val="24"/>
              </w:rPr>
            </w:pPr>
            <w:r w:rsidRPr="00A10419">
              <w:rPr>
                <w:rFonts w:ascii="Times New Roman" w:hAnsi="Times New Roman"/>
                <w:b/>
                <w:sz w:val="24"/>
              </w:rPr>
              <w:t>Phí, lệ phí</w:t>
            </w:r>
          </w:p>
        </w:tc>
        <w:tc>
          <w:tcPr>
            <w:tcW w:w="5068" w:type="dxa"/>
          </w:tcPr>
          <w:p w:rsidR="00A14C9D" w:rsidRPr="00A10419" w:rsidRDefault="00A14C9D" w:rsidP="004C090A">
            <w:pPr>
              <w:rPr>
                <w:sz w:val="24"/>
              </w:rPr>
            </w:pPr>
          </w:p>
          <w:p w:rsidR="00A14C9D" w:rsidRPr="00A10419" w:rsidRDefault="00A14C9D" w:rsidP="004C090A">
            <w:pPr>
              <w:spacing w:line="276" w:lineRule="auto"/>
              <w:jc w:val="center"/>
              <w:rPr>
                <w:sz w:val="24"/>
              </w:rPr>
            </w:pPr>
            <w:r w:rsidRPr="00A10419">
              <w:rPr>
                <w:rFonts w:ascii="Times New Roman" w:hAnsi="Times New Roman"/>
                <w:b/>
                <w:sz w:val="24"/>
              </w:rPr>
              <w:t>Mô tả</w:t>
            </w:r>
          </w:p>
        </w:tc>
      </w:tr>
      <w:tr w:rsidR="00A14C9D" w:rsidTr="00A10419">
        <w:tc>
          <w:tcPr>
            <w:tcW w:w="1327" w:type="dxa"/>
          </w:tcPr>
          <w:p w:rsidR="00A14C9D" w:rsidRDefault="00A14C9D" w:rsidP="004C090A"/>
          <w:p w:rsidR="00A14C9D" w:rsidRDefault="00A14C9D" w:rsidP="004C090A">
            <w:pPr>
              <w:spacing w:line="276" w:lineRule="auto"/>
            </w:pPr>
            <w:r>
              <w:rPr>
                <w:rFonts w:ascii="Times New Roman" w:hAnsi="Times New Roman"/>
                <w:sz w:val="26"/>
              </w:rPr>
              <w:t>Trực tiếp</w:t>
            </w:r>
          </w:p>
        </w:tc>
        <w:tc>
          <w:tcPr>
            <w:tcW w:w="1907" w:type="dxa"/>
          </w:tcPr>
          <w:p w:rsidR="00A14C9D" w:rsidRDefault="00A14C9D" w:rsidP="004C090A"/>
          <w:p w:rsidR="00A14C9D" w:rsidRDefault="00A14C9D" w:rsidP="004C090A">
            <w:pPr>
              <w:spacing w:line="276" w:lineRule="auto"/>
            </w:pPr>
            <w:r>
              <w:rPr>
                <w:rFonts w:ascii="Times New Roman" w:hAnsi="Times New Roman"/>
                <w:sz w:val="26"/>
              </w:rPr>
              <w:t>3 Ngày làm việc</w:t>
            </w:r>
          </w:p>
        </w:tc>
        <w:tc>
          <w:tcPr>
            <w:tcW w:w="887" w:type="dxa"/>
          </w:tcPr>
          <w:p w:rsidR="00A14C9D" w:rsidRDefault="00A14C9D" w:rsidP="004C090A"/>
          <w:p w:rsidR="00A14C9D" w:rsidRDefault="00A14C9D" w:rsidP="004C090A">
            <w:pPr>
              <w:spacing w:line="276" w:lineRule="auto"/>
            </w:pPr>
          </w:p>
        </w:tc>
        <w:tc>
          <w:tcPr>
            <w:tcW w:w="0" w:type="auto"/>
          </w:tcPr>
          <w:p w:rsidR="00A14C9D" w:rsidRDefault="00A14C9D" w:rsidP="004C090A"/>
          <w:p w:rsidR="00A14C9D" w:rsidRDefault="00A14C9D" w:rsidP="004C090A">
            <w:pPr>
              <w:spacing w:line="276" w:lineRule="auto"/>
            </w:pPr>
            <w:r>
              <w:rPr>
                <w:rFonts w:ascii="Times New Roman" w:hAnsi="Times New Roman"/>
                <w:sz w:val="26"/>
              </w:rPr>
              <w:t>03 ngày làm việc kể từ ngày nhận đủ hồ sơ hợp lệ</w:t>
            </w:r>
          </w:p>
        </w:tc>
      </w:tr>
      <w:tr w:rsidR="00A14C9D" w:rsidTr="00A10419">
        <w:tc>
          <w:tcPr>
            <w:tcW w:w="1327" w:type="dxa"/>
          </w:tcPr>
          <w:p w:rsidR="00A14C9D" w:rsidRDefault="00A14C9D" w:rsidP="004C090A"/>
          <w:p w:rsidR="00A14C9D" w:rsidRDefault="00A14C9D" w:rsidP="004C090A">
            <w:pPr>
              <w:spacing w:line="276" w:lineRule="auto"/>
            </w:pPr>
            <w:r>
              <w:rPr>
                <w:rFonts w:ascii="Times New Roman" w:hAnsi="Times New Roman"/>
                <w:sz w:val="26"/>
              </w:rPr>
              <w:t>Trực tuyến</w:t>
            </w:r>
          </w:p>
        </w:tc>
        <w:tc>
          <w:tcPr>
            <w:tcW w:w="1907" w:type="dxa"/>
          </w:tcPr>
          <w:p w:rsidR="00A14C9D" w:rsidRDefault="00A14C9D" w:rsidP="004C090A"/>
          <w:p w:rsidR="00A14C9D" w:rsidRDefault="00A14C9D" w:rsidP="004C090A">
            <w:pPr>
              <w:spacing w:line="276" w:lineRule="auto"/>
            </w:pPr>
            <w:r>
              <w:rPr>
                <w:rFonts w:ascii="Times New Roman" w:hAnsi="Times New Roman"/>
                <w:sz w:val="26"/>
              </w:rPr>
              <w:t>3 Ngày làm việc</w:t>
            </w:r>
          </w:p>
        </w:tc>
        <w:tc>
          <w:tcPr>
            <w:tcW w:w="887" w:type="dxa"/>
          </w:tcPr>
          <w:p w:rsidR="00A14C9D" w:rsidRDefault="00A14C9D" w:rsidP="004C090A"/>
          <w:p w:rsidR="00A14C9D" w:rsidRDefault="00A14C9D" w:rsidP="004C090A">
            <w:pPr>
              <w:spacing w:line="276" w:lineRule="auto"/>
            </w:pPr>
          </w:p>
        </w:tc>
        <w:tc>
          <w:tcPr>
            <w:tcW w:w="0" w:type="auto"/>
          </w:tcPr>
          <w:p w:rsidR="00A14C9D" w:rsidRDefault="00A14C9D" w:rsidP="004C090A"/>
          <w:p w:rsidR="00A14C9D" w:rsidRDefault="00A14C9D" w:rsidP="004C090A">
            <w:pPr>
              <w:spacing w:line="276" w:lineRule="auto"/>
            </w:pPr>
            <w:r>
              <w:rPr>
                <w:rFonts w:ascii="Times New Roman" w:hAnsi="Times New Roman"/>
                <w:sz w:val="26"/>
              </w:rPr>
              <w:t>03 ngày làm việc kể từ ngày nhận đủ hồ sơ hợp lệ</w:t>
            </w:r>
          </w:p>
        </w:tc>
      </w:tr>
      <w:tr w:rsidR="00A14C9D" w:rsidTr="00A10419">
        <w:tc>
          <w:tcPr>
            <w:tcW w:w="1327" w:type="dxa"/>
          </w:tcPr>
          <w:p w:rsidR="00A14C9D" w:rsidRDefault="00A14C9D" w:rsidP="004C090A"/>
          <w:p w:rsidR="00A14C9D" w:rsidRDefault="00A14C9D" w:rsidP="004C090A">
            <w:pPr>
              <w:spacing w:line="276" w:lineRule="auto"/>
            </w:pPr>
            <w:r>
              <w:rPr>
                <w:rFonts w:ascii="Times New Roman" w:hAnsi="Times New Roman"/>
                <w:sz w:val="26"/>
              </w:rPr>
              <w:t>Dịch vụ bưu chính</w:t>
            </w:r>
          </w:p>
        </w:tc>
        <w:tc>
          <w:tcPr>
            <w:tcW w:w="1907" w:type="dxa"/>
          </w:tcPr>
          <w:p w:rsidR="00A14C9D" w:rsidRDefault="00A14C9D" w:rsidP="004C090A"/>
          <w:p w:rsidR="00A14C9D" w:rsidRDefault="00A14C9D" w:rsidP="004C090A">
            <w:pPr>
              <w:spacing w:line="276" w:lineRule="auto"/>
            </w:pPr>
            <w:r>
              <w:rPr>
                <w:rFonts w:ascii="Times New Roman" w:hAnsi="Times New Roman"/>
                <w:sz w:val="26"/>
              </w:rPr>
              <w:t>3 Ngày làm việc</w:t>
            </w:r>
          </w:p>
        </w:tc>
        <w:tc>
          <w:tcPr>
            <w:tcW w:w="887" w:type="dxa"/>
          </w:tcPr>
          <w:p w:rsidR="00A14C9D" w:rsidRDefault="00A14C9D" w:rsidP="004C090A"/>
          <w:p w:rsidR="00A14C9D" w:rsidRDefault="00A14C9D" w:rsidP="004C090A">
            <w:pPr>
              <w:spacing w:line="276" w:lineRule="auto"/>
            </w:pPr>
          </w:p>
        </w:tc>
        <w:tc>
          <w:tcPr>
            <w:tcW w:w="0" w:type="auto"/>
          </w:tcPr>
          <w:p w:rsidR="00A14C9D" w:rsidRDefault="00A14C9D" w:rsidP="004C090A"/>
          <w:p w:rsidR="00A14C9D" w:rsidRDefault="00A14C9D" w:rsidP="004C090A">
            <w:pPr>
              <w:spacing w:line="276" w:lineRule="auto"/>
            </w:pPr>
            <w:r>
              <w:rPr>
                <w:rFonts w:ascii="Times New Roman" w:hAnsi="Times New Roman"/>
                <w:sz w:val="26"/>
              </w:rPr>
              <w:t>03 ngày làm việc kể từ ngày nhận đủ hồ sơ hợp lệ</w:t>
            </w:r>
          </w:p>
        </w:tc>
      </w:tr>
    </w:tbl>
    <w:p w:rsidR="00A14C9D" w:rsidRDefault="00E31251" w:rsidP="00E31251">
      <w:pPr>
        <w:spacing w:before="240" w:line="276" w:lineRule="auto"/>
        <w:jc w:val="both"/>
      </w:pPr>
      <w:r>
        <w:rPr>
          <w:rFonts w:ascii="Times New Roman" w:hAnsi="Times New Roman"/>
          <w:b/>
          <w:sz w:val="26"/>
        </w:rPr>
        <w:t>Thành phần hồ sơ, b</w:t>
      </w:r>
      <w:r w:rsidR="00A14C9D">
        <w:rPr>
          <w:rFonts w:ascii="Times New Roman" w:hAnsi="Times New Roman"/>
          <w:b/>
          <w:sz w:val="26"/>
        </w:rPr>
        <w:t>ao gồm</w:t>
      </w:r>
      <w:r>
        <w:rPr>
          <w:rFonts w:ascii="Times New Roman" w:hAnsi="Times New Roman"/>
          <w:b/>
          <w:sz w:val="26"/>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56"/>
        <w:gridCol w:w="806"/>
        <w:gridCol w:w="1247"/>
      </w:tblGrid>
      <w:tr w:rsidR="00A14C9D" w:rsidTr="00170BE1">
        <w:tc>
          <w:tcPr>
            <w:tcW w:w="6956" w:type="dxa"/>
          </w:tcPr>
          <w:p w:rsidR="00A14C9D" w:rsidRPr="00170BE1" w:rsidRDefault="00A14C9D" w:rsidP="004C090A">
            <w:pPr>
              <w:rPr>
                <w:sz w:val="24"/>
              </w:rPr>
            </w:pPr>
          </w:p>
          <w:p w:rsidR="00A14C9D" w:rsidRPr="00170BE1" w:rsidRDefault="00A14C9D" w:rsidP="004C090A">
            <w:pPr>
              <w:spacing w:line="276" w:lineRule="auto"/>
              <w:jc w:val="center"/>
              <w:rPr>
                <w:sz w:val="24"/>
              </w:rPr>
            </w:pPr>
            <w:r w:rsidRPr="00170BE1">
              <w:rPr>
                <w:rFonts w:ascii="Times New Roman" w:hAnsi="Times New Roman"/>
                <w:b/>
                <w:sz w:val="24"/>
              </w:rPr>
              <w:t>Tên giấy tờ</w:t>
            </w:r>
          </w:p>
        </w:tc>
        <w:tc>
          <w:tcPr>
            <w:tcW w:w="806" w:type="dxa"/>
          </w:tcPr>
          <w:p w:rsidR="00A14C9D" w:rsidRPr="00170BE1" w:rsidRDefault="00A14C9D" w:rsidP="004C090A">
            <w:pPr>
              <w:rPr>
                <w:sz w:val="24"/>
              </w:rPr>
            </w:pPr>
          </w:p>
          <w:p w:rsidR="00A14C9D" w:rsidRPr="00170BE1" w:rsidRDefault="00A14C9D" w:rsidP="004C090A">
            <w:pPr>
              <w:spacing w:line="276" w:lineRule="auto"/>
              <w:jc w:val="center"/>
              <w:rPr>
                <w:sz w:val="24"/>
              </w:rPr>
            </w:pPr>
            <w:r w:rsidRPr="00170BE1">
              <w:rPr>
                <w:rFonts w:ascii="Times New Roman" w:hAnsi="Times New Roman"/>
                <w:b/>
                <w:sz w:val="24"/>
              </w:rPr>
              <w:t>Mẫu đơn, tờ khai</w:t>
            </w:r>
          </w:p>
        </w:tc>
        <w:tc>
          <w:tcPr>
            <w:tcW w:w="1233" w:type="dxa"/>
          </w:tcPr>
          <w:p w:rsidR="00A14C9D" w:rsidRPr="00170BE1" w:rsidRDefault="00A14C9D" w:rsidP="004C090A">
            <w:pPr>
              <w:rPr>
                <w:sz w:val="24"/>
              </w:rPr>
            </w:pPr>
          </w:p>
          <w:p w:rsidR="00A14C9D" w:rsidRPr="00170BE1" w:rsidRDefault="00A14C9D" w:rsidP="004C090A">
            <w:pPr>
              <w:spacing w:line="276" w:lineRule="auto"/>
              <w:jc w:val="center"/>
              <w:rPr>
                <w:sz w:val="24"/>
              </w:rPr>
            </w:pPr>
            <w:r w:rsidRPr="00170BE1">
              <w:rPr>
                <w:rFonts w:ascii="Times New Roman" w:hAnsi="Times New Roman"/>
                <w:b/>
                <w:sz w:val="24"/>
              </w:rPr>
              <w:t>Số lượng</w:t>
            </w:r>
          </w:p>
        </w:tc>
      </w:tr>
      <w:tr w:rsidR="00A14C9D" w:rsidTr="00170BE1">
        <w:tc>
          <w:tcPr>
            <w:tcW w:w="6956" w:type="dxa"/>
          </w:tcPr>
          <w:p w:rsidR="00A14C9D" w:rsidRDefault="00A14C9D" w:rsidP="00170BE1">
            <w:pPr>
              <w:jc w:val="both"/>
            </w:pPr>
          </w:p>
          <w:p w:rsidR="00A14C9D" w:rsidRPr="00E31251" w:rsidRDefault="00A14C9D" w:rsidP="00170BE1">
            <w:pPr>
              <w:spacing w:line="276" w:lineRule="auto"/>
              <w:jc w:val="both"/>
              <w:rPr>
                <w:spacing w:val="-4"/>
              </w:rPr>
            </w:pPr>
            <w:r w:rsidRPr="00E31251">
              <w:rPr>
                <w:rFonts w:ascii="Times New Roman" w:hAnsi="Times New Roman"/>
                <w:spacing w:val="-4"/>
                <w:sz w:val="26"/>
              </w:rPr>
              <w:t>Tờ khai đề nghị hỗ trợ chi phí mai táng của cơ quan, tổ  chức, hộ gia đình hoặc cá nhân đứng ra tổ chức mai táng cho đối tượng (theo Mẫu số 04 ban hành kèm theo Nghị định số 20/2021/NĐ-CP);</w:t>
            </w:r>
          </w:p>
        </w:tc>
        <w:tc>
          <w:tcPr>
            <w:tcW w:w="806" w:type="dxa"/>
          </w:tcPr>
          <w:p w:rsidR="00A14C9D" w:rsidRPr="00170BE1" w:rsidRDefault="00A14C9D" w:rsidP="004C090A">
            <w:pPr>
              <w:rPr>
                <w:sz w:val="24"/>
              </w:rPr>
            </w:pPr>
          </w:p>
          <w:p w:rsidR="00A14C9D" w:rsidRPr="00170BE1" w:rsidRDefault="00170BE1" w:rsidP="004C090A">
            <w:pPr>
              <w:spacing w:line="276" w:lineRule="auto"/>
              <w:rPr>
                <w:sz w:val="24"/>
              </w:rPr>
            </w:pPr>
            <w:r w:rsidRPr="00170BE1">
              <w:rPr>
                <w:rFonts w:ascii="Times New Roman" w:hAnsi="Times New Roman"/>
                <w:sz w:val="24"/>
              </w:rPr>
              <w:t xml:space="preserve">Mẫu </w:t>
            </w:r>
            <w:r w:rsidR="00A14C9D" w:rsidRPr="00170BE1">
              <w:rPr>
                <w:rFonts w:ascii="Times New Roman" w:hAnsi="Times New Roman"/>
                <w:sz w:val="24"/>
              </w:rPr>
              <w:t>04.docx</w:t>
            </w:r>
          </w:p>
        </w:tc>
        <w:tc>
          <w:tcPr>
            <w:tcW w:w="0" w:type="auto"/>
          </w:tcPr>
          <w:p w:rsidR="00A14C9D" w:rsidRPr="00170BE1" w:rsidRDefault="00A14C9D" w:rsidP="004C090A">
            <w:pPr>
              <w:rPr>
                <w:sz w:val="24"/>
              </w:rPr>
            </w:pPr>
          </w:p>
          <w:p w:rsidR="00A14C9D" w:rsidRPr="00170BE1" w:rsidRDefault="00A14C9D" w:rsidP="004C090A">
            <w:pPr>
              <w:spacing w:line="276" w:lineRule="auto"/>
              <w:rPr>
                <w:sz w:val="24"/>
              </w:rPr>
            </w:pPr>
            <w:r w:rsidRPr="00170BE1">
              <w:rPr>
                <w:rFonts w:ascii="Times New Roman" w:hAnsi="Times New Roman"/>
                <w:sz w:val="24"/>
              </w:rPr>
              <w:t>Bản chính: 1</w:t>
            </w:r>
            <w:r w:rsidRPr="00170BE1">
              <w:rPr>
                <w:rFonts w:ascii="Times New Roman" w:hAnsi="Times New Roman"/>
                <w:sz w:val="24"/>
              </w:rPr>
              <w:br/>
              <w:t>Bản sao: 0</w:t>
            </w:r>
          </w:p>
        </w:tc>
      </w:tr>
      <w:tr w:rsidR="00A14C9D" w:rsidTr="00170BE1">
        <w:tc>
          <w:tcPr>
            <w:tcW w:w="6956" w:type="dxa"/>
          </w:tcPr>
          <w:p w:rsidR="00A14C9D" w:rsidRDefault="00A14C9D" w:rsidP="00170BE1">
            <w:pPr>
              <w:jc w:val="both"/>
            </w:pPr>
          </w:p>
          <w:p w:rsidR="00A14C9D" w:rsidRDefault="00A14C9D" w:rsidP="00170BE1">
            <w:pPr>
              <w:spacing w:line="276" w:lineRule="auto"/>
              <w:jc w:val="both"/>
            </w:pPr>
            <w:r>
              <w:rPr>
                <w:rFonts w:ascii="Times New Roman" w:hAnsi="Times New Roman"/>
                <w:sz w:val="26"/>
              </w:rPr>
              <w:t>Bản sao giấy chứng tử hoặc giấy báo tử của đối  tượng</w:t>
            </w:r>
          </w:p>
        </w:tc>
        <w:tc>
          <w:tcPr>
            <w:tcW w:w="806" w:type="dxa"/>
          </w:tcPr>
          <w:p w:rsidR="00A14C9D" w:rsidRPr="00170BE1" w:rsidRDefault="00A14C9D" w:rsidP="004C090A">
            <w:pPr>
              <w:rPr>
                <w:sz w:val="24"/>
              </w:rPr>
            </w:pPr>
          </w:p>
        </w:tc>
        <w:tc>
          <w:tcPr>
            <w:tcW w:w="0" w:type="auto"/>
          </w:tcPr>
          <w:p w:rsidR="00A14C9D" w:rsidRPr="00170BE1" w:rsidRDefault="00A14C9D" w:rsidP="004C090A">
            <w:pPr>
              <w:rPr>
                <w:sz w:val="24"/>
              </w:rPr>
            </w:pPr>
          </w:p>
          <w:p w:rsidR="00A14C9D" w:rsidRPr="00170BE1" w:rsidRDefault="00A14C9D" w:rsidP="004C090A">
            <w:pPr>
              <w:spacing w:line="276" w:lineRule="auto"/>
              <w:rPr>
                <w:sz w:val="24"/>
              </w:rPr>
            </w:pPr>
            <w:r w:rsidRPr="00170BE1">
              <w:rPr>
                <w:rFonts w:ascii="Times New Roman" w:hAnsi="Times New Roman"/>
                <w:sz w:val="24"/>
              </w:rPr>
              <w:t>Bản chính: 0</w:t>
            </w:r>
            <w:r w:rsidRPr="00170BE1">
              <w:rPr>
                <w:rFonts w:ascii="Times New Roman" w:hAnsi="Times New Roman"/>
                <w:sz w:val="24"/>
              </w:rPr>
              <w:br/>
              <w:t>Bản sao: 1</w:t>
            </w:r>
          </w:p>
        </w:tc>
      </w:tr>
      <w:tr w:rsidR="00A14C9D" w:rsidTr="00170BE1">
        <w:tc>
          <w:tcPr>
            <w:tcW w:w="6956" w:type="dxa"/>
          </w:tcPr>
          <w:p w:rsidR="00A14C9D" w:rsidRDefault="00A14C9D" w:rsidP="00170BE1">
            <w:pPr>
              <w:jc w:val="both"/>
            </w:pPr>
          </w:p>
          <w:p w:rsidR="00A14C9D" w:rsidRDefault="00A14C9D" w:rsidP="00170BE1">
            <w:pPr>
              <w:spacing w:line="276" w:lineRule="auto"/>
              <w:jc w:val="both"/>
            </w:pPr>
            <w:r>
              <w:rPr>
                <w:rFonts w:ascii="Times New Roman" w:hAnsi="Times New Roman"/>
                <w:sz w:val="26"/>
              </w:rPr>
              <w:t xml:space="preserve">Bản sao quyết định hoặc danh sách thôi hưởng trợ  cấp bảo hiểm xã hội, trợ cấp khác của cơ quan có thẩm quyền đối với trường hợp người từ đủ 80 tuổi đang hưởng trợ cấp tuất bảo hiểm xã hội </w:t>
            </w:r>
            <w:r>
              <w:rPr>
                <w:rFonts w:ascii="Times New Roman" w:hAnsi="Times New Roman"/>
                <w:sz w:val="26"/>
              </w:rPr>
              <w:lastRenderedPageBreak/>
              <w:t>hàng tháng, trợ cấp hàng tháng khác</w:t>
            </w:r>
          </w:p>
        </w:tc>
        <w:tc>
          <w:tcPr>
            <w:tcW w:w="806" w:type="dxa"/>
          </w:tcPr>
          <w:p w:rsidR="00A14C9D" w:rsidRPr="00170BE1" w:rsidRDefault="00A14C9D" w:rsidP="004C090A">
            <w:pPr>
              <w:rPr>
                <w:sz w:val="24"/>
              </w:rPr>
            </w:pPr>
          </w:p>
        </w:tc>
        <w:tc>
          <w:tcPr>
            <w:tcW w:w="0" w:type="auto"/>
          </w:tcPr>
          <w:p w:rsidR="00A14C9D" w:rsidRPr="00170BE1" w:rsidRDefault="00A14C9D" w:rsidP="004C090A">
            <w:pPr>
              <w:rPr>
                <w:sz w:val="24"/>
              </w:rPr>
            </w:pPr>
          </w:p>
          <w:p w:rsidR="00A14C9D" w:rsidRPr="00170BE1" w:rsidRDefault="00A14C9D" w:rsidP="004C090A">
            <w:pPr>
              <w:spacing w:line="276" w:lineRule="auto"/>
              <w:rPr>
                <w:sz w:val="24"/>
              </w:rPr>
            </w:pPr>
            <w:r w:rsidRPr="00170BE1">
              <w:rPr>
                <w:rFonts w:ascii="Times New Roman" w:hAnsi="Times New Roman"/>
                <w:sz w:val="24"/>
              </w:rPr>
              <w:t>Bản chính: 0</w:t>
            </w:r>
            <w:r w:rsidRPr="00170BE1">
              <w:rPr>
                <w:rFonts w:ascii="Times New Roman" w:hAnsi="Times New Roman"/>
                <w:sz w:val="24"/>
              </w:rPr>
              <w:br/>
              <w:t>Bản sao: 1</w:t>
            </w:r>
          </w:p>
        </w:tc>
      </w:tr>
    </w:tbl>
    <w:p w:rsidR="00A14C9D" w:rsidRDefault="00A14C9D" w:rsidP="00A14C9D">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A14C9D" w:rsidRDefault="00A14C9D" w:rsidP="00A14C9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14C9D" w:rsidRDefault="00A14C9D" w:rsidP="00A14C9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14C9D" w:rsidRDefault="00A14C9D" w:rsidP="00A14C9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A14C9D" w:rsidRDefault="00A14C9D" w:rsidP="00A14C9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14C9D" w:rsidRDefault="00A14C9D" w:rsidP="00A14C9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14C9D" w:rsidRDefault="00A14C9D" w:rsidP="00A14C9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hỗ trợ chi phí mai táng.</w:t>
      </w:r>
    </w:p>
    <w:p w:rsidR="00A14C9D" w:rsidRDefault="00A14C9D" w:rsidP="00A14C9D">
      <w:pPr>
        <w:spacing w:line="276" w:lineRule="auto"/>
        <w:jc w:val="both"/>
      </w:pPr>
      <w:r>
        <w:rPr>
          <w:rFonts w:ascii="Times New Roman" w:hAnsi="Times New Roman"/>
          <w:b/>
          <w:sz w:val="26"/>
        </w:rPr>
        <w:t xml:space="preserve">Căn cứ pháp lý: </w:t>
      </w:r>
    </w:p>
    <w:tbl>
      <w:tblPr>
        <w:tblW w:w="9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03"/>
        <w:gridCol w:w="6520"/>
        <w:gridCol w:w="920"/>
        <w:gridCol w:w="740"/>
      </w:tblGrid>
      <w:tr w:rsidR="00A14C9D" w:rsidTr="00D167A3">
        <w:tc>
          <w:tcPr>
            <w:tcW w:w="1003" w:type="dxa"/>
          </w:tcPr>
          <w:p w:rsidR="00A14C9D" w:rsidRPr="00736EB5" w:rsidRDefault="00A14C9D" w:rsidP="004C090A">
            <w:pPr>
              <w:rPr>
                <w:sz w:val="24"/>
              </w:rPr>
            </w:pPr>
          </w:p>
          <w:p w:rsidR="00A14C9D" w:rsidRPr="00736EB5" w:rsidRDefault="00A14C9D" w:rsidP="004C090A">
            <w:pPr>
              <w:spacing w:line="276" w:lineRule="auto"/>
              <w:jc w:val="center"/>
              <w:rPr>
                <w:sz w:val="24"/>
              </w:rPr>
            </w:pPr>
            <w:r w:rsidRPr="00736EB5">
              <w:rPr>
                <w:rFonts w:ascii="Times New Roman" w:hAnsi="Times New Roman"/>
                <w:b/>
                <w:sz w:val="24"/>
              </w:rPr>
              <w:t>Số ký hiệu</w:t>
            </w:r>
          </w:p>
        </w:tc>
        <w:tc>
          <w:tcPr>
            <w:tcW w:w="6520" w:type="dxa"/>
          </w:tcPr>
          <w:p w:rsidR="00A14C9D" w:rsidRPr="00736EB5" w:rsidRDefault="00A14C9D" w:rsidP="004C090A">
            <w:pPr>
              <w:rPr>
                <w:sz w:val="24"/>
              </w:rPr>
            </w:pPr>
          </w:p>
          <w:p w:rsidR="00A14C9D" w:rsidRPr="00736EB5" w:rsidRDefault="00A14C9D" w:rsidP="004C090A">
            <w:pPr>
              <w:spacing w:line="276" w:lineRule="auto"/>
              <w:jc w:val="center"/>
              <w:rPr>
                <w:sz w:val="24"/>
              </w:rPr>
            </w:pPr>
            <w:r w:rsidRPr="00736EB5">
              <w:rPr>
                <w:rFonts w:ascii="Times New Roman" w:hAnsi="Times New Roman"/>
                <w:b/>
                <w:sz w:val="24"/>
              </w:rPr>
              <w:t>Trích yếu</w:t>
            </w:r>
          </w:p>
        </w:tc>
        <w:tc>
          <w:tcPr>
            <w:tcW w:w="920" w:type="dxa"/>
          </w:tcPr>
          <w:p w:rsidR="00A14C9D" w:rsidRPr="00736EB5" w:rsidRDefault="00A14C9D" w:rsidP="004C090A">
            <w:pPr>
              <w:rPr>
                <w:sz w:val="24"/>
              </w:rPr>
            </w:pPr>
          </w:p>
          <w:p w:rsidR="00A14C9D" w:rsidRPr="00736EB5" w:rsidRDefault="00A14C9D" w:rsidP="004C090A">
            <w:pPr>
              <w:spacing w:line="276" w:lineRule="auto"/>
              <w:jc w:val="center"/>
              <w:rPr>
                <w:sz w:val="24"/>
              </w:rPr>
            </w:pPr>
            <w:r w:rsidRPr="00736EB5">
              <w:rPr>
                <w:rFonts w:ascii="Times New Roman" w:hAnsi="Times New Roman"/>
                <w:b/>
                <w:sz w:val="24"/>
              </w:rPr>
              <w:t>Ngày ban hành</w:t>
            </w:r>
          </w:p>
        </w:tc>
        <w:tc>
          <w:tcPr>
            <w:tcW w:w="740" w:type="dxa"/>
          </w:tcPr>
          <w:p w:rsidR="00A14C9D" w:rsidRPr="00736EB5" w:rsidRDefault="00A14C9D" w:rsidP="004C090A">
            <w:pPr>
              <w:rPr>
                <w:sz w:val="24"/>
              </w:rPr>
            </w:pPr>
          </w:p>
          <w:p w:rsidR="00A14C9D" w:rsidRPr="00736EB5" w:rsidRDefault="00A14C9D" w:rsidP="004C090A">
            <w:pPr>
              <w:spacing w:line="276" w:lineRule="auto"/>
              <w:jc w:val="center"/>
              <w:rPr>
                <w:sz w:val="24"/>
              </w:rPr>
            </w:pPr>
            <w:r w:rsidRPr="00736EB5">
              <w:rPr>
                <w:rFonts w:ascii="Times New Roman" w:hAnsi="Times New Roman"/>
                <w:b/>
                <w:sz w:val="24"/>
              </w:rPr>
              <w:t>Cơ quan ban hành</w:t>
            </w:r>
          </w:p>
        </w:tc>
      </w:tr>
      <w:tr w:rsidR="00A14C9D" w:rsidTr="00D167A3">
        <w:tc>
          <w:tcPr>
            <w:tcW w:w="1003" w:type="dxa"/>
          </w:tcPr>
          <w:p w:rsidR="00A14C9D" w:rsidRPr="00736EB5" w:rsidRDefault="00A14C9D" w:rsidP="004C090A">
            <w:pPr>
              <w:rPr>
                <w:sz w:val="24"/>
              </w:rPr>
            </w:pPr>
          </w:p>
          <w:p w:rsidR="00A14C9D" w:rsidRPr="00736EB5" w:rsidRDefault="00A14C9D" w:rsidP="004C090A">
            <w:pPr>
              <w:spacing w:line="276" w:lineRule="auto"/>
              <w:rPr>
                <w:sz w:val="24"/>
              </w:rPr>
            </w:pPr>
            <w:r w:rsidRPr="00736EB5">
              <w:rPr>
                <w:rFonts w:ascii="Times New Roman" w:hAnsi="Times New Roman"/>
                <w:sz w:val="24"/>
              </w:rPr>
              <w:t>20/2021/NĐ-CP</w:t>
            </w:r>
          </w:p>
        </w:tc>
        <w:tc>
          <w:tcPr>
            <w:tcW w:w="6520" w:type="dxa"/>
          </w:tcPr>
          <w:p w:rsidR="00A14C9D" w:rsidRDefault="00A14C9D" w:rsidP="00D167A3">
            <w:pPr>
              <w:jc w:val="both"/>
            </w:pPr>
          </w:p>
          <w:p w:rsidR="00A14C9D" w:rsidRDefault="00A14C9D" w:rsidP="00D167A3">
            <w:pPr>
              <w:spacing w:line="276" w:lineRule="auto"/>
              <w:ind w:right="132"/>
              <w:jc w:val="both"/>
            </w:pPr>
            <w:r>
              <w:rPr>
                <w:rFonts w:ascii="Times New Roman" w:hAnsi="Times New Roman"/>
                <w:sz w:val="26"/>
              </w:rPr>
              <w:t>QUY ĐỊNH CHÍNH SÁCH TRỢ GIÚP XÃ HỘI ĐỐI VỚI ĐỐI TƯỢNG BẢO TRỢ XÃ HỘI</w:t>
            </w:r>
          </w:p>
        </w:tc>
        <w:tc>
          <w:tcPr>
            <w:tcW w:w="920" w:type="dxa"/>
          </w:tcPr>
          <w:p w:rsidR="00A14C9D" w:rsidRDefault="00A14C9D" w:rsidP="004C090A"/>
          <w:p w:rsidR="00A14C9D" w:rsidRDefault="00A14C9D" w:rsidP="004C090A">
            <w:pPr>
              <w:spacing w:line="276" w:lineRule="auto"/>
            </w:pPr>
            <w:r>
              <w:rPr>
                <w:rFonts w:ascii="Times New Roman" w:hAnsi="Times New Roman"/>
                <w:sz w:val="26"/>
              </w:rPr>
              <w:t>15-03-2021</w:t>
            </w:r>
          </w:p>
        </w:tc>
        <w:tc>
          <w:tcPr>
            <w:tcW w:w="740" w:type="dxa"/>
          </w:tcPr>
          <w:p w:rsidR="00A14C9D" w:rsidRPr="00D167A3" w:rsidRDefault="00A14C9D" w:rsidP="004C090A">
            <w:pPr>
              <w:rPr>
                <w:sz w:val="24"/>
              </w:rPr>
            </w:pPr>
          </w:p>
          <w:p w:rsidR="00A14C9D" w:rsidRPr="00D167A3" w:rsidRDefault="00A14C9D" w:rsidP="004C090A">
            <w:pPr>
              <w:spacing w:line="276" w:lineRule="auto"/>
              <w:rPr>
                <w:sz w:val="24"/>
              </w:rPr>
            </w:pPr>
            <w:r w:rsidRPr="00D167A3">
              <w:rPr>
                <w:rFonts w:ascii="Times New Roman" w:hAnsi="Times New Roman"/>
                <w:sz w:val="24"/>
              </w:rPr>
              <w:t>Chính phủ</w:t>
            </w:r>
          </w:p>
        </w:tc>
      </w:tr>
      <w:tr w:rsidR="00A14C9D" w:rsidTr="00D167A3">
        <w:tc>
          <w:tcPr>
            <w:tcW w:w="1003" w:type="dxa"/>
          </w:tcPr>
          <w:p w:rsidR="00A14C9D" w:rsidRPr="00736EB5" w:rsidRDefault="00A14C9D" w:rsidP="004C090A">
            <w:pPr>
              <w:rPr>
                <w:sz w:val="24"/>
              </w:rPr>
            </w:pPr>
          </w:p>
          <w:p w:rsidR="00A14C9D" w:rsidRPr="00736EB5" w:rsidRDefault="00A14C9D" w:rsidP="004C090A">
            <w:pPr>
              <w:spacing w:line="276" w:lineRule="auto"/>
              <w:rPr>
                <w:sz w:val="24"/>
              </w:rPr>
            </w:pPr>
            <w:r w:rsidRPr="00736EB5">
              <w:rPr>
                <w:rFonts w:ascii="Times New Roman" w:hAnsi="Times New Roman"/>
                <w:sz w:val="24"/>
              </w:rPr>
              <w:t>42/2025/NĐ-CP</w:t>
            </w:r>
          </w:p>
        </w:tc>
        <w:tc>
          <w:tcPr>
            <w:tcW w:w="6520" w:type="dxa"/>
          </w:tcPr>
          <w:p w:rsidR="00A14C9D" w:rsidRDefault="00A14C9D" w:rsidP="00D167A3">
            <w:pPr>
              <w:jc w:val="both"/>
            </w:pPr>
          </w:p>
          <w:p w:rsidR="00A14C9D" w:rsidRDefault="00A14C9D" w:rsidP="00D167A3">
            <w:pPr>
              <w:spacing w:line="276" w:lineRule="auto"/>
              <w:jc w:val="both"/>
            </w:pPr>
            <w:r>
              <w:rPr>
                <w:rFonts w:ascii="Times New Roman" w:hAnsi="Times New Roman"/>
                <w:sz w:val="26"/>
              </w:rPr>
              <w:t>Nghị định số 42/2025/NĐ-CP của Chính phủ: Quy định chức năng, nhiệm vụ, quyền hạn và cơ cấu tổ chức của Bộ Y tế</w:t>
            </w:r>
          </w:p>
        </w:tc>
        <w:tc>
          <w:tcPr>
            <w:tcW w:w="920" w:type="dxa"/>
          </w:tcPr>
          <w:p w:rsidR="00A14C9D" w:rsidRDefault="00A14C9D" w:rsidP="004C090A"/>
          <w:p w:rsidR="00A14C9D" w:rsidRDefault="00A14C9D" w:rsidP="004C090A">
            <w:pPr>
              <w:spacing w:line="276" w:lineRule="auto"/>
            </w:pPr>
            <w:r>
              <w:rPr>
                <w:rFonts w:ascii="Times New Roman" w:hAnsi="Times New Roman"/>
                <w:sz w:val="26"/>
              </w:rPr>
              <w:t>27-02-2025</w:t>
            </w:r>
          </w:p>
        </w:tc>
        <w:tc>
          <w:tcPr>
            <w:tcW w:w="740" w:type="dxa"/>
          </w:tcPr>
          <w:p w:rsidR="00A14C9D" w:rsidRPr="00D167A3" w:rsidRDefault="00A14C9D" w:rsidP="004C090A">
            <w:pPr>
              <w:rPr>
                <w:sz w:val="24"/>
              </w:rPr>
            </w:pPr>
          </w:p>
          <w:p w:rsidR="00A14C9D" w:rsidRPr="00D167A3" w:rsidRDefault="00A14C9D" w:rsidP="004C090A">
            <w:pPr>
              <w:spacing w:line="276" w:lineRule="auto"/>
              <w:rPr>
                <w:sz w:val="24"/>
              </w:rPr>
            </w:pPr>
            <w:r w:rsidRPr="00D167A3">
              <w:rPr>
                <w:rFonts w:ascii="Times New Roman" w:hAnsi="Times New Roman"/>
                <w:sz w:val="24"/>
              </w:rPr>
              <w:t>Chính phủ</w:t>
            </w:r>
          </w:p>
        </w:tc>
      </w:tr>
      <w:tr w:rsidR="00A14C9D" w:rsidTr="00D167A3">
        <w:tc>
          <w:tcPr>
            <w:tcW w:w="1003" w:type="dxa"/>
          </w:tcPr>
          <w:p w:rsidR="00A14C9D" w:rsidRPr="00736EB5" w:rsidRDefault="00A14C9D" w:rsidP="004C090A">
            <w:pPr>
              <w:rPr>
                <w:sz w:val="24"/>
              </w:rPr>
            </w:pPr>
          </w:p>
          <w:p w:rsidR="00A14C9D" w:rsidRPr="00736EB5" w:rsidRDefault="00A14C9D" w:rsidP="004C090A">
            <w:pPr>
              <w:spacing w:line="276" w:lineRule="auto"/>
              <w:rPr>
                <w:sz w:val="24"/>
              </w:rPr>
            </w:pPr>
            <w:r w:rsidRPr="00736EB5">
              <w:rPr>
                <w:rFonts w:ascii="Times New Roman" w:hAnsi="Times New Roman"/>
                <w:sz w:val="24"/>
              </w:rPr>
              <w:t>45/2025/NĐ-CP</w:t>
            </w:r>
          </w:p>
        </w:tc>
        <w:tc>
          <w:tcPr>
            <w:tcW w:w="6520" w:type="dxa"/>
          </w:tcPr>
          <w:p w:rsidR="00A14C9D" w:rsidRDefault="00A14C9D" w:rsidP="00D167A3">
            <w:pPr>
              <w:jc w:val="both"/>
            </w:pPr>
          </w:p>
          <w:p w:rsidR="00A14C9D" w:rsidRDefault="00A14C9D" w:rsidP="00D167A3">
            <w:pPr>
              <w:spacing w:line="276" w:lineRule="auto"/>
              <w:jc w:val="both"/>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920" w:type="dxa"/>
          </w:tcPr>
          <w:p w:rsidR="00A14C9D" w:rsidRDefault="00A14C9D" w:rsidP="004C090A"/>
          <w:p w:rsidR="00A14C9D" w:rsidRDefault="00A14C9D" w:rsidP="004C090A">
            <w:pPr>
              <w:spacing w:line="276" w:lineRule="auto"/>
            </w:pPr>
            <w:r>
              <w:rPr>
                <w:rFonts w:ascii="Times New Roman" w:hAnsi="Times New Roman"/>
                <w:sz w:val="26"/>
              </w:rPr>
              <w:t>28-02-2025</w:t>
            </w:r>
          </w:p>
        </w:tc>
        <w:tc>
          <w:tcPr>
            <w:tcW w:w="740" w:type="dxa"/>
          </w:tcPr>
          <w:p w:rsidR="00A14C9D" w:rsidRPr="00D167A3" w:rsidRDefault="00A14C9D" w:rsidP="004C090A">
            <w:pPr>
              <w:rPr>
                <w:sz w:val="24"/>
              </w:rPr>
            </w:pPr>
          </w:p>
          <w:p w:rsidR="00A14C9D" w:rsidRPr="00D167A3" w:rsidRDefault="00A14C9D" w:rsidP="004C090A">
            <w:pPr>
              <w:spacing w:line="276" w:lineRule="auto"/>
              <w:rPr>
                <w:sz w:val="24"/>
              </w:rPr>
            </w:pPr>
            <w:r w:rsidRPr="00D167A3">
              <w:rPr>
                <w:rFonts w:ascii="Times New Roman" w:hAnsi="Times New Roman"/>
                <w:sz w:val="24"/>
              </w:rPr>
              <w:t>Chính phủ</w:t>
            </w:r>
          </w:p>
        </w:tc>
      </w:tr>
      <w:tr w:rsidR="00A14C9D" w:rsidTr="00D167A3">
        <w:tc>
          <w:tcPr>
            <w:tcW w:w="1003" w:type="dxa"/>
          </w:tcPr>
          <w:p w:rsidR="00A14C9D" w:rsidRPr="00736EB5" w:rsidRDefault="00A14C9D" w:rsidP="004C090A">
            <w:pPr>
              <w:rPr>
                <w:sz w:val="24"/>
              </w:rPr>
            </w:pPr>
          </w:p>
          <w:p w:rsidR="00A14C9D" w:rsidRPr="00736EB5" w:rsidRDefault="00A14C9D" w:rsidP="004C090A">
            <w:pPr>
              <w:spacing w:line="276" w:lineRule="auto"/>
              <w:rPr>
                <w:sz w:val="24"/>
              </w:rPr>
            </w:pPr>
            <w:r w:rsidRPr="00736EB5">
              <w:rPr>
                <w:rFonts w:ascii="Times New Roman" w:hAnsi="Times New Roman"/>
                <w:sz w:val="24"/>
              </w:rPr>
              <w:t>147/2025/NĐ-CP</w:t>
            </w:r>
          </w:p>
        </w:tc>
        <w:tc>
          <w:tcPr>
            <w:tcW w:w="6520" w:type="dxa"/>
          </w:tcPr>
          <w:p w:rsidR="00A14C9D" w:rsidRDefault="00A14C9D" w:rsidP="00D167A3">
            <w:pPr>
              <w:jc w:val="both"/>
            </w:pPr>
          </w:p>
          <w:p w:rsidR="00A14C9D" w:rsidRDefault="00A14C9D" w:rsidP="00D167A3">
            <w:pPr>
              <w:spacing w:line="276" w:lineRule="auto"/>
              <w:jc w:val="both"/>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920" w:type="dxa"/>
          </w:tcPr>
          <w:p w:rsidR="00A14C9D" w:rsidRDefault="00A14C9D" w:rsidP="004C090A"/>
          <w:p w:rsidR="00A14C9D" w:rsidRDefault="00A14C9D" w:rsidP="004C090A">
            <w:pPr>
              <w:spacing w:line="276" w:lineRule="auto"/>
            </w:pPr>
            <w:r>
              <w:rPr>
                <w:rFonts w:ascii="Times New Roman" w:hAnsi="Times New Roman"/>
                <w:sz w:val="26"/>
              </w:rPr>
              <w:t>12-06-2025</w:t>
            </w:r>
          </w:p>
        </w:tc>
        <w:tc>
          <w:tcPr>
            <w:tcW w:w="740" w:type="dxa"/>
          </w:tcPr>
          <w:p w:rsidR="00A14C9D" w:rsidRPr="00D167A3" w:rsidRDefault="00A14C9D" w:rsidP="004C090A">
            <w:pPr>
              <w:rPr>
                <w:sz w:val="24"/>
              </w:rPr>
            </w:pPr>
          </w:p>
          <w:p w:rsidR="00A14C9D" w:rsidRPr="00D167A3" w:rsidRDefault="00A14C9D" w:rsidP="004C090A">
            <w:pPr>
              <w:spacing w:line="276" w:lineRule="auto"/>
              <w:rPr>
                <w:sz w:val="24"/>
              </w:rPr>
            </w:pPr>
            <w:r w:rsidRPr="00D167A3">
              <w:rPr>
                <w:rFonts w:ascii="Times New Roman" w:hAnsi="Times New Roman"/>
                <w:sz w:val="24"/>
              </w:rPr>
              <w:t>Chính phủ</w:t>
            </w:r>
          </w:p>
        </w:tc>
      </w:tr>
    </w:tbl>
    <w:p w:rsidR="00A14C9D" w:rsidRDefault="00A14C9D" w:rsidP="00A14C9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Những đối tượng khi chết được hỗ trợ chi phí mai táng: - Đối tượng quy định tại Điều 5 Nghị định số 20/2021/NĐ-CP đang hưởng trợ cấp xã hội hàng tháng. - Con của người đơn thân nghèo đang nuôi con quy định tại khoản 4 Điều 5 Nghị định số 20/2021/NĐ-CP. - Người từ đủ 80 tuổi đang hưởng trợ cấp tuất bảo hiểm xã hội hàng tháng, trợ cấp hàng tháng khác. - Hộ gia đình có người chết, mất tích do thiên tai, hỏa hoạn, dịch bệnh; tai nạn giao thông, tai nạn lao động nghiêm trọng hoặc các lý do bất khả kháng khác. - Cơ quan, tổ chức, cá nhân tổ chức mai táng cho người chết quy định tại khoản 1 Điều 14 nghị định số 20/2021/NĐ-CP do không có người nhận trách nhiệm tổ chức mai táng.</w:t>
      </w:r>
    </w:p>
    <w:p w:rsidR="00A14C9D" w:rsidRDefault="00A14C9D" w:rsidP="00A14C9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14C9D" w:rsidRDefault="00A14C9D" w:rsidP="00A14C9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14C9D"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62E72" w:rsidRPr="008079D7" w:rsidRDefault="00262E72" w:rsidP="00262E72">
      <w:pPr>
        <w:spacing w:after="120"/>
        <w:jc w:val="right"/>
        <w:rPr>
          <w:rFonts w:ascii="Times New Roman" w:hAnsi="Times New Roman"/>
          <w:sz w:val="26"/>
          <w:szCs w:val="26"/>
        </w:rPr>
      </w:pPr>
      <w:r w:rsidRPr="008079D7">
        <w:rPr>
          <w:rFonts w:ascii="Times New Roman" w:hAnsi="Times New Roman"/>
          <w:b/>
          <w:bCs/>
          <w:sz w:val="26"/>
          <w:szCs w:val="26"/>
        </w:rPr>
        <w:t>Mẫu số 04</w:t>
      </w:r>
    </w:p>
    <w:p w:rsidR="00262E72" w:rsidRPr="008079D7" w:rsidRDefault="00262E72" w:rsidP="00262E72">
      <w:pPr>
        <w:spacing w:after="120"/>
        <w:jc w:val="center"/>
        <w:rPr>
          <w:rFonts w:ascii="Times New Roman" w:hAnsi="Times New Roman"/>
          <w:sz w:val="26"/>
          <w:szCs w:val="26"/>
        </w:rPr>
      </w:pPr>
      <w:r w:rsidRPr="008079D7">
        <w:rPr>
          <w:rFonts w:ascii="Times New Roman" w:hAnsi="Times New Roman"/>
          <w:b/>
          <w:bCs/>
          <w:sz w:val="26"/>
          <w:szCs w:val="26"/>
        </w:rPr>
        <w:t>CỘNG HOÀ XÃ HỘI CHỦ NGHĨA VIỆT NAM</w:t>
      </w:r>
      <w:r w:rsidRPr="008079D7">
        <w:rPr>
          <w:rFonts w:ascii="Times New Roman" w:hAnsi="Times New Roman"/>
          <w:b/>
          <w:bCs/>
          <w:sz w:val="26"/>
          <w:szCs w:val="26"/>
        </w:rPr>
        <w:br/>
        <w:t>Độc lập - Tự do - Hạnh phúc</w:t>
      </w:r>
      <w:r w:rsidRPr="008079D7">
        <w:rPr>
          <w:rFonts w:ascii="Times New Roman" w:hAnsi="Times New Roman"/>
          <w:b/>
          <w:bCs/>
          <w:sz w:val="26"/>
          <w:szCs w:val="26"/>
        </w:rPr>
        <w:br/>
        <w:t>---------------</w:t>
      </w:r>
    </w:p>
    <w:p w:rsidR="00262E72" w:rsidRPr="008079D7" w:rsidRDefault="00262E72" w:rsidP="00262E72">
      <w:pPr>
        <w:spacing w:after="120"/>
        <w:jc w:val="center"/>
        <w:rPr>
          <w:rFonts w:ascii="Times New Roman" w:hAnsi="Times New Roman"/>
          <w:sz w:val="26"/>
          <w:szCs w:val="26"/>
        </w:rPr>
      </w:pPr>
      <w:bookmarkStart w:id="9" w:name="chuong_pl_9_name"/>
      <w:r w:rsidRPr="008079D7">
        <w:rPr>
          <w:rFonts w:ascii="Times New Roman" w:hAnsi="Times New Roman"/>
          <w:b/>
          <w:bCs/>
          <w:sz w:val="26"/>
          <w:szCs w:val="26"/>
        </w:rPr>
        <w:t>TỜ KHAI ĐỀ NGHỊ HỖ TRỢ CHI PHÍ MAI TÁNG</w:t>
      </w:r>
      <w:bookmarkEnd w:id="9"/>
    </w:p>
    <w:p w:rsidR="00262E72" w:rsidRPr="008079D7" w:rsidRDefault="00262E72" w:rsidP="00262E72">
      <w:pPr>
        <w:spacing w:after="120"/>
        <w:jc w:val="center"/>
        <w:rPr>
          <w:rFonts w:ascii="Times New Roman" w:hAnsi="Times New Roman"/>
          <w:sz w:val="26"/>
          <w:szCs w:val="26"/>
        </w:rPr>
      </w:pPr>
      <w:r w:rsidRPr="008079D7">
        <w:rPr>
          <w:rFonts w:ascii="Times New Roman" w:hAnsi="Times New Roman"/>
          <w:sz w:val="26"/>
          <w:szCs w:val="26"/>
        </w:rPr>
        <w:t>(Áp dụng đối với đối tượng quy định tại Điều 5, khoản 1 Điều 14 Nghị định số....)</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b/>
          <w:bCs/>
          <w:sz w:val="26"/>
          <w:szCs w:val="26"/>
          <w:shd w:val="solid" w:color="FFFFFF" w:fill="auto"/>
        </w:rPr>
        <w:t>I.</w:t>
      </w:r>
      <w:r w:rsidRPr="008079D7">
        <w:rPr>
          <w:rFonts w:ascii="Times New Roman" w:hAnsi="Times New Roman"/>
          <w:b/>
          <w:bCs/>
          <w:sz w:val="26"/>
          <w:szCs w:val="26"/>
        </w:rPr>
        <w:t xml:space="preserve"> THÔNG TIN NGƯỜI CHẾT ĐƯỢC MAI TÁNG </w:t>
      </w:r>
      <w:r w:rsidRPr="008079D7">
        <w:rPr>
          <w:rFonts w:ascii="Times New Roman" w:hAnsi="Times New Roman"/>
          <w:sz w:val="26"/>
          <w:szCs w:val="26"/>
        </w:rPr>
        <w:t>(Nếu có)</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sz w:val="26"/>
          <w:szCs w:val="26"/>
        </w:rPr>
        <w:t xml:space="preserve">1. Họ và tên (Viết chữ in hoa). ....................................................................................... </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sz w:val="26"/>
          <w:szCs w:val="26"/>
        </w:rPr>
        <w:t>Ngày/tháng/năm sinh: …../ ……/……. Giới tính: …………….. Dân tộc: .................</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sz w:val="26"/>
          <w:szCs w:val="26"/>
        </w:rPr>
        <w:t xml:space="preserve">2. Hộ khẩu thường trú: ................................................................................................. </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sz w:val="26"/>
          <w:szCs w:val="26"/>
        </w:rPr>
        <w:t>3. Ngày ……… tháng ………….. năm ………….. chết</w:t>
      </w:r>
    </w:p>
    <w:p w:rsidR="00262E72" w:rsidRPr="008079D7" w:rsidRDefault="00262E72" w:rsidP="00262E72">
      <w:pPr>
        <w:spacing w:after="120"/>
        <w:jc w:val="both"/>
        <w:rPr>
          <w:rFonts w:ascii="Times New Roman" w:hAnsi="Times New Roman"/>
          <w:sz w:val="26"/>
          <w:szCs w:val="26"/>
        </w:rPr>
      </w:pPr>
      <w:r w:rsidRPr="008079D7">
        <w:rPr>
          <w:rFonts w:ascii="Times New Roman" w:hAnsi="Times New Roman"/>
          <w:sz w:val="26"/>
          <w:szCs w:val="26"/>
        </w:rPr>
        <w:t xml:space="preserve">4. Nguyên nhân chết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5. Thời gian mai táng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6. Địa điểm mai táng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b/>
          <w:bCs/>
          <w:sz w:val="26"/>
          <w:szCs w:val="26"/>
          <w:shd w:val="solid" w:color="FFFFFF" w:fill="auto"/>
          <w:lang w:val="fr-FR"/>
        </w:rPr>
        <w:t>II.</w:t>
      </w:r>
      <w:r w:rsidRPr="00180B24">
        <w:rPr>
          <w:rFonts w:ascii="Times New Roman" w:hAnsi="Times New Roman"/>
          <w:b/>
          <w:bCs/>
          <w:sz w:val="26"/>
          <w:szCs w:val="26"/>
          <w:lang w:val="fr-FR"/>
        </w:rPr>
        <w:t xml:space="preserve"> THÔNG TIN CƠ QUAN, TỔ CHỨC, HỘ GIA ĐÌNH, CÁ NHÂN ĐỨNG RA MAI TÁNG CHO NGƯỜI CHẾT</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1. Trường hợp cơ quan, tổ chức đứng ra mai táng</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a) Tên cơ quan, tổ chức: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 Địa chỉ: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b) Họ và tên người đại diện cơ quan: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 Chức vụ: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2. Trường hợp hộ gia đình, cá nhân đứng ra mai táng</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a) Họ và tên (Chủ hộ hoặc người đại diện).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Ngày/tháng/năm sinh: …………/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Giấy CMND số: …………..……… cấp ngày ………………….. Nơi cấp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b) Hộ khẩu thường trú: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Nơi ở: ......................................................................................................................... </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c) Quan hệ với người chết: ........................................................................................... </w:t>
      </w:r>
    </w:p>
    <w:p w:rsidR="0001549A" w:rsidRDefault="00262E72" w:rsidP="0001549A">
      <w:pPr>
        <w:spacing w:after="120"/>
        <w:jc w:val="both"/>
        <w:rPr>
          <w:rFonts w:ascii="Times New Roman" w:hAnsi="Times New Roman"/>
          <w:sz w:val="26"/>
          <w:szCs w:val="26"/>
          <w:lang w:val="fr-FR"/>
        </w:rPr>
      </w:pPr>
      <w:r w:rsidRPr="00180B24">
        <w:rPr>
          <w:rFonts w:ascii="Times New Roman" w:hAnsi="Times New Roman"/>
          <w:sz w:val="26"/>
          <w:szCs w:val="26"/>
          <w:lang w:val="fr-FR"/>
        </w:rPr>
        <w:t xml:space="preserve">Tôi xin cam đoan những lời khai trên là đúng, nếu có điều gì khai không đúng tôi </w:t>
      </w:r>
      <w:r w:rsidR="0001549A">
        <w:rPr>
          <w:rFonts w:ascii="Times New Roman" w:hAnsi="Times New Roman"/>
          <w:sz w:val="26"/>
          <w:szCs w:val="26"/>
          <w:lang w:val="fr-FR"/>
        </w:rPr>
        <w:t>xin chịu trách nhiệm hoàn toàn.</w:t>
      </w:r>
    </w:p>
    <w:p w:rsidR="00262E72" w:rsidRPr="00180B24" w:rsidRDefault="00262E72" w:rsidP="0001549A">
      <w:pPr>
        <w:spacing w:after="120"/>
        <w:jc w:val="both"/>
        <w:rPr>
          <w:rFonts w:ascii="Times New Roman" w:hAnsi="Times New Roman"/>
          <w:sz w:val="26"/>
          <w:szCs w:val="26"/>
          <w:lang w:val="fr-FR"/>
        </w:rPr>
      </w:pPr>
      <w:r w:rsidRPr="00180B24">
        <w:rPr>
          <w:rFonts w:ascii="Times New Roman" w:hAnsi="Times New Roman"/>
          <w:sz w:val="26"/>
          <w:szCs w:val="26"/>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62E72" w:rsidRPr="00180B24" w:rsidTr="004C090A">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62E72" w:rsidRPr="00180B24" w:rsidRDefault="00262E72" w:rsidP="004C090A">
            <w:pPr>
              <w:jc w:val="center"/>
              <w:rPr>
                <w:rFonts w:ascii="Times New Roman" w:hAnsi="Times New Roman"/>
                <w:sz w:val="26"/>
                <w:szCs w:val="26"/>
                <w:lang w:val="fr-FR"/>
              </w:rPr>
            </w:pPr>
            <w:r w:rsidRPr="00180B24">
              <w:rPr>
                <w:rFonts w:ascii="Times New Roman" w:hAnsi="Times New Roman"/>
                <w:sz w:val="26"/>
                <w:szCs w:val="26"/>
                <w:lang w:val="fr-FR"/>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62E72" w:rsidRPr="00180B24" w:rsidRDefault="00262E72" w:rsidP="004C090A">
            <w:pPr>
              <w:jc w:val="center"/>
              <w:rPr>
                <w:rFonts w:ascii="Times New Roman" w:hAnsi="Times New Roman"/>
                <w:sz w:val="26"/>
                <w:szCs w:val="26"/>
                <w:lang w:val="fr-FR"/>
              </w:rPr>
            </w:pPr>
            <w:r w:rsidRPr="00180B24">
              <w:rPr>
                <w:rFonts w:ascii="Times New Roman" w:hAnsi="Times New Roman"/>
                <w:sz w:val="26"/>
                <w:szCs w:val="26"/>
                <w:lang w:val="fr-FR"/>
              </w:rPr>
              <w:t>Ngày....... tháng.....năm...</w:t>
            </w:r>
            <w:r w:rsidRPr="00180B24">
              <w:rPr>
                <w:rFonts w:ascii="Times New Roman" w:hAnsi="Times New Roman"/>
                <w:sz w:val="26"/>
                <w:szCs w:val="26"/>
                <w:lang w:val="fr-FR"/>
              </w:rPr>
              <w:br/>
            </w:r>
            <w:r w:rsidRPr="00180B24">
              <w:rPr>
                <w:rFonts w:ascii="Times New Roman" w:hAnsi="Times New Roman"/>
                <w:b/>
                <w:bCs/>
                <w:sz w:val="26"/>
                <w:szCs w:val="26"/>
                <w:lang w:val="fr-FR"/>
              </w:rPr>
              <w:t>Người khai</w:t>
            </w:r>
            <w:r w:rsidRPr="00180B24">
              <w:rPr>
                <w:rFonts w:ascii="Times New Roman" w:hAnsi="Times New Roman"/>
                <w:sz w:val="26"/>
                <w:szCs w:val="26"/>
                <w:lang w:val="fr-FR"/>
              </w:rPr>
              <w:br/>
              <w:t>(Ký, ghi rõ họ tên. Nếu cơ quan, tổ chức thì ký, đóng dấu)</w:t>
            </w:r>
          </w:p>
        </w:tc>
      </w:tr>
    </w:tbl>
    <w:p w:rsidR="00262E72" w:rsidRPr="00180B24" w:rsidRDefault="00262E72" w:rsidP="00262E72">
      <w:pPr>
        <w:spacing w:after="120"/>
        <w:jc w:val="center"/>
        <w:rPr>
          <w:rFonts w:ascii="Times New Roman" w:hAnsi="Times New Roman"/>
          <w:sz w:val="26"/>
          <w:szCs w:val="26"/>
          <w:lang w:val="fr-FR"/>
        </w:rPr>
      </w:pPr>
      <w:r w:rsidRPr="00180B24">
        <w:rPr>
          <w:rFonts w:ascii="Times New Roman" w:hAnsi="Times New Roman"/>
          <w:sz w:val="26"/>
          <w:szCs w:val="26"/>
          <w:lang w:val="fr-FR"/>
        </w:rPr>
        <w:t> </w:t>
      </w:r>
    </w:p>
    <w:p w:rsidR="0001549A" w:rsidRDefault="0001549A" w:rsidP="00262E72">
      <w:pPr>
        <w:spacing w:after="120"/>
        <w:jc w:val="center"/>
        <w:rPr>
          <w:rFonts w:ascii="Times New Roman" w:hAnsi="Times New Roman"/>
          <w:b/>
          <w:bCs/>
          <w:sz w:val="26"/>
          <w:szCs w:val="26"/>
          <w:lang w:val="fr-FR"/>
        </w:rPr>
      </w:pPr>
    </w:p>
    <w:p w:rsidR="00262E72" w:rsidRPr="00180B24" w:rsidRDefault="00262E72" w:rsidP="00262E72">
      <w:pPr>
        <w:spacing w:after="120"/>
        <w:jc w:val="center"/>
        <w:rPr>
          <w:rFonts w:ascii="Times New Roman" w:hAnsi="Times New Roman"/>
          <w:sz w:val="26"/>
          <w:szCs w:val="26"/>
          <w:lang w:val="fr-FR"/>
        </w:rPr>
      </w:pPr>
      <w:r w:rsidRPr="00180B24">
        <w:rPr>
          <w:rFonts w:ascii="Times New Roman" w:hAnsi="Times New Roman"/>
          <w:b/>
          <w:bCs/>
          <w:sz w:val="26"/>
          <w:szCs w:val="26"/>
          <w:lang w:val="fr-FR"/>
        </w:rPr>
        <w:t>XÁC NHẬN CỦA ỦY BAN NHÂN DÂN CẤP XÃ</w:t>
      </w:r>
    </w:p>
    <w:p w:rsidR="00262E72" w:rsidRPr="00180B24" w:rsidRDefault="00262E72" w:rsidP="00262E72">
      <w:pPr>
        <w:spacing w:after="120"/>
        <w:jc w:val="both"/>
        <w:rPr>
          <w:rFonts w:ascii="Times New Roman" w:hAnsi="Times New Roman"/>
          <w:sz w:val="26"/>
          <w:szCs w:val="26"/>
          <w:lang w:val="fr-FR"/>
        </w:rPr>
      </w:pPr>
      <w:r w:rsidRPr="00180B24">
        <w:rPr>
          <w:rFonts w:ascii="Times New Roman" w:hAnsi="Times New Roman"/>
          <w:sz w:val="26"/>
          <w:szCs w:val="26"/>
          <w:lang w:val="fr-FR"/>
        </w:rPr>
        <w:t>Ủy ban nhân dân xã/phường/đặc khu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262E72" w:rsidRPr="00180B24" w:rsidTr="004C090A">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262E72" w:rsidRPr="00180B24" w:rsidRDefault="00262E72" w:rsidP="004C090A">
            <w:pPr>
              <w:jc w:val="center"/>
              <w:rPr>
                <w:rFonts w:ascii="Times New Roman" w:hAnsi="Times New Roman"/>
                <w:sz w:val="26"/>
                <w:szCs w:val="26"/>
                <w:lang w:val="fr-FR"/>
              </w:rPr>
            </w:pPr>
            <w:r w:rsidRPr="00180B24">
              <w:rPr>
                <w:rFonts w:ascii="Times New Roman" w:hAnsi="Times New Roman"/>
                <w:b/>
                <w:bCs/>
                <w:sz w:val="26"/>
                <w:szCs w:val="26"/>
                <w:lang w:val="fr-FR"/>
              </w:rPr>
              <w:br/>
              <w:t>CÁN BỘ TIẾP NHẬN HỒ SƠ</w:t>
            </w:r>
            <w:r w:rsidRPr="00180B24">
              <w:rPr>
                <w:rFonts w:ascii="Times New Roman" w:hAnsi="Times New Roman"/>
                <w:sz w:val="26"/>
                <w:szCs w:val="26"/>
                <w:lang w:val="fr-FR"/>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262E72" w:rsidRPr="00180B24" w:rsidRDefault="00262E72" w:rsidP="004C090A">
            <w:pPr>
              <w:jc w:val="center"/>
              <w:rPr>
                <w:rFonts w:ascii="Times New Roman" w:hAnsi="Times New Roman"/>
                <w:sz w:val="26"/>
                <w:szCs w:val="26"/>
                <w:lang w:val="fr-FR"/>
              </w:rPr>
            </w:pPr>
            <w:r w:rsidRPr="00180B24">
              <w:rPr>
                <w:rFonts w:ascii="Times New Roman" w:hAnsi="Times New Roman"/>
                <w:sz w:val="26"/>
                <w:szCs w:val="26"/>
                <w:lang w:val="fr-FR"/>
              </w:rPr>
              <w:t>Ngày .... tháng .... năm ...</w:t>
            </w:r>
            <w:r w:rsidRPr="00180B24">
              <w:rPr>
                <w:rFonts w:ascii="Times New Roman" w:hAnsi="Times New Roman"/>
                <w:sz w:val="26"/>
                <w:szCs w:val="26"/>
                <w:lang w:val="fr-FR"/>
              </w:rPr>
              <w:br/>
            </w:r>
            <w:r w:rsidRPr="00180B24">
              <w:rPr>
                <w:rFonts w:ascii="Times New Roman" w:hAnsi="Times New Roman"/>
                <w:b/>
                <w:bCs/>
                <w:sz w:val="26"/>
                <w:szCs w:val="26"/>
                <w:lang w:val="fr-FR"/>
              </w:rPr>
              <w:t>CHỦ TỊCH</w:t>
            </w:r>
            <w:r w:rsidRPr="00180B24">
              <w:rPr>
                <w:rFonts w:ascii="Times New Roman" w:hAnsi="Times New Roman"/>
                <w:b/>
                <w:bCs/>
                <w:sz w:val="26"/>
                <w:szCs w:val="26"/>
                <w:lang w:val="fr-FR"/>
              </w:rPr>
              <w:br/>
            </w:r>
            <w:r w:rsidRPr="00180B24">
              <w:rPr>
                <w:rFonts w:ascii="Times New Roman" w:hAnsi="Times New Roman"/>
                <w:sz w:val="26"/>
                <w:szCs w:val="26"/>
                <w:lang w:val="fr-FR"/>
              </w:rPr>
              <w:t>(Ký tên, đóng dấu)</w:t>
            </w:r>
          </w:p>
        </w:tc>
      </w:tr>
    </w:tbl>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54474" w:rsidRPr="00180B24" w:rsidRDefault="00854474"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A14C9D" w:rsidRPr="00180B24" w:rsidRDefault="00A14C9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BB1E48" w:rsidRPr="00180B24"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lang w:val="fr-FR"/>
        </w:rPr>
      </w:pPr>
    </w:p>
    <w:p w:rsidR="008079D7" w:rsidRPr="00E46F2E" w:rsidRDefault="00BB1E48" w:rsidP="00C419EB">
      <w:pPr>
        <w:spacing w:line="400" w:lineRule="exact"/>
        <w:jc w:val="both"/>
        <w:rPr>
          <w:rStyle w:val="Strong"/>
          <w:rFonts w:ascii="Times New Roman" w:hAnsi="Times New Roman"/>
          <w:b w:val="0"/>
          <w:color w:val="000000" w:themeColor="text1"/>
          <w:szCs w:val="28"/>
          <w:bdr w:val="none" w:sz="0" w:space="0" w:color="auto" w:frame="1"/>
          <w:shd w:val="clear" w:color="auto" w:fill="ECF6FF"/>
          <w:lang w:val="fr-FR"/>
        </w:rPr>
      </w:pPr>
      <w:r w:rsidRPr="00C419EB">
        <w:rPr>
          <w:rStyle w:val="Strong"/>
          <w:rFonts w:ascii="Times New Roman" w:hAnsi="Times New Roman"/>
          <w:color w:val="000000" w:themeColor="text1"/>
          <w:szCs w:val="28"/>
          <w:bdr w:val="none" w:sz="0" w:space="0" w:color="auto" w:frame="1"/>
          <w:shd w:val="clear" w:color="auto" w:fill="ECF6FF"/>
          <w:lang w:val="fr-FR"/>
        </w:rPr>
        <w:t>5.</w:t>
      </w:r>
      <w:r w:rsidRPr="00E46F2E">
        <w:rPr>
          <w:rStyle w:val="Strong"/>
          <w:rFonts w:ascii="Times New Roman" w:hAnsi="Times New Roman"/>
          <w:b w:val="0"/>
          <w:color w:val="000000" w:themeColor="text1"/>
          <w:szCs w:val="28"/>
          <w:bdr w:val="none" w:sz="0" w:space="0" w:color="auto" w:frame="1"/>
          <w:shd w:val="clear" w:color="auto" w:fill="ECF6FF"/>
          <w:lang w:val="fr-FR"/>
        </w:rPr>
        <w:t xml:space="preserve"> </w:t>
      </w:r>
      <w:r w:rsidRPr="00E46F2E">
        <w:rPr>
          <w:rFonts w:ascii="Cambria Math" w:hAnsi="Cambria Math"/>
          <w:b/>
          <w:sz w:val="26"/>
          <w:szCs w:val="26"/>
          <w:lang w:val="fr-FR"/>
        </w:rPr>
        <w:t>Xác định, xác định lại mức độ khuyết tật và cấp Giấy xác nhận khuyết tật</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Mã thủ tục: </w:t>
      </w:r>
      <w:r w:rsidRPr="00180B24">
        <w:rPr>
          <w:rFonts w:ascii="Times New Roman" w:hAnsi="Times New Roman"/>
          <w:sz w:val="26"/>
          <w:lang w:val="fr-FR"/>
        </w:rPr>
        <w:t>1.001699</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Số quyết định: </w:t>
      </w:r>
      <w:r w:rsidRPr="00180B24">
        <w:rPr>
          <w:rFonts w:ascii="Times New Roman" w:hAnsi="Times New Roman"/>
          <w:sz w:val="26"/>
          <w:lang w:val="fr-FR"/>
        </w:rPr>
        <w:t>970/QĐ-BYT</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Tên thủ tục: </w:t>
      </w:r>
      <w:r w:rsidRPr="00180B24">
        <w:rPr>
          <w:rFonts w:ascii="Times New Roman" w:hAnsi="Times New Roman"/>
          <w:sz w:val="26"/>
          <w:lang w:val="fr-FR"/>
        </w:rPr>
        <w:t>Xác định, xác định lại mức độ khuyết tật và cấp Giấy xác nhận khuyết tật</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Cấp thực hiện: </w:t>
      </w:r>
      <w:r w:rsidRPr="00180B24">
        <w:rPr>
          <w:rFonts w:ascii="Times New Roman" w:hAnsi="Times New Roman"/>
          <w:sz w:val="26"/>
          <w:lang w:val="fr-FR"/>
        </w:rPr>
        <w:t>Cấp Xã</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Loại thủ tục: </w:t>
      </w:r>
      <w:r w:rsidRPr="00180B24">
        <w:rPr>
          <w:rFonts w:ascii="Times New Roman" w:hAnsi="Times New Roman"/>
          <w:sz w:val="26"/>
          <w:lang w:val="fr-FR"/>
        </w:rPr>
        <w:t>TTHC được luật giao quy định chi tiết</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Lĩnh vực: </w:t>
      </w:r>
      <w:r w:rsidRPr="00180B24">
        <w:rPr>
          <w:rFonts w:ascii="Times New Roman" w:hAnsi="Times New Roman"/>
          <w:sz w:val="26"/>
          <w:lang w:val="fr-FR"/>
        </w:rPr>
        <w:t>Bảo trợ xã hội</w:t>
      </w:r>
    </w:p>
    <w:p w:rsidR="004C090A" w:rsidRPr="00180B24" w:rsidRDefault="004C090A" w:rsidP="0055078F">
      <w:pPr>
        <w:spacing w:line="320" w:lineRule="exact"/>
        <w:jc w:val="both"/>
        <w:rPr>
          <w:lang w:val="fr-FR"/>
        </w:rPr>
      </w:pPr>
      <w:r w:rsidRPr="00180B24">
        <w:rPr>
          <w:rFonts w:ascii="Times New Roman" w:hAnsi="Times New Roman"/>
          <w:b/>
          <w:sz w:val="26"/>
          <w:lang w:val="fr-FR"/>
        </w:rPr>
        <w:t xml:space="preserve">Trình tự thực hiện: </w:t>
      </w:r>
    </w:p>
    <w:p w:rsidR="004F6C41" w:rsidRDefault="004C090A" w:rsidP="0055078F">
      <w:pPr>
        <w:spacing w:line="320" w:lineRule="exact"/>
        <w:jc w:val="both"/>
        <w:rPr>
          <w:lang w:val="fr-FR"/>
        </w:rPr>
      </w:pPr>
      <w:r w:rsidRPr="00180B24">
        <w:rPr>
          <w:rFonts w:ascii="Times New Roman" w:hAnsi="Times New Roman"/>
          <w:sz w:val="26"/>
          <w:lang w:val="fr-FR"/>
        </w:rPr>
        <w:t xml:space="preserve">Bước 1: Khi có nhu cầu xác định, xác định lại mức độ khuyết tật thì người đề nghị hoặc người đại diện hợp pháp của người khuyết tật làm hồ sơ theo quy định tại Điều 4 Thông tư số 01/2019/TT-BLĐTBXH ngày 02 tháng 1 năm 2019 của Bộ trưởng Bộ Lao động - Thương binh và Xã hội quy định về việc xác định mức độ khuyết tật do Hội đồng xác định mức độ khuyết tật thực hiện (sau đây gọi tắt là Thông tư số 01/2019/TT-BLĐTBXH), riêng mẫu số 01 được sửa đổi, bổ sung tại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gọi tắt là Thông tư số 08/2023/TT-BLĐTBXH) gửi Chủ tịch Ủy ban nhân dân cấp xã nơi cư trú theo quy định của pháp luật. Bước 2: Trong thời hạn 20 ngày làm việc, kể từ ngày nhận đơn đề nghị xác định mức độ khuyết tật, Chủ tịch Ủy ban nhân dân cấp xã có trách nhiệm: 1.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 2. Triệu tập các thành viên, gửi thông báo về thời gian và địa điểm xác định mức độ khuyết tật cho người khuyết tật hoặc người đại diện hợp pháp của họ. 3. Tổ chức đánh giá dạng khuyết tật và mức độ khuyết tật đối với người khuyết tật theo phương pháp quy định tại Điều 3 và theo các mẫu số 02 hoặc mẫu số 03 của Thông tư số 01/2019/TT-BLĐTBXH (được sửa đổi, bổ sung tại Thông tư số 08/2023/TT-BLĐTBXH). Việc thực hiện xác định mức độ khuyết tật được tiến hành tại Ủy ban nhân dân cấp xã hoặc Trạm y tế. Trường hợp người khuyết tật không thể đến được địa điểm quy định trên đây thì Hội đồng tiến hành quan sát và phỏng vấn người khuyết tật tại nơi cư trú của người khuyết tật. Bước 3: Lập hồ sơ, biên bản kết luận dạng khuyết tật và mức độ khuyết tật của người được đánh giá theo Mẫu số 05 ban hành kèm Thông tư số 01/2019/TT-BLĐTBXH (được sửa đổi, bổ sung tại Thông tư số 08/2023/TT-BLĐTBXH).  1.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 28/2012/NĐ-CP của Chính phủ, cụ thể như sau: Người khuyết tật đặc biệt nặng khi được Hội đồng giám định y khoa kết luận không còn khả năng tự phục vụ hoặc suy giảm khả năng lao động từ 81% trở lên; Người khuyết tật nặng khi được Hội đồng giám định y khoa kết luận có khả năng tự phục vụ sinh hoạt </w:t>
      </w:r>
      <w:r w:rsidRPr="00180B24">
        <w:rPr>
          <w:rFonts w:ascii="Times New Roman" w:hAnsi="Times New Roman"/>
          <w:sz w:val="26"/>
          <w:lang w:val="fr-FR"/>
        </w:rPr>
        <w:lastRenderedPageBreak/>
        <w:t>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 2. 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tật của Hội đồng xác định mức độ khuyết tật không khách quan, chính xác), thì Hội đồng cấp giấy giới thiệu và lập danh sách chuyển Hội đồng giám định y khoa thực hiện (qua Phòng Y tế). Bước 4: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theo mẫu số 06 ban hành kèm Thông tư số 01/2019/TT-BLĐTBXH (được sửa đổi, bổ sung tại Thông tư số 08/2023/TT-BLĐTBXH).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 theo mẫu số 06 ban hành kèm Thông tư số 01/2019/TT-BLĐTBXH (được sửa đổi, bổ sung tại Thông tư số 08/2023/TT-BLĐTBXH).</w:t>
      </w:r>
    </w:p>
    <w:p w:rsidR="004C090A" w:rsidRPr="004F6C41" w:rsidRDefault="004C090A" w:rsidP="004F6C41">
      <w:pPr>
        <w:spacing w:line="276" w:lineRule="auto"/>
        <w:jc w:val="both"/>
        <w:rPr>
          <w:lang w:val="fr-FR"/>
        </w:rPr>
      </w:pPr>
      <w:r>
        <w:rPr>
          <w:rFonts w:ascii="Times New Roman" w:hAnsi="Times New Roman"/>
          <w:b/>
          <w:sz w:val="26"/>
        </w:rPr>
        <w:t xml:space="preserve">Cách thức thực hiện: </w:t>
      </w:r>
    </w:p>
    <w:tbl>
      <w:tblPr>
        <w:tblW w:w="92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987"/>
        <w:gridCol w:w="3402"/>
        <w:gridCol w:w="1297"/>
        <w:gridCol w:w="1555"/>
      </w:tblGrid>
      <w:tr w:rsidR="004C090A" w:rsidTr="00385C5F">
        <w:tc>
          <w:tcPr>
            <w:tcW w:w="2987" w:type="dxa"/>
          </w:tcPr>
          <w:p w:rsidR="004C090A" w:rsidRDefault="004C090A" w:rsidP="00385C5F">
            <w:pPr>
              <w:spacing w:line="240" w:lineRule="exact"/>
            </w:pPr>
          </w:p>
          <w:p w:rsidR="004C090A" w:rsidRDefault="004C090A" w:rsidP="00385C5F">
            <w:pPr>
              <w:spacing w:line="240" w:lineRule="exact"/>
              <w:jc w:val="center"/>
            </w:pPr>
            <w:r>
              <w:rPr>
                <w:rFonts w:ascii="Times New Roman" w:hAnsi="Times New Roman"/>
                <w:b/>
                <w:sz w:val="26"/>
              </w:rPr>
              <w:t>Hình thức nộp</w:t>
            </w:r>
          </w:p>
        </w:tc>
        <w:tc>
          <w:tcPr>
            <w:tcW w:w="3402" w:type="dxa"/>
          </w:tcPr>
          <w:p w:rsidR="004C090A" w:rsidRDefault="004C090A" w:rsidP="00385C5F">
            <w:pPr>
              <w:spacing w:line="240" w:lineRule="exact"/>
            </w:pPr>
          </w:p>
          <w:p w:rsidR="004C090A" w:rsidRDefault="004C090A" w:rsidP="00385C5F">
            <w:pPr>
              <w:spacing w:line="240" w:lineRule="exact"/>
              <w:jc w:val="center"/>
            </w:pPr>
            <w:r>
              <w:rPr>
                <w:rFonts w:ascii="Times New Roman" w:hAnsi="Times New Roman"/>
                <w:b/>
                <w:sz w:val="26"/>
              </w:rPr>
              <w:t>Thời hạn giải quyết</w:t>
            </w:r>
          </w:p>
        </w:tc>
        <w:tc>
          <w:tcPr>
            <w:tcW w:w="1297" w:type="dxa"/>
          </w:tcPr>
          <w:p w:rsidR="004C090A" w:rsidRDefault="004C090A" w:rsidP="00385C5F">
            <w:pPr>
              <w:spacing w:line="240" w:lineRule="exact"/>
            </w:pPr>
          </w:p>
          <w:p w:rsidR="004C090A" w:rsidRDefault="004C090A" w:rsidP="00385C5F">
            <w:pPr>
              <w:spacing w:line="240" w:lineRule="exact"/>
              <w:jc w:val="center"/>
            </w:pPr>
            <w:r>
              <w:rPr>
                <w:rFonts w:ascii="Times New Roman" w:hAnsi="Times New Roman"/>
                <w:b/>
                <w:sz w:val="26"/>
              </w:rPr>
              <w:t>Phí, lệ phí</w:t>
            </w:r>
          </w:p>
        </w:tc>
        <w:tc>
          <w:tcPr>
            <w:tcW w:w="1555" w:type="dxa"/>
          </w:tcPr>
          <w:p w:rsidR="004C090A" w:rsidRDefault="004C090A" w:rsidP="00385C5F">
            <w:pPr>
              <w:spacing w:line="240" w:lineRule="exact"/>
            </w:pPr>
          </w:p>
          <w:p w:rsidR="004C090A" w:rsidRDefault="004C090A" w:rsidP="00385C5F">
            <w:pPr>
              <w:spacing w:line="240" w:lineRule="exact"/>
              <w:jc w:val="center"/>
            </w:pPr>
            <w:r>
              <w:rPr>
                <w:rFonts w:ascii="Times New Roman" w:hAnsi="Times New Roman"/>
                <w:b/>
                <w:sz w:val="26"/>
              </w:rPr>
              <w:t>Mô tả</w:t>
            </w:r>
          </w:p>
        </w:tc>
      </w:tr>
      <w:tr w:rsidR="004C090A" w:rsidTr="00385C5F">
        <w:tc>
          <w:tcPr>
            <w:tcW w:w="2987"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Trực tiếp</w:t>
            </w:r>
          </w:p>
        </w:tc>
        <w:tc>
          <w:tcPr>
            <w:tcW w:w="3402"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25 Ngày làm việc</w:t>
            </w:r>
          </w:p>
        </w:tc>
        <w:tc>
          <w:tcPr>
            <w:tcW w:w="1297" w:type="dxa"/>
          </w:tcPr>
          <w:p w:rsidR="004C090A" w:rsidRDefault="004C090A" w:rsidP="00385C5F">
            <w:pPr>
              <w:spacing w:line="240" w:lineRule="exact"/>
            </w:pPr>
          </w:p>
          <w:p w:rsidR="004C090A" w:rsidRDefault="004C090A" w:rsidP="00385C5F">
            <w:pPr>
              <w:spacing w:line="240" w:lineRule="exact"/>
            </w:pPr>
          </w:p>
        </w:tc>
        <w:tc>
          <w:tcPr>
            <w:tcW w:w="1555" w:type="dxa"/>
          </w:tcPr>
          <w:p w:rsidR="004C090A" w:rsidRDefault="004C090A" w:rsidP="00385C5F">
            <w:pPr>
              <w:spacing w:line="240" w:lineRule="exact"/>
            </w:pPr>
          </w:p>
        </w:tc>
      </w:tr>
      <w:tr w:rsidR="004C090A" w:rsidTr="00385C5F">
        <w:tc>
          <w:tcPr>
            <w:tcW w:w="2987"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Trực tuyến</w:t>
            </w:r>
          </w:p>
        </w:tc>
        <w:tc>
          <w:tcPr>
            <w:tcW w:w="3402"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25 Ngày làm việc</w:t>
            </w:r>
          </w:p>
        </w:tc>
        <w:tc>
          <w:tcPr>
            <w:tcW w:w="1297" w:type="dxa"/>
          </w:tcPr>
          <w:p w:rsidR="004C090A" w:rsidRDefault="004C090A" w:rsidP="00385C5F">
            <w:pPr>
              <w:spacing w:line="240" w:lineRule="exact"/>
            </w:pPr>
          </w:p>
          <w:p w:rsidR="004C090A" w:rsidRDefault="004C090A" w:rsidP="00385C5F">
            <w:pPr>
              <w:spacing w:line="240" w:lineRule="exact"/>
            </w:pPr>
          </w:p>
        </w:tc>
        <w:tc>
          <w:tcPr>
            <w:tcW w:w="1555" w:type="dxa"/>
          </w:tcPr>
          <w:p w:rsidR="004C090A" w:rsidRDefault="004C090A" w:rsidP="00385C5F">
            <w:pPr>
              <w:spacing w:line="240" w:lineRule="exact"/>
            </w:pPr>
          </w:p>
        </w:tc>
      </w:tr>
      <w:tr w:rsidR="004C090A" w:rsidTr="00385C5F">
        <w:tc>
          <w:tcPr>
            <w:tcW w:w="2987"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Dịch vụ bưu chính</w:t>
            </w:r>
          </w:p>
        </w:tc>
        <w:tc>
          <w:tcPr>
            <w:tcW w:w="3402" w:type="dxa"/>
          </w:tcPr>
          <w:p w:rsidR="004C090A" w:rsidRDefault="004C090A" w:rsidP="00385C5F">
            <w:pPr>
              <w:spacing w:line="240" w:lineRule="exact"/>
            </w:pPr>
          </w:p>
          <w:p w:rsidR="004C090A" w:rsidRDefault="004C090A" w:rsidP="00385C5F">
            <w:pPr>
              <w:spacing w:line="240" w:lineRule="exact"/>
            </w:pPr>
            <w:r>
              <w:rPr>
                <w:rFonts w:ascii="Times New Roman" w:hAnsi="Times New Roman"/>
                <w:sz w:val="26"/>
              </w:rPr>
              <w:t>25 Ngày làm việc</w:t>
            </w:r>
          </w:p>
        </w:tc>
        <w:tc>
          <w:tcPr>
            <w:tcW w:w="1297" w:type="dxa"/>
          </w:tcPr>
          <w:p w:rsidR="004C090A" w:rsidRDefault="004C090A" w:rsidP="00385C5F">
            <w:pPr>
              <w:spacing w:line="240" w:lineRule="exact"/>
            </w:pPr>
          </w:p>
          <w:p w:rsidR="004C090A" w:rsidRDefault="004C090A" w:rsidP="00385C5F">
            <w:pPr>
              <w:spacing w:line="240" w:lineRule="exact"/>
            </w:pPr>
          </w:p>
        </w:tc>
        <w:tc>
          <w:tcPr>
            <w:tcW w:w="1555" w:type="dxa"/>
          </w:tcPr>
          <w:p w:rsidR="004C090A" w:rsidRDefault="004C090A" w:rsidP="00385C5F">
            <w:pPr>
              <w:spacing w:line="240" w:lineRule="exact"/>
            </w:pPr>
          </w:p>
        </w:tc>
      </w:tr>
    </w:tbl>
    <w:p w:rsidR="004C090A" w:rsidRDefault="004C090A" w:rsidP="004C090A">
      <w:pPr>
        <w:spacing w:before="240" w:line="276" w:lineRule="auto"/>
        <w:jc w:val="both"/>
      </w:pPr>
      <w:r>
        <w:rPr>
          <w:rFonts w:ascii="Times New Roman" w:hAnsi="Times New Roman"/>
          <w:b/>
          <w:sz w:val="26"/>
        </w:rPr>
        <w:t xml:space="preserve">Thành phần hồ sơ: </w:t>
      </w:r>
    </w:p>
    <w:p w:rsidR="004C090A" w:rsidRDefault="004C090A" w:rsidP="004C090A">
      <w:pPr>
        <w:shd w:val="clear" w:color="auto" w:fill="F2F6F9"/>
        <w:spacing w:before="120" w:line="276" w:lineRule="auto"/>
        <w:jc w:val="both"/>
      </w:pPr>
      <w:r>
        <w:rPr>
          <w:rFonts w:ascii="Times New Roman" w:hAnsi="Times New Roman"/>
          <w:b/>
          <w:sz w:val="26"/>
        </w:rPr>
        <w:t xml:space="preserve"> Đối với trường hợp xác định lại khuyết tật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56"/>
        <w:gridCol w:w="853"/>
        <w:gridCol w:w="1247"/>
      </w:tblGrid>
      <w:tr w:rsidR="004C090A" w:rsidTr="0055078F">
        <w:tc>
          <w:tcPr>
            <w:tcW w:w="6956" w:type="dxa"/>
          </w:tcPr>
          <w:p w:rsidR="004C090A" w:rsidRPr="00385C5F" w:rsidRDefault="004C090A" w:rsidP="004C090A">
            <w:pPr>
              <w:rPr>
                <w:sz w:val="24"/>
              </w:rPr>
            </w:pPr>
          </w:p>
          <w:p w:rsidR="004C090A" w:rsidRPr="00385C5F" w:rsidRDefault="004C090A" w:rsidP="004C090A">
            <w:pPr>
              <w:spacing w:line="276" w:lineRule="auto"/>
              <w:jc w:val="center"/>
              <w:rPr>
                <w:sz w:val="24"/>
              </w:rPr>
            </w:pPr>
            <w:r w:rsidRPr="00385C5F">
              <w:rPr>
                <w:rFonts w:ascii="Times New Roman" w:hAnsi="Times New Roman"/>
                <w:b/>
                <w:sz w:val="24"/>
              </w:rPr>
              <w:t>Tên giấy tờ</w:t>
            </w:r>
          </w:p>
        </w:tc>
        <w:tc>
          <w:tcPr>
            <w:tcW w:w="853" w:type="dxa"/>
          </w:tcPr>
          <w:p w:rsidR="004C090A" w:rsidRPr="00385C5F" w:rsidRDefault="004C090A" w:rsidP="004C090A">
            <w:pPr>
              <w:rPr>
                <w:sz w:val="24"/>
              </w:rPr>
            </w:pPr>
          </w:p>
          <w:p w:rsidR="004C090A" w:rsidRPr="00385C5F" w:rsidRDefault="004C090A" w:rsidP="004C090A">
            <w:pPr>
              <w:spacing w:line="276" w:lineRule="auto"/>
              <w:jc w:val="center"/>
              <w:rPr>
                <w:sz w:val="24"/>
              </w:rPr>
            </w:pPr>
            <w:r w:rsidRPr="00385C5F">
              <w:rPr>
                <w:rFonts w:ascii="Times New Roman" w:hAnsi="Times New Roman"/>
                <w:b/>
                <w:sz w:val="24"/>
              </w:rPr>
              <w:t>Mẫu đơn, tờ khai</w:t>
            </w:r>
          </w:p>
        </w:tc>
        <w:tc>
          <w:tcPr>
            <w:tcW w:w="860" w:type="dxa"/>
          </w:tcPr>
          <w:p w:rsidR="004C090A" w:rsidRPr="00385C5F" w:rsidRDefault="004C090A" w:rsidP="004C090A">
            <w:pPr>
              <w:rPr>
                <w:sz w:val="24"/>
              </w:rPr>
            </w:pPr>
          </w:p>
          <w:p w:rsidR="004C090A" w:rsidRPr="00385C5F" w:rsidRDefault="004C090A" w:rsidP="004C090A">
            <w:pPr>
              <w:spacing w:line="276" w:lineRule="auto"/>
              <w:jc w:val="center"/>
              <w:rPr>
                <w:sz w:val="24"/>
              </w:rPr>
            </w:pPr>
            <w:r w:rsidRPr="00385C5F">
              <w:rPr>
                <w:rFonts w:ascii="Times New Roman" w:hAnsi="Times New Roman"/>
                <w:b/>
                <w:sz w:val="24"/>
              </w:rPr>
              <w:t>Số lượng</w:t>
            </w:r>
          </w:p>
        </w:tc>
      </w:tr>
      <w:tr w:rsidR="004C090A" w:rsidTr="0055078F">
        <w:tc>
          <w:tcPr>
            <w:tcW w:w="6956" w:type="dxa"/>
          </w:tcPr>
          <w:p w:rsidR="004C090A" w:rsidRDefault="004C090A" w:rsidP="004C090A"/>
          <w:p w:rsidR="004C090A" w:rsidRDefault="004C090A" w:rsidP="004C090A">
            <w:pPr>
              <w:spacing w:line="276" w:lineRule="auto"/>
            </w:pPr>
            <w:r>
              <w:rPr>
                <w:rFonts w:ascii="Times New Roman" w:hAnsi="Times New Roman"/>
                <w:sz w:val="26"/>
              </w:rPr>
              <w:t>+ Đơn đề nghị theo Mẫu số 01 ban hành kèm Thông tư số 01/2019/TT-BLĐTBXH (được sửa đổi, bổ sung tại Thông tư số 08/2023/TT-BLĐTBXH).</w:t>
            </w:r>
          </w:p>
        </w:tc>
        <w:tc>
          <w:tcPr>
            <w:tcW w:w="853" w:type="dxa"/>
          </w:tcPr>
          <w:p w:rsidR="004C090A" w:rsidRPr="0055078F" w:rsidRDefault="004C090A" w:rsidP="004C090A">
            <w:pPr>
              <w:rPr>
                <w:sz w:val="24"/>
              </w:rPr>
            </w:pPr>
          </w:p>
          <w:p w:rsidR="004C090A" w:rsidRPr="0055078F" w:rsidRDefault="004F6C41" w:rsidP="004C090A">
            <w:pPr>
              <w:spacing w:line="276" w:lineRule="auto"/>
              <w:rPr>
                <w:sz w:val="24"/>
              </w:rPr>
            </w:pPr>
            <w:r w:rsidRPr="0055078F">
              <w:rPr>
                <w:rFonts w:ascii="Times New Roman" w:hAnsi="Times New Roman"/>
                <w:sz w:val="24"/>
              </w:rPr>
              <w:t xml:space="preserve">Mẫu </w:t>
            </w:r>
            <w:r w:rsidR="004C090A" w:rsidRPr="0055078F">
              <w:rPr>
                <w:rFonts w:ascii="Times New Roman" w:hAnsi="Times New Roman"/>
                <w:sz w:val="24"/>
              </w:rPr>
              <w:t>01.docx</w:t>
            </w:r>
          </w:p>
        </w:tc>
        <w:tc>
          <w:tcPr>
            <w:tcW w:w="0" w:type="auto"/>
          </w:tcPr>
          <w:p w:rsidR="004C090A" w:rsidRPr="0055078F" w:rsidRDefault="004C090A" w:rsidP="004C090A">
            <w:pPr>
              <w:rPr>
                <w:sz w:val="24"/>
              </w:rPr>
            </w:pPr>
          </w:p>
          <w:p w:rsidR="004C090A" w:rsidRPr="0055078F" w:rsidRDefault="004C090A" w:rsidP="004C090A">
            <w:pPr>
              <w:spacing w:line="276" w:lineRule="auto"/>
              <w:rPr>
                <w:sz w:val="24"/>
              </w:rPr>
            </w:pPr>
            <w:r w:rsidRPr="0055078F">
              <w:rPr>
                <w:rFonts w:ascii="Times New Roman" w:hAnsi="Times New Roman"/>
                <w:sz w:val="24"/>
              </w:rPr>
              <w:t>Bản chính: 1</w:t>
            </w:r>
            <w:r w:rsidRPr="0055078F">
              <w:rPr>
                <w:rFonts w:ascii="Times New Roman" w:hAnsi="Times New Roman"/>
                <w:sz w:val="24"/>
              </w:rPr>
              <w:br/>
              <w:t>Bản sao: 0</w:t>
            </w:r>
          </w:p>
        </w:tc>
      </w:tr>
      <w:tr w:rsidR="004C090A" w:rsidTr="0055078F">
        <w:tc>
          <w:tcPr>
            <w:tcW w:w="6956" w:type="dxa"/>
          </w:tcPr>
          <w:p w:rsidR="004C090A" w:rsidRDefault="004C090A" w:rsidP="004C090A"/>
          <w:p w:rsidR="004C090A" w:rsidRDefault="004C090A" w:rsidP="004C090A">
            <w:pPr>
              <w:spacing w:line="276" w:lineRule="auto"/>
            </w:pPr>
            <w:r>
              <w:rPr>
                <w:rFonts w:ascii="Times New Roman" w:hAnsi="Times New Roman"/>
                <w:sz w:val="26"/>
              </w:rPr>
              <w:t>+ Bản sao các giấy tờ liên quan đến khuyết tật (nếu có) như: bệnh án, giấy tờ khám, điều trị, phẫu thuật, Giấy xác nhận khuyết tật cũ hoặc các giấy tờ liên quan khác.</w:t>
            </w:r>
          </w:p>
        </w:tc>
        <w:tc>
          <w:tcPr>
            <w:tcW w:w="853" w:type="dxa"/>
          </w:tcPr>
          <w:p w:rsidR="004C090A" w:rsidRPr="0055078F" w:rsidRDefault="004C090A" w:rsidP="004C090A">
            <w:pPr>
              <w:rPr>
                <w:sz w:val="24"/>
              </w:rPr>
            </w:pPr>
          </w:p>
        </w:tc>
        <w:tc>
          <w:tcPr>
            <w:tcW w:w="0" w:type="auto"/>
          </w:tcPr>
          <w:p w:rsidR="004C090A" w:rsidRPr="0055078F" w:rsidRDefault="004C090A" w:rsidP="004C090A">
            <w:pPr>
              <w:rPr>
                <w:sz w:val="24"/>
              </w:rPr>
            </w:pPr>
          </w:p>
          <w:p w:rsidR="004C090A" w:rsidRPr="0055078F" w:rsidRDefault="004C090A" w:rsidP="004C090A">
            <w:pPr>
              <w:spacing w:line="276" w:lineRule="auto"/>
              <w:rPr>
                <w:sz w:val="24"/>
              </w:rPr>
            </w:pPr>
            <w:r w:rsidRPr="0055078F">
              <w:rPr>
                <w:rFonts w:ascii="Times New Roman" w:hAnsi="Times New Roman"/>
                <w:sz w:val="24"/>
              </w:rPr>
              <w:t>Bản chính: 0</w:t>
            </w:r>
            <w:r w:rsidRPr="0055078F">
              <w:rPr>
                <w:rFonts w:ascii="Times New Roman" w:hAnsi="Times New Roman"/>
                <w:sz w:val="24"/>
              </w:rPr>
              <w:br/>
              <w:t>Bản sao: 1</w:t>
            </w:r>
          </w:p>
        </w:tc>
      </w:tr>
    </w:tbl>
    <w:p w:rsidR="0055078F" w:rsidRDefault="0055078F" w:rsidP="004C090A">
      <w:pPr>
        <w:shd w:val="clear" w:color="auto" w:fill="F2F6F9"/>
        <w:spacing w:before="120" w:line="276" w:lineRule="auto"/>
        <w:jc w:val="both"/>
        <w:rPr>
          <w:rFonts w:ascii="Times New Roman" w:hAnsi="Times New Roman"/>
          <w:b/>
          <w:sz w:val="26"/>
        </w:rPr>
      </w:pPr>
    </w:p>
    <w:p w:rsidR="004C090A" w:rsidRDefault="004C090A" w:rsidP="004C090A">
      <w:pPr>
        <w:shd w:val="clear" w:color="auto" w:fill="F2F6F9"/>
        <w:spacing w:before="120" w:line="276" w:lineRule="auto"/>
        <w:jc w:val="both"/>
      </w:pPr>
      <w:r>
        <w:rPr>
          <w:rFonts w:ascii="Times New Roman" w:hAnsi="Times New Roman"/>
          <w:b/>
          <w:sz w:val="26"/>
        </w:rPr>
        <w:t>Đối với trường hợp xác định khuyết tật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27"/>
        <w:gridCol w:w="1105"/>
        <w:gridCol w:w="1017"/>
      </w:tblGrid>
      <w:tr w:rsidR="004C090A" w:rsidTr="004C090A">
        <w:tc>
          <w:tcPr>
            <w:tcW w:w="6000" w:type="dxa"/>
          </w:tcPr>
          <w:p w:rsidR="004C090A" w:rsidRDefault="004C090A" w:rsidP="004C090A"/>
          <w:p w:rsidR="004C090A" w:rsidRDefault="004C090A" w:rsidP="004C090A">
            <w:pPr>
              <w:spacing w:line="276" w:lineRule="auto"/>
              <w:jc w:val="center"/>
            </w:pPr>
            <w:r>
              <w:rPr>
                <w:rFonts w:ascii="Times New Roman" w:hAnsi="Times New Roman"/>
                <w:b/>
                <w:sz w:val="26"/>
              </w:rPr>
              <w:t>Tên giấy tờ</w:t>
            </w:r>
          </w:p>
        </w:tc>
        <w:tc>
          <w:tcPr>
            <w:tcW w:w="2000" w:type="dxa"/>
          </w:tcPr>
          <w:p w:rsidR="004C090A" w:rsidRDefault="004C090A" w:rsidP="004C090A"/>
          <w:p w:rsidR="004C090A" w:rsidRPr="00F02CCE" w:rsidRDefault="004C090A" w:rsidP="004C090A">
            <w:pPr>
              <w:spacing w:line="276" w:lineRule="auto"/>
              <w:jc w:val="center"/>
              <w:rPr>
                <w:sz w:val="24"/>
              </w:rPr>
            </w:pPr>
            <w:r w:rsidRPr="00F02CCE">
              <w:rPr>
                <w:rFonts w:ascii="Times New Roman" w:hAnsi="Times New Roman"/>
                <w:b/>
                <w:sz w:val="24"/>
              </w:rPr>
              <w:t>Mẫu đơn, tờ khai</w:t>
            </w:r>
          </w:p>
        </w:tc>
        <w:tc>
          <w:tcPr>
            <w:tcW w:w="2000" w:type="dxa"/>
          </w:tcPr>
          <w:p w:rsidR="004C090A" w:rsidRDefault="004C090A" w:rsidP="004C090A"/>
          <w:p w:rsidR="004C090A" w:rsidRDefault="004C090A" w:rsidP="004C090A">
            <w:pPr>
              <w:spacing w:line="276" w:lineRule="auto"/>
              <w:jc w:val="center"/>
            </w:pPr>
            <w:r>
              <w:rPr>
                <w:rFonts w:ascii="Times New Roman" w:hAnsi="Times New Roman"/>
                <w:b/>
                <w:sz w:val="26"/>
              </w:rPr>
              <w:t>Số lượng</w:t>
            </w:r>
          </w:p>
        </w:tc>
      </w:tr>
      <w:tr w:rsidR="004C090A" w:rsidTr="004C090A">
        <w:tc>
          <w:tcPr>
            <w:tcW w:w="0" w:type="auto"/>
          </w:tcPr>
          <w:p w:rsidR="004C090A" w:rsidRDefault="004C090A" w:rsidP="00710D3D">
            <w:pPr>
              <w:jc w:val="both"/>
            </w:pPr>
          </w:p>
          <w:p w:rsidR="004C090A" w:rsidRDefault="004C090A" w:rsidP="00710D3D">
            <w:pPr>
              <w:spacing w:line="276" w:lineRule="auto"/>
              <w:jc w:val="both"/>
            </w:pPr>
            <w:r>
              <w:rPr>
                <w:rFonts w:ascii="Times New Roman" w:hAnsi="Times New Roman"/>
                <w:sz w:val="26"/>
              </w:rPr>
              <w:t>+ Đơn đề nghị theo Mẫu số 01 ban hành kèm Thông tư số 01/2019/TT-BLĐTBXH (được sửa đổi, bổ sung tại Thông tư số 08/2023/TT-BLĐTBXH).</w:t>
            </w:r>
          </w:p>
        </w:tc>
        <w:tc>
          <w:tcPr>
            <w:tcW w:w="0" w:type="auto"/>
          </w:tcPr>
          <w:p w:rsidR="004C090A" w:rsidRPr="00710D3D" w:rsidRDefault="004C090A" w:rsidP="004C090A">
            <w:pPr>
              <w:rPr>
                <w:sz w:val="24"/>
              </w:rPr>
            </w:pPr>
          </w:p>
          <w:p w:rsidR="004C090A" w:rsidRPr="00710D3D" w:rsidRDefault="00710D3D" w:rsidP="004C090A">
            <w:pPr>
              <w:spacing w:line="276" w:lineRule="auto"/>
              <w:rPr>
                <w:sz w:val="24"/>
              </w:rPr>
            </w:pPr>
            <w:r w:rsidRPr="00710D3D">
              <w:rPr>
                <w:rFonts w:ascii="Times New Roman" w:hAnsi="Times New Roman"/>
                <w:sz w:val="24"/>
              </w:rPr>
              <w:t xml:space="preserve">Mẫu </w:t>
            </w:r>
            <w:r w:rsidR="004C090A" w:rsidRPr="00710D3D">
              <w:rPr>
                <w:rFonts w:ascii="Times New Roman" w:hAnsi="Times New Roman"/>
                <w:sz w:val="24"/>
              </w:rPr>
              <w:t>01.docx</w:t>
            </w:r>
          </w:p>
        </w:tc>
        <w:tc>
          <w:tcPr>
            <w:tcW w:w="0" w:type="auto"/>
          </w:tcPr>
          <w:p w:rsidR="004C090A" w:rsidRPr="00710D3D" w:rsidRDefault="004C090A" w:rsidP="004C090A">
            <w:pPr>
              <w:rPr>
                <w:sz w:val="24"/>
              </w:rPr>
            </w:pPr>
          </w:p>
          <w:p w:rsidR="004C090A" w:rsidRPr="00710D3D" w:rsidRDefault="004C090A" w:rsidP="004C090A">
            <w:pPr>
              <w:spacing w:line="276" w:lineRule="auto"/>
              <w:rPr>
                <w:sz w:val="24"/>
              </w:rPr>
            </w:pPr>
            <w:r w:rsidRPr="00710D3D">
              <w:rPr>
                <w:rFonts w:ascii="Times New Roman" w:hAnsi="Times New Roman"/>
                <w:sz w:val="24"/>
              </w:rPr>
              <w:t>Bản chính: 1</w:t>
            </w:r>
            <w:r w:rsidRPr="00710D3D">
              <w:rPr>
                <w:rFonts w:ascii="Times New Roman" w:hAnsi="Times New Roman"/>
                <w:sz w:val="24"/>
              </w:rPr>
              <w:br/>
              <w:t>Bản sao: 0</w:t>
            </w:r>
          </w:p>
        </w:tc>
      </w:tr>
      <w:tr w:rsidR="004C090A" w:rsidTr="004C090A">
        <w:tc>
          <w:tcPr>
            <w:tcW w:w="0" w:type="auto"/>
          </w:tcPr>
          <w:p w:rsidR="004C090A" w:rsidRDefault="004C090A" w:rsidP="00710D3D">
            <w:pPr>
              <w:jc w:val="both"/>
            </w:pPr>
          </w:p>
          <w:p w:rsidR="004C090A" w:rsidRDefault="004C090A" w:rsidP="00710D3D">
            <w:pPr>
              <w:spacing w:line="276" w:lineRule="auto"/>
              <w:jc w:val="both"/>
            </w:pPr>
            <w:r>
              <w:rPr>
                <w:rFonts w:ascii="Times New Roman" w:hAnsi="Times New Roman"/>
                <w:sz w:val="26"/>
              </w:rPr>
              <w:t>+ Bản sao các giấy tờ liên quan đến khuyết tật (nếu có) như: bệnh án, giấy tờ khám, điều trị, phẫu thuật hoặc các giấy tờ liên quan khác.</w:t>
            </w:r>
          </w:p>
        </w:tc>
        <w:tc>
          <w:tcPr>
            <w:tcW w:w="0" w:type="auto"/>
          </w:tcPr>
          <w:p w:rsidR="004C090A" w:rsidRPr="00710D3D" w:rsidRDefault="004C090A" w:rsidP="004C090A">
            <w:pPr>
              <w:rPr>
                <w:sz w:val="24"/>
              </w:rPr>
            </w:pPr>
          </w:p>
        </w:tc>
        <w:tc>
          <w:tcPr>
            <w:tcW w:w="0" w:type="auto"/>
          </w:tcPr>
          <w:p w:rsidR="004C090A" w:rsidRPr="00710D3D" w:rsidRDefault="004C090A" w:rsidP="004C090A">
            <w:pPr>
              <w:rPr>
                <w:sz w:val="24"/>
              </w:rPr>
            </w:pPr>
          </w:p>
          <w:p w:rsidR="004C090A" w:rsidRPr="00710D3D" w:rsidRDefault="004C090A" w:rsidP="004C090A">
            <w:pPr>
              <w:spacing w:line="276" w:lineRule="auto"/>
              <w:rPr>
                <w:sz w:val="24"/>
              </w:rPr>
            </w:pPr>
            <w:r w:rsidRPr="00710D3D">
              <w:rPr>
                <w:rFonts w:ascii="Times New Roman" w:hAnsi="Times New Roman"/>
                <w:sz w:val="24"/>
              </w:rPr>
              <w:t>Bản chính: 0</w:t>
            </w:r>
            <w:r w:rsidRPr="00710D3D">
              <w:rPr>
                <w:rFonts w:ascii="Times New Roman" w:hAnsi="Times New Roman"/>
                <w:sz w:val="24"/>
              </w:rPr>
              <w:br/>
              <w:t>Bản sao: 1</w:t>
            </w:r>
          </w:p>
        </w:tc>
      </w:tr>
      <w:tr w:rsidR="004C090A" w:rsidTr="004C090A">
        <w:tc>
          <w:tcPr>
            <w:tcW w:w="0" w:type="auto"/>
          </w:tcPr>
          <w:p w:rsidR="004C090A" w:rsidRDefault="004C090A" w:rsidP="00710D3D">
            <w:pPr>
              <w:jc w:val="both"/>
            </w:pPr>
          </w:p>
          <w:p w:rsidR="004C090A" w:rsidRDefault="004C090A" w:rsidP="00710D3D">
            <w:pPr>
              <w:spacing w:line="276" w:lineRule="auto"/>
              <w:jc w:val="both"/>
            </w:pPr>
            <w:r>
              <w:rPr>
                <w:rFonts w:ascii="Times New Roman" w:hAnsi="Times New Roman"/>
                <w:sz w:val="26"/>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tc>
        <w:tc>
          <w:tcPr>
            <w:tcW w:w="0" w:type="auto"/>
          </w:tcPr>
          <w:p w:rsidR="004C090A" w:rsidRPr="00710D3D" w:rsidRDefault="004C090A" w:rsidP="004C090A">
            <w:pPr>
              <w:rPr>
                <w:sz w:val="24"/>
              </w:rPr>
            </w:pPr>
          </w:p>
        </w:tc>
        <w:tc>
          <w:tcPr>
            <w:tcW w:w="0" w:type="auto"/>
          </w:tcPr>
          <w:p w:rsidR="004C090A" w:rsidRPr="00710D3D" w:rsidRDefault="004C090A" w:rsidP="004C090A">
            <w:pPr>
              <w:rPr>
                <w:sz w:val="24"/>
              </w:rPr>
            </w:pPr>
          </w:p>
          <w:p w:rsidR="004C090A" w:rsidRPr="00710D3D" w:rsidRDefault="004C090A" w:rsidP="004C090A">
            <w:pPr>
              <w:spacing w:line="276" w:lineRule="auto"/>
              <w:rPr>
                <w:sz w:val="24"/>
              </w:rPr>
            </w:pPr>
            <w:r w:rsidRPr="00710D3D">
              <w:rPr>
                <w:rFonts w:ascii="Times New Roman" w:hAnsi="Times New Roman"/>
                <w:sz w:val="24"/>
              </w:rPr>
              <w:t>Bản chính: 0</w:t>
            </w:r>
            <w:r w:rsidRPr="00710D3D">
              <w:rPr>
                <w:rFonts w:ascii="Times New Roman" w:hAnsi="Times New Roman"/>
                <w:sz w:val="24"/>
              </w:rPr>
              <w:br/>
              <w:t>Bản sao: 1</w:t>
            </w:r>
          </w:p>
        </w:tc>
      </w:tr>
    </w:tbl>
    <w:p w:rsidR="004C090A" w:rsidRDefault="004C090A" w:rsidP="004C090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4C090A" w:rsidRDefault="004C090A" w:rsidP="004C090A">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xã, phường, thị trấn.</w:t>
      </w:r>
    </w:p>
    <w:p w:rsidR="004C090A" w:rsidRDefault="004C090A" w:rsidP="004C090A">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C090A" w:rsidRDefault="004C090A" w:rsidP="004C090A">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nơi người khuyết tật cư trú</w:t>
      </w:r>
    </w:p>
    <w:p w:rsidR="004C090A" w:rsidRDefault="004C090A" w:rsidP="004C090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C090A" w:rsidRDefault="004C090A" w:rsidP="004C090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C090A" w:rsidRDefault="004C090A" w:rsidP="004C090A">
      <w:pPr>
        <w:spacing w:line="276" w:lineRule="auto"/>
        <w:jc w:val="both"/>
      </w:pPr>
      <w:r>
        <w:rPr>
          <w:rFonts w:ascii="Times New Roman" w:hAnsi="Times New Roman"/>
          <w:b/>
          <w:sz w:val="26"/>
        </w:rPr>
        <w:t xml:space="preserve">Kết quả thực hiện: </w:t>
      </w:r>
      <w:r>
        <w:rPr>
          <w:rFonts w:ascii="Times New Roman" w:hAnsi="Times New Roman"/>
          <w:sz w:val="26"/>
        </w:rPr>
        <w:t>Giấy xác nhận khuyết tật.</w:t>
      </w:r>
    </w:p>
    <w:p w:rsidR="004C090A" w:rsidRDefault="004C090A" w:rsidP="004C090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003"/>
        <w:gridCol w:w="5629"/>
        <w:gridCol w:w="891"/>
        <w:gridCol w:w="1559"/>
      </w:tblGrid>
      <w:tr w:rsidR="004C090A" w:rsidTr="00181273">
        <w:tc>
          <w:tcPr>
            <w:tcW w:w="1003" w:type="dxa"/>
          </w:tcPr>
          <w:p w:rsidR="004C090A" w:rsidRDefault="004C090A" w:rsidP="004C090A"/>
          <w:p w:rsidR="004C090A" w:rsidRDefault="004C090A" w:rsidP="004C090A">
            <w:pPr>
              <w:spacing w:line="276" w:lineRule="auto"/>
              <w:jc w:val="center"/>
            </w:pPr>
            <w:r>
              <w:rPr>
                <w:rFonts w:ascii="Times New Roman" w:hAnsi="Times New Roman"/>
                <w:b/>
                <w:sz w:val="26"/>
              </w:rPr>
              <w:t>Số ký hiệu</w:t>
            </w:r>
          </w:p>
        </w:tc>
        <w:tc>
          <w:tcPr>
            <w:tcW w:w="5629" w:type="dxa"/>
          </w:tcPr>
          <w:p w:rsidR="004C090A" w:rsidRDefault="004C090A" w:rsidP="004C090A"/>
          <w:p w:rsidR="004C090A" w:rsidRDefault="004C090A" w:rsidP="004C090A">
            <w:pPr>
              <w:spacing w:line="276" w:lineRule="auto"/>
              <w:jc w:val="center"/>
            </w:pPr>
            <w:r>
              <w:rPr>
                <w:rFonts w:ascii="Times New Roman" w:hAnsi="Times New Roman"/>
                <w:b/>
                <w:sz w:val="26"/>
              </w:rPr>
              <w:t>Trích yếu</w:t>
            </w:r>
          </w:p>
        </w:tc>
        <w:tc>
          <w:tcPr>
            <w:tcW w:w="891" w:type="dxa"/>
          </w:tcPr>
          <w:p w:rsidR="004C090A" w:rsidRDefault="004C090A" w:rsidP="004C090A"/>
          <w:p w:rsidR="004C090A" w:rsidRPr="00181273" w:rsidRDefault="004C090A" w:rsidP="004C090A">
            <w:pPr>
              <w:spacing w:line="276" w:lineRule="auto"/>
              <w:jc w:val="center"/>
              <w:rPr>
                <w:sz w:val="24"/>
              </w:rPr>
            </w:pPr>
            <w:r w:rsidRPr="00181273">
              <w:rPr>
                <w:rFonts w:ascii="Times New Roman" w:hAnsi="Times New Roman"/>
                <w:b/>
                <w:sz w:val="24"/>
              </w:rPr>
              <w:t>Ngày ban hành</w:t>
            </w:r>
          </w:p>
        </w:tc>
        <w:tc>
          <w:tcPr>
            <w:tcW w:w="1559" w:type="dxa"/>
          </w:tcPr>
          <w:p w:rsidR="004C090A" w:rsidRDefault="004C090A" w:rsidP="004C090A"/>
          <w:p w:rsidR="004C090A" w:rsidRDefault="004C090A" w:rsidP="004C090A">
            <w:pPr>
              <w:spacing w:line="276" w:lineRule="auto"/>
              <w:jc w:val="center"/>
            </w:pPr>
            <w:r>
              <w:rPr>
                <w:rFonts w:ascii="Times New Roman" w:hAnsi="Times New Roman"/>
                <w:b/>
                <w:sz w:val="26"/>
              </w:rPr>
              <w:t>Cơ quan ban hành</w:t>
            </w:r>
          </w:p>
        </w:tc>
      </w:tr>
      <w:tr w:rsidR="004C090A" w:rsidTr="00181273">
        <w:tc>
          <w:tcPr>
            <w:tcW w:w="1003" w:type="dxa"/>
          </w:tcPr>
          <w:p w:rsidR="004C090A" w:rsidRDefault="004C090A" w:rsidP="004C090A"/>
          <w:p w:rsidR="004C090A" w:rsidRDefault="004C090A" w:rsidP="004C090A">
            <w:pPr>
              <w:spacing w:line="276" w:lineRule="auto"/>
            </w:pPr>
            <w:r>
              <w:rPr>
                <w:rFonts w:ascii="Times New Roman" w:hAnsi="Times New Roman"/>
                <w:sz w:val="26"/>
              </w:rPr>
              <w:t>28/2012/NĐ-CP</w:t>
            </w:r>
          </w:p>
        </w:tc>
        <w:tc>
          <w:tcPr>
            <w:tcW w:w="5629" w:type="dxa"/>
          </w:tcPr>
          <w:p w:rsidR="004C090A" w:rsidRDefault="004C090A" w:rsidP="004C090A"/>
          <w:p w:rsidR="004C090A" w:rsidRDefault="004C090A" w:rsidP="004C090A">
            <w:pPr>
              <w:spacing w:line="276" w:lineRule="auto"/>
            </w:pPr>
            <w:r>
              <w:rPr>
                <w:rFonts w:ascii="Times New Roman" w:hAnsi="Times New Roman"/>
                <w:sz w:val="26"/>
              </w:rPr>
              <w:t>28/2012/NĐ-CP - Quy định chi tiết và hướng dẫn thi hành một số điều của Luật Người khuyết tật</w:t>
            </w:r>
          </w:p>
        </w:tc>
        <w:tc>
          <w:tcPr>
            <w:tcW w:w="891" w:type="dxa"/>
          </w:tcPr>
          <w:p w:rsidR="004C090A" w:rsidRDefault="004C090A" w:rsidP="004C090A"/>
          <w:p w:rsidR="004C090A" w:rsidRDefault="004C090A" w:rsidP="004C090A">
            <w:pPr>
              <w:spacing w:line="276" w:lineRule="auto"/>
            </w:pPr>
            <w:r>
              <w:rPr>
                <w:rFonts w:ascii="Times New Roman" w:hAnsi="Times New Roman"/>
                <w:sz w:val="26"/>
              </w:rPr>
              <w:t>10-04-2012</w:t>
            </w:r>
          </w:p>
        </w:tc>
        <w:tc>
          <w:tcPr>
            <w:tcW w:w="1559" w:type="dxa"/>
          </w:tcPr>
          <w:p w:rsidR="004C090A" w:rsidRDefault="004C090A" w:rsidP="004C090A"/>
          <w:p w:rsidR="004C090A" w:rsidRDefault="004C090A" w:rsidP="004C090A">
            <w:pPr>
              <w:spacing w:line="276" w:lineRule="auto"/>
            </w:pPr>
            <w:r>
              <w:rPr>
                <w:rFonts w:ascii="Times New Roman" w:hAnsi="Times New Roman"/>
                <w:sz w:val="26"/>
              </w:rPr>
              <w:t>Chính phủ</w:t>
            </w:r>
          </w:p>
        </w:tc>
      </w:tr>
      <w:tr w:rsidR="004C090A" w:rsidTr="00181273">
        <w:tc>
          <w:tcPr>
            <w:tcW w:w="1003" w:type="dxa"/>
          </w:tcPr>
          <w:p w:rsidR="004C090A" w:rsidRDefault="004C090A" w:rsidP="004C090A"/>
          <w:p w:rsidR="004C090A" w:rsidRPr="00181273" w:rsidRDefault="004C090A" w:rsidP="004C090A">
            <w:pPr>
              <w:spacing w:line="276" w:lineRule="auto"/>
              <w:rPr>
                <w:sz w:val="20"/>
                <w:szCs w:val="20"/>
              </w:rPr>
            </w:pPr>
            <w:r w:rsidRPr="00181273">
              <w:rPr>
                <w:rFonts w:ascii="Times New Roman" w:hAnsi="Times New Roman"/>
                <w:sz w:val="20"/>
                <w:szCs w:val="20"/>
              </w:rPr>
              <w:t>01/2019/TT-BLĐTBXH</w:t>
            </w:r>
          </w:p>
        </w:tc>
        <w:tc>
          <w:tcPr>
            <w:tcW w:w="5629" w:type="dxa"/>
          </w:tcPr>
          <w:p w:rsidR="004C090A" w:rsidRDefault="004C090A" w:rsidP="004C090A"/>
          <w:p w:rsidR="004C090A" w:rsidRDefault="004C090A" w:rsidP="004C090A">
            <w:pPr>
              <w:spacing w:line="276" w:lineRule="auto"/>
            </w:pPr>
            <w:r>
              <w:rPr>
                <w:rFonts w:ascii="Times New Roman" w:hAnsi="Times New Roman"/>
                <w:sz w:val="26"/>
              </w:rPr>
              <w:t>Quy định về việc xác định mức độ khuyết tật do Hội đồng xác định mức độ khuyết tật thực hiện</w:t>
            </w:r>
          </w:p>
        </w:tc>
        <w:tc>
          <w:tcPr>
            <w:tcW w:w="891" w:type="dxa"/>
          </w:tcPr>
          <w:p w:rsidR="004C090A" w:rsidRDefault="004C090A" w:rsidP="004C090A"/>
          <w:p w:rsidR="004C090A" w:rsidRDefault="004C090A" w:rsidP="004C090A">
            <w:pPr>
              <w:spacing w:line="276" w:lineRule="auto"/>
            </w:pPr>
            <w:r>
              <w:rPr>
                <w:rFonts w:ascii="Times New Roman" w:hAnsi="Times New Roman"/>
                <w:sz w:val="26"/>
              </w:rPr>
              <w:t>02-01-2019</w:t>
            </w:r>
          </w:p>
        </w:tc>
        <w:tc>
          <w:tcPr>
            <w:tcW w:w="1559" w:type="dxa"/>
          </w:tcPr>
          <w:p w:rsidR="004C090A" w:rsidRDefault="004C090A" w:rsidP="004C090A"/>
          <w:p w:rsidR="004C090A" w:rsidRDefault="004C090A" w:rsidP="004C090A">
            <w:pPr>
              <w:spacing w:line="276" w:lineRule="auto"/>
            </w:pPr>
            <w:r>
              <w:rPr>
                <w:rFonts w:ascii="Times New Roman" w:hAnsi="Times New Roman"/>
                <w:sz w:val="26"/>
              </w:rPr>
              <w:t>Bộ Lao động - Thương binh và Xã hội</w:t>
            </w:r>
          </w:p>
        </w:tc>
      </w:tr>
      <w:tr w:rsidR="004C090A" w:rsidTr="00181273">
        <w:tc>
          <w:tcPr>
            <w:tcW w:w="1003" w:type="dxa"/>
          </w:tcPr>
          <w:p w:rsidR="004C090A" w:rsidRDefault="004C090A" w:rsidP="004C090A"/>
          <w:p w:rsidR="004C090A" w:rsidRDefault="004C090A" w:rsidP="004C090A">
            <w:pPr>
              <w:spacing w:line="276" w:lineRule="auto"/>
            </w:pPr>
            <w:r>
              <w:rPr>
                <w:rFonts w:ascii="Times New Roman" w:hAnsi="Times New Roman"/>
                <w:sz w:val="26"/>
              </w:rPr>
              <w:t>51/2010/QH12</w:t>
            </w:r>
          </w:p>
        </w:tc>
        <w:tc>
          <w:tcPr>
            <w:tcW w:w="5629" w:type="dxa"/>
          </w:tcPr>
          <w:p w:rsidR="004C090A" w:rsidRDefault="004C090A" w:rsidP="004C090A"/>
          <w:p w:rsidR="004C090A" w:rsidRDefault="004C090A" w:rsidP="004C090A">
            <w:pPr>
              <w:spacing w:line="276" w:lineRule="auto"/>
            </w:pPr>
            <w:r>
              <w:rPr>
                <w:rFonts w:ascii="Times New Roman" w:hAnsi="Times New Roman"/>
                <w:sz w:val="26"/>
              </w:rPr>
              <w:t>Luật người khuyết tật</w:t>
            </w:r>
          </w:p>
        </w:tc>
        <w:tc>
          <w:tcPr>
            <w:tcW w:w="891" w:type="dxa"/>
          </w:tcPr>
          <w:p w:rsidR="004C090A" w:rsidRDefault="004C090A" w:rsidP="004C090A"/>
          <w:p w:rsidR="004C090A" w:rsidRDefault="004C090A" w:rsidP="004C090A">
            <w:pPr>
              <w:spacing w:line="276" w:lineRule="auto"/>
            </w:pPr>
            <w:r>
              <w:rPr>
                <w:rFonts w:ascii="Times New Roman" w:hAnsi="Times New Roman"/>
                <w:sz w:val="26"/>
              </w:rPr>
              <w:t>17-06-2012</w:t>
            </w:r>
          </w:p>
        </w:tc>
        <w:tc>
          <w:tcPr>
            <w:tcW w:w="1559" w:type="dxa"/>
          </w:tcPr>
          <w:p w:rsidR="004C090A" w:rsidRDefault="004C090A" w:rsidP="004C090A"/>
          <w:p w:rsidR="004C090A" w:rsidRDefault="004C090A" w:rsidP="004C090A">
            <w:pPr>
              <w:spacing w:line="276" w:lineRule="auto"/>
            </w:pPr>
            <w:r>
              <w:rPr>
                <w:rFonts w:ascii="Times New Roman" w:hAnsi="Times New Roman"/>
                <w:sz w:val="26"/>
              </w:rPr>
              <w:t>Quốc Hội</w:t>
            </w:r>
          </w:p>
        </w:tc>
      </w:tr>
      <w:tr w:rsidR="004C090A" w:rsidTr="00181273">
        <w:tc>
          <w:tcPr>
            <w:tcW w:w="1003" w:type="dxa"/>
          </w:tcPr>
          <w:p w:rsidR="004C090A" w:rsidRDefault="004C090A" w:rsidP="004C090A"/>
          <w:p w:rsidR="004C090A" w:rsidRDefault="004C090A" w:rsidP="004C090A">
            <w:pPr>
              <w:spacing w:line="276" w:lineRule="auto"/>
            </w:pPr>
            <w:r>
              <w:rPr>
                <w:rFonts w:ascii="Times New Roman" w:hAnsi="Times New Roman"/>
                <w:sz w:val="26"/>
              </w:rPr>
              <w:lastRenderedPageBreak/>
              <w:t>08/2023/TT-BLĐTBXH</w:t>
            </w:r>
          </w:p>
        </w:tc>
        <w:tc>
          <w:tcPr>
            <w:tcW w:w="5629" w:type="dxa"/>
          </w:tcPr>
          <w:p w:rsidR="004C090A" w:rsidRDefault="004C090A" w:rsidP="004C090A"/>
          <w:p w:rsidR="004C090A" w:rsidRDefault="004C090A" w:rsidP="004C090A">
            <w:pPr>
              <w:spacing w:line="276" w:lineRule="auto"/>
            </w:pPr>
            <w:r>
              <w:rPr>
                <w:rFonts w:ascii="Times New Roman" w:hAnsi="Times New Roman"/>
                <w:sz w:val="26"/>
              </w:rPr>
              <w:lastRenderedPageBreak/>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891" w:type="dxa"/>
          </w:tcPr>
          <w:p w:rsidR="004C090A" w:rsidRDefault="004C090A" w:rsidP="004C090A"/>
          <w:p w:rsidR="004C090A" w:rsidRDefault="004C090A" w:rsidP="004C090A">
            <w:pPr>
              <w:spacing w:line="276" w:lineRule="auto"/>
            </w:pPr>
            <w:r>
              <w:rPr>
                <w:rFonts w:ascii="Times New Roman" w:hAnsi="Times New Roman"/>
                <w:sz w:val="26"/>
              </w:rPr>
              <w:lastRenderedPageBreak/>
              <w:t>29-08-2023</w:t>
            </w:r>
          </w:p>
        </w:tc>
        <w:tc>
          <w:tcPr>
            <w:tcW w:w="1559" w:type="dxa"/>
          </w:tcPr>
          <w:p w:rsidR="004C090A" w:rsidRDefault="004C090A" w:rsidP="004C090A"/>
          <w:p w:rsidR="004C090A" w:rsidRDefault="004C090A" w:rsidP="004C090A">
            <w:pPr>
              <w:spacing w:line="276" w:lineRule="auto"/>
            </w:pPr>
            <w:r>
              <w:rPr>
                <w:rFonts w:ascii="Times New Roman" w:hAnsi="Times New Roman"/>
                <w:sz w:val="26"/>
              </w:rPr>
              <w:lastRenderedPageBreak/>
              <w:t>Bộ Lao động - Thương binh và Xã hội</w:t>
            </w:r>
          </w:p>
        </w:tc>
      </w:tr>
      <w:tr w:rsidR="004C090A" w:rsidTr="00181273">
        <w:tc>
          <w:tcPr>
            <w:tcW w:w="1003" w:type="dxa"/>
          </w:tcPr>
          <w:p w:rsidR="004C090A" w:rsidRDefault="004C090A" w:rsidP="004C090A"/>
          <w:p w:rsidR="004C090A" w:rsidRDefault="004C090A" w:rsidP="004C090A">
            <w:pPr>
              <w:spacing w:line="276" w:lineRule="auto"/>
            </w:pPr>
            <w:r>
              <w:rPr>
                <w:rFonts w:ascii="Times New Roman" w:hAnsi="Times New Roman"/>
                <w:sz w:val="26"/>
              </w:rPr>
              <w:t>42/2025/NĐ-CP</w:t>
            </w:r>
          </w:p>
        </w:tc>
        <w:tc>
          <w:tcPr>
            <w:tcW w:w="5629" w:type="dxa"/>
          </w:tcPr>
          <w:p w:rsidR="004C090A" w:rsidRDefault="004C090A" w:rsidP="004C090A"/>
          <w:p w:rsidR="004C090A" w:rsidRDefault="004C090A" w:rsidP="004C090A">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891" w:type="dxa"/>
          </w:tcPr>
          <w:p w:rsidR="004C090A" w:rsidRDefault="004C090A" w:rsidP="004C090A"/>
          <w:p w:rsidR="004C090A" w:rsidRDefault="004C090A" w:rsidP="004C090A">
            <w:pPr>
              <w:spacing w:line="276" w:lineRule="auto"/>
            </w:pPr>
            <w:r>
              <w:rPr>
                <w:rFonts w:ascii="Times New Roman" w:hAnsi="Times New Roman"/>
                <w:sz w:val="26"/>
              </w:rPr>
              <w:t>27-02-2025</w:t>
            </w:r>
          </w:p>
        </w:tc>
        <w:tc>
          <w:tcPr>
            <w:tcW w:w="1559" w:type="dxa"/>
          </w:tcPr>
          <w:p w:rsidR="004C090A" w:rsidRDefault="004C090A" w:rsidP="004C090A"/>
          <w:p w:rsidR="004C090A" w:rsidRDefault="004C090A" w:rsidP="004C090A">
            <w:pPr>
              <w:spacing w:line="276" w:lineRule="auto"/>
            </w:pPr>
            <w:r>
              <w:rPr>
                <w:rFonts w:ascii="Times New Roman" w:hAnsi="Times New Roman"/>
                <w:sz w:val="26"/>
              </w:rPr>
              <w:t>Chính phủ</w:t>
            </w:r>
          </w:p>
        </w:tc>
      </w:tr>
      <w:tr w:rsidR="004C090A" w:rsidTr="00181273">
        <w:tc>
          <w:tcPr>
            <w:tcW w:w="1003" w:type="dxa"/>
          </w:tcPr>
          <w:p w:rsidR="004C090A" w:rsidRDefault="004C090A" w:rsidP="004C090A"/>
          <w:p w:rsidR="004C090A" w:rsidRDefault="004C090A" w:rsidP="004C090A">
            <w:pPr>
              <w:spacing w:line="276" w:lineRule="auto"/>
            </w:pPr>
            <w:r>
              <w:rPr>
                <w:rFonts w:ascii="Times New Roman" w:hAnsi="Times New Roman"/>
                <w:sz w:val="26"/>
              </w:rPr>
              <w:t>45/2025/NĐ-CP</w:t>
            </w:r>
          </w:p>
        </w:tc>
        <w:tc>
          <w:tcPr>
            <w:tcW w:w="5629" w:type="dxa"/>
          </w:tcPr>
          <w:p w:rsidR="004C090A" w:rsidRDefault="004C090A" w:rsidP="004C090A"/>
          <w:p w:rsidR="004C090A" w:rsidRDefault="004C090A" w:rsidP="004C090A">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891" w:type="dxa"/>
          </w:tcPr>
          <w:p w:rsidR="004C090A" w:rsidRDefault="004C090A" w:rsidP="004C090A"/>
          <w:p w:rsidR="004C090A" w:rsidRDefault="004C090A" w:rsidP="004C090A">
            <w:pPr>
              <w:spacing w:line="276" w:lineRule="auto"/>
            </w:pPr>
            <w:r>
              <w:rPr>
                <w:rFonts w:ascii="Times New Roman" w:hAnsi="Times New Roman"/>
                <w:sz w:val="26"/>
              </w:rPr>
              <w:t>28-02-2025</w:t>
            </w:r>
          </w:p>
        </w:tc>
        <w:tc>
          <w:tcPr>
            <w:tcW w:w="1559" w:type="dxa"/>
          </w:tcPr>
          <w:p w:rsidR="004C090A" w:rsidRDefault="004C090A" w:rsidP="004C090A"/>
          <w:p w:rsidR="004C090A" w:rsidRDefault="004C090A" w:rsidP="004C090A">
            <w:pPr>
              <w:spacing w:line="276" w:lineRule="auto"/>
            </w:pPr>
            <w:r>
              <w:rPr>
                <w:rFonts w:ascii="Times New Roman" w:hAnsi="Times New Roman"/>
                <w:sz w:val="26"/>
              </w:rPr>
              <w:t>Chính phủ</w:t>
            </w:r>
          </w:p>
        </w:tc>
      </w:tr>
    </w:tbl>
    <w:p w:rsidR="004C090A" w:rsidRDefault="004C090A" w:rsidP="004C090A">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4C090A" w:rsidRDefault="004C090A" w:rsidP="004C090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C090A" w:rsidRDefault="004C090A" w:rsidP="004C090A">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C090A" w:rsidRDefault="004C09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C090A" w:rsidRDefault="004C09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C090A" w:rsidRDefault="004C09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C090A" w:rsidRDefault="004C09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F32DBA" w:rsidRDefault="00F32DB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4C090A" w:rsidRPr="002B4693" w:rsidRDefault="004C090A" w:rsidP="00C419EB">
      <w:pPr>
        <w:spacing w:line="400" w:lineRule="exact"/>
        <w:jc w:val="both"/>
        <w:rPr>
          <w:rFonts w:ascii="Cambria Math" w:hAnsi="Cambria Math"/>
          <w:b/>
          <w:sz w:val="26"/>
          <w:szCs w:val="26"/>
        </w:rPr>
      </w:pPr>
      <w:r w:rsidRPr="00C419EB">
        <w:rPr>
          <w:rStyle w:val="Strong"/>
          <w:rFonts w:ascii="Times New Roman" w:hAnsi="Times New Roman"/>
          <w:color w:val="000000" w:themeColor="text1"/>
          <w:szCs w:val="28"/>
          <w:bdr w:val="none" w:sz="0" w:space="0" w:color="auto" w:frame="1"/>
          <w:shd w:val="clear" w:color="auto" w:fill="ECF6FF"/>
        </w:rPr>
        <w:lastRenderedPageBreak/>
        <w:t>6.</w:t>
      </w:r>
      <w:r w:rsidRPr="002B4693">
        <w:rPr>
          <w:rStyle w:val="Strong"/>
          <w:rFonts w:ascii="Times New Roman" w:hAnsi="Times New Roman"/>
          <w:b w:val="0"/>
          <w:color w:val="000000" w:themeColor="text1"/>
          <w:szCs w:val="28"/>
          <w:bdr w:val="none" w:sz="0" w:space="0" w:color="auto" w:frame="1"/>
          <w:shd w:val="clear" w:color="auto" w:fill="ECF6FF"/>
        </w:rPr>
        <w:t xml:space="preserve"> </w:t>
      </w:r>
      <w:r w:rsidR="00EE7FB7" w:rsidRPr="002B4693">
        <w:rPr>
          <w:rFonts w:ascii="Cambria Math" w:hAnsi="Cambria Math"/>
          <w:b/>
          <w:sz w:val="26"/>
          <w:szCs w:val="26"/>
        </w:rPr>
        <w:t>Đổi, cấp lại Giấy xác nhận khuyết tật</w:t>
      </w:r>
    </w:p>
    <w:p w:rsidR="00EE7FB7" w:rsidRDefault="00EE7FB7" w:rsidP="00EE7FB7">
      <w:pPr>
        <w:spacing w:line="276" w:lineRule="auto"/>
        <w:jc w:val="both"/>
      </w:pPr>
      <w:r>
        <w:rPr>
          <w:rFonts w:ascii="Times New Roman" w:hAnsi="Times New Roman"/>
          <w:b/>
          <w:sz w:val="26"/>
        </w:rPr>
        <w:t xml:space="preserve">Mã thủ tục: </w:t>
      </w:r>
      <w:r>
        <w:rPr>
          <w:rFonts w:ascii="Times New Roman" w:hAnsi="Times New Roman"/>
          <w:sz w:val="26"/>
        </w:rPr>
        <w:t>1.001653</w:t>
      </w:r>
    </w:p>
    <w:p w:rsidR="00EE7FB7" w:rsidRDefault="00EE7FB7" w:rsidP="00EE7FB7">
      <w:pPr>
        <w:spacing w:line="276" w:lineRule="auto"/>
        <w:jc w:val="both"/>
      </w:pPr>
      <w:r>
        <w:rPr>
          <w:rFonts w:ascii="Times New Roman" w:hAnsi="Times New Roman"/>
          <w:b/>
          <w:sz w:val="26"/>
        </w:rPr>
        <w:t xml:space="preserve">Số quyết định: </w:t>
      </w:r>
      <w:r>
        <w:rPr>
          <w:rFonts w:ascii="Times New Roman" w:hAnsi="Times New Roman"/>
          <w:sz w:val="26"/>
        </w:rPr>
        <w:t>970/QĐ-BYT</w:t>
      </w:r>
    </w:p>
    <w:p w:rsidR="00EE7FB7" w:rsidRDefault="00EE7FB7" w:rsidP="00EE7FB7">
      <w:pPr>
        <w:spacing w:line="276" w:lineRule="auto"/>
        <w:jc w:val="both"/>
      </w:pPr>
      <w:r>
        <w:rPr>
          <w:rFonts w:ascii="Times New Roman" w:hAnsi="Times New Roman"/>
          <w:b/>
          <w:sz w:val="26"/>
        </w:rPr>
        <w:t xml:space="preserve">Tên thủ tục: </w:t>
      </w:r>
      <w:r>
        <w:rPr>
          <w:rFonts w:ascii="Times New Roman" w:hAnsi="Times New Roman"/>
          <w:sz w:val="26"/>
        </w:rPr>
        <w:t>Đổi, cấp lại Giấy xác nhận khuyết tật</w:t>
      </w:r>
    </w:p>
    <w:p w:rsidR="00EE7FB7" w:rsidRDefault="00EE7FB7" w:rsidP="00EE7FB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EE7FB7" w:rsidRDefault="00EE7FB7" w:rsidP="00EE7FB7">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EE7FB7" w:rsidRDefault="00EE7FB7" w:rsidP="00EE7FB7">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EE7FB7" w:rsidRDefault="00EE7FB7" w:rsidP="002B4693">
      <w:pPr>
        <w:spacing w:line="276" w:lineRule="auto"/>
        <w:jc w:val="both"/>
      </w:pPr>
      <w:r>
        <w:rPr>
          <w:rFonts w:ascii="Times New Roman" w:hAnsi="Times New Roman"/>
          <w:b/>
          <w:sz w:val="26"/>
        </w:rPr>
        <w:t xml:space="preserve">Trình tự thực hiện: </w:t>
      </w:r>
    </w:p>
    <w:p w:rsidR="00EE7FB7" w:rsidRDefault="00EE7FB7" w:rsidP="00EE7FB7">
      <w:pPr>
        <w:spacing w:line="276" w:lineRule="auto"/>
        <w:jc w:val="both"/>
      </w:pPr>
      <w:r>
        <w:rPr>
          <w:rFonts w:ascii="Times New Roman" w:hAnsi="Times New Roman"/>
          <w:sz w:val="26"/>
        </w:rPr>
        <w:t>Bước 1: Khi có nhu cầu đổi hoặc cấp lại Giấy xác nhận khuyết tật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 Bước 2: Sau 05 ngày làm việc, Chủ tịch Ủy ban nhân dân cấp xã căn cứ hồ sơ đang lưu giữ quyết định đổi hoặc cấp lại Giấy xác nhận khuyết tật.</w:t>
      </w:r>
    </w:p>
    <w:p w:rsidR="00EE7FB7" w:rsidRDefault="00EE7FB7" w:rsidP="00EE7FB7">
      <w:pPr>
        <w:spacing w:before="240" w:line="276" w:lineRule="auto"/>
        <w:jc w:val="both"/>
      </w:pPr>
      <w:r>
        <w:rPr>
          <w:rFonts w:ascii="Times New Roman" w:hAnsi="Times New Roman"/>
          <w:b/>
          <w:sz w:val="26"/>
        </w:rPr>
        <w:t xml:space="preserve">Cách thức thực hiện: </w:t>
      </w:r>
    </w:p>
    <w:tbl>
      <w:tblPr>
        <w:tblW w:w="908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134"/>
        <w:gridCol w:w="2838"/>
        <w:gridCol w:w="1701"/>
        <w:gridCol w:w="2409"/>
      </w:tblGrid>
      <w:tr w:rsidR="00EE7FB7" w:rsidTr="002B4693">
        <w:tc>
          <w:tcPr>
            <w:tcW w:w="2134" w:type="dxa"/>
          </w:tcPr>
          <w:p w:rsidR="00EE7FB7" w:rsidRDefault="00EE7FB7" w:rsidP="008079D7"/>
          <w:p w:rsidR="00EE7FB7" w:rsidRDefault="00EE7FB7" w:rsidP="008079D7">
            <w:pPr>
              <w:spacing w:line="276" w:lineRule="auto"/>
              <w:jc w:val="center"/>
            </w:pPr>
            <w:r>
              <w:rPr>
                <w:rFonts w:ascii="Times New Roman" w:hAnsi="Times New Roman"/>
                <w:b/>
                <w:sz w:val="26"/>
              </w:rPr>
              <w:t>Hình thức nộp</w:t>
            </w:r>
          </w:p>
        </w:tc>
        <w:tc>
          <w:tcPr>
            <w:tcW w:w="2838" w:type="dxa"/>
          </w:tcPr>
          <w:p w:rsidR="00EE7FB7" w:rsidRDefault="00EE7FB7" w:rsidP="008079D7"/>
          <w:p w:rsidR="00EE7FB7" w:rsidRDefault="00EE7FB7" w:rsidP="008079D7">
            <w:pPr>
              <w:spacing w:line="276" w:lineRule="auto"/>
              <w:jc w:val="center"/>
            </w:pPr>
            <w:r>
              <w:rPr>
                <w:rFonts w:ascii="Times New Roman" w:hAnsi="Times New Roman"/>
                <w:b/>
                <w:sz w:val="26"/>
              </w:rPr>
              <w:t>Thời hạn giải quyết</w:t>
            </w:r>
          </w:p>
        </w:tc>
        <w:tc>
          <w:tcPr>
            <w:tcW w:w="1701" w:type="dxa"/>
          </w:tcPr>
          <w:p w:rsidR="00EE7FB7" w:rsidRDefault="00EE7FB7" w:rsidP="008079D7"/>
          <w:p w:rsidR="00EE7FB7" w:rsidRDefault="00EE7FB7" w:rsidP="008079D7">
            <w:pPr>
              <w:spacing w:line="276" w:lineRule="auto"/>
              <w:jc w:val="center"/>
            </w:pPr>
            <w:r>
              <w:rPr>
                <w:rFonts w:ascii="Times New Roman" w:hAnsi="Times New Roman"/>
                <w:b/>
                <w:sz w:val="26"/>
              </w:rPr>
              <w:t>Phí, lệ phí</w:t>
            </w:r>
          </w:p>
        </w:tc>
        <w:tc>
          <w:tcPr>
            <w:tcW w:w="2409" w:type="dxa"/>
          </w:tcPr>
          <w:p w:rsidR="00EE7FB7" w:rsidRDefault="00EE7FB7" w:rsidP="008079D7"/>
          <w:p w:rsidR="00EE7FB7" w:rsidRDefault="00EE7FB7" w:rsidP="008079D7">
            <w:pPr>
              <w:spacing w:line="276" w:lineRule="auto"/>
              <w:jc w:val="center"/>
            </w:pPr>
            <w:r>
              <w:rPr>
                <w:rFonts w:ascii="Times New Roman" w:hAnsi="Times New Roman"/>
                <w:b/>
                <w:sz w:val="26"/>
              </w:rPr>
              <w:t>Mô tả</w:t>
            </w:r>
          </w:p>
        </w:tc>
      </w:tr>
      <w:tr w:rsidR="00EE7FB7" w:rsidTr="002B4693">
        <w:tc>
          <w:tcPr>
            <w:tcW w:w="2134" w:type="dxa"/>
          </w:tcPr>
          <w:p w:rsidR="00EE7FB7" w:rsidRDefault="00EE7FB7" w:rsidP="008079D7"/>
          <w:p w:rsidR="00EE7FB7" w:rsidRDefault="00EE7FB7" w:rsidP="008079D7">
            <w:pPr>
              <w:spacing w:line="276" w:lineRule="auto"/>
            </w:pPr>
            <w:r>
              <w:rPr>
                <w:rFonts w:ascii="Times New Roman" w:hAnsi="Times New Roman"/>
                <w:sz w:val="26"/>
              </w:rPr>
              <w:t>Trực tiếp</w:t>
            </w:r>
          </w:p>
        </w:tc>
        <w:tc>
          <w:tcPr>
            <w:tcW w:w="2838" w:type="dxa"/>
          </w:tcPr>
          <w:p w:rsidR="00EE7FB7" w:rsidRDefault="00EE7FB7" w:rsidP="008079D7"/>
          <w:p w:rsidR="00EE7FB7" w:rsidRDefault="00EE7FB7" w:rsidP="008079D7">
            <w:pPr>
              <w:spacing w:line="276" w:lineRule="auto"/>
            </w:pPr>
            <w:r>
              <w:rPr>
                <w:rFonts w:ascii="Times New Roman" w:hAnsi="Times New Roman"/>
                <w:sz w:val="26"/>
              </w:rPr>
              <w:t>05 Ngày làm việc</w:t>
            </w:r>
          </w:p>
        </w:tc>
        <w:tc>
          <w:tcPr>
            <w:tcW w:w="1701" w:type="dxa"/>
          </w:tcPr>
          <w:p w:rsidR="00EE7FB7" w:rsidRDefault="00EE7FB7" w:rsidP="008079D7"/>
          <w:p w:rsidR="00EE7FB7" w:rsidRDefault="00EE7FB7" w:rsidP="008079D7">
            <w:pPr>
              <w:spacing w:line="276" w:lineRule="auto"/>
            </w:pPr>
          </w:p>
        </w:tc>
        <w:tc>
          <w:tcPr>
            <w:tcW w:w="2409" w:type="dxa"/>
          </w:tcPr>
          <w:p w:rsidR="00EE7FB7" w:rsidRDefault="00EE7FB7" w:rsidP="008079D7"/>
        </w:tc>
      </w:tr>
      <w:tr w:rsidR="00EE7FB7" w:rsidTr="002B4693">
        <w:tc>
          <w:tcPr>
            <w:tcW w:w="2134" w:type="dxa"/>
          </w:tcPr>
          <w:p w:rsidR="00EE7FB7" w:rsidRDefault="00EE7FB7" w:rsidP="008079D7"/>
          <w:p w:rsidR="00EE7FB7" w:rsidRDefault="00EE7FB7" w:rsidP="008079D7">
            <w:pPr>
              <w:spacing w:line="276" w:lineRule="auto"/>
            </w:pPr>
            <w:r>
              <w:rPr>
                <w:rFonts w:ascii="Times New Roman" w:hAnsi="Times New Roman"/>
                <w:sz w:val="26"/>
              </w:rPr>
              <w:t>Trực tuyến</w:t>
            </w:r>
          </w:p>
        </w:tc>
        <w:tc>
          <w:tcPr>
            <w:tcW w:w="2838" w:type="dxa"/>
          </w:tcPr>
          <w:p w:rsidR="00EE7FB7" w:rsidRDefault="00EE7FB7" w:rsidP="008079D7"/>
          <w:p w:rsidR="00EE7FB7" w:rsidRDefault="00EE7FB7" w:rsidP="008079D7">
            <w:pPr>
              <w:spacing w:line="276" w:lineRule="auto"/>
            </w:pPr>
            <w:r>
              <w:rPr>
                <w:rFonts w:ascii="Times New Roman" w:hAnsi="Times New Roman"/>
                <w:sz w:val="26"/>
              </w:rPr>
              <w:t>05 Ngày làm việc</w:t>
            </w:r>
          </w:p>
        </w:tc>
        <w:tc>
          <w:tcPr>
            <w:tcW w:w="1701" w:type="dxa"/>
          </w:tcPr>
          <w:p w:rsidR="00EE7FB7" w:rsidRDefault="00EE7FB7" w:rsidP="008079D7"/>
          <w:p w:rsidR="00EE7FB7" w:rsidRDefault="00EE7FB7" w:rsidP="008079D7">
            <w:pPr>
              <w:spacing w:line="276" w:lineRule="auto"/>
            </w:pPr>
          </w:p>
        </w:tc>
        <w:tc>
          <w:tcPr>
            <w:tcW w:w="2409" w:type="dxa"/>
          </w:tcPr>
          <w:p w:rsidR="00EE7FB7" w:rsidRDefault="00EE7FB7" w:rsidP="008079D7"/>
        </w:tc>
      </w:tr>
      <w:tr w:rsidR="00EE7FB7" w:rsidTr="002B4693">
        <w:tc>
          <w:tcPr>
            <w:tcW w:w="2134" w:type="dxa"/>
          </w:tcPr>
          <w:p w:rsidR="00EE7FB7" w:rsidRDefault="00EE7FB7" w:rsidP="008079D7"/>
          <w:p w:rsidR="00EE7FB7" w:rsidRDefault="00EE7FB7" w:rsidP="008079D7">
            <w:pPr>
              <w:spacing w:line="276" w:lineRule="auto"/>
            </w:pPr>
            <w:r>
              <w:rPr>
                <w:rFonts w:ascii="Times New Roman" w:hAnsi="Times New Roman"/>
                <w:sz w:val="26"/>
              </w:rPr>
              <w:t>Dịch vụ bưu chính</w:t>
            </w:r>
          </w:p>
        </w:tc>
        <w:tc>
          <w:tcPr>
            <w:tcW w:w="2838" w:type="dxa"/>
          </w:tcPr>
          <w:p w:rsidR="00EE7FB7" w:rsidRDefault="00EE7FB7" w:rsidP="008079D7"/>
          <w:p w:rsidR="00EE7FB7" w:rsidRDefault="00EE7FB7" w:rsidP="008079D7">
            <w:pPr>
              <w:spacing w:line="276" w:lineRule="auto"/>
            </w:pPr>
            <w:r>
              <w:rPr>
                <w:rFonts w:ascii="Times New Roman" w:hAnsi="Times New Roman"/>
                <w:sz w:val="26"/>
              </w:rPr>
              <w:t>05 Ngày làm việc</w:t>
            </w:r>
          </w:p>
        </w:tc>
        <w:tc>
          <w:tcPr>
            <w:tcW w:w="1701" w:type="dxa"/>
          </w:tcPr>
          <w:p w:rsidR="00EE7FB7" w:rsidRDefault="00EE7FB7" w:rsidP="008079D7"/>
          <w:p w:rsidR="00EE7FB7" w:rsidRDefault="00EE7FB7" w:rsidP="008079D7">
            <w:pPr>
              <w:spacing w:line="276" w:lineRule="auto"/>
            </w:pPr>
          </w:p>
        </w:tc>
        <w:tc>
          <w:tcPr>
            <w:tcW w:w="2409" w:type="dxa"/>
          </w:tcPr>
          <w:p w:rsidR="00EE7FB7" w:rsidRDefault="00EE7FB7" w:rsidP="008079D7"/>
        </w:tc>
      </w:tr>
    </w:tbl>
    <w:p w:rsidR="00EE7FB7" w:rsidRDefault="00EE7FB7" w:rsidP="00EE7FB7">
      <w:pPr>
        <w:spacing w:before="240" w:line="276" w:lineRule="auto"/>
        <w:jc w:val="both"/>
      </w:pPr>
      <w:r>
        <w:rPr>
          <w:rFonts w:ascii="Times New Roman" w:hAnsi="Times New Roman"/>
          <w:b/>
          <w:sz w:val="26"/>
        </w:rPr>
        <w:t xml:space="preserve">Thành phần hồ sơ: </w:t>
      </w:r>
    </w:p>
    <w:p w:rsidR="00EE7FB7" w:rsidRDefault="00EE7FB7" w:rsidP="00EE7FB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94"/>
        <w:gridCol w:w="1191"/>
        <w:gridCol w:w="1064"/>
      </w:tblGrid>
      <w:tr w:rsidR="00EE7FB7" w:rsidTr="008079D7">
        <w:tc>
          <w:tcPr>
            <w:tcW w:w="6000" w:type="dxa"/>
          </w:tcPr>
          <w:p w:rsidR="00EE7FB7" w:rsidRDefault="00EE7FB7" w:rsidP="008079D7"/>
          <w:p w:rsidR="00EE7FB7" w:rsidRDefault="00EE7FB7" w:rsidP="008079D7">
            <w:pPr>
              <w:spacing w:line="276" w:lineRule="auto"/>
              <w:jc w:val="center"/>
            </w:pPr>
            <w:r>
              <w:rPr>
                <w:rFonts w:ascii="Times New Roman" w:hAnsi="Times New Roman"/>
                <w:b/>
                <w:sz w:val="26"/>
              </w:rPr>
              <w:t>Tên giấy tờ</w:t>
            </w:r>
          </w:p>
        </w:tc>
        <w:tc>
          <w:tcPr>
            <w:tcW w:w="2000" w:type="dxa"/>
          </w:tcPr>
          <w:p w:rsidR="00EE7FB7" w:rsidRDefault="00EE7FB7" w:rsidP="008079D7"/>
          <w:p w:rsidR="00EE7FB7" w:rsidRDefault="00EE7FB7" w:rsidP="008079D7">
            <w:pPr>
              <w:spacing w:line="276" w:lineRule="auto"/>
              <w:jc w:val="center"/>
            </w:pPr>
            <w:r>
              <w:rPr>
                <w:rFonts w:ascii="Times New Roman" w:hAnsi="Times New Roman"/>
                <w:b/>
                <w:sz w:val="26"/>
              </w:rPr>
              <w:t>Mẫu đơn, tờ khai</w:t>
            </w:r>
          </w:p>
        </w:tc>
        <w:tc>
          <w:tcPr>
            <w:tcW w:w="2000" w:type="dxa"/>
          </w:tcPr>
          <w:p w:rsidR="00EE7FB7" w:rsidRDefault="00EE7FB7" w:rsidP="008079D7"/>
          <w:p w:rsidR="00EE7FB7" w:rsidRDefault="00EE7FB7" w:rsidP="008079D7">
            <w:pPr>
              <w:spacing w:line="276" w:lineRule="auto"/>
              <w:jc w:val="center"/>
            </w:pPr>
            <w:r>
              <w:rPr>
                <w:rFonts w:ascii="Times New Roman" w:hAnsi="Times New Roman"/>
                <w:b/>
                <w:sz w:val="26"/>
              </w:rPr>
              <w:t>Số lượng</w:t>
            </w:r>
          </w:p>
        </w:tc>
      </w:tr>
      <w:tr w:rsidR="00EE7FB7" w:rsidTr="008079D7">
        <w:tc>
          <w:tcPr>
            <w:tcW w:w="0" w:type="auto"/>
          </w:tcPr>
          <w:p w:rsidR="00EE7FB7" w:rsidRDefault="00EE7FB7" w:rsidP="008079D7"/>
          <w:p w:rsidR="00EE7FB7" w:rsidRDefault="00EE7FB7" w:rsidP="008079D7">
            <w:pPr>
              <w:spacing w:line="276" w:lineRule="auto"/>
            </w:pPr>
            <w:r>
              <w:rPr>
                <w:rFonts w:ascii="Times New Roman" w:hAnsi="Times New Roman"/>
                <w:sz w:val="26"/>
              </w:rPr>
              <w:t>Đơn đề nghị cấp đổi, cấp lại Giấy xác nhận khuyết tật theo Mẫu số 01 ban hành kèm theo Thông tư số 01/2019/TT-BLĐTBXH (được sửa đổi, bổ sung tại Thông tư số 08/2023/TT-BLĐTBXH)</w:t>
            </w:r>
          </w:p>
        </w:tc>
        <w:tc>
          <w:tcPr>
            <w:tcW w:w="0" w:type="auto"/>
          </w:tcPr>
          <w:p w:rsidR="00EE7FB7" w:rsidRDefault="00EE7FB7" w:rsidP="008079D7"/>
          <w:p w:rsidR="00EE7FB7" w:rsidRDefault="002B4693" w:rsidP="008079D7">
            <w:pPr>
              <w:spacing w:line="276" w:lineRule="auto"/>
            </w:pPr>
            <w:r>
              <w:rPr>
                <w:rFonts w:ascii="Times New Roman" w:hAnsi="Times New Roman"/>
                <w:sz w:val="26"/>
              </w:rPr>
              <w:t xml:space="preserve">Mẫu </w:t>
            </w:r>
            <w:r w:rsidR="00EE7FB7">
              <w:rPr>
                <w:rFonts w:ascii="Times New Roman" w:hAnsi="Times New Roman"/>
                <w:sz w:val="26"/>
              </w:rPr>
              <w:t>01.docx</w:t>
            </w:r>
          </w:p>
        </w:tc>
        <w:tc>
          <w:tcPr>
            <w:tcW w:w="0" w:type="auto"/>
          </w:tcPr>
          <w:p w:rsidR="00EE7FB7" w:rsidRDefault="00EE7FB7" w:rsidP="008079D7"/>
          <w:p w:rsidR="00EE7FB7" w:rsidRDefault="00EE7FB7" w:rsidP="008079D7">
            <w:pPr>
              <w:spacing w:line="276" w:lineRule="auto"/>
            </w:pPr>
            <w:r>
              <w:rPr>
                <w:rFonts w:ascii="Times New Roman" w:hAnsi="Times New Roman"/>
                <w:sz w:val="26"/>
              </w:rPr>
              <w:t>Bản chính: 1</w:t>
            </w:r>
            <w:r>
              <w:rPr>
                <w:rFonts w:ascii="Times New Roman" w:hAnsi="Times New Roman"/>
                <w:sz w:val="26"/>
              </w:rPr>
              <w:br/>
              <w:t>Bản sao: 0</w:t>
            </w:r>
          </w:p>
        </w:tc>
      </w:tr>
    </w:tbl>
    <w:p w:rsidR="00EE7FB7" w:rsidRDefault="00EE7FB7" w:rsidP="00EE7FB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EE7FB7" w:rsidRDefault="00EE7FB7" w:rsidP="00EE7FB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xã, phường, thị trấn.</w:t>
      </w:r>
    </w:p>
    <w:p w:rsidR="00EE7FB7" w:rsidRDefault="00EE7FB7" w:rsidP="00EE7FB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EE7FB7" w:rsidRDefault="00EE7FB7" w:rsidP="00EE7FB7">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nơi người khuyết tật cư trú</w:t>
      </w:r>
    </w:p>
    <w:p w:rsidR="00EE7FB7" w:rsidRDefault="00EE7FB7" w:rsidP="00EE7FB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EE7FB7" w:rsidRDefault="00EE7FB7" w:rsidP="00EE7FB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EE7FB7" w:rsidRDefault="00EE7FB7" w:rsidP="00EE7FB7">
      <w:pPr>
        <w:spacing w:line="276" w:lineRule="auto"/>
        <w:jc w:val="both"/>
      </w:pPr>
      <w:r>
        <w:rPr>
          <w:rFonts w:ascii="Times New Roman" w:hAnsi="Times New Roman"/>
          <w:b/>
          <w:sz w:val="26"/>
        </w:rPr>
        <w:t xml:space="preserve">Kết quả thực hiện: </w:t>
      </w:r>
      <w:r>
        <w:rPr>
          <w:rFonts w:ascii="Times New Roman" w:hAnsi="Times New Roman"/>
          <w:sz w:val="26"/>
        </w:rPr>
        <w:t>Giấy xác nhận khuyết tật.</w:t>
      </w:r>
    </w:p>
    <w:p w:rsidR="00EE7FB7" w:rsidRDefault="00EE7FB7" w:rsidP="00EE7FB7">
      <w:pPr>
        <w:spacing w:line="276" w:lineRule="auto"/>
        <w:jc w:val="both"/>
      </w:pPr>
      <w:r>
        <w:rPr>
          <w:rFonts w:ascii="Times New Roman" w:hAnsi="Times New Roman"/>
          <w:b/>
          <w:sz w:val="26"/>
        </w:rPr>
        <w:lastRenderedPageBreak/>
        <w:t xml:space="preserve">Căn cứ pháp lý: </w:t>
      </w:r>
    </w:p>
    <w:tbl>
      <w:tblPr>
        <w:tblW w:w="908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11"/>
        <w:gridCol w:w="4962"/>
        <w:gridCol w:w="850"/>
        <w:gridCol w:w="1559"/>
      </w:tblGrid>
      <w:tr w:rsidR="00EE7FB7" w:rsidTr="00CA46B7">
        <w:tc>
          <w:tcPr>
            <w:tcW w:w="1711" w:type="dxa"/>
          </w:tcPr>
          <w:p w:rsidR="00EE7FB7" w:rsidRDefault="00EE7FB7" w:rsidP="008079D7"/>
          <w:p w:rsidR="00EE7FB7" w:rsidRDefault="00EE7FB7" w:rsidP="008079D7">
            <w:pPr>
              <w:spacing w:line="276" w:lineRule="auto"/>
              <w:jc w:val="center"/>
            </w:pPr>
            <w:r>
              <w:rPr>
                <w:rFonts w:ascii="Times New Roman" w:hAnsi="Times New Roman"/>
                <w:b/>
                <w:sz w:val="26"/>
              </w:rPr>
              <w:t>Số ký hiệu</w:t>
            </w:r>
          </w:p>
        </w:tc>
        <w:tc>
          <w:tcPr>
            <w:tcW w:w="4962" w:type="dxa"/>
          </w:tcPr>
          <w:p w:rsidR="00EE7FB7" w:rsidRDefault="00EE7FB7" w:rsidP="008079D7"/>
          <w:p w:rsidR="00EE7FB7" w:rsidRDefault="00EE7FB7" w:rsidP="008079D7">
            <w:pPr>
              <w:spacing w:line="276" w:lineRule="auto"/>
              <w:jc w:val="center"/>
            </w:pPr>
            <w:r>
              <w:rPr>
                <w:rFonts w:ascii="Times New Roman" w:hAnsi="Times New Roman"/>
                <w:b/>
                <w:sz w:val="26"/>
              </w:rPr>
              <w:t>Trích yếu</w:t>
            </w:r>
          </w:p>
        </w:tc>
        <w:tc>
          <w:tcPr>
            <w:tcW w:w="850" w:type="dxa"/>
          </w:tcPr>
          <w:p w:rsidR="00EE7FB7" w:rsidRDefault="00EE7FB7" w:rsidP="008079D7"/>
          <w:p w:rsidR="00EE7FB7" w:rsidRDefault="00EE7FB7" w:rsidP="008079D7">
            <w:pPr>
              <w:spacing w:line="276" w:lineRule="auto"/>
              <w:jc w:val="center"/>
            </w:pPr>
            <w:r>
              <w:rPr>
                <w:rFonts w:ascii="Times New Roman" w:hAnsi="Times New Roman"/>
                <w:b/>
                <w:sz w:val="26"/>
              </w:rPr>
              <w:t>Ngày ban hành</w:t>
            </w:r>
          </w:p>
        </w:tc>
        <w:tc>
          <w:tcPr>
            <w:tcW w:w="1559" w:type="dxa"/>
          </w:tcPr>
          <w:p w:rsidR="00EE7FB7" w:rsidRDefault="00EE7FB7" w:rsidP="008079D7"/>
          <w:p w:rsidR="00EE7FB7" w:rsidRDefault="00EE7FB7" w:rsidP="008079D7">
            <w:pPr>
              <w:spacing w:line="276" w:lineRule="auto"/>
              <w:jc w:val="center"/>
            </w:pPr>
            <w:r>
              <w:rPr>
                <w:rFonts w:ascii="Times New Roman" w:hAnsi="Times New Roman"/>
                <w:b/>
                <w:sz w:val="26"/>
              </w:rPr>
              <w:t>Cơ quan ban hành</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51/2010/QH12</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Luật 51/2010/QH12 - Người khuyết tật</w:t>
            </w:r>
          </w:p>
        </w:tc>
        <w:tc>
          <w:tcPr>
            <w:tcW w:w="850" w:type="dxa"/>
          </w:tcPr>
          <w:p w:rsidR="00EE7FB7" w:rsidRDefault="00EE7FB7" w:rsidP="008079D7"/>
          <w:p w:rsidR="00EE7FB7" w:rsidRDefault="00EE7FB7" w:rsidP="008079D7">
            <w:pPr>
              <w:spacing w:line="276" w:lineRule="auto"/>
            </w:pPr>
            <w:r>
              <w:rPr>
                <w:rFonts w:ascii="Times New Roman" w:hAnsi="Times New Roman"/>
                <w:sz w:val="26"/>
              </w:rPr>
              <w:t>17-06-2010</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Quốc Hội</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28/2012/NĐ-CP</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28/2012/NĐ-CP - Quy định chi tiết và hướng dẫn thi hành một số điều của Luật Người khuyết tật</w:t>
            </w:r>
          </w:p>
        </w:tc>
        <w:tc>
          <w:tcPr>
            <w:tcW w:w="850" w:type="dxa"/>
          </w:tcPr>
          <w:p w:rsidR="00EE7FB7" w:rsidRDefault="00EE7FB7" w:rsidP="008079D7"/>
          <w:p w:rsidR="00EE7FB7" w:rsidRDefault="00EE7FB7" w:rsidP="008079D7">
            <w:pPr>
              <w:spacing w:line="276" w:lineRule="auto"/>
            </w:pPr>
            <w:r>
              <w:rPr>
                <w:rFonts w:ascii="Times New Roman" w:hAnsi="Times New Roman"/>
                <w:sz w:val="26"/>
              </w:rPr>
              <w:t>10-04-2012</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Chính phủ</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01/2019/TT-BLĐTBXH</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Quy định về việc xác định mức độ khuyết tật do Hội đồng xác định mức độ khuyết tật thực hiện</w:t>
            </w:r>
          </w:p>
        </w:tc>
        <w:tc>
          <w:tcPr>
            <w:tcW w:w="850" w:type="dxa"/>
          </w:tcPr>
          <w:p w:rsidR="00EE7FB7" w:rsidRDefault="00EE7FB7" w:rsidP="008079D7"/>
          <w:p w:rsidR="00EE7FB7" w:rsidRDefault="00EE7FB7" w:rsidP="008079D7">
            <w:pPr>
              <w:spacing w:line="276" w:lineRule="auto"/>
            </w:pPr>
            <w:r>
              <w:rPr>
                <w:rFonts w:ascii="Times New Roman" w:hAnsi="Times New Roman"/>
                <w:sz w:val="26"/>
              </w:rPr>
              <w:t>02-01-2019</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Bộ Lao động - Thương binh và Xã hội</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08/2023/TT-BLĐTBXH</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850" w:type="dxa"/>
          </w:tcPr>
          <w:p w:rsidR="00EE7FB7" w:rsidRDefault="00EE7FB7" w:rsidP="008079D7"/>
          <w:p w:rsidR="00EE7FB7" w:rsidRDefault="00EE7FB7" w:rsidP="008079D7">
            <w:pPr>
              <w:spacing w:line="276" w:lineRule="auto"/>
            </w:pPr>
            <w:r>
              <w:rPr>
                <w:rFonts w:ascii="Times New Roman" w:hAnsi="Times New Roman"/>
                <w:sz w:val="26"/>
              </w:rPr>
              <w:t>29-08-2023</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Bộ Lao động - Thương binh và Xã hội</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42/2025/NĐ-CP</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Nghị định số 42/2025/NĐ-CP của Chính phủ: Quy định chức năng, nhiệm vụ, quyền hạn và cơ cấu tổ chức của Bộ Y tế</w:t>
            </w:r>
          </w:p>
        </w:tc>
        <w:tc>
          <w:tcPr>
            <w:tcW w:w="850" w:type="dxa"/>
          </w:tcPr>
          <w:p w:rsidR="00EE7FB7" w:rsidRDefault="00EE7FB7" w:rsidP="008079D7"/>
          <w:p w:rsidR="00EE7FB7" w:rsidRDefault="00EE7FB7" w:rsidP="008079D7">
            <w:pPr>
              <w:spacing w:line="276" w:lineRule="auto"/>
            </w:pPr>
            <w:r>
              <w:rPr>
                <w:rFonts w:ascii="Times New Roman" w:hAnsi="Times New Roman"/>
                <w:sz w:val="26"/>
              </w:rPr>
              <w:t>27-02-2025</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Chính phủ</w:t>
            </w:r>
          </w:p>
        </w:tc>
      </w:tr>
      <w:tr w:rsidR="00EE7FB7" w:rsidTr="00CA46B7">
        <w:tc>
          <w:tcPr>
            <w:tcW w:w="1711" w:type="dxa"/>
          </w:tcPr>
          <w:p w:rsidR="00EE7FB7" w:rsidRDefault="00EE7FB7" w:rsidP="008079D7"/>
          <w:p w:rsidR="00EE7FB7" w:rsidRDefault="00EE7FB7" w:rsidP="008079D7">
            <w:pPr>
              <w:spacing w:line="276" w:lineRule="auto"/>
            </w:pPr>
            <w:r>
              <w:rPr>
                <w:rFonts w:ascii="Times New Roman" w:hAnsi="Times New Roman"/>
                <w:sz w:val="26"/>
              </w:rPr>
              <w:t>45/2025/NĐ-CP</w:t>
            </w:r>
          </w:p>
        </w:tc>
        <w:tc>
          <w:tcPr>
            <w:tcW w:w="4962" w:type="dxa"/>
          </w:tcPr>
          <w:p w:rsidR="00EE7FB7" w:rsidRDefault="00EE7FB7" w:rsidP="00CA46B7">
            <w:pPr>
              <w:jc w:val="both"/>
            </w:pPr>
          </w:p>
          <w:p w:rsidR="00EE7FB7" w:rsidRDefault="00EE7FB7" w:rsidP="00CA46B7">
            <w:pPr>
              <w:spacing w:line="276" w:lineRule="auto"/>
              <w:jc w:val="both"/>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850" w:type="dxa"/>
          </w:tcPr>
          <w:p w:rsidR="00EE7FB7" w:rsidRDefault="00EE7FB7" w:rsidP="008079D7"/>
          <w:p w:rsidR="00EE7FB7" w:rsidRDefault="00EE7FB7" w:rsidP="008079D7">
            <w:pPr>
              <w:spacing w:line="276" w:lineRule="auto"/>
            </w:pPr>
            <w:r>
              <w:rPr>
                <w:rFonts w:ascii="Times New Roman" w:hAnsi="Times New Roman"/>
                <w:sz w:val="26"/>
              </w:rPr>
              <w:t>28-02-2025</w:t>
            </w:r>
          </w:p>
        </w:tc>
        <w:tc>
          <w:tcPr>
            <w:tcW w:w="1559" w:type="dxa"/>
          </w:tcPr>
          <w:p w:rsidR="00EE7FB7" w:rsidRDefault="00EE7FB7" w:rsidP="008079D7"/>
          <w:p w:rsidR="00EE7FB7" w:rsidRDefault="00EE7FB7" w:rsidP="008079D7">
            <w:pPr>
              <w:spacing w:line="276" w:lineRule="auto"/>
            </w:pPr>
            <w:r>
              <w:rPr>
                <w:rFonts w:ascii="Times New Roman" w:hAnsi="Times New Roman"/>
                <w:sz w:val="26"/>
              </w:rPr>
              <w:t>Chính phủ</w:t>
            </w:r>
          </w:p>
        </w:tc>
      </w:tr>
    </w:tbl>
    <w:p w:rsidR="00EE7FB7" w:rsidRDefault="00EE7FB7" w:rsidP="00EE7FB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Cấp đổi Giấy xác nhận khuyết tật trong những trường hợp sau: - Giấy xác nhận khuyết tật sai thông tin so với Chứng minh nhân dân, căn cước công dân hoặc giấy tờ có giá trị pháp lý khác; - Giấy xác nhận khuyết tật hư hỏng không sử dụng được. b) Cấp lại Giấy xác nhận khuyết tật trong trường hợp sau: - Mất Giấy xác nhận khuyết tật. Trường hợp cấp lại Giấy xác nhận khuyết tật quy định tại điểm a (Trường hợp thay đổi dạng khuyết tật hoặc mức độ khuyết tật) và điểm c (Người khuyết tật từ đủ 6 tuổi trở lên trừ trường hợp người khuyết tật đặc biệt nặng </w:t>
      </w:r>
      <w:r>
        <w:rPr>
          <w:rFonts w:ascii="Times New Roman" w:hAnsi="Times New Roman"/>
          <w:sz w:val="26"/>
        </w:rPr>
        <w:lastRenderedPageBreak/>
        <w:t>quy định tại điểm 1.1, 1.2, 1.5, 1.6, 1.7 Mục IV Mẫu số 02 ban hành kèm theo Thông tư số 01/2019/TT-BLĐTBXH được sửa đổi, bổ sung tại Thông tư số 08/2023/TT-BLĐTBXH) khoản 2 Điều 8 Thông tư số 01/2019/TT-BLĐTBXH thì thực hiện theo thủ tục hành chính cấp xã (Mã TTHC 1.001699) về xác định, xác định lại mức độ khuyết tật và cấp Giấy xác nhận khuyết tật.</w:t>
      </w:r>
    </w:p>
    <w:p w:rsidR="00EE7FB7" w:rsidRDefault="00EE7FB7" w:rsidP="00EE7FB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EE7FB7" w:rsidRDefault="00EE7FB7" w:rsidP="00EE7FB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322A0" w:rsidRDefault="007322A0">
      <w:pPr>
        <w:spacing w:after="160" w:line="259" w:lineRule="auto"/>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br w:type="page"/>
      </w:r>
    </w:p>
    <w:p w:rsidR="00BB1E48" w:rsidRPr="00AE4F78" w:rsidRDefault="00AD65E6" w:rsidP="00C419EB">
      <w:pPr>
        <w:spacing w:line="400" w:lineRule="exact"/>
        <w:jc w:val="both"/>
        <w:rPr>
          <w:rFonts w:ascii="Cambria Math" w:hAnsi="Cambria Math"/>
          <w:b/>
          <w:sz w:val="26"/>
          <w:szCs w:val="26"/>
        </w:rPr>
      </w:pPr>
      <w:r w:rsidRPr="00C419EB">
        <w:rPr>
          <w:rStyle w:val="Strong"/>
          <w:rFonts w:ascii="Times New Roman" w:hAnsi="Times New Roman"/>
          <w:color w:val="000000" w:themeColor="text1"/>
          <w:szCs w:val="28"/>
          <w:bdr w:val="none" w:sz="0" w:space="0" w:color="auto" w:frame="1"/>
          <w:shd w:val="clear" w:color="auto" w:fill="ECF6FF"/>
        </w:rPr>
        <w:lastRenderedPageBreak/>
        <w:t>7.</w:t>
      </w:r>
      <w:r w:rsidRPr="00AE4F78">
        <w:rPr>
          <w:rStyle w:val="Strong"/>
          <w:rFonts w:ascii="Times New Roman" w:hAnsi="Times New Roman"/>
          <w:b w:val="0"/>
          <w:color w:val="000000" w:themeColor="text1"/>
          <w:szCs w:val="28"/>
          <w:bdr w:val="none" w:sz="0" w:space="0" w:color="auto" w:frame="1"/>
          <w:shd w:val="clear" w:color="auto" w:fill="ECF6FF"/>
        </w:rPr>
        <w:t xml:space="preserve"> </w:t>
      </w:r>
      <w:r w:rsidRPr="00AE4F78">
        <w:rPr>
          <w:rFonts w:ascii="Cambria Math" w:hAnsi="Cambria Math"/>
          <w:b/>
          <w:sz w:val="26"/>
          <w:szCs w:val="26"/>
        </w:rPr>
        <w:t>Dừng trợ giúp xã hội tại cơ sở trợ giúp xã hội</w:t>
      </w:r>
    </w:p>
    <w:p w:rsidR="00AD65E6" w:rsidRDefault="00AD65E6" w:rsidP="00AD65E6">
      <w:pPr>
        <w:spacing w:line="276" w:lineRule="auto"/>
        <w:jc w:val="both"/>
      </w:pPr>
      <w:r>
        <w:rPr>
          <w:rFonts w:ascii="Times New Roman" w:hAnsi="Times New Roman"/>
          <w:b/>
          <w:sz w:val="26"/>
        </w:rPr>
        <w:t xml:space="preserve">Mã thủ tục: </w:t>
      </w:r>
      <w:r>
        <w:rPr>
          <w:rFonts w:ascii="Times New Roman" w:hAnsi="Times New Roman"/>
          <w:sz w:val="26"/>
        </w:rPr>
        <w:t>2.000477</w:t>
      </w:r>
    </w:p>
    <w:p w:rsidR="00AD65E6" w:rsidRDefault="00AD65E6" w:rsidP="00AD65E6">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AD65E6" w:rsidRDefault="00AD65E6" w:rsidP="00AD65E6">
      <w:pPr>
        <w:spacing w:line="276" w:lineRule="auto"/>
        <w:jc w:val="both"/>
      </w:pPr>
      <w:r>
        <w:rPr>
          <w:rFonts w:ascii="Times New Roman" w:hAnsi="Times New Roman"/>
          <w:b/>
          <w:sz w:val="26"/>
        </w:rPr>
        <w:t xml:space="preserve">Tên thủ tục: </w:t>
      </w:r>
      <w:r>
        <w:rPr>
          <w:rFonts w:ascii="Times New Roman" w:hAnsi="Times New Roman"/>
          <w:sz w:val="26"/>
        </w:rPr>
        <w:t>Dừng trợ giúp xã hội tại cơ sở trợ giúp xã hội</w:t>
      </w:r>
    </w:p>
    <w:p w:rsidR="00AD65E6" w:rsidRDefault="00AD65E6" w:rsidP="00AD65E6">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 Cơ quan khác</w:t>
      </w:r>
    </w:p>
    <w:p w:rsidR="00AD65E6" w:rsidRPr="00381F78" w:rsidRDefault="00AD65E6" w:rsidP="00AD65E6">
      <w:pPr>
        <w:spacing w:line="276" w:lineRule="auto"/>
        <w:jc w:val="both"/>
        <w:rPr>
          <w:spacing w:val="-4"/>
        </w:rPr>
      </w:pPr>
      <w:r w:rsidRPr="00381F78">
        <w:rPr>
          <w:rFonts w:ascii="Times New Roman" w:hAnsi="Times New Roman"/>
          <w:b/>
          <w:spacing w:val="-4"/>
          <w:sz w:val="26"/>
        </w:rPr>
        <w:t xml:space="preserve">Loại thủ tục: </w:t>
      </w:r>
      <w:r w:rsidRPr="00381F78">
        <w:rPr>
          <w:rFonts w:ascii="Times New Roman" w:hAnsi="Times New Roman"/>
          <w:spacing w:val="-4"/>
          <w:sz w:val="26"/>
        </w:rPr>
        <w:t>TTHC không được luật giao cho địa phương quy định hoặc quy định chi tiết</w:t>
      </w:r>
    </w:p>
    <w:p w:rsidR="00AD65E6" w:rsidRDefault="00AD65E6" w:rsidP="00AD65E6">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AD65E6" w:rsidRDefault="00AD65E6" w:rsidP="00AD65E6">
      <w:pPr>
        <w:spacing w:line="276" w:lineRule="auto"/>
        <w:jc w:val="both"/>
      </w:pPr>
      <w:r>
        <w:rPr>
          <w:rFonts w:ascii="Times New Roman" w:hAnsi="Times New Roman"/>
          <w:b/>
          <w:sz w:val="26"/>
        </w:rPr>
        <w:t xml:space="preserve">Trình tự thực hiện: </w:t>
      </w:r>
    </w:p>
    <w:p w:rsidR="00AD65E6" w:rsidRDefault="00AD65E6" w:rsidP="00AD65E6">
      <w:pPr>
        <w:spacing w:line="276" w:lineRule="auto"/>
        <w:jc w:val="both"/>
      </w:pPr>
      <w:r>
        <w:rPr>
          <w:rFonts w:ascii="Times New Roman" w:hAnsi="Times New Roman"/>
          <w:sz w:val="26"/>
        </w:rPr>
        <w:t>- Bước 1: Đối tượng sử dụng dịch vụ hoặc người giám hộ, thân nhân hoặc gia đình, cá nhân nhận chăm sóc, nuôi dưỡng hoặc cha mẹ nuôi (quy định tại các điểm b, c, d và g khoản 2 Điều 30 Nghị định số 20/2021/NĐ-CP) có đơn đề nghị gửi người đứng đầu cơ sở dừng trợ giúp xã hội. - Bước 2: Trong thời hạn 07 ngày làm việc, kể từ khi nhận được đơn, người đứng đầu cơ sở cấp tỉnh quyết định dừng trợ giúp xã hội. - Bước 3: Cơ sở trợ giúp xã hội lập biên bản bàn giao đối tượng về gia đình, cộng đồng có xác nhận của Ủy ban nhân dân cấp xã hoặc thanh lý hợp đồng dịch vụ trợ giúp xã hội.</w:t>
      </w:r>
    </w:p>
    <w:p w:rsidR="00AD65E6" w:rsidRDefault="00AD65E6" w:rsidP="00AD65E6">
      <w:pPr>
        <w:spacing w:before="240" w:line="276" w:lineRule="auto"/>
        <w:jc w:val="both"/>
      </w:pPr>
      <w:r>
        <w:rPr>
          <w:rFonts w:ascii="Times New Roman" w:hAnsi="Times New Roman"/>
          <w:b/>
          <w:sz w:val="26"/>
        </w:rPr>
        <w:t xml:space="preserve">Cách thức thực hiện: </w:t>
      </w:r>
    </w:p>
    <w:tbl>
      <w:tblPr>
        <w:tblW w:w="89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278"/>
        <w:gridCol w:w="1784"/>
        <w:gridCol w:w="2327"/>
        <w:gridCol w:w="2606"/>
      </w:tblGrid>
      <w:tr w:rsidR="00AD65E6" w:rsidTr="00973517">
        <w:tc>
          <w:tcPr>
            <w:tcW w:w="2278" w:type="dxa"/>
          </w:tcPr>
          <w:p w:rsidR="00AD65E6" w:rsidRDefault="00AD65E6" w:rsidP="00D37287"/>
          <w:p w:rsidR="00AD65E6" w:rsidRDefault="00AD65E6" w:rsidP="00D37287">
            <w:pPr>
              <w:spacing w:line="276" w:lineRule="auto"/>
              <w:jc w:val="center"/>
            </w:pPr>
            <w:r>
              <w:rPr>
                <w:rFonts w:ascii="Times New Roman" w:hAnsi="Times New Roman"/>
                <w:b/>
                <w:sz w:val="26"/>
              </w:rPr>
              <w:t>Hình thức nộp</w:t>
            </w:r>
          </w:p>
        </w:tc>
        <w:tc>
          <w:tcPr>
            <w:tcW w:w="1784" w:type="dxa"/>
          </w:tcPr>
          <w:p w:rsidR="00AD65E6" w:rsidRDefault="00AD65E6" w:rsidP="00D37287"/>
          <w:p w:rsidR="00AD65E6" w:rsidRDefault="00AD65E6" w:rsidP="00D37287">
            <w:pPr>
              <w:spacing w:line="276" w:lineRule="auto"/>
              <w:jc w:val="center"/>
            </w:pPr>
            <w:r>
              <w:rPr>
                <w:rFonts w:ascii="Times New Roman" w:hAnsi="Times New Roman"/>
                <w:b/>
                <w:sz w:val="26"/>
              </w:rPr>
              <w:t>Thời hạn giải quyết</w:t>
            </w:r>
          </w:p>
        </w:tc>
        <w:tc>
          <w:tcPr>
            <w:tcW w:w="2327" w:type="dxa"/>
          </w:tcPr>
          <w:p w:rsidR="00AD65E6" w:rsidRDefault="00AD65E6" w:rsidP="00D37287"/>
          <w:p w:rsidR="00AD65E6" w:rsidRDefault="00AD65E6" w:rsidP="00D37287">
            <w:pPr>
              <w:spacing w:line="276" w:lineRule="auto"/>
              <w:jc w:val="center"/>
            </w:pPr>
            <w:r>
              <w:rPr>
                <w:rFonts w:ascii="Times New Roman" w:hAnsi="Times New Roman"/>
                <w:b/>
                <w:sz w:val="26"/>
              </w:rPr>
              <w:t>Phí, lệ phí</w:t>
            </w:r>
          </w:p>
        </w:tc>
        <w:tc>
          <w:tcPr>
            <w:tcW w:w="2606" w:type="dxa"/>
          </w:tcPr>
          <w:p w:rsidR="00AD65E6" w:rsidRDefault="00AD65E6" w:rsidP="00D37287"/>
          <w:p w:rsidR="00AD65E6" w:rsidRDefault="00AD65E6" w:rsidP="00D37287">
            <w:pPr>
              <w:spacing w:line="276" w:lineRule="auto"/>
              <w:jc w:val="center"/>
            </w:pPr>
            <w:r>
              <w:rPr>
                <w:rFonts w:ascii="Times New Roman" w:hAnsi="Times New Roman"/>
                <w:b/>
                <w:sz w:val="26"/>
              </w:rPr>
              <w:t>Mô tả</w:t>
            </w:r>
          </w:p>
        </w:tc>
      </w:tr>
      <w:tr w:rsidR="00AD65E6" w:rsidTr="00973517">
        <w:tc>
          <w:tcPr>
            <w:tcW w:w="2278" w:type="dxa"/>
          </w:tcPr>
          <w:p w:rsidR="00AD65E6" w:rsidRDefault="00AD65E6" w:rsidP="00D37287"/>
          <w:p w:rsidR="00AD65E6" w:rsidRDefault="00AD65E6" w:rsidP="00D37287">
            <w:pPr>
              <w:spacing w:line="276" w:lineRule="auto"/>
            </w:pPr>
            <w:r>
              <w:rPr>
                <w:rFonts w:ascii="Times New Roman" w:hAnsi="Times New Roman"/>
                <w:sz w:val="26"/>
              </w:rPr>
              <w:t>Trực tiếp</w:t>
            </w:r>
          </w:p>
        </w:tc>
        <w:tc>
          <w:tcPr>
            <w:tcW w:w="0" w:type="auto"/>
          </w:tcPr>
          <w:p w:rsidR="00AD65E6" w:rsidRDefault="00AD65E6" w:rsidP="00D37287"/>
          <w:p w:rsidR="00AD65E6" w:rsidRDefault="00AD65E6" w:rsidP="00D37287">
            <w:pPr>
              <w:spacing w:line="276" w:lineRule="auto"/>
            </w:pPr>
            <w:r>
              <w:rPr>
                <w:rFonts w:ascii="Times New Roman" w:hAnsi="Times New Roman"/>
                <w:sz w:val="26"/>
              </w:rPr>
              <w:t>7 Ngày làm việc</w:t>
            </w:r>
          </w:p>
        </w:tc>
        <w:tc>
          <w:tcPr>
            <w:tcW w:w="2327" w:type="dxa"/>
          </w:tcPr>
          <w:p w:rsidR="00AD65E6" w:rsidRDefault="00AD65E6" w:rsidP="00D37287"/>
          <w:p w:rsidR="00AD65E6" w:rsidRDefault="00AD65E6" w:rsidP="00D37287">
            <w:pPr>
              <w:spacing w:line="276" w:lineRule="auto"/>
            </w:pPr>
          </w:p>
        </w:tc>
        <w:tc>
          <w:tcPr>
            <w:tcW w:w="0" w:type="auto"/>
          </w:tcPr>
          <w:p w:rsidR="00AD65E6" w:rsidRDefault="00AD65E6" w:rsidP="00D37287"/>
          <w:p w:rsidR="00AD65E6" w:rsidRDefault="00AD65E6" w:rsidP="00D37287">
            <w:pPr>
              <w:spacing w:line="276" w:lineRule="auto"/>
            </w:pPr>
            <w:r>
              <w:rPr>
                <w:rFonts w:ascii="Times New Roman" w:hAnsi="Times New Roman"/>
                <w:sz w:val="26"/>
              </w:rPr>
              <w:t>07 ngày làm việc.</w:t>
            </w:r>
          </w:p>
        </w:tc>
      </w:tr>
      <w:tr w:rsidR="00AD65E6" w:rsidTr="00973517">
        <w:tc>
          <w:tcPr>
            <w:tcW w:w="2278" w:type="dxa"/>
          </w:tcPr>
          <w:p w:rsidR="00AD65E6" w:rsidRDefault="00AD65E6" w:rsidP="00D37287"/>
          <w:p w:rsidR="00AD65E6" w:rsidRDefault="00AD65E6" w:rsidP="00D37287">
            <w:pPr>
              <w:spacing w:line="276" w:lineRule="auto"/>
            </w:pPr>
            <w:r>
              <w:rPr>
                <w:rFonts w:ascii="Times New Roman" w:hAnsi="Times New Roman"/>
                <w:sz w:val="26"/>
              </w:rPr>
              <w:t>Trực tuyến</w:t>
            </w:r>
          </w:p>
        </w:tc>
        <w:tc>
          <w:tcPr>
            <w:tcW w:w="0" w:type="auto"/>
          </w:tcPr>
          <w:p w:rsidR="00AD65E6" w:rsidRDefault="00AD65E6" w:rsidP="00D37287"/>
          <w:p w:rsidR="00AD65E6" w:rsidRDefault="00AD65E6" w:rsidP="00D37287">
            <w:pPr>
              <w:spacing w:line="276" w:lineRule="auto"/>
            </w:pPr>
            <w:r>
              <w:rPr>
                <w:rFonts w:ascii="Times New Roman" w:hAnsi="Times New Roman"/>
                <w:sz w:val="26"/>
              </w:rPr>
              <w:t>7 Ngày làm việc</w:t>
            </w:r>
          </w:p>
        </w:tc>
        <w:tc>
          <w:tcPr>
            <w:tcW w:w="2327" w:type="dxa"/>
          </w:tcPr>
          <w:p w:rsidR="00AD65E6" w:rsidRDefault="00AD65E6" w:rsidP="00D37287"/>
          <w:p w:rsidR="00AD65E6" w:rsidRDefault="00AD65E6" w:rsidP="00D37287">
            <w:pPr>
              <w:spacing w:line="276" w:lineRule="auto"/>
            </w:pPr>
          </w:p>
        </w:tc>
        <w:tc>
          <w:tcPr>
            <w:tcW w:w="0" w:type="auto"/>
          </w:tcPr>
          <w:p w:rsidR="00AD65E6" w:rsidRDefault="00AD65E6" w:rsidP="00D37287"/>
          <w:p w:rsidR="00AD65E6" w:rsidRDefault="00AD65E6" w:rsidP="00D37287">
            <w:pPr>
              <w:spacing w:line="276" w:lineRule="auto"/>
            </w:pPr>
            <w:r>
              <w:rPr>
                <w:rFonts w:ascii="Times New Roman" w:hAnsi="Times New Roman"/>
                <w:sz w:val="26"/>
              </w:rPr>
              <w:t>07 ngày làm việc.</w:t>
            </w:r>
          </w:p>
        </w:tc>
      </w:tr>
      <w:tr w:rsidR="00AD65E6" w:rsidTr="00973517">
        <w:tc>
          <w:tcPr>
            <w:tcW w:w="2278" w:type="dxa"/>
          </w:tcPr>
          <w:p w:rsidR="00AD65E6" w:rsidRDefault="00AD65E6" w:rsidP="00D37287"/>
          <w:p w:rsidR="00AD65E6" w:rsidRDefault="00AD65E6" w:rsidP="00D37287">
            <w:pPr>
              <w:spacing w:line="276" w:lineRule="auto"/>
            </w:pPr>
            <w:r>
              <w:rPr>
                <w:rFonts w:ascii="Times New Roman" w:hAnsi="Times New Roman"/>
                <w:sz w:val="26"/>
              </w:rPr>
              <w:t>Dịch vụ bưu chính</w:t>
            </w:r>
          </w:p>
        </w:tc>
        <w:tc>
          <w:tcPr>
            <w:tcW w:w="0" w:type="auto"/>
          </w:tcPr>
          <w:p w:rsidR="00AD65E6" w:rsidRDefault="00AD65E6" w:rsidP="00D37287"/>
          <w:p w:rsidR="00AD65E6" w:rsidRDefault="00AD65E6" w:rsidP="00D37287">
            <w:pPr>
              <w:spacing w:line="276" w:lineRule="auto"/>
            </w:pPr>
            <w:r>
              <w:rPr>
                <w:rFonts w:ascii="Times New Roman" w:hAnsi="Times New Roman"/>
                <w:sz w:val="26"/>
              </w:rPr>
              <w:t>7 Ngày làm việc</w:t>
            </w:r>
          </w:p>
        </w:tc>
        <w:tc>
          <w:tcPr>
            <w:tcW w:w="2327" w:type="dxa"/>
          </w:tcPr>
          <w:p w:rsidR="00AD65E6" w:rsidRDefault="00AD65E6" w:rsidP="00D37287"/>
          <w:p w:rsidR="00AD65E6" w:rsidRDefault="00AD65E6" w:rsidP="00D37287">
            <w:pPr>
              <w:spacing w:line="276" w:lineRule="auto"/>
            </w:pPr>
          </w:p>
        </w:tc>
        <w:tc>
          <w:tcPr>
            <w:tcW w:w="0" w:type="auto"/>
          </w:tcPr>
          <w:p w:rsidR="00AD65E6" w:rsidRDefault="00AD65E6" w:rsidP="00D37287"/>
          <w:p w:rsidR="00AD65E6" w:rsidRDefault="00AD65E6" w:rsidP="00D37287">
            <w:pPr>
              <w:spacing w:line="276" w:lineRule="auto"/>
            </w:pPr>
            <w:r>
              <w:rPr>
                <w:rFonts w:ascii="Times New Roman" w:hAnsi="Times New Roman"/>
                <w:sz w:val="26"/>
              </w:rPr>
              <w:t>07 ngày làm việc.</w:t>
            </w:r>
          </w:p>
        </w:tc>
      </w:tr>
    </w:tbl>
    <w:p w:rsidR="00AD65E6" w:rsidRDefault="00AD65E6" w:rsidP="00AD65E6">
      <w:pPr>
        <w:spacing w:before="240" w:line="276" w:lineRule="auto"/>
        <w:jc w:val="both"/>
      </w:pPr>
      <w:r>
        <w:rPr>
          <w:rFonts w:ascii="Times New Roman" w:hAnsi="Times New Roman"/>
          <w:b/>
          <w:sz w:val="26"/>
        </w:rPr>
        <w:t xml:space="preserve">Thành phần hồ sơ: </w:t>
      </w:r>
    </w:p>
    <w:p w:rsidR="00AD65E6" w:rsidRDefault="00AD65E6" w:rsidP="00AD65E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145"/>
        <w:gridCol w:w="1661"/>
        <w:gridCol w:w="1343"/>
      </w:tblGrid>
      <w:tr w:rsidR="00AD65E6" w:rsidTr="00D37287">
        <w:tc>
          <w:tcPr>
            <w:tcW w:w="6000" w:type="dxa"/>
          </w:tcPr>
          <w:p w:rsidR="00AD65E6" w:rsidRDefault="00AD65E6" w:rsidP="00D37287"/>
          <w:p w:rsidR="00AD65E6" w:rsidRDefault="00AD65E6" w:rsidP="00D37287">
            <w:pPr>
              <w:spacing w:line="276" w:lineRule="auto"/>
              <w:jc w:val="center"/>
            </w:pPr>
            <w:r>
              <w:rPr>
                <w:rFonts w:ascii="Times New Roman" w:hAnsi="Times New Roman"/>
                <w:b/>
                <w:sz w:val="26"/>
              </w:rPr>
              <w:t>Tên giấy tờ</w:t>
            </w:r>
          </w:p>
        </w:tc>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Mẫu đơn, tờ khai</w:t>
            </w:r>
          </w:p>
        </w:tc>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Số lượng</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Đơn đề nghị dừng trợ giúp xã hội (theo Mẫu số 09 ban hành  kèm  theo Nghị định số 20/2021/NĐ-CP).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Mus09.docx</w:t>
            </w:r>
          </w:p>
        </w:tc>
        <w:tc>
          <w:tcPr>
            <w:tcW w:w="0" w:type="auto"/>
          </w:tcPr>
          <w:p w:rsidR="00AD65E6" w:rsidRDefault="00AD65E6" w:rsidP="00D37287"/>
          <w:p w:rsidR="00AD65E6" w:rsidRDefault="00AD65E6" w:rsidP="00D37287">
            <w:pPr>
              <w:spacing w:line="276" w:lineRule="auto"/>
            </w:pPr>
            <w:r>
              <w:rPr>
                <w:rFonts w:ascii="Times New Roman" w:hAnsi="Times New Roman"/>
                <w:sz w:val="26"/>
              </w:rPr>
              <w:t>Bản chính: 1</w:t>
            </w:r>
            <w:r>
              <w:rPr>
                <w:rFonts w:ascii="Times New Roman" w:hAnsi="Times New Roman"/>
                <w:sz w:val="26"/>
              </w:rPr>
              <w:br/>
              <w:t>Bản sao: 0</w:t>
            </w:r>
          </w:p>
        </w:tc>
      </w:tr>
    </w:tbl>
    <w:p w:rsidR="00AD65E6" w:rsidRDefault="00AD65E6" w:rsidP="00AD65E6">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AD65E6" w:rsidRDefault="00AD65E6" w:rsidP="00AD65E6">
      <w:pPr>
        <w:spacing w:line="276" w:lineRule="auto"/>
        <w:jc w:val="both"/>
      </w:pPr>
      <w:r>
        <w:rPr>
          <w:rFonts w:ascii="Times New Roman" w:hAnsi="Times New Roman"/>
          <w:b/>
          <w:sz w:val="26"/>
        </w:rPr>
        <w:t xml:space="preserve">Cơ quan thực hiện: </w:t>
      </w:r>
      <w:r>
        <w:rPr>
          <w:rFonts w:ascii="Times New Roman" w:hAnsi="Times New Roman"/>
          <w:sz w:val="26"/>
        </w:rPr>
        <w:t>Cơ sở trợ giúp xã hội</w:t>
      </w:r>
    </w:p>
    <w:p w:rsidR="00AD65E6" w:rsidRDefault="00AD65E6" w:rsidP="00AD65E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Địa chỉ tiếp nhận HS: </w:t>
      </w:r>
      <w:r>
        <w:rPr>
          <w:rFonts w:ascii="Times New Roman" w:hAnsi="Times New Roman"/>
          <w:sz w:val="26"/>
        </w:rPr>
        <w:t>Cơ sở trợ giúp xã hội</w:t>
      </w:r>
    </w:p>
    <w:p w:rsidR="00AD65E6" w:rsidRDefault="00AD65E6" w:rsidP="00AD65E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Dừng trợ giúp xã hội</w:t>
      </w:r>
    </w:p>
    <w:p w:rsidR="00AD65E6" w:rsidRDefault="00AD65E6" w:rsidP="00AD65E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12"/>
        <w:gridCol w:w="5755"/>
        <w:gridCol w:w="745"/>
        <w:gridCol w:w="1037"/>
      </w:tblGrid>
      <w:tr w:rsidR="00AD65E6" w:rsidTr="00D37287">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Số ký hiệu</w:t>
            </w:r>
          </w:p>
        </w:tc>
        <w:tc>
          <w:tcPr>
            <w:tcW w:w="3500" w:type="dxa"/>
          </w:tcPr>
          <w:p w:rsidR="00AD65E6" w:rsidRDefault="00AD65E6" w:rsidP="00D37287"/>
          <w:p w:rsidR="00AD65E6" w:rsidRDefault="00AD65E6" w:rsidP="00D37287">
            <w:pPr>
              <w:spacing w:line="276" w:lineRule="auto"/>
              <w:jc w:val="center"/>
            </w:pPr>
            <w:r>
              <w:rPr>
                <w:rFonts w:ascii="Times New Roman" w:hAnsi="Times New Roman"/>
                <w:b/>
                <w:sz w:val="26"/>
              </w:rPr>
              <w:t>Trích yếu</w:t>
            </w:r>
          </w:p>
        </w:tc>
        <w:tc>
          <w:tcPr>
            <w:tcW w:w="1500" w:type="dxa"/>
          </w:tcPr>
          <w:p w:rsidR="00AD65E6" w:rsidRDefault="00AD65E6" w:rsidP="00D37287"/>
          <w:p w:rsidR="00AD65E6" w:rsidRDefault="00AD65E6" w:rsidP="00D37287">
            <w:pPr>
              <w:spacing w:line="276" w:lineRule="auto"/>
              <w:jc w:val="center"/>
            </w:pPr>
            <w:r>
              <w:rPr>
                <w:rFonts w:ascii="Times New Roman" w:hAnsi="Times New Roman"/>
                <w:b/>
                <w:sz w:val="26"/>
              </w:rPr>
              <w:t>Ngày ban hành</w:t>
            </w:r>
          </w:p>
        </w:tc>
        <w:tc>
          <w:tcPr>
            <w:tcW w:w="3000" w:type="dxa"/>
          </w:tcPr>
          <w:p w:rsidR="00AD65E6" w:rsidRDefault="00AD65E6" w:rsidP="00D37287"/>
          <w:p w:rsidR="00AD65E6" w:rsidRDefault="00AD65E6" w:rsidP="00D37287">
            <w:pPr>
              <w:spacing w:line="276" w:lineRule="auto"/>
              <w:jc w:val="center"/>
            </w:pPr>
            <w:r>
              <w:rPr>
                <w:rFonts w:ascii="Times New Roman" w:hAnsi="Times New Roman"/>
                <w:b/>
                <w:sz w:val="26"/>
              </w:rPr>
              <w:t>Cơ quan ban hành</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20/2021/NĐ-CP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QUY ĐỊNH CHÍNH SÁCH TRỢ GIÚP XÃ HỘI ĐỐI VỚI ĐỐI TƯỢNG BẢO TRỢ XÃ HỘI</w:t>
            </w:r>
          </w:p>
        </w:tc>
        <w:tc>
          <w:tcPr>
            <w:tcW w:w="0" w:type="auto"/>
          </w:tcPr>
          <w:p w:rsidR="00AD65E6" w:rsidRDefault="00AD65E6" w:rsidP="00D37287"/>
          <w:p w:rsidR="00AD65E6" w:rsidRDefault="00AD65E6" w:rsidP="00D37287">
            <w:pPr>
              <w:spacing w:line="276" w:lineRule="auto"/>
            </w:pPr>
            <w:r>
              <w:rPr>
                <w:rFonts w:ascii="Times New Roman" w:hAnsi="Times New Roman"/>
                <w:sz w:val="26"/>
              </w:rPr>
              <w:t>15-03-2021</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42/2025/NĐ-CP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AD65E6" w:rsidRDefault="00AD65E6" w:rsidP="00D37287"/>
          <w:p w:rsidR="00AD65E6" w:rsidRDefault="00AD65E6" w:rsidP="00D37287">
            <w:pPr>
              <w:spacing w:line="276" w:lineRule="auto"/>
            </w:pPr>
            <w:r>
              <w:rPr>
                <w:rFonts w:ascii="Times New Roman" w:hAnsi="Times New Roman"/>
                <w:sz w:val="26"/>
              </w:rPr>
              <w:t>27-02-2025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45/2025/NĐ-CP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AD65E6" w:rsidRDefault="00AD65E6" w:rsidP="00D37287"/>
          <w:p w:rsidR="00AD65E6" w:rsidRDefault="00AD65E6" w:rsidP="00D37287">
            <w:pPr>
              <w:spacing w:line="276" w:lineRule="auto"/>
            </w:pPr>
            <w:r>
              <w:rPr>
                <w:rFonts w:ascii="Times New Roman" w:hAnsi="Times New Roman"/>
                <w:sz w:val="26"/>
              </w:rPr>
              <w:t>28-02-2025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147/2025/NĐ-CP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AD65E6" w:rsidRDefault="00AD65E6" w:rsidP="00D37287"/>
          <w:p w:rsidR="00AD65E6" w:rsidRDefault="00AD65E6" w:rsidP="00D37287">
            <w:pPr>
              <w:spacing w:line="276" w:lineRule="auto"/>
            </w:pPr>
            <w:r>
              <w:rPr>
                <w:rFonts w:ascii="Times New Roman" w:hAnsi="Times New Roman"/>
                <w:sz w:val="26"/>
              </w:rPr>
              <w:t>12-06-2025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bl>
    <w:p w:rsidR="00AD65E6" w:rsidRDefault="00AD65E6" w:rsidP="00AD65E6">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AD65E6" w:rsidRDefault="00AD65E6" w:rsidP="00AD65E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1A6A5E" w:rsidRDefault="001A6A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1A6A5E" w:rsidRDefault="001A6A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1A6A5E" w:rsidRDefault="001A6A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Pr="00FC27AD" w:rsidRDefault="00AD65E6" w:rsidP="00B80A85">
      <w:pPr>
        <w:spacing w:line="400" w:lineRule="exact"/>
        <w:rPr>
          <w:rFonts w:ascii="Cambria Math" w:hAnsi="Cambria Math"/>
          <w:b/>
          <w:sz w:val="26"/>
          <w:szCs w:val="26"/>
        </w:rPr>
      </w:pPr>
      <w:r w:rsidRPr="00B80A85">
        <w:rPr>
          <w:rStyle w:val="Strong"/>
          <w:rFonts w:ascii="Times New Roman" w:hAnsi="Times New Roman"/>
          <w:color w:val="000000" w:themeColor="text1"/>
          <w:szCs w:val="28"/>
          <w:bdr w:val="none" w:sz="0" w:space="0" w:color="auto" w:frame="1"/>
          <w:shd w:val="clear" w:color="auto" w:fill="ECF6FF"/>
        </w:rPr>
        <w:lastRenderedPageBreak/>
        <w:t>8.</w:t>
      </w:r>
      <w:r w:rsidRPr="00FC27AD">
        <w:rPr>
          <w:rStyle w:val="Strong"/>
          <w:rFonts w:ascii="Times New Roman" w:hAnsi="Times New Roman"/>
          <w:b w:val="0"/>
          <w:color w:val="000000" w:themeColor="text1"/>
          <w:szCs w:val="28"/>
          <w:bdr w:val="none" w:sz="0" w:space="0" w:color="auto" w:frame="1"/>
          <w:shd w:val="clear" w:color="auto" w:fill="ECF6FF"/>
        </w:rPr>
        <w:t xml:space="preserve"> </w:t>
      </w:r>
      <w:r w:rsidRPr="00FC27AD">
        <w:rPr>
          <w:rFonts w:ascii="Cambria Math" w:hAnsi="Cambria Math"/>
          <w:b/>
          <w:sz w:val="26"/>
          <w:szCs w:val="26"/>
        </w:rPr>
        <w:t>Đăng ký hoạt động đối với cơ sở trợ giúp xã hội dưới 10 đối tượng có hoàn cảnh khó khăn</w:t>
      </w:r>
    </w:p>
    <w:p w:rsidR="00AD65E6" w:rsidRDefault="00AD65E6" w:rsidP="00AD65E6">
      <w:pPr>
        <w:spacing w:line="276" w:lineRule="auto"/>
        <w:jc w:val="both"/>
      </w:pPr>
      <w:r>
        <w:rPr>
          <w:rFonts w:ascii="Times New Roman" w:hAnsi="Times New Roman"/>
          <w:b/>
          <w:sz w:val="26"/>
        </w:rPr>
        <w:t xml:space="preserve">Mã thủ tục: </w:t>
      </w:r>
      <w:r>
        <w:rPr>
          <w:rFonts w:ascii="Times New Roman" w:hAnsi="Times New Roman"/>
          <w:sz w:val="26"/>
        </w:rPr>
        <w:t>2.000355</w:t>
      </w:r>
    </w:p>
    <w:p w:rsidR="00AD65E6" w:rsidRDefault="00AD65E6" w:rsidP="00AD65E6">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AD65E6" w:rsidRDefault="00AD65E6" w:rsidP="00AD65E6">
      <w:pPr>
        <w:spacing w:line="276" w:lineRule="auto"/>
        <w:jc w:val="both"/>
      </w:pPr>
      <w:r>
        <w:rPr>
          <w:rFonts w:ascii="Times New Roman" w:hAnsi="Times New Roman"/>
          <w:b/>
          <w:sz w:val="26"/>
        </w:rPr>
        <w:t xml:space="preserve">Tên thủ tục: </w:t>
      </w:r>
      <w:r>
        <w:rPr>
          <w:rFonts w:ascii="Times New Roman" w:hAnsi="Times New Roman"/>
          <w:sz w:val="26"/>
        </w:rPr>
        <w:t>Đăng ký hoạt động đối với cơ sở trợ giúp xã hội dưới 10 đối tượng có hoàn cảnh khó khăn</w:t>
      </w:r>
    </w:p>
    <w:p w:rsidR="00AD65E6" w:rsidRDefault="00AD65E6" w:rsidP="00AD65E6">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D65E6" w:rsidRPr="008B4D5A" w:rsidRDefault="00AD65E6" w:rsidP="00AD65E6">
      <w:pPr>
        <w:spacing w:line="276" w:lineRule="auto"/>
        <w:jc w:val="both"/>
        <w:rPr>
          <w:spacing w:val="-4"/>
        </w:rPr>
      </w:pPr>
      <w:r w:rsidRPr="008B4D5A">
        <w:rPr>
          <w:rFonts w:ascii="Times New Roman" w:hAnsi="Times New Roman"/>
          <w:b/>
          <w:spacing w:val="-4"/>
          <w:sz w:val="26"/>
        </w:rPr>
        <w:t xml:space="preserve">Loại thủ tục: </w:t>
      </w:r>
      <w:r w:rsidRPr="008B4D5A">
        <w:rPr>
          <w:rFonts w:ascii="Times New Roman" w:hAnsi="Times New Roman"/>
          <w:spacing w:val="-4"/>
          <w:sz w:val="26"/>
        </w:rPr>
        <w:t>TTHC không được luật giao cho địa phương quy định hoặc quy định chi tiết</w:t>
      </w:r>
    </w:p>
    <w:p w:rsidR="00AD65E6" w:rsidRDefault="00AD65E6" w:rsidP="00AD65E6">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AD65E6" w:rsidRDefault="00AD65E6" w:rsidP="00AD65E6">
      <w:pPr>
        <w:spacing w:line="276" w:lineRule="auto"/>
        <w:jc w:val="both"/>
      </w:pPr>
      <w:r>
        <w:rPr>
          <w:rFonts w:ascii="Times New Roman" w:hAnsi="Times New Roman"/>
          <w:b/>
          <w:sz w:val="26"/>
        </w:rPr>
        <w:t xml:space="preserve">Trình tự thực hiện: </w:t>
      </w:r>
    </w:p>
    <w:p w:rsidR="008B4D5A" w:rsidRDefault="00AD65E6" w:rsidP="008B4D5A">
      <w:pPr>
        <w:spacing w:line="276" w:lineRule="auto"/>
        <w:jc w:val="both"/>
      </w:pPr>
      <w:r>
        <w:rPr>
          <w:rFonts w:ascii="Times New Roman" w:hAnsi="Times New Roman"/>
          <w:sz w:val="26"/>
        </w:rPr>
        <w:t>- Bước 1: Người đứng đầu cơ sở nộp 01 bộ hồ sơ theo quy định đến Ủy ban nhân dân cấp xã nơi cơ sở có trụ sở. - Bước 2: trong thời hạn 10 ngày làm việc, kể từ ngày nhận hồ sơ, Chủ tịch Ủy ban nhân dân cấp xã có trách nhiệm xem xét, cấp giấy chứng nhận đăng ký hoạt động trợ giúp xã hội cho cơ sởTrường hợp từ chối cấp giấy chứng nhận đăng ký hoạt động trợ giúp xã hội thì phải thông báo bằng văn bản và nêu rõ lý do. Khi phát hiện một trong các trường hợp quy định tại khoản 1 Điều 48 Nghị định số 103/2017/NĐ-CP, Chủ tịch Ủy ban nhân dân xã quyết định thu hồi giấy chứng nhận đăng ký hoạt động trợ giúp xã hội của cơ sở.</w:t>
      </w:r>
    </w:p>
    <w:p w:rsidR="00AD65E6" w:rsidRDefault="00AD65E6" w:rsidP="008B4D5A">
      <w:pPr>
        <w:spacing w:line="276" w:lineRule="auto"/>
        <w:jc w:val="both"/>
      </w:pPr>
      <w:r>
        <w:rPr>
          <w:rFonts w:ascii="Times New Roman" w:hAnsi="Times New Roman"/>
          <w:b/>
          <w:sz w:val="26"/>
        </w:rPr>
        <w:t xml:space="preserve">Cách thức thực hiện: </w:t>
      </w:r>
    </w:p>
    <w:tbl>
      <w:tblPr>
        <w:tblW w:w="9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137"/>
        <w:gridCol w:w="1974"/>
        <w:gridCol w:w="737"/>
        <w:gridCol w:w="4570"/>
      </w:tblGrid>
      <w:tr w:rsidR="00AD65E6" w:rsidTr="008B4D5A">
        <w:tc>
          <w:tcPr>
            <w:tcW w:w="2137" w:type="dxa"/>
          </w:tcPr>
          <w:p w:rsidR="00AD65E6" w:rsidRDefault="00AD65E6" w:rsidP="00D37287"/>
          <w:p w:rsidR="00AD65E6" w:rsidRDefault="00AD65E6" w:rsidP="00D37287">
            <w:pPr>
              <w:spacing w:line="276" w:lineRule="auto"/>
              <w:jc w:val="center"/>
            </w:pPr>
            <w:r>
              <w:rPr>
                <w:rFonts w:ascii="Times New Roman" w:hAnsi="Times New Roman"/>
                <w:b/>
                <w:sz w:val="26"/>
              </w:rPr>
              <w:t>Hình thức nộp</w:t>
            </w:r>
          </w:p>
        </w:tc>
        <w:tc>
          <w:tcPr>
            <w:tcW w:w="1974" w:type="dxa"/>
          </w:tcPr>
          <w:p w:rsidR="00AD65E6" w:rsidRDefault="00AD65E6" w:rsidP="00D37287"/>
          <w:p w:rsidR="00AD65E6" w:rsidRDefault="00AD65E6" w:rsidP="00D37287">
            <w:pPr>
              <w:spacing w:line="276" w:lineRule="auto"/>
              <w:jc w:val="center"/>
            </w:pPr>
            <w:r>
              <w:rPr>
                <w:rFonts w:ascii="Times New Roman" w:hAnsi="Times New Roman"/>
                <w:b/>
                <w:sz w:val="26"/>
              </w:rPr>
              <w:t>Thời hạn giải quyết</w:t>
            </w:r>
          </w:p>
        </w:tc>
        <w:tc>
          <w:tcPr>
            <w:tcW w:w="737" w:type="dxa"/>
          </w:tcPr>
          <w:p w:rsidR="00AD65E6" w:rsidRDefault="00AD65E6" w:rsidP="00D37287"/>
          <w:p w:rsidR="00AD65E6" w:rsidRDefault="00AD65E6" w:rsidP="00D37287">
            <w:pPr>
              <w:spacing w:line="276" w:lineRule="auto"/>
              <w:jc w:val="center"/>
            </w:pPr>
            <w:r>
              <w:rPr>
                <w:rFonts w:ascii="Times New Roman" w:hAnsi="Times New Roman"/>
                <w:b/>
                <w:sz w:val="26"/>
              </w:rPr>
              <w:t>Phí, lệ phí</w:t>
            </w:r>
          </w:p>
        </w:tc>
        <w:tc>
          <w:tcPr>
            <w:tcW w:w="4570" w:type="dxa"/>
          </w:tcPr>
          <w:p w:rsidR="00AD65E6" w:rsidRDefault="00AD65E6" w:rsidP="00D37287"/>
          <w:p w:rsidR="00AD65E6" w:rsidRDefault="00AD65E6" w:rsidP="00D37287">
            <w:pPr>
              <w:spacing w:line="276" w:lineRule="auto"/>
              <w:jc w:val="center"/>
            </w:pPr>
            <w:r>
              <w:rPr>
                <w:rFonts w:ascii="Times New Roman" w:hAnsi="Times New Roman"/>
                <w:b/>
                <w:sz w:val="26"/>
              </w:rPr>
              <w:t>Mô tả</w:t>
            </w:r>
          </w:p>
        </w:tc>
      </w:tr>
      <w:tr w:rsidR="00AD65E6" w:rsidTr="008B4D5A">
        <w:tc>
          <w:tcPr>
            <w:tcW w:w="2137" w:type="dxa"/>
          </w:tcPr>
          <w:p w:rsidR="00AD65E6" w:rsidRDefault="00AD65E6" w:rsidP="00D37287"/>
          <w:p w:rsidR="00AD65E6" w:rsidRDefault="00AD65E6" w:rsidP="00D37287">
            <w:pPr>
              <w:spacing w:line="276" w:lineRule="auto"/>
            </w:pPr>
            <w:r>
              <w:rPr>
                <w:rFonts w:ascii="Times New Roman" w:hAnsi="Times New Roman"/>
                <w:sz w:val="26"/>
              </w:rPr>
              <w:t>Trực tiếp</w:t>
            </w:r>
          </w:p>
        </w:tc>
        <w:tc>
          <w:tcPr>
            <w:tcW w:w="1974" w:type="dxa"/>
          </w:tcPr>
          <w:p w:rsidR="00AD65E6" w:rsidRDefault="00AD65E6" w:rsidP="00D37287"/>
          <w:p w:rsidR="00AD65E6" w:rsidRDefault="00AD65E6" w:rsidP="00D37287">
            <w:pPr>
              <w:spacing w:line="276" w:lineRule="auto"/>
            </w:pPr>
            <w:r>
              <w:rPr>
                <w:rFonts w:ascii="Times New Roman" w:hAnsi="Times New Roman"/>
                <w:sz w:val="26"/>
              </w:rPr>
              <w:t>10 Ngày làm việc</w:t>
            </w:r>
          </w:p>
        </w:tc>
        <w:tc>
          <w:tcPr>
            <w:tcW w:w="737" w:type="dxa"/>
          </w:tcPr>
          <w:p w:rsidR="00AD65E6" w:rsidRDefault="00AD65E6" w:rsidP="00D37287"/>
          <w:p w:rsidR="00AD65E6" w:rsidRDefault="00AD65E6" w:rsidP="00D37287">
            <w:pPr>
              <w:spacing w:line="276" w:lineRule="auto"/>
            </w:pPr>
          </w:p>
        </w:tc>
        <w:tc>
          <w:tcPr>
            <w:tcW w:w="4570" w:type="dxa"/>
          </w:tcPr>
          <w:p w:rsidR="00AD65E6" w:rsidRDefault="00AD65E6" w:rsidP="00D37287"/>
          <w:p w:rsidR="00AD65E6" w:rsidRDefault="00AD65E6" w:rsidP="00D37287">
            <w:pPr>
              <w:spacing w:line="276" w:lineRule="auto"/>
            </w:pPr>
            <w:r>
              <w:rPr>
                <w:rFonts w:ascii="Times New Roman" w:hAnsi="Times New Roman"/>
                <w:sz w:val="26"/>
              </w:rPr>
              <w:t>10 ngày làm việc kể từ ngày nhận hồ sơ</w:t>
            </w:r>
          </w:p>
        </w:tc>
      </w:tr>
      <w:tr w:rsidR="00AD65E6" w:rsidTr="008B4D5A">
        <w:tc>
          <w:tcPr>
            <w:tcW w:w="2137" w:type="dxa"/>
          </w:tcPr>
          <w:p w:rsidR="00AD65E6" w:rsidRDefault="00AD65E6" w:rsidP="00D37287"/>
          <w:p w:rsidR="00AD65E6" w:rsidRDefault="00AD65E6" w:rsidP="00D37287">
            <w:pPr>
              <w:spacing w:line="276" w:lineRule="auto"/>
            </w:pPr>
            <w:r>
              <w:rPr>
                <w:rFonts w:ascii="Times New Roman" w:hAnsi="Times New Roman"/>
                <w:sz w:val="26"/>
              </w:rPr>
              <w:t>Trực tuyến</w:t>
            </w:r>
          </w:p>
        </w:tc>
        <w:tc>
          <w:tcPr>
            <w:tcW w:w="1974" w:type="dxa"/>
          </w:tcPr>
          <w:p w:rsidR="00AD65E6" w:rsidRDefault="00AD65E6" w:rsidP="00D37287"/>
          <w:p w:rsidR="00AD65E6" w:rsidRDefault="00AD65E6" w:rsidP="00D37287">
            <w:pPr>
              <w:spacing w:line="276" w:lineRule="auto"/>
            </w:pPr>
            <w:r>
              <w:rPr>
                <w:rFonts w:ascii="Times New Roman" w:hAnsi="Times New Roman"/>
                <w:sz w:val="26"/>
              </w:rPr>
              <w:t>10 Ngày làm việc</w:t>
            </w:r>
          </w:p>
        </w:tc>
        <w:tc>
          <w:tcPr>
            <w:tcW w:w="737" w:type="dxa"/>
          </w:tcPr>
          <w:p w:rsidR="00AD65E6" w:rsidRDefault="00AD65E6" w:rsidP="00D37287"/>
          <w:p w:rsidR="00AD65E6" w:rsidRDefault="00AD65E6" w:rsidP="00D37287">
            <w:pPr>
              <w:spacing w:line="276" w:lineRule="auto"/>
            </w:pPr>
          </w:p>
        </w:tc>
        <w:tc>
          <w:tcPr>
            <w:tcW w:w="4570" w:type="dxa"/>
          </w:tcPr>
          <w:p w:rsidR="00AD65E6" w:rsidRDefault="00AD65E6" w:rsidP="00D37287"/>
          <w:p w:rsidR="00AD65E6" w:rsidRDefault="00AD65E6" w:rsidP="00D37287">
            <w:pPr>
              <w:spacing w:line="276" w:lineRule="auto"/>
            </w:pPr>
            <w:r>
              <w:rPr>
                <w:rFonts w:ascii="Times New Roman" w:hAnsi="Times New Roman"/>
                <w:sz w:val="26"/>
              </w:rPr>
              <w:t>10 ngày làm việc kể từ ngày nhận hồ sơ</w:t>
            </w:r>
          </w:p>
        </w:tc>
      </w:tr>
      <w:tr w:rsidR="00AD65E6" w:rsidTr="008B4D5A">
        <w:tc>
          <w:tcPr>
            <w:tcW w:w="2137" w:type="dxa"/>
          </w:tcPr>
          <w:p w:rsidR="00AD65E6" w:rsidRDefault="00AD65E6" w:rsidP="00D37287"/>
          <w:p w:rsidR="00AD65E6" w:rsidRDefault="00AD65E6" w:rsidP="00D37287">
            <w:pPr>
              <w:spacing w:line="276" w:lineRule="auto"/>
            </w:pPr>
            <w:r>
              <w:rPr>
                <w:rFonts w:ascii="Times New Roman" w:hAnsi="Times New Roman"/>
                <w:sz w:val="26"/>
              </w:rPr>
              <w:t>Dịch vụ bưu chính</w:t>
            </w:r>
          </w:p>
        </w:tc>
        <w:tc>
          <w:tcPr>
            <w:tcW w:w="1974" w:type="dxa"/>
          </w:tcPr>
          <w:p w:rsidR="00AD65E6" w:rsidRDefault="00AD65E6" w:rsidP="00D37287"/>
          <w:p w:rsidR="00AD65E6" w:rsidRDefault="00AD65E6" w:rsidP="00D37287">
            <w:pPr>
              <w:spacing w:line="276" w:lineRule="auto"/>
            </w:pPr>
            <w:r>
              <w:rPr>
                <w:rFonts w:ascii="Times New Roman" w:hAnsi="Times New Roman"/>
                <w:sz w:val="26"/>
              </w:rPr>
              <w:t>10 Ngày làm việc</w:t>
            </w:r>
          </w:p>
        </w:tc>
        <w:tc>
          <w:tcPr>
            <w:tcW w:w="737" w:type="dxa"/>
          </w:tcPr>
          <w:p w:rsidR="00AD65E6" w:rsidRDefault="00AD65E6" w:rsidP="00D37287"/>
          <w:p w:rsidR="00AD65E6" w:rsidRDefault="00AD65E6" w:rsidP="00D37287">
            <w:pPr>
              <w:spacing w:line="276" w:lineRule="auto"/>
            </w:pPr>
          </w:p>
        </w:tc>
        <w:tc>
          <w:tcPr>
            <w:tcW w:w="4570" w:type="dxa"/>
          </w:tcPr>
          <w:p w:rsidR="00AD65E6" w:rsidRDefault="00AD65E6" w:rsidP="00D37287"/>
          <w:p w:rsidR="00AD65E6" w:rsidRDefault="00AD65E6" w:rsidP="00D37287">
            <w:pPr>
              <w:spacing w:line="276" w:lineRule="auto"/>
            </w:pPr>
            <w:r>
              <w:rPr>
                <w:rFonts w:ascii="Times New Roman" w:hAnsi="Times New Roman"/>
                <w:sz w:val="26"/>
              </w:rPr>
              <w:t>10 ngày làm việc kể từ ngày nhận hồ sơ</w:t>
            </w:r>
          </w:p>
        </w:tc>
      </w:tr>
    </w:tbl>
    <w:p w:rsidR="00AD65E6" w:rsidRDefault="00AD65E6" w:rsidP="00AD65E6">
      <w:pPr>
        <w:spacing w:before="240" w:line="276" w:lineRule="auto"/>
        <w:jc w:val="both"/>
      </w:pPr>
      <w:r>
        <w:rPr>
          <w:rFonts w:ascii="Times New Roman" w:hAnsi="Times New Roman"/>
          <w:b/>
          <w:sz w:val="26"/>
        </w:rPr>
        <w:t xml:space="preserve">Thành phần hồ sơ: </w:t>
      </w:r>
    </w:p>
    <w:p w:rsidR="00AD65E6" w:rsidRDefault="00AD65E6" w:rsidP="00AD65E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54"/>
        <w:gridCol w:w="1529"/>
        <w:gridCol w:w="1066"/>
      </w:tblGrid>
      <w:tr w:rsidR="00AD65E6" w:rsidTr="00D37287">
        <w:tc>
          <w:tcPr>
            <w:tcW w:w="6000" w:type="dxa"/>
          </w:tcPr>
          <w:p w:rsidR="00AD65E6" w:rsidRDefault="00AD65E6" w:rsidP="00D37287"/>
          <w:p w:rsidR="00AD65E6" w:rsidRDefault="00AD65E6" w:rsidP="00D37287">
            <w:pPr>
              <w:spacing w:line="276" w:lineRule="auto"/>
              <w:jc w:val="center"/>
            </w:pPr>
            <w:r>
              <w:rPr>
                <w:rFonts w:ascii="Times New Roman" w:hAnsi="Times New Roman"/>
                <w:b/>
                <w:sz w:val="26"/>
              </w:rPr>
              <w:t>Tên giấy tờ</w:t>
            </w:r>
          </w:p>
        </w:tc>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Mẫu đơn, tờ khai</w:t>
            </w:r>
          </w:p>
        </w:tc>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Số lượng</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Tờ khai đăng ký hoạt động trợ giúp xã hội theo Mẫu số 14 tại Phụ lục ban hành kèm theo Nghị định số 103/2017/NĐ-CP.</w:t>
            </w:r>
          </w:p>
        </w:tc>
        <w:tc>
          <w:tcPr>
            <w:tcW w:w="0" w:type="auto"/>
          </w:tcPr>
          <w:p w:rsidR="00AD65E6" w:rsidRDefault="00AD65E6" w:rsidP="00D37287"/>
          <w:p w:rsidR="00AD65E6" w:rsidRDefault="008B4D5A" w:rsidP="00D37287">
            <w:pPr>
              <w:spacing w:line="276" w:lineRule="auto"/>
            </w:pPr>
            <w:r>
              <w:rPr>
                <w:rFonts w:ascii="Times New Roman" w:hAnsi="Times New Roman"/>
                <w:sz w:val="26"/>
              </w:rPr>
              <w:t>Mẫu</w:t>
            </w:r>
            <w:r w:rsidR="00AD65E6">
              <w:rPr>
                <w:rFonts w:ascii="Times New Roman" w:hAnsi="Times New Roman"/>
                <w:sz w:val="26"/>
              </w:rPr>
              <w:t>14.docx</w:t>
            </w:r>
          </w:p>
        </w:tc>
        <w:tc>
          <w:tcPr>
            <w:tcW w:w="0" w:type="auto"/>
          </w:tcPr>
          <w:p w:rsidR="00AD65E6" w:rsidRPr="00CD6C50" w:rsidRDefault="00AD65E6" w:rsidP="00D37287">
            <w:pPr>
              <w:rPr>
                <w:sz w:val="24"/>
              </w:rPr>
            </w:pPr>
          </w:p>
          <w:p w:rsidR="00AD65E6" w:rsidRPr="00CD6C50" w:rsidRDefault="00AD65E6" w:rsidP="00D37287">
            <w:pPr>
              <w:spacing w:line="276" w:lineRule="auto"/>
              <w:rPr>
                <w:sz w:val="24"/>
              </w:rPr>
            </w:pPr>
            <w:r w:rsidRPr="00CD6C50">
              <w:rPr>
                <w:rFonts w:ascii="Times New Roman" w:hAnsi="Times New Roman"/>
                <w:sz w:val="24"/>
              </w:rPr>
              <w:t>Bản chính: 1</w:t>
            </w:r>
            <w:r w:rsidRPr="00CD6C50">
              <w:rPr>
                <w:rFonts w:ascii="Times New Roman" w:hAnsi="Times New Roman"/>
                <w:sz w:val="24"/>
              </w:rPr>
              <w:br/>
              <w:t>Bản sao: 0</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Bản sao giấy chứng minh nhân dân hoặc thẻ căn cước công dân hoặc căn cước hoặc hộ chiếu hoặc chứng thực cá nhân hợp pháp khác của người đứng đầu, nhân viên của cơ sở</w:t>
            </w:r>
          </w:p>
        </w:tc>
        <w:tc>
          <w:tcPr>
            <w:tcW w:w="0" w:type="auto"/>
          </w:tcPr>
          <w:p w:rsidR="00AD65E6" w:rsidRDefault="00AD65E6" w:rsidP="00D37287"/>
        </w:tc>
        <w:tc>
          <w:tcPr>
            <w:tcW w:w="0" w:type="auto"/>
          </w:tcPr>
          <w:p w:rsidR="00AD65E6" w:rsidRPr="00CD6C50" w:rsidRDefault="00AD65E6" w:rsidP="00D37287">
            <w:pPr>
              <w:rPr>
                <w:sz w:val="24"/>
              </w:rPr>
            </w:pPr>
          </w:p>
          <w:p w:rsidR="00AD65E6" w:rsidRPr="00CD6C50" w:rsidRDefault="00AD65E6" w:rsidP="00D37287">
            <w:pPr>
              <w:spacing w:line="276" w:lineRule="auto"/>
              <w:rPr>
                <w:sz w:val="24"/>
              </w:rPr>
            </w:pPr>
            <w:r w:rsidRPr="00CD6C50">
              <w:rPr>
                <w:rFonts w:ascii="Times New Roman" w:hAnsi="Times New Roman"/>
                <w:sz w:val="24"/>
              </w:rPr>
              <w:t>Bản chính: 0</w:t>
            </w:r>
            <w:r w:rsidRPr="00CD6C50">
              <w:rPr>
                <w:rFonts w:ascii="Times New Roman" w:hAnsi="Times New Roman"/>
                <w:sz w:val="24"/>
              </w:rPr>
              <w:br/>
              <w:t>Bản sao: 1</w:t>
            </w:r>
          </w:p>
        </w:tc>
      </w:tr>
    </w:tbl>
    <w:p w:rsidR="00AD65E6" w:rsidRDefault="00AD65E6" w:rsidP="00AD65E6">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rsidR="00AD65E6" w:rsidRDefault="00AD65E6" w:rsidP="00AD65E6">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D65E6" w:rsidRDefault="00AD65E6" w:rsidP="00AD65E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Kết quả thực hiện: </w:t>
      </w:r>
      <w:r>
        <w:rPr>
          <w:rFonts w:ascii="Times New Roman" w:hAnsi="Times New Roman"/>
          <w:sz w:val="26"/>
        </w:rPr>
        <w:t>Giấy chứng nhận đăng ký hoạt động,.</w:t>
      </w:r>
    </w:p>
    <w:p w:rsidR="00AD65E6" w:rsidRDefault="00AD65E6" w:rsidP="00AD65E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2"/>
        <w:gridCol w:w="5755"/>
        <w:gridCol w:w="745"/>
        <w:gridCol w:w="1037"/>
      </w:tblGrid>
      <w:tr w:rsidR="00AD65E6" w:rsidTr="00D37287">
        <w:tc>
          <w:tcPr>
            <w:tcW w:w="2000" w:type="dxa"/>
          </w:tcPr>
          <w:p w:rsidR="00AD65E6" w:rsidRDefault="00AD65E6" w:rsidP="00D37287"/>
          <w:p w:rsidR="00AD65E6" w:rsidRDefault="00AD65E6" w:rsidP="00D37287">
            <w:pPr>
              <w:spacing w:line="276" w:lineRule="auto"/>
              <w:jc w:val="center"/>
            </w:pPr>
            <w:r>
              <w:rPr>
                <w:rFonts w:ascii="Times New Roman" w:hAnsi="Times New Roman"/>
                <w:b/>
                <w:sz w:val="26"/>
              </w:rPr>
              <w:t>Số ký hiệu</w:t>
            </w:r>
          </w:p>
        </w:tc>
        <w:tc>
          <w:tcPr>
            <w:tcW w:w="3500" w:type="dxa"/>
          </w:tcPr>
          <w:p w:rsidR="00AD65E6" w:rsidRDefault="00AD65E6" w:rsidP="00D37287"/>
          <w:p w:rsidR="00AD65E6" w:rsidRDefault="00AD65E6" w:rsidP="00D37287">
            <w:pPr>
              <w:spacing w:line="276" w:lineRule="auto"/>
              <w:jc w:val="center"/>
            </w:pPr>
            <w:r>
              <w:rPr>
                <w:rFonts w:ascii="Times New Roman" w:hAnsi="Times New Roman"/>
                <w:b/>
                <w:sz w:val="26"/>
              </w:rPr>
              <w:t>Trích yếu</w:t>
            </w:r>
          </w:p>
        </w:tc>
        <w:tc>
          <w:tcPr>
            <w:tcW w:w="1500" w:type="dxa"/>
          </w:tcPr>
          <w:p w:rsidR="00AD65E6" w:rsidRDefault="00AD65E6" w:rsidP="00D37287"/>
          <w:p w:rsidR="00AD65E6" w:rsidRDefault="00AD65E6" w:rsidP="00D37287">
            <w:pPr>
              <w:spacing w:line="276" w:lineRule="auto"/>
              <w:jc w:val="center"/>
            </w:pPr>
            <w:r>
              <w:rPr>
                <w:rFonts w:ascii="Times New Roman" w:hAnsi="Times New Roman"/>
                <w:b/>
                <w:sz w:val="26"/>
              </w:rPr>
              <w:t>Ngày ban hành</w:t>
            </w:r>
          </w:p>
        </w:tc>
        <w:tc>
          <w:tcPr>
            <w:tcW w:w="3000" w:type="dxa"/>
          </w:tcPr>
          <w:p w:rsidR="00AD65E6" w:rsidRDefault="00AD65E6" w:rsidP="00D37287"/>
          <w:p w:rsidR="00AD65E6" w:rsidRDefault="00AD65E6" w:rsidP="00D37287">
            <w:pPr>
              <w:spacing w:line="276" w:lineRule="auto"/>
              <w:jc w:val="center"/>
            </w:pPr>
            <w:r>
              <w:rPr>
                <w:rFonts w:ascii="Times New Roman" w:hAnsi="Times New Roman"/>
                <w:b/>
                <w:sz w:val="26"/>
              </w:rPr>
              <w:t>Cơ quan ban hành</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103/2017/NĐ-CP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Quy định về thành lập, tổ chức, hoạt động, giải thể và quản lý các cơ sở trợ giúp xã hội</w:t>
            </w:r>
          </w:p>
        </w:tc>
        <w:tc>
          <w:tcPr>
            <w:tcW w:w="0" w:type="auto"/>
          </w:tcPr>
          <w:p w:rsidR="00AD65E6" w:rsidRDefault="00AD65E6" w:rsidP="00D37287"/>
          <w:p w:rsidR="00AD65E6" w:rsidRDefault="00AD65E6" w:rsidP="00D37287">
            <w:pPr>
              <w:spacing w:line="276" w:lineRule="auto"/>
            </w:pPr>
            <w:r>
              <w:rPr>
                <w:rFonts w:ascii="Times New Roman" w:hAnsi="Times New Roman"/>
                <w:sz w:val="26"/>
              </w:rPr>
              <w:t>12-09-2017</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42/2025/NĐ-CP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AD65E6" w:rsidRDefault="00AD65E6" w:rsidP="00D37287"/>
          <w:p w:rsidR="00AD65E6" w:rsidRDefault="00AD65E6" w:rsidP="00D37287">
            <w:pPr>
              <w:spacing w:line="276" w:lineRule="auto"/>
            </w:pPr>
            <w:r>
              <w:rPr>
                <w:rFonts w:ascii="Times New Roman" w:hAnsi="Times New Roman"/>
                <w:sz w:val="26"/>
              </w:rPr>
              <w:t>27-02-2025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45/2025/NĐ-CP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AD65E6" w:rsidRDefault="00AD65E6" w:rsidP="00D37287"/>
          <w:p w:rsidR="00AD65E6" w:rsidRDefault="00AD65E6" w:rsidP="00D37287">
            <w:pPr>
              <w:spacing w:line="276" w:lineRule="auto"/>
            </w:pPr>
            <w:r>
              <w:rPr>
                <w:rFonts w:ascii="Times New Roman" w:hAnsi="Times New Roman"/>
                <w:sz w:val="26"/>
              </w:rPr>
              <w:t>28-02-2025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r w:rsidR="00AD65E6" w:rsidTr="00D37287">
        <w:tc>
          <w:tcPr>
            <w:tcW w:w="0" w:type="auto"/>
          </w:tcPr>
          <w:p w:rsidR="00AD65E6" w:rsidRDefault="00AD65E6" w:rsidP="00D37287"/>
          <w:p w:rsidR="00AD65E6" w:rsidRDefault="00AD65E6" w:rsidP="00D37287">
            <w:pPr>
              <w:spacing w:line="276" w:lineRule="auto"/>
            </w:pPr>
            <w:r>
              <w:rPr>
                <w:rFonts w:ascii="Times New Roman" w:hAnsi="Times New Roman"/>
                <w:sz w:val="26"/>
              </w:rPr>
              <w:t>147/2025/NĐ-CP</w:t>
            </w:r>
          </w:p>
        </w:tc>
        <w:tc>
          <w:tcPr>
            <w:tcW w:w="0" w:type="auto"/>
          </w:tcPr>
          <w:p w:rsidR="00AD65E6" w:rsidRDefault="00AD65E6" w:rsidP="00D37287"/>
          <w:p w:rsidR="00AD65E6" w:rsidRDefault="00AD65E6" w:rsidP="00D37287">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AD65E6" w:rsidRDefault="00AD65E6" w:rsidP="00D37287"/>
          <w:p w:rsidR="00AD65E6" w:rsidRDefault="00AD65E6" w:rsidP="00D37287">
            <w:pPr>
              <w:spacing w:line="276" w:lineRule="auto"/>
            </w:pPr>
            <w:r>
              <w:rPr>
                <w:rFonts w:ascii="Times New Roman" w:hAnsi="Times New Roman"/>
                <w:sz w:val="26"/>
              </w:rPr>
              <w:t>12-06-2025</w:t>
            </w:r>
          </w:p>
        </w:tc>
        <w:tc>
          <w:tcPr>
            <w:tcW w:w="0" w:type="auto"/>
          </w:tcPr>
          <w:p w:rsidR="00AD65E6" w:rsidRDefault="00AD65E6" w:rsidP="00D37287"/>
          <w:p w:rsidR="00AD65E6" w:rsidRDefault="00AD65E6" w:rsidP="00D37287">
            <w:pPr>
              <w:spacing w:line="276" w:lineRule="auto"/>
            </w:pPr>
            <w:r>
              <w:rPr>
                <w:rFonts w:ascii="Times New Roman" w:hAnsi="Times New Roman"/>
                <w:sz w:val="26"/>
              </w:rPr>
              <w:t>Chính phủ</w:t>
            </w:r>
          </w:p>
        </w:tc>
      </w:tr>
    </w:tbl>
    <w:p w:rsidR="00AD65E6" w:rsidRDefault="00AD65E6" w:rsidP="00AD65E6">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Cơ sở trợ giúp xã hội dưới 10 đối tượng có hoàn cảnh khó khăn được cấp giấy chứng nhận đăng ký hoạt động trợ giúp xã hội khi có đủ các điều kiện sau: -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 - Có nhân viên trợ giúp xã hội cho đối tượng. - Đáp ứng các điều kiện cơ bản về nhà ở, nhà bếp, điện, nước phục vụ sinh hoạt hàng ngày cho đối tượng.</w:t>
      </w:r>
    </w:p>
    <w:p w:rsidR="00AD65E6" w:rsidRDefault="00AD65E6" w:rsidP="00AD65E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D65E6" w:rsidRDefault="00AD65E6" w:rsidP="00AD65E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A79D7" w:rsidRDefault="007A79D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Pr="008B04CC" w:rsidRDefault="007A79D7" w:rsidP="00B80A85">
      <w:pPr>
        <w:spacing w:line="400" w:lineRule="exact"/>
        <w:jc w:val="both"/>
        <w:rPr>
          <w:rFonts w:ascii="Cambria Math" w:hAnsi="Cambria Math"/>
          <w:b/>
          <w:sz w:val="26"/>
          <w:szCs w:val="26"/>
        </w:rPr>
      </w:pPr>
      <w:r w:rsidRPr="00B80A85">
        <w:rPr>
          <w:rStyle w:val="Strong"/>
          <w:rFonts w:ascii="Times New Roman" w:hAnsi="Times New Roman"/>
          <w:color w:val="000000" w:themeColor="text1"/>
          <w:szCs w:val="28"/>
          <w:bdr w:val="none" w:sz="0" w:space="0" w:color="auto" w:frame="1"/>
          <w:shd w:val="clear" w:color="auto" w:fill="ECF6FF"/>
        </w:rPr>
        <w:lastRenderedPageBreak/>
        <w:t>9.</w:t>
      </w:r>
      <w:r w:rsidRPr="008B04CC">
        <w:rPr>
          <w:rStyle w:val="Strong"/>
          <w:rFonts w:ascii="Times New Roman" w:hAnsi="Times New Roman"/>
          <w:b w:val="0"/>
          <w:color w:val="000000" w:themeColor="text1"/>
          <w:szCs w:val="28"/>
          <w:bdr w:val="none" w:sz="0" w:space="0" w:color="auto" w:frame="1"/>
          <w:shd w:val="clear" w:color="auto" w:fill="ECF6FF"/>
        </w:rPr>
        <w:t xml:space="preserve"> </w:t>
      </w:r>
      <w:r w:rsidRPr="008B04CC">
        <w:rPr>
          <w:rFonts w:ascii="Cambria Math" w:hAnsi="Cambria Math"/>
          <w:b/>
          <w:sz w:val="26"/>
          <w:szCs w:val="26"/>
        </w:rPr>
        <w:t>Tiếp nhận đối tượng bảo trợ xã hội có hoàn cảnh đặc biệt khó khăn vào cơ sở trợ giúp xã hội</w:t>
      </w:r>
    </w:p>
    <w:p w:rsidR="007A79D7" w:rsidRDefault="007A79D7" w:rsidP="007A79D7">
      <w:pPr>
        <w:spacing w:line="276" w:lineRule="auto"/>
        <w:jc w:val="both"/>
      </w:pPr>
      <w:r>
        <w:rPr>
          <w:rFonts w:ascii="Times New Roman" w:hAnsi="Times New Roman"/>
          <w:b/>
          <w:sz w:val="26"/>
        </w:rPr>
        <w:t xml:space="preserve">Mã thủ tục: </w:t>
      </w:r>
      <w:r>
        <w:rPr>
          <w:rFonts w:ascii="Times New Roman" w:hAnsi="Times New Roman"/>
          <w:sz w:val="26"/>
        </w:rPr>
        <w:t>2.000286</w:t>
      </w:r>
    </w:p>
    <w:p w:rsidR="007A79D7" w:rsidRDefault="007A79D7" w:rsidP="007A79D7">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7A79D7" w:rsidRDefault="007A79D7" w:rsidP="007A79D7">
      <w:pPr>
        <w:spacing w:line="276" w:lineRule="auto"/>
        <w:jc w:val="both"/>
      </w:pPr>
      <w:r>
        <w:rPr>
          <w:rFonts w:ascii="Times New Roman" w:hAnsi="Times New Roman"/>
          <w:b/>
          <w:sz w:val="26"/>
        </w:rPr>
        <w:t xml:space="preserve">Tên thủ tục: </w:t>
      </w:r>
      <w:r>
        <w:rPr>
          <w:rFonts w:ascii="Times New Roman" w:hAnsi="Times New Roman"/>
          <w:sz w:val="26"/>
        </w:rPr>
        <w:t>Tiếp nhận đối tượng bảo trợ xã hội có hoàn cảnh đặc biệt khó khăn vào cơ sở trợ giúp xã hội</w:t>
      </w:r>
    </w:p>
    <w:p w:rsidR="007A79D7" w:rsidRDefault="007A79D7" w:rsidP="007A79D7">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 Cơ quan khác</w:t>
      </w:r>
    </w:p>
    <w:p w:rsidR="007A79D7" w:rsidRPr="00E71F95" w:rsidRDefault="007A79D7" w:rsidP="007A79D7">
      <w:pPr>
        <w:spacing w:line="276" w:lineRule="auto"/>
        <w:jc w:val="both"/>
        <w:rPr>
          <w:spacing w:val="-4"/>
        </w:rPr>
      </w:pPr>
      <w:r w:rsidRPr="00E71F95">
        <w:rPr>
          <w:rFonts w:ascii="Times New Roman" w:hAnsi="Times New Roman"/>
          <w:b/>
          <w:spacing w:val="-4"/>
          <w:sz w:val="26"/>
        </w:rPr>
        <w:t xml:space="preserve">Loại thủ tục: </w:t>
      </w:r>
      <w:r w:rsidRPr="00E71F95">
        <w:rPr>
          <w:rFonts w:ascii="Times New Roman" w:hAnsi="Times New Roman"/>
          <w:spacing w:val="-4"/>
          <w:sz w:val="26"/>
        </w:rPr>
        <w:t>TTHC không được luật giao cho địa phương quy định hoặc quy định chi tiết</w:t>
      </w:r>
    </w:p>
    <w:p w:rsidR="007A79D7" w:rsidRDefault="007A79D7" w:rsidP="007A79D7">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7A79D7" w:rsidRDefault="007A79D7" w:rsidP="007A79D7">
      <w:pPr>
        <w:spacing w:line="276" w:lineRule="auto"/>
        <w:jc w:val="both"/>
      </w:pPr>
      <w:r>
        <w:rPr>
          <w:rFonts w:ascii="Times New Roman" w:hAnsi="Times New Roman"/>
          <w:b/>
          <w:sz w:val="26"/>
        </w:rPr>
        <w:t xml:space="preserve">Trình tự thực hiện: </w:t>
      </w:r>
    </w:p>
    <w:p w:rsidR="0052640F" w:rsidRDefault="007A79D7" w:rsidP="0052640F">
      <w:pPr>
        <w:spacing w:line="276" w:lineRule="auto"/>
        <w:jc w:val="both"/>
        <w:rPr>
          <w:spacing w:val="-4"/>
        </w:rPr>
      </w:pPr>
      <w:r w:rsidRPr="00E71F95">
        <w:rPr>
          <w:rFonts w:ascii="Times New Roman" w:hAnsi="Times New Roman"/>
          <w:spacing w:val="-4"/>
          <w:sz w:val="26"/>
        </w:rPr>
        <w:t>- Bước 1: Đối tượng hoặc người giám hộ chuẩn bị hồ sơ theo quy định gửi Chủ tịch Ủy ban nhân dân cấp xã. - Bước 2: Trong thời hạn 10 ngày làm việc, kể từ ngày nhận được giấy tờ của đối tượng, Chủ tịch Ủy ban nhân dân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Ủy ban nhân dân cấp tỉnh quản lý. - Bước 3: Trong thời hạn 05 ngày làm việc, kể từ khi nhận được văn bản đề nghị của Chủ tịch Ủy ban nhân dân cấp xã, người đứng đầu cơ sở trợ giúp xã hội xem xét, quyết định tiếp nhận đối tượng vào nuôi dưỡng, chăm sóc tại cơ sở hoặc cung cấp dịch vụ chăm sóc tại cộng đồng. Trường hợp đối tượng không đủ điều kiện tiếp nhận nuôi dưỡng, chăm sóc trong cơ sở trợ giúp xã hội, cơ quan giải quyết thủ tục phải trả lời bằng văn bản và nêu rõ lý do.</w:t>
      </w:r>
    </w:p>
    <w:p w:rsidR="007A79D7" w:rsidRPr="0052640F" w:rsidRDefault="007A79D7" w:rsidP="0052640F">
      <w:pPr>
        <w:spacing w:line="276" w:lineRule="auto"/>
        <w:jc w:val="both"/>
        <w:rPr>
          <w:spacing w:val="-4"/>
        </w:rPr>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15"/>
        <w:gridCol w:w="3712"/>
        <w:gridCol w:w="947"/>
        <w:gridCol w:w="3675"/>
      </w:tblGrid>
      <w:tr w:rsidR="007A79D7" w:rsidTr="00D37287">
        <w:tc>
          <w:tcPr>
            <w:tcW w:w="1500" w:type="dxa"/>
          </w:tcPr>
          <w:p w:rsidR="007A79D7" w:rsidRDefault="007A79D7" w:rsidP="00D37287"/>
          <w:p w:rsidR="007A79D7" w:rsidRDefault="007A79D7" w:rsidP="00D37287">
            <w:pPr>
              <w:spacing w:line="276" w:lineRule="auto"/>
              <w:jc w:val="center"/>
            </w:pPr>
            <w:r>
              <w:rPr>
                <w:rFonts w:ascii="Times New Roman" w:hAnsi="Times New Roman"/>
                <w:b/>
                <w:sz w:val="26"/>
              </w:rPr>
              <w:t>Hình thức nộp</w:t>
            </w:r>
          </w:p>
        </w:tc>
        <w:tc>
          <w:tcPr>
            <w:tcW w:w="2000" w:type="dxa"/>
          </w:tcPr>
          <w:p w:rsidR="007A79D7" w:rsidRDefault="007A79D7" w:rsidP="00D37287"/>
          <w:p w:rsidR="007A79D7" w:rsidRDefault="007A79D7" w:rsidP="00D37287">
            <w:pPr>
              <w:spacing w:line="276" w:lineRule="auto"/>
              <w:jc w:val="center"/>
            </w:pPr>
            <w:r>
              <w:rPr>
                <w:rFonts w:ascii="Times New Roman" w:hAnsi="Times New Roman"/>
                <w:b/>
                <w:sz w:val="26"/>
              </w:rPr>
              <w:t>Thời hạn giải quyết</w:t>
            </w:r>
          </w:p>
        </w:tc>
        <w:tc>
          <w:tcPr>
            <w:tcW w:w="3500" w:type="dxa"/>
          </w:tcPr>
          <w:p w:rsidR="007A79D7" w:rsidRDefault="007A79D7" w:rsidP="00D37287"/>
          <w:p w:rsidR="007A79D7" w:rsidRDefault="007A79D7" w:rsidP="00D37287">
            <w:pPr>
              <w:spacing w:line="276" w:lineRule="auto"/>
              <w:jc w:val="center"/>
            </w:pPr>
            <w:r>
              <w:rPr>
                <w:rFonts w:ascii="Times New Roman" w:hAnsi="Times New Roman"/>
                <w:b/>
                <w:sz w:val="26"/>
              </w:rPr>
              <w:t>Phí, lệ phí</w:t>
            </w:r>
          </w:p>
        </w:tc>
        <w:tc>
          <w:tcPr>
            <w:tcW w:w="3000" w:type="dxa"/>
          </w:tcPr>
          <w:p w:rsidR="007A79D7" w:rsidRDefault="007A79D7" w:rsidP="00D37287"/>
          <w:p w:rsidR="007A79D7" w:rsidRDefault="007A79D7" w:rsidP="00D37287">
            <w:pPr>
              <w:spacing w:line="276" w:lineRule="auto"/>
              <w:jc w:val="center"/>
            </w:pPr>
            <w:r>
              <w:rPr>
                <w:rFonts w:ascii="Times New Roman" w:hAnsi="Times New Roman"/>
                <w:b/>
                <w:sz w:val="26"/>
              </w:rPr>
              <w:t>Mô tả</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Trực tiếp</w:t>
            </w: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rsidR="007A79D7" w:rsidRDefault="007A79D7" w:rsidP="0052640F">
            <w:pPr>
              <w:jc w:val="both"/>
            </w:pPr>
          </w:p>
          <w:p w:rsidR="007A79D7" w:rsidRDefault="007A79D7" w:rsidP="0052640F">
            <w:pPr>
              <w:spacing w:line="276" w:lineRule="auto"/>
              <w:jc w:val="both"/>
            </w:pP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t>10 ngày làm việc đối với cơ sở trợ giúp xã hội thuộc phạm vi quản lý của Uỷ ban nhân dân xã; 15 ngày làm việc đối với cơ sở trợ giúp xã hội thuộc phạm vi Ủy ban nhân dân cấp tỉnh quản lý</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Trực tuyến</w:t>
            </w: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rsidR="007A79D7" w:rsidRDefault="007A79D7" w:rsidP="0052640F">
            <w:pPr>
              <w:jc w:val="both"/>
            </w:pPr>
          </w:p>
          <w:p w:rsidR="007A79D7" w:rsidRDefault="007A79D7" w:rsidP="0052640F">
            <w:pPr>
              <w:spacing w:line="276" w:lineRule="auto"/>
              <w:jc w:val="both"/>
            </w:pP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t>10 ngày làm việc đối với cơ sở trợ giúp xã hội thuộc phạm vi quản lý của Uỷ ban nhân dân xã; 15 ngày làm việc đối với cơ sở trợ giúp xã hội thuộc phạm vi Ủy ban nhân dân cấp tỉnh quản lý</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lastRenderedPageBreak/>
              <w:t>Dịch vụ bưu chính</w:t>
            </w: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lastRenderedPageBreak/>
              <w:t xml:space="preserve">10 ngày làm việc đối với cơ sở trợ giúp xã hội thuộc phạm vi quản lý của Uỷ ban nhân dân xã; 15 ngày làm việc đối với cơ sở trợ giúp xã hội thuộc phạm vi Ủy ban nhân dân cấp tỉnh quản lý </w:t>
            </w:r>
          </w:p>
        </w:tc>
        <w:tc>
          <w:tcPr>
            <w:tcW w:w="0" w:type="auto"/>
          </w:tcPr>
          <w:p w:rsidR="007A79D7" w:rsidRDefault="007A79D7" w:rsidP="0052640F">
            <w:pPr>
              <w:jc w:val="both"/>
            </w:pPr>
          </w:p>
          <w:p w:rsidR="007A79D7" w:rsidRDefault="007A79D7" w:rsidP="0052640F">
            <w:pPr>
              <w:spacing w:line="276" w:lineRule="auto"/>
              <w:jc w:val="both"/>
            </w:pPr>
          </w:p>
        </w:tc>
        <w:tc>
          <w:tcPr>
            <w:tcW w:w="0" w:type="auto"/>
          </w:tcPr>
          <w:p w:rsidR="007A79D7" w:rsidRDefault="007A79D7" w:rsidP="0052640F">
            <w:pPr>
              <w:jc w:val="both"/>
            </w:pPr>
          </w:p>
          <w:p w:rsidR="007A79D7" w:rsidRDefault="007A79D7" w:rsidP="0052640F">
            <w:pPr>
              <w:spacing w:line="276" w:lineRule="auto"/>
              <w:jc w:val="both"/>
            </w:pPr>
            <w:r>
              <w:rPr>
                <w:rFonts w:ascii="Times New Roman" w:hAnsi="Times New Roman"/>
                <w:sz w:val="26"/>
              </w:rPr>
              <w:lastRenderedPageBreak/>
              <w:t>10 ngày làm việc đối với cơ sở trợ giúp xã hội thuộc phạm vi quản lý của Uỷ ban nhân dân xã; 15 ngày làm việc đối với cơ sở trợ giúp xã hội thuộc phạm vi Ủy ban nhân dân cấp tỉnh quản lý</w:t>
            </w:r>
          </w:p>
        </w:tc>
      </w:tr>
    </w:tbl>
    <w:p w:rsidR="007A79D7" w:rsidRDefault="007A79D7" w:rsidP="007A79D7">
      <w:pPr>
        <w:spacing w:before="240" w:line="276" w:lineRule="auto"/>
        <w:jc w:val="both"/>
      </w:pPr>
      <w:r>
        <w:rPr>
          <w:rFonts w:ascii="Times New Roman" w:hAnsi="Times New Roman"/>
          <w:b/>
          <w:sz w:val="26"/>
        </w:rPr>
        <w:lastRenderedPageBreak/>
        <w:t xml:space="preserve">Thành phần hồ sơ: </w:t>
      </w:r>
    </w:p>
    <w:p w:rsidR="007A79D7" w:rsidRDefault="007A79D7" w:rsidP="007A79D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94"/>
        <w:gridCol w:w="1284"/>
        <w:gridCol w:w="1171"/>
      </w:tblGrid>
      <w:tr w:rsidR="007A79D7" w:rsidTr="00D37287">
        <w:tc>
          <w:tcPr>
            <w:tcW w:w="6000" w:type="dxa"/>
          </w:tcPr>
          <w:p w:rsidR="007A79D7" w:rsidRDefault="007A79D7" w:rsidP="00D37287"/>
          <w:p w:rsidR="007A79D7" w:rsidRDefault="007A79D7" w:rsidP="00D37287">
            <w:pPr>
              <w:spacing w:line="276" w:lineRule="auto"/>
              <w:jc w:val="center"/>
            </w:pPr>
            <w:r>
              <w:rPr>
                <w:rFonts w:ascii="Times New Roman" w:hAnsi="Times New Roman"/>
                <w:b/>
                <w:sz w:val="26"/>
              </w:rPr>
              <w:t>Tên giấy tờ</w:t>
            </w:r>
          </w:p>
        </w:tc>
        <w:tc>
          <w:tcPr>
            <w:tcW w:w="2000" w:type="dxa"/>
          </w:tcPr>
          <w:p w:rsidR="007A79D7" w:rsidRDefault="007A79D7" w:rsidP="00D37287"/>
          <w:p w:rsidR="007A79D7" w:rsidRDefault="007A79D7" w:rsidP="00D37287">
            <w:pPr>
              <w:spacing w:line="276" w:lineRule="auto"/>
              <w:jc w:val="center"/>
            </w:pPr>
            <w:r>
              <w:rPr>
                <w:rFonts w:ascii="Times New Roman" w:hAnsi="Times New Roman"/>
                <w:b/>
                <w:sz w:val="26"/>
              </w:rPr>
              <w:t>Mẫu đơn, tờ khai</w:t>
            </w:r>
          </w:p>
        </w:tc>
        <w:tc>
          <w:tcPr>
            <w:tcW w:w="2000" w:type="dxa"/>
          </w:tcPr>
          <w:p w:rsidR="007A79D7" w:rsidRDefault="007A79D7" w:rsidP="00D37287"/>
          <w:p w:rsidR="007A79D7" w:rsidRDefault="007A79D7" w:rsidP="00D37287">
            <w:pPr>
              <w:spacing w:line="276" w:lineRule="auto"/>
              <w:jc w:val="center"/>
            </w:pPr>
            <w:r>
              <w:rPr>
                <w:rFonts w:ascii="Times New Roman" w:hAnsi="Times New Roman"/>
                <w:b/>
                <w:sz w:val="26"/>
              </w:rPr>
              <w:t>Số lượng</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Tờ khai của đối tượng hoặc người giám hộ (theo Mẫu số 07 ban hành kèm theo Nghị định số 20/2021/NĐ-CP);</w:t>
            </w:r>
          </w:p>
        </w:tc>
        <w:tc>
          <w:tcPr>
            <w:tcW w:w="0" w:type="auto"/>
          </w:tcPr>
          <w:p w:rsidR="007A79D7" w:rsidRDefault="007A79D7" w:rsidP="00D37287"/>
          <w:p w:rsidR="007A79D7" w:rsidRDefault="0052640F" w:rsidP="00D37287">
            <w:pPr>
              <w:spacing w:line="276" w:lineRule="auto"/>
            </w:pPr>
            <w:r>
              <w:rPr>
                <w:rFonts w:ascii="Times New Roman" w:hAnsi="Times New Roman"/>
                <w:sz w:val="26"/>
              </w:rPr>
              <w:t xml:space="preserve">Mẫu </w:t>
            </w:r>
            <w:r w:rsidR="007A79D7">
              <w:rPr>
                <w:rFonts w:ascii="Times New Roman" w:hAnsi="Times New Roman"/>
                <w:sz w:val="26"/>
              </w:rPr>
              <w:t>07.docx</w:t>
            </w:r>
          </w:p>
        </w:tc>
        <w:tc>
          <w:tcPr>
            <w:tcW w:w="0" w:type="auto"/>
          </w:tcPr>
          <w:p w:rsidR="007A79D7" w:rsidRDefault="007A79D7" w:rsidP="00D37287"/>
          <w:p w:rsidR="007A79D7" w:rsidRDefault="007A79D7" w:rsidP="00D37287">
            <w:pPr>
              <w:spacing w:line="276" w:lineRule="auto"/>
            </w:pPr>
            <w:r>
              <w:rPr>
                <w:rFonts w:ascii="Times New Roman" w:hAnsi="Times New Roman"/>
                <w:sz w:val="26"/>
              </w:rPr>
              <w:t>Bản chính: 1</w:t>
            </w:r>
            <w:r>
              <w:rPr>
                <w:rFonts w:ascii="Times New Roman" w:hAnsi="Times New Roman"/>
                <w:sz w:val="26"/>
              </w:rPr>
              <w:br/>
              <w:t>Bản sao: 0</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Bản sao giấy khai sinh đối với trẻ em, trường hợp trẻ em bị bỏ rơi phải làm thủ tục đăng ký khai sinh theo quy định của pháp luật về đăng ký hộ tịch</w:t>
            </w:r>
          </w:p>
        </w:tc>
        <w:tc>
          <w:tcPr>
            <w:tcW w:w="0" w:type="auto"/>
          </w:tcPr>
          <w:p w:rsidR="007A79D7" w:rsidRDefault="007A79D7" w:rsidP="00D37287"/>
        </w:tc>
        <w:tc>
          <w:tcPr>
            <w:tcW w:w="0" w:type="auto"/>
          </w:tcPr>
          <w:p w:rsidR="007A79D7" w:rsidRDefault="007A79D7" w:rsidP="00D37287"/>
          <w:p w:rsidR="007A79D7" w:rsidRDefault="007A79D7" w:rsidP="00D37287">
            <w:pPr>
              <w:spacing w:line="276" w:lineRule="auto"/>
            </w:pPr>
            <w:r>
              <w:rPr>
                <w:rFonts w:ascii="Times New Roman" w:hAnsi="Times New Roman"/>
                <w:sz w:val="26"/>
              </w:rPr>
              <w:t>Bản chính: 0</w:t>
            </w:r>
            <w:r>
              <w:rPr>
                <w:rFonts w:ascii="Times New Roman" w:hAnsi="Times New Roman"/>
                <w:sz w:val="26"/>
              </w:rPr>
              <w:br/>
              <w:t>Bản sao: 1</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Bản sao Giấy xác nhận khuyết tật đối với trường hợp là người khuyết tật</w:t>
            </w:r>
          </w:p>
        </w:tc>
        <w:tc>
          <w:tcPr>
            <w:tcW w:w="0" w:type="auto"/>
          </w:tcPr>
          <w:p w:rsidR="007A79D7" w:rsidRDefault="007A79D7" w:rsidP="00D37287"/>
        </w:tc>
        <w:tc>
          <w:tcPr>
            <w:tcW w:w="0" w:type="auto"/>
          </w:tcPr>
          <w:p w:rsidR="007A79D7" w:rsidRDefault="007A79D7" w:rsidP="00D37287"/>
          <w:p w:rsidR="007A79D7" w:rsidRDefault="007A79D7" w:rsidP="00D37287">
            <w:pPr>
              <w:spacing w:line="276" w:lineRule="auto"/>
            </w:pPr>
            <w:r>
              <w:rPr>
                <w:rFonts w:ascii="Times New Roman" w:hAnsi="Times New Roman"/>
                <w:sz w:val="26"/>
              </w:rPr>
              <w:t>Bản chính: 0</w:t>
            </w:r>
            <w:r>
              <w:rPr>
                <w:rFonts w:ascii="Times New Roman" w:hAnsi="Times New Roman"/>
                <w:sz w:val="26"/>
              </w:rPr>
              <w:br/>
              <w:t>Bản sao: 1</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Xác nhận của cơ quan y tế có thẩm quyền đối với trường hợp nhiễm HIV</w:t>
            </w:r>
          </w:p>
        </w:tc>
        <w:tc>
          <w:tcPr>
            <w:tcW w:w="0" w:type="auto"/>
          </w:tcPr>
          <w:p w:rsidR="007A79D7" w:rsidRDefault="007A79D7" w:rsidP="00D37287"/>
        </w:tc>
        <w:tc>
          <w:tcPr>
            <w:tcW w:w="0" w:type="auto"/>
          </w:tcPr>
          <w:p w:rsidR="007A79D7" w:rsidRDefault="007A79D7" w:rsidP="00D37287"/>
          <w:p w:rsidR="007A79D7" w:rsidRDefault="007A79D7" w:rsidP="00D37287">
            <w:pPr>
              <w:spacing w:line="276" w:lineRule="auto"/>
            </w:pPr>
            <w:r>
              <w:rPr>
                <w:rFonts w:ascii="Times New Roman" w:hAnsi="Times New Roman"/>
                <w:sz w:val="26"/>
              </w:rPr>
              <w:t>Bản chính: 1</w:t>
            </w:r>
            <w:r>
              <w:rPr>
                <w:rFonts w:ascii="Times New Roman" w:hAnsi="Times New Roman"/>
                <w:sz w:val="26"/>
              </w:rPr>
              <w:br/>
              <w:t>Bản sao: 0</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Giấy tờ liên quan khác (nếu có)</w:t>
            </w:r>
          </w:p>
        </w:tc>
        <w:tc>
          <w:tcPr>
            <w:tcW w:w="0" w:type="auto"/>
          </w:tcPr>
          <w:p w:rsidR="007A79D7" w:rsidRDefault="007A79D7" w:rsidP="00D37287"/>
        </w:tc>
        <w:tc>
          <w:tcPr>
            <w:tcW w:w="0" w:type="auto"/>
          </w:tcPr>
          <w:p w:rsidR="007A79D7" w:rsidRDefault="007A79D7" w:rsidP="00D37287"/>
          <w:p w:rsidR="007A79D7" w:rsidRDefault="007A79D7" w:rsidP="00D37287">
            <w:pPr>
              <w:spacing w:line="276" w:lineRule="auto"/>
            </w:pPr>
            <w:r>
              <w:rPr>
                <w:rFonts w:ascii="Times New Roman" w:hAnsi="Times New Roman"/>
                <w:sz w:val="26"/>
              </w:rPr>
              <w:t>Bản chính: 1</w:t>
            </w:r>
            <w:r>
              <w:rPr>
                <w:rFonts w:ascii="Times New Roman" w:hAnsi="Times New Roman"/>
                <w:sz w:val="26"/>
              </w:rPr>
              <w:br/>
              <w:t>Bản sao: 0</w:t>
            </w:r>
          </w:p>
        </w:tc>
      </w:tr>
    </w:tbl>
    <w:p w:rsidR="007A79D7" w:rsidRDefault="007A79D7" w:rsidP="007A79D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7A79D7" w:rsidRDefault="007A79D7" w:rsidP="007A79D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trợ giúp xã hội</w:t>
      </w:r>
    </w:p>
    <w:p w:rsidR="007A79D7" w:rsidRDefault="007A79D7" w:rsidP="007A79D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7A79D7" w:rsidRDefault="007A79D7" w:rsidP="007A79D7">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7A79D7" w:rsidRDefault="007A79D7" w:rsidP="007A79D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A79D7" w:rsidRDefault="007A79D7" w:rsidP="007A79D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A79D7" w:rsidRDefault="007A79D7" w:rsidP="007A79D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tiếp nhận đối tượng vào cơ sở trợ giúp xã hội.</w:t>
      </w:r>
    </w:p>
    <w:p w:rsidR="0052640F" w:rsidRDefault="0052640F" w:rsidP="007A79D7">
      <w:pPr>
        <w:spacing w:line="276" w:lineRule="auto"/>
        <w:jc w:val="both"/>
        <w:rPr>
          <w:rFonts w:ascii="Times New Roman" w:hAnsi="Times New Roman"/>
          <w:b/>
          <w:sz w:val="26"/>
        </w:rPr>
      </w:pPr>
    </w:p>
    <w:p w:rsidR="0052640F" w:rsidRDefault="0052640F" w:rsidP="007A79D7">
      <w:pPr>
        <w:spacing w:line="276" w:lineRule="auto"/>
        <w:jc w:val="both"/>
        <w:rPr>
          <w:rFonts w:ascii="Times New Roman" w:hAnsi="Times New Roman"/>
          <w:b/>
          <w:sz w:val="26"/>
        </w:rPr>
      </w:pPr>
    </w:p>
    <w:p w:rsidR="0052640F" w:rsidRDefault="0052640F" w:rsidP="007A79D7">
      <w:pPr>
        <w:spacing w:line="276" w:lineRule="auto"/>
        <w:jc w:val="both"/>
        <w:rPr>
          <w:rFonts w:ascii="Times New Roman" w:hAnsi="Times New Roman"/>
          <w:b/>
          <w:sz w:val="26"/>
        </w:rPr>
      </w:pPr>
    </w:p>
    <w:p w:rsidR="007A79D7" w:rsidRDefault="007A79D7" w:rsidP="007A79D7">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2"/>
        <w:gridCol w:w="5755"/>
        <w:gridCol w:w="745"/>
        <w:gridCol w:w="1037"/>
      </w:tblGrid>
      <w:tr w:rsidR="007A79D7" w:rsidTr="00D37287">
        <w:tc>
          <w:tcPr>
            <w:tcW w:w="2000" w:type="dxa"/>
          </w:tcPr>
          <w:p w:rsidR="007A79D7" w:rsidRDefault="007A79D7" w:rsidP="00D37287"/>
          <w:p w:rsidR="007A79D7" w:rsidRDefault="007A79D7" w:rsidP="00D37287">
            <w:pPr>
              <w:spacing w:line="276" w:lineRule="auto"/>
              <w:jc w:val="center"/>
            </w:pPr>
            <w:r>
              <w:rPr>
                <w:rFonts w:ascii="Times New Roman" w:hAnsi="Times New Roman"/>
                <w:b/>
                <w:sz w:val="26"/>
              </w:rPr>
              <w:t>Số ký hiệu</w:t>
            </w:r>
          </w:p>
        </w:tc>
        <w:tc>
          <w:tcPr>
            <w:tcW w:w="3500" w:type="dxa"/>
          </w:tcPr>
          <w:p w:rsidR="007A79D7" w:rsidRDefault="007A79D7" w:rsidP="00D37287"/>
          <w:p w:rsidR="007A79D7" w:rsidRDefault="007A79D7" w:rsidP="00D37287">
            <w:pPr>
              <w:spacing w:line="276" w:lineRule="auto"/>
              <w:jc w:val="center"/>
            </w:pPr>
            <w:r>
              <w:rPr>
                <w:rFonts w:ascii="Times New Roman" w:hAnsi="Times New Roman"/>
                <w:b/>
                <w:sz w:val="26"/>
              </w:rPr>
              <w:t>Trích yếu</w:t>
            </w:r>
          </w:p>
        </w:tc>
        <w:tc>
          <w:tcPr>
            <w:tcW w:w="1500" w:type="dxa"/>
          </w:tcPr>
          <w:p w:rsidR="007A79D7" w:rsidRDefault="007A79D7" w:rsidP="00D37287"/>
          <w:p w:rsidR="007A79D7" w:rsidRDefault="007A79D7" w:rsidP="00D37287">
            <w:pPr>
              <w:spacing w:line="276" w:lineRule="auto"/>
              <w:jc w:val="center"/>
            </w:pPr>
            <w:r>
              <w:rPr>
                <w:rFonts w:ascii="Times New Roman" w:hAnsi="Times New Roman"/>
                <w:b/>
                <w:sz w:val="26"/>
              </w:rPr>
              <w:t>Ngày ban hành</w:t>
            </w:r>
          </w:p>
        </w:tc>
        <w:tc>
          <w:tcPr>
            <w:tcW w:w="3000" w:type="dxa"/>
          </w:tcPr>
          <w:p w:rsidR="007A79D7" w:rsidRDefault="007A79D7" w:rsidP="00D37287"/>
          <w:p w:rsidR="007A79D7" w:rsidRDefault="007A79D7" w:rsidP="00D37287">
            <w:pPr>
              <w:spacing w:line="276" w:lineRule="auto"/>
              <w:jc w:val="center"/>
            </w:pPr>
            <w:r>
              <w:rPr>
                <w:rFonts w:ascii="Times New Roman" w:hAnsi="Times New Roman"/>
                <w:b/>
                <w:sz w:val="26"/>
              </w:rPr>
              <w:t>Cơ quan ban hành</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20/2021/NĐ-CP</w:t>
            </w:r>
          </w:p>
        </w:tc>
        <w:tc>
          <w:tcPr>
            <w:tcW w:w="0" w:type="auto"/>
          </w:tcPr>
          <w:p w:rsidR="007A79D7" w:rsidRDefault="007A79D7" w:rsidP="00D37287"/>
          <w:p w:rsidR="007A79D7" w:rsidRDefault="007A79D7" w:rsidP="00D37287">
            <w:pPr>
              <w:spacing w:line="276" w:lineRule="auto"/>
            </w:pPr>
            <w:r>
              <w:rPr>
                <w:rFonts w:ascii="Times New Roman" w:hAnsi="Times New Roman"/>
                <w:sz w:val="26"/>
              </w:rPr>
              <w:t>QUY ĐỊNH CHÍNH SÁCH TRỢ GIÚP XÃ HỘI ĐỐI VỚI ĐỐI TƯỢNG BẢO TRỢ XÃ HỘI</w:t>
            </w:r>
          </w:p>
        </w:tc>
        <w:tc>
          <w:tcPr>
            <w:tcW w:w="0" w:type="auto"/>
          </w:tcPr>
          <w:p w:rsidR="007A79D7" w:rsidRDefault="007A79D7" w:rsidP="00D37287"/>
          <w:p w:rsidR="007A79D7" w:rsidRDefault="007A79D7" w:rsidP="00D37287">
            <w:pPr>
              <w:spacing w:line="276" w:lineRule="auto"/>
            </w:pPr>
            <w:r>
              <w:rPr>
                <w:rFonts w:ascii="Times New Roman" w:hAnsi="Times New Roman"/>
                <w:sz w:val="26"/>
              </w:rPr>
              <w:t>15-03-2021</w:t>
            </w:r>
          </w:p>
        </w:tc>
        <w:tc>
          <w:tcPr>
            <w:tcW w:w="0" w:type="auto"/>
          </w:tcPr>
          <w:p w:rsidR="007A79D7" w:rsidRDefault="007A79D7" w:rsidP="00D37287"/>
          <w:p w:rsidR="007A79D7" w:rsidRDefault="007A79D7" w:rsidP="00D37287">
            <w:pPr>
              <w:spacing w:line="276" w:lineRule="auto"/>
            </w:pPr>
            <w:r>
              <w:rPr>
                <w:rFonts w:ascii="Times New Roman" w:hAnsi="Times New Roman"/>
                <w:sz w:val="26"/>
              </w:rPr>
              <w:t>Chính phủ</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42/2025/NĐ-CP</w:t>
            </w:r>
          </w:p>
        </w:tc>
        <w:tc>
          <w:tcPr>
            <w:tcW w:w="0" w:type="auto"/>
          </w:tcPr>
          <w:p w:rsidR="007A79D7" w:rsidRDefault="007A79D7" w:rsidP="00D37287"/>
          <w:p w:rsidR="007A79D7" w:rsidRDefault="007A79D7" w:rsidP="00D37287">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7A79D7" w:rsidRDefault="007A79D7" w:rsidP="00D37287"/>
          <w:p w:rsidR="007A79D7" w:rsidRDefault="007A79D7" w:rsidP="00D37287">
            <w:pPr>
              <w:spacing w:line="276" w:lineRule="auto"/>
            </w:pPr>
            <w:r>
              <w:rPr>
                <w:rFonts w:ascii="Times New Roman" w:hAnsi="Times New Roman"/>
                <w:sz w:val="26"/>
              </w:rPr>
              <w:t>27-02-2025</w:t>
            </w:r>
          </w:p>
        </w:tc>
        <w:tc>
          <w:tcPr>
            <w:tcW w:w="0" w:type="auto"/>
          </w:tcPr>
          <w:p w:rsidR="007A79D7" w:rsidRDefault="007A79D7" w:rsidP="00D37287"/>
          <w:p w:rsidR="007A79D7" w:rsidRDefault="007A79D7" w:rsidP="00D37287">
            <w:pPr>
              <w:spacing w:line="276" w:lineRule="auto"/>
            </w:pPr>
            <w:r>
              <w:rPr>
                <w:rFonts w:ascii="Times New Roman" w:hAnsi="Times New Roman"/>
                <w:sz w:val="26"/>
              </w:rPr>
              <w:t>Chính phủ</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45/2025/NĐ-CP</w:t>
            </w:r>
          </w:p>
        </w:tc>
        <w:tc>
          <w:tcPr>
            <w:tcW w:w="0" w:type="auto"/>
          </w:tcPr>
          <w:p w:rsidR="007A79D7" w:rsidRDefault="007A79D7" w:rsidP="00D37287"/>
          <w:p w:rsidR="007A79D7" w:rsidRDefault="007A79D7" w:rsidP="00D37287">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7A79D7" w:rsidRDefault="007A79D7" w:rsidP="00D37287"/>
          <w:p w:rsidR="007A79D7" w:rsidRDefault="007A79D7" w:rsidP="00D37287">
            <w:pPr>
              <w:spacing w:line="276" w:lineRule="auto"/>
            </w:pPr>
            <w:r>
              <w:rPr>
                <w:rFonts w:ascii="Times New Roman" w:hAnsi="Times New Roman"/>
                <w:sz w:val="26"/>
              </w:rPr>
              <w:t>28-02-2025</w:t>
            </w:r>
          </w:p>
        </w:tc>
        <w:tc>
          <w:tcPr>
            <w:tcW w:w="0" w:type="auto"/>
          </w:tcPr>
          <w:p w:rsidR="007A79D7" w:rsidRDefault="007A79D7" w:rsidP="00D37287"/>
          <w:p w:rsidR="007A79D7" w:rsidRDefault="007A79D7" w:rsidP="00D37287">
            <w:pPr>
              <w:spacing w:line="276" w:lineRule="auto"/>
            </w:pPr>
            <w:r>
              <w:rPr>
                <w:rFonts w:ascii="Times New Roman" w:hAnsi="Times New Roman"/>
                <w:sz w:val="26"/>
              </w:rPr>
              <w:t>Chính phủ</w:t>
            </w:r>
          </w:p>
        </w:tc>
      </w:tr>
      <w:tr w:rsidR="007A79D7" w:rsidTr="00D37287">
        <w:tc>
          <w:tcPr>
            <w:tcW w:w="0" w:type="auto"/>
          </w:tcPr>
          <w:p w:rsidR="007A79D7" w:rsidRDefault="007A79D7" w:rsidP="00D37287"/>
          <w:p w:rsidR="007A79D7" w:rsidRDefault="007A79D7" w:rsidP="00D37287">
            <w:pPr>
              <w:spacing w:line="276" w:lineRule="auto"/>
            </w:pPr>
            <w:r>
              <w:rPr>
                <w:rFonts w:ascii="Times New Roman" w:hAnsi="Times New Roman"/>
                <w:sz w:val="26"/>
              </w:rPr>
              <w:t>147/2025/NĐ-CP</w:t>
            </w:r>
          </w:p>
        </w:tc>
        <w:tc>
          <w:tcPr>
            <w:tcW w:w="0" w:type="auto"/>
          </w:tcPr>
          <w:p w:rsidR="007A79D7" w:rsidRDefault="007A79D7" w:rsidP="00D37287"/>
          <w:p w:rsidR="007A79D7" w:rsidRDefault="007A79D7" w:rsidP="00D37287">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7A79D7" w:rsidRDefault="007A79D7" w:rsidP="00D37287"/>
          <w:p w:rsidR="007A79D7" w:rsidRDefault="007A79D7" w:rsidP="00D37287">
            <w:pPr>
              <w:spacing w:line="276" w:lineRule="auto"/>
            </w:pPr>
            <w:r>
              <w:rPr>
                <w:rFonts w:ascii="Times New Roman" w:hAnsi="Times New Roman"/>
                <w:sz w:val="26"/>
              </w:rPr>
              <w:t>12-06-2025</w:t>
            </w:r>
          </w:p>
        </w:tc>
        <w:tc>
          <w:tcPr>
            <w:tcW w:w="0" w:type="auto"/>
          </w:tcPr>
          <w:p w:rsidR="007A79D7" w:rsidRDefault="007A79D7" w:rsidP="00D37287"/>
          <w:p w:rsidR="007A79D7" w:rsidRDefault="007A79D7" w:rsidP="00D37287">
            <w:pPr>
              <w:spacing w:line="276" w:lineRule="auto"/>
            </w:pPr>
            <w:r>
              <w:rPr>
                <w:rFonts w:ascii="Times New Roman" w:hAnsi="Times New Roman"/>
                <w:sz w:val="26"/>
              </w:rPr>
              <w:t>Chính phủ</w:t>
            </w:r>
          </w:p>
        </w:tc>
      </w:tr>
    </w:tbl>
    <w:p w:rsidR="007A79D7" w:rsidRDefault="007A79D7" w:rsidP="007A79D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bảo trợ xã hội có hoàn cảnh đặc biệt khó khăn theo quy định tại  Nghị định số 20/2021/NĐ-CP (khoản 1 Điều 24), cụ thể: - Đối tượng quy định tại các khoản 1 và 3 Điều 5 của Nghị định số 20/2021/NĐ-CP thuộc diện khó khăn không tự lo được cuộc sống và không có người nhận chăm sóc, nuôi dưỡng tại cộng đồng; - Người cao tuổi thuộc diện được chăm sóc, nuôi dưỡng trong cơ sở trợ giúp xã hội theo quy định của pháp luật về người cao tuổi; - Trẻ em khuyết tật, người khuyết tật thuộc diện được chăm sóc, nuôi dưỡng trong cơ sở trợ giúp xã hội theo quy định của pháp luật về người khuyết tật.</w:t>
      </w:r>
    </w:p>
    <w:p w:rsidR="007A79D7" w:rsidRDefault="007A79D7" w:rsidP="007A79D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A79D7" w:rsidRDefault="007A79D7" w:rsidP="007A79D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A79D7" w:rsidRDefault="007A79D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1234B6" w:rsidRDefault="001234B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Pr="001234B6" w:rsidRDefault="007A79D7" w:rsidP="00E35B51">
      <w:pPr>
        <w:spacing w:line="400" w:lineRule="exact"/>
        <w:rPr>
          <w:rFonts w:ascii="Cambria Math" w:hAnsi="Cambria Math"/>
          <w:b/>
          <w:sz w:val="26"/>
          <w:szCs w:val="26"/>
        </w:rPr>
      </w:pPr>
      <w:r w:rsidRPr="00E35B51">
        <w:rPr>
          <w:rStyle w:val="Strong"/>
          <w:rFonts w:ascii="Times New Roman" w:hAnsi="Times New Roman"/>
          <w:color w:val="000000" w:themeColor="text1"/>
          <w:szCs w:val="28"/>
          <w:bdr w:val="none" w:sz="0" w:space="0" w:color="auto" w:frame="1"/>
          <w:shd w:val="clear" w:color="auto" w:fill="ECF6FF"/>
        </w:rPr>
        <w:t>10.</w:t>
      </w:r>
      <w:r w:rsidRPr="001234B6">
        <w:rPr>
          <w:rStyle w:val="Strong"/>
          <w:rFonts w:ascii="Times New Roman" w:hAnsi="Times New Roman"/>
          <w:b w:val="0"/>
          <w:color w:val="000000" w:themeColor="text1"/>
          <w:szCs w:val="28"/>
          <w:bdr w:val="none" w:sz="0" w:space="0" w:color="auto" w:frame="1"/>
          <w:shd w:val="clear" w:color="auto" w:fill="ECF6FF"/>
        </w:rPr>
        <w:t xml:space="preserve"> </w:t>
      </w:r>
      <w:r w:rsidR="00D403F4" w:rsidRPr="001234B6">
        <w:rPr>
          <w:rFonts w:ascii="Cambria Math" w:hAnsi="Cambria Math"/>
          <w:b/>
          <w:sz w:val="26"/>
          <w:szCs w:val="26"/>
        </w:rPr>
        <w:t>Tiếp nhận đối tượng cần bảo vệ khẩn cấp vào cơ sở trợ giúp xã hội</w:t>
      </w:r>
    </w:p>
    <w:p w:rsidR="00D403F4" w:rsidRDefault="00D403F4" w:rsidP="00D403F4">
      <w:pPr>
        <w:spacing w:line="276" w:lineRule="auto"/>
        <w:jc w:val="both"/>
      </w:pPr>
      <w:r>
        <w:rPr>
          <w:rFonts w:ascii="Times New Roman" w:hAnsi="Times New Roman"/>
          <w:b/>
          <w:sz w:val="26"/>
        </w:rPr>
        <w:t xml:space="preserve">Mã thủ tục: </w:t>
      </w:r>
      <w:r>
        <w:rPr>
          <w:rFonts w:ascii="Times New Roman" w:hAnsi="Times New Roman"/>
          <w:sz w:val="26"/>
        </w:rPr>
        <w:t>2.000282</w:t>
      </w:r>
    </w:p>
    <w:p w:rsidR="00D403F4" w:rsidRDefault="00D403F4" w:rsidP="00D403F4">
      <w:pPr>
        <w:spacing w:line="276" w:lineRule="auto"/>
        <w:jc w:val="both"/>
      </w:pPr>
      <w:r>
        <w:rPr>
          <w:rFonts w:ascii="Times New Roman" w:hAnsi="Times New Roman"/>
          <w:b/>
          <w:sz w:val="26"/>
        </w:rPr>
        <w:t xml:space="preserve">Số quyết định: </w:t>
      </w:r>
      <w:r>
        <w:rPr>
          <w:rFonts w:ascii="Times New Roman" w:hAnsi="Times New Roman"/>
          <w:sz w:val="26"/>
        </w:rPr>
        <w:t>2072/QĐ-BYT</w:t>
      </w:r>
    </w:p>
    <w:p w:rsidR="00D403F4" w:rsidRDefault="00D403F4" w:rsidP="00D403F4">
      <w:pPr>
        <w:spacing w:line="276" w:lineRule="auto"/>
        <w:jc w:val="both"/>
      </w:pPr>
      <w:r>
        <w:rPr>
          <w:rFonts w:ascii="Times New Roman" w:hAnsi="Times New Roman"/>
          <w:b/>
          <w:sz w:val="26"/>
        </w:rPr>
        <w:t xml:space="preserve">Tên thủ tục: </w:t>
      </w:r>
      <w:r>
        <w:rPr>
          <w:rFonts w:ascii="Times New Roman" w:hAnsi="Times New Roman"/>
          <w:sz w:val="26"/>
        </w:rPr>
        <w:t>Tiếp nhận đối tượng cần bảo vệ khẩn cấp vào cơ sở trợ giúp xã hội</w:t>
      </w:r>
    </w:p>
    <w:p w:rsidR="00D403F4" w:rsidRDefault="00D403F4" w:rsidP="00D403F4">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D403F4" w:rsidRPr="001234B6" w:rsidRDefault="00D403F4" w:rsidP="00D403F4">
      <w:pPr>
        <w:spacing w:line="276" w:lineRule="auto"/>
        <w:jc w:val="both"/>
        <w:rPr>
          <w:spacing w:val="-4"/>
        </w:rPr>
      </w:pPr>
      <w:r w:rsidRPr="001234B6">
        <w:rPr>
          <w:rFonts w:ascii="Times New Roman" w:hAnsi="Times New Roman"/>
          <w:b/>
          <w:spacing w:val="-4"/>
          <w:sz w:val="26"/>
        </w:rPr>
        <w:t xml:space="preserve">Loại thủ tục: </w:t>
      </w:r>
      <w:r w:rsidRPr="001234B6">
        <w:rPr>
          <w:rFonts w:ascii="Times New Roman" w:hAnsi="Times New Roman"/>
          <w:spacing w:val="-4"/>
          <w:sz w:val="26"/>
        </w:rPr>
        <w:t>TTHC không được luật giao cho địa phương quy định hoặc quy định chi tiết</w:t>
      </w:r>
    </w:p>
    <w:p w:rsidR="00D403F4" w:rsidRDefault="00D403F4" w:rsidP="00D403F4">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D403F4" w:rsidRDefault="00D403F4" w:rsidP="00D403F4">
      <w:pPr>
        <w:spacing w:line="276" w:lineRule="auto"/>
        <w:jc w:val="both"/>
      </w:pPr>
      <w:r>
        <w:rPr>
          <w:rFonts w:ascii="Times New Roman" w:hAnsi="Times New Roman"/>
          <w:b/>
          <w:sz w:val="26"/>
        </w:rPr>
        <w:t xml:space="preserve">Trình tự thực hiện: </w:t>
      </w:r>
    </w:p>
    <w:p w:rsidR="001234B6" w:rsidRDefault="00D403F4" w:rsidP="001234B6">
      <w:pPr>
        <w:spacing w:line="276" w:lineRule="auto"/>
        <w:jc w:val="both"/>
      </w:pPr>
      <w:r>
        <w:rPr>
          <w:rFonts w:ascii="Times New Roman" w:hAnsi="Times New Roman"/>
          <w:sz w:val="26"/>
        </w:rPr>
        <w:t>Cơ sở trợ giúp xã hội có trách nhiệm tiếp nhận ngay các đối tượng cần sự bảo vệ khẩn cấp để chăm sóc, nuôi dưỡng và hoàn thiện các thủ tục theo quy trình sau: - Bước 1. Lập biên bản tiếp nhận có chữ ký của cá nhân hoặc đại diện cơ quan, đơn vị phát hiện ra đối tượng (nếu có), chính quyền (hoặc công an) cấp xã, đại diện cơ sở trợ giúp xã hội. Đối với đối tượng là nạn nhân của bạo lực gia đình, nạn nhân bị xâm hại tình dục, nạn nhân bị buôn bán và nạn nhân bị cưỡng bức lao động, biên bản tiếp nhận có chữ ký của đối tượng (nếu có thể). - Bước 2. Đánh giá về mức độ tổn thương, khả năng phục hồi và nhu cầu trợ giúp của đối tượng để có kế hoạch trợ giúp đối tượng. - Bước 3. Bảo đảm an toàn và chữa trị những tổn thương về thân thể hoặc tinh thần cho đối tượng kịp thời; đối với trẻ em bị bỏ rơi, thông báo trên các phương tiện thông tin đại chúng trong thời hạn 25 ngày làm việc. - Bước 4. Quyết định trợ giúp đối tượng tại cơ sở trợ giúp xã hội hoặc chuyển đối tượng về gia đình, cộng đồng. - Bước 5. Hoàn thành các thủ tục, hồ sơ của đối tượng theo quy định, Trường hợp là trẻ em bị bỏ rơi, cơ sở thực hiện các thủ tục khai sinh cho trẻ theo quy định của pháp luật về hộ tịch. Các thủ tục, hồ sơ phải hoàn thiện trong 10 ngày làm việc, kể từ khi tiếp nhận đối tượng, trường hợp kéo dài quá 10 ngày làm việc, phải do cơ quan quản lý cấp trên xem xét quyết định.</w:t>
      </w:r>
    </w:p>
    <w:p w:rsidR="00D403F4" w:rsidRDefault="00D403F4" w:rsidP="001234B6">
      <w:pPr>
        <w:spacing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89"/>
        <w:gridCol w:w="1081"/>
        <w:gridCol w:w="1444"/>
        <w:gridCol w:w="5735"/>
      </w:tblGrid>
      <w:tr w:rsidR="00D403F4" w:rsidTr="00D37287">
        <w:tc>
          <w:tcPr>
            <w:tcW w:w="1500" w:type="dxa"/>
          </w:tcPr>
          <w:p w:rsidR="00D403F4" w:rsidRDefault="00D403F4" w:rsidP="00D37287"/>
          <w:p w:rsidR="00D403F4" w:rsidRDefault="00D403F4" w:rsidP="00D37287">
            <w:pPr>
              <w:spacing w:line="276" w:lineRule="auto"/>
              <w:jc w:val="center"/>
            </w:pPr>
            <w:r>
              <w:rPr>
                <w:rFonts w:ascii="Times New Roman" w:hAnsi="Times New Roman"/>
                <w:b/>
                <w:sz w:val="26"/>
              </w:rPr>
              <w:t>Hình thức nộp</w:t>
            </w:r>
          </w:p>
        </w:tc>
        <w:tc>
          <w:tcPr>
            <w:tcW w:w="2000" w:type="dxa"/>
          </w:tcPr>
          <w:p w:rsidR="00D403F4" w:rsidRDefault="00D403F4" w:rsidP="00D37287"/>
          <w:p w:rsidR="00D403F4" w:rsidRDefault="00D403F4" w:rsidP="00D37287">
            <w:pPr>
              <w:spacing w:line="276" w:lineRule="auto"/>
              <w:jc w:val="center"/>
            </w:pPr>
            <w:r>
              <w:rPr>
                <w:rFonts w:ascii="Times New Roman" w:hAnsi="Times New Roman"/>
                <w:b/>
                <w:sz w:val="26"/>
              </w:rPr>
              <w:t>Thời hạn giải quyết</w:t>
            </w:r>
          </w:p>
        </w:tc>
        <w:tc>
          <w:tcPr>
            <w:tcW w:w="3500" w:type="dxa"/>
          </w:tcPr>
          <w:p w:rsidR="00D403F4" w:rsidRDefault="00D403F4" w:rsidP="00D37287"/>
          <w:p w:rsidR="00D403F4" w:rsidRDefault="00D403F4" w:rsidP="00D37287">
            <w:pPr>
              <w:spacing w:line="276" w:lineRule="auto"/>
              <w:jc w:val="center"/>
            </w:pPr>
            <w:r>
              <w:rPr>
                <w:rFonts w:ascii="Times New Roman" w:hAnsi="Times New Roman"/>
                <w:b/>
                <w:sz w:val="26"/>
              </w:rPr>
              <w:t>Phí, lệ phí</w:t>
            </w:r>
          </w:p>
        </w:tc>
        <w:tc>
          <w:tcPr>
            <w:tcW w:w="3000" w:type="dxa"/>
          </w:tcPr>
          <w:p w:rsidR="00D403F4" w:rsidRDefault="00D403F4" w:rsidP="00D37287"/>
          <w:p w:rsidR="00D403F4" w:rsidRDefault="00D403F4" w:rsidP="00D37287">
            <w:pPr>
              <w:spacing w:line="276" w:lineRule="auto"/>
              <w:jc w:val="center"/>
            </w:pPr>
            <w:r>
              <w:rPr>
                <w:rFonts w:ascii="Times New Roman" w:hAnsi="Times New Roman"/>
                <w:b/>
                <w:sz w:val="26"/>
              </w:rPr>
              <w:t>Mô tả</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Trực tiếp</w:t>
            </w:r>
          </w:p>
        </w:tc>
        <w:tc>
          <w:tcPr>
            <w:tcW w:w="0" w:type="auto"/>
          </w:tcPr>
          <w:p w:rsidR="00D403F4" w:rsidRDefault="00D403F4" w:rsidP="00D37287"/>
          <w:p w:rsidR="00D403F4" w:rsidRDefault="00D403F4" w:rsidP="00D37287">
            <w:pPr>
              <w:spacing w:line="276" w:lineRule="auto"/>
            </w:pPr>
            <w:r>
              <w:rPr>
                <w:rFonts w:ascii="Times New Roman" w:hAnsi="Times New Roman"/>
                <w:sz w:val="26"/>
              </w:rPr>
              <w:t>10 Ngày làm việc</w:t>
            </w:r>
          </w:p>
        </w:tc>
        <w:tc>
          <w:tcPr>
            <w:tcW w:w="0" w:type="auto"/>
          </w:tcPr>
          <w:p w:rsidR="00D403F4" w:rsidRDefault="00D403F4" w:rsidP="00D37287"/>
          <w:p w:rsidR="00D403F4" w:rsidRDefault="00D403F4" w:rsidP="00D37287">
            <w:pPr>
              <w:spacing w:line="276" w:lineRule="auto"/>
            </w:pPr>
          </w:p>
        </w:tc>
        <w:tc>
          <w:tcPr>
            <w:tcW w:w="0" w:type="auto"/>
          </w:tcPr>
          <w:p w:rsidR="00D403F4" w:rsidRDefault="00D403F4" w:rsidP="001234B6">
            <w:pPr>
              <w:jc w:val="both"/>
            </w:pPr>
          </w:p>
          <w:p w:rsidR="00D403F4" w:rsidRDefault="00D403F4" w:rsidP="001234B6">
            <w:pPr>
              <w:spacing w:line="276" w:lineRule="auto"/>
              <w:jc w:val="both"/>
            </w:pPr>
            <w:r>
              <w:rPr>
                <w:rFonts w:ascii="Times New Roman" w:hAnsi="Times New Roman"/>
                <w:sz w:val="26"/>
              </w:rPr>
              <w:t>Cơ sở trợ giúp xã hội có trách nhiệm tiếp nhận ngay các đối tượng cần sự bảo vệ khẩn cấp để chăm sóc, nuôi dưỡng và hoàn thiện các thủ tục theo quy định.</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Trực tuyến</w:t>
            </w:r>
          </w:p>
        </w:tc>
        <w:tc>
          <w:tcPr>
            <w:tcW w:w="0" w:type="auto"/>
          </w:tcPr>
          <w:p w:rsidR="00D403F4" w:rsidRDefault="00D403F4" w:rsidP="00D37287"/>
          <w:p w:rsidR="00D403F4" w:rsidRDefault="00D403F4" w:rsidP="00D37287">
            <w:pPr>
              <w:spacing w:line="276" w:lineRule="auto"/>
            </w:pPr>
            <w:r>
              <w:rPr>
                <w:rFonts w:ascii="Times New Roman" w:hAnsi="Times New Roman"/>
                <w:sz w:val="26"/>
              </w:rPr>
              <w:t>10 Ngày làm việc</w:t>
            </w:r>
          </w:p>
        </w:tc>
        <w:tc>
          <w:tcPr>
            <w:tcW w:w="0" w:type="auto"/>
          </w:tcPr>
          <w:p w:rsidR="00D403F4" w:rsidRDefault="00D403F4" w:rsidP="00D37287"/>
          <w:p w:rsidR="00D403F4" w:rsidRDefault="00D403F4" w:rsidP="00D37287">
            <w:pPr>
              <w:spacing w:line="276" w:lineRule="auto"/>
            </w:pPr>
          </w:p>
        </w:tc>
        <w:tc>
          <w:tcPr>
            <w:tcW w:w="0" w:type="auto"/>
          </w:tcPr>
          <w:p w:rsidR="00D403F4" w:rsidRDefault="00D403F4" w:rsidP="001234B6">
            <w:pPr>
              <w:jc w:val="both"/>
            </w:pPr>
          </w:p>
          <w:p w:rsidR="00D403F4" w:rsidRDefault="00D403F4" w:rsidP="001234B6">
            <w:pPr>
              <w:spacing w:line="276" w:lineRule="auto"/>
              <w:jc w:val="both"/>
            </w:pPr>
            <w:r>
              <w:rPr>
                <w:rFonts w:ascii="Times New Roman" w:hAnsi="Times New Roman"/>
                <w:sz w:val="26"/>
              </w:rPr>
              <w:t>Cơ sở trợ giúp xã hội có trách nhiệm tiếp nhận ngay các đối tượng cần sự bảo vệ khẩn cấp để chăm sóc, nuôi dưỡng và hoàn thiện các thủ tục theo quy định.</w:t>
            </w:r>
          </w:p>
        </w:tc>
      </w:tr>
    </w:tbl>
    <w:p w:rsidR="00F20681" w:rsidRDefault="00F20681" w:rsidP="00D403F4">
      <w:pPr>
        <w:spacing w:before="240" w:line="276" w:lineRule="auto"/>
        <w:jc w:val="both"/>
        <w:rPr>
          <w:rFonts w:ascii="Times New Roman" w:hAnsi="Times New Roman"/>
          <w:b/>
          <w:sz w:val="26"/>
        </w:rPr>
      </w:pPr>
    </w:p>
    <w:p w:rsidR="00F20681" w:rsidRDefault="00F20681" w:rsidP="00D403F4">
      <w:pPr>
        <w:spacing w:before="240" w:line="276" w:lineRule="auto"/>
        <w:jc w:val="both"/>
        <w:rPr>
          <w:rFonts w:ascii="Times New Roman" w:hAnsi="Times New Roman"/>
          <w:b/>
          <w:sz w:val="26"/>
        </w:rPr>
      </w:pPr>
    </w:p>
    <w:p w:rsidR="00F20681" w:rsidRDefault="00F20681" w:rsidP="00D403F4">
      <w:pPr>
        <w:spacing w:before="240" w:line="276" w:lineRule="auto"/>
        <w:jc w:val="both"/>
        <w:rPr>
          <w:rFonts w:ascii="Times New Roman" w:hAnsi="Times New Roman"/>
          <w:b/>
          <w:sz w:val="26"/>
        </w:rPr>
      </w:pPr>
    </w:p>
    <w:p w:rsidR="00D403F4" w:rsidRDefault="00F20681" w:rsidP="00F20681">
      <w:pPr>
        <w:spacing w:before="240" w:line="276" w:lineRule="auto"/>
        <w:jc w:val="both"/>
      </w:pPr>
      <w:r>
        <w:rPr>
          <w:rFonts w:ascii="Times New Roman" w:hAnsi="Times New Roman"/>
          <w:b/>
          <w:sz w:val="26"/>
        </w:rPr>
        <w:t>Thành phần hồ sơ, b</w:t>
      </w:r>
      <w:r w:rsidR="00D403F4">
        <w:rPr>
          <w:rFonts w:ascii="Times New Roman" w:hAnsi="Times New Roman"/>
          <w:b/>
          <w:sz w:val="26"/>
        </w:rPr>
        <w:t>ao gồm</w:t>
      </w:r>
      <w:r>
        <w:rPr>
          <w:rFonts w:ascii="Times New Roman" w:hAnsi="Times New Roman"/>
          <w:b/>
          <w:sz w:val="26"/>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45"/>
        <w:gridCol w:w="1383"/>
        <w:gridCol w:w="1321"/>
      </w:tblGrid>
      <w:tr w:rsidR="00D403F4" w:rsidTr="00D37287">
        <w:tc>
          <w:tcPr>
            <w:tcW w:w="6000" w:type="dxa"/>
          </w:tcPr>
          <w:p w:rsidR="00D403F4" w:rsidRDefault="00D403F4" w:rsidP="00D37287"/>
          <w:p w:rsidR="00D403F4" w:rsidRDefault="00D403F4" w:rsidP="00D37287">
            <w:pPr>
              <w:spacing w:line="276" w:lineRule="auto"/>
              <w:jc w:val="center"/>
            </w:pPr>
            <w:r>
              <w:rPr>
                <w:rFonts w:ascii="Times New Roman" w:hAnsi="Times New Roman"/>
                <w:b/>
                <w:sz w:val="26"/>
              </w:rPr>
              <w:t>Tên giấy tờ</w:t>
            </w:r>
          </w:p>
        </w:tc>
        <w:tc>
          <w:tcPr>
            <w:tcW w:w="2000" w:type="dxa"/>
          </w:tcPr>
          <w:p w:rsidR="00D403F4" w:rsidRDefault="00D403F4" w:rsidP="00D37287"/>
          <w:p w:rsidR="00D403F4" w:rsidRDefault="00D403F4" w:rsidP="00D37287">
            <w:pPr>
              <w:spacing w:line="276" w:lineRule="auto"/>
              <w:jc w:val="center"/>
            </w:pPr>
            <w:r>
              <w:rPr>
                <w:rFonts w:ascii="Times New Roman" w:hAnsi="Times New Roman"/>
                <w:b/>
                <w:sz w:val="26"/>
              </w:rPr>
              <w:t>Mẫu đơn, tờ khai</w:t>
            </w:r>
          </w:p>
        </w:tc>
        <w:tc>
          <w:tcPr>
            <w:tcW w:w="2000" w:type="dxa"/>
          </w:tcPr>
          <w:p w:rsidR="00D403F4" w:rsidRDefault="00D403F4" w:rsidP="00D37287"/>
          <w:p w:rsidR="00D403F4" w:rsidRDefault="00D403F4" w:rsidP="00D37287">
            <w:pPr>
              <w:spacing w:line="276" w:lineRule="auto"/>
              <w:jc w:val="center"/>
            </w:pPr>
            <w:r>
              <w:rPr>
                <w:rFonts w:ascii="Times New Roman" w:hAnsi="Times New Roman"/>
                <w:b/>
                <w:sz w:val="26"/>
              </w:rPr>
              <w:t>Số lượng</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Tờ khai của đối tượng hoặc người giám hộ  (theo Mẫu số 07 ban hành kèm theo Nghị định số 20/2021/NĐ-CP);</w:t>
            </w:r>
          </w:p>
        </w:tc>
        <w:tc>
          <w:tcPr>
            <w:tcW w:w="0" w:type="auto"/>
          </w:tcPr>
          <w:p w:rsidR="00D403F4" w:rsidRPr="00544B45" w:rsidRDefault="00D403F4" w:rsidP="00D37287">
            <w:pPr>
              <w:rPr>
                <w:sz w:val="24"/>
              </w:rPr>
            </w:pPr>
          </w:p>
          <w:p w:rsidR="00D403F4" w:rsidRPr="00544B45" w:rsidRDefault="00F20681" w:rsidP="00D37287">
            <w:pPr>
              <w:spacing w:line="276" w:lineRule="auto"/>
              <w:rPr>
                <w:sz w:val="24"/>
              </w:rPr>
            </w:pPr>
            <w:r w:rsidRPr="00544B45">
              <w:rPr>
                <w:rFonts w:ascii="Times New Roman" w:hAnsi="Times New Roman"/>
                <w:sz w:val="24"/>
              </w:rPr>
              <w:t xml:space="preserve">Mẫu </w:t>
            </w:r>
            <w:r w:rsidR="00D403F4" w:rsidRPr="00544B45">
              <w:rPr>
                <w:rFonts w:ascii="Times New Roman" w:hAnsi="Times New Roman"/>
                <w:sz w:val="24"/>
              </w:rPr>
              <w:t>07.docx</w:t>
            </w:r>
          </w:p>
        </w:tc>
        <w:tc>
          <w:tcPr>
            <w:tcW w:w="0" w:type="auto"/>
          </w:tcPr>
          <w:p w:rsidR="00D403F4" w:rsidRPr="00544B45" w:rsidRDefault="00D403F4" w:rsidP="00D37287">
            <w:pPr>
              <w:rPr>
                <w:sz w:val="24"/>
              </w:rPr>
            </w:pPr>
          </w:p>
          <w:p w:rsidR="00D403F4" w:rsidRPr="00544B45" w:rsidRDefault="00D403F4" w:rsidP="00D37287">
            <w:pPr>
              <w:spacing w:line="276" w:lineRule="auto"/>
              <w:rPr>
                <w:sz w:val="24"/>
              </w:rPr>
            </w:pPr>
            <w:r w:rsidRPr="00544B45">
              <w:rPr>
                <w:rFonts w:ascii="Times New Roman" w:hAnsi="Times New Roman"/>
                <w:sz w:val="24"/>
              </w:rPr>
              <w:t>Bản chính: 1</w:t>
            </w:r>
            <w:r w:rsidRPr="00544B45">
              <w:rPr>
                <w:rFonts w:ascii="Times New Roman" w:hAnsi="Times New Roman"/>
                <w:sz w:val="24"/>
              </w:rPr>
              <w:br/>
              <w:t>Bản sao: 0</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Bản sao chứng minh nhân dân, căn cước công dân  hoặc giấy tờ tùy thân của đối tượng (nếu có)</w:t>
            </w:r>
          </w:p>
        </w:tc>
        <w:tc>
          <w:tcPr>
            <w:tcW w:w="0" w:type="auto"/>
          </w:tcPr>
          <w:p w:rsidR="00D403F4" w:rsidRPr="00544B45" w:rsidRDefault="00D403F4" w:rsidP="00D37287">
            <w:pPr>
              <w:rPr>
                <w:sz w:val="24"/>
              </w:rPr>
            </w:pPr>
          </w:p>
        </w:tc>
        <w:tc>
          <w:tcPr>
            <w:tcW w:w="0" w:type="auto"/>
          </w:tcPr>
          <w:p w:rsidR="00D403F4" w:rsidRPr="00544B45" w:rsidRDefault="00D403F4" w:rsidP="00D37287">
            <w:pPr>
              <w:rPr>
                <w:sz w:val="24"/>
              </w:rPr>
            </w:pPr>
          </w:p>
          <w:p w:rsidR="00D403F4" w:rsidRPr="00544B45" w:rsidRDefault="00D403F4" w:rsidP="00D37287">
            <w:pPr>
              <w:spacing w:line="276" w:lineRule="auto"/>
              <w:rPr>
                <w:sz w:val="24"/>
              </w:rPr>
            </w:pPr>
            <w:r w:rsidRPr="00544B45">
              <w:rPr>
                <w:rFonts w:ascii="Times New Roman" w:hAnsi="Times New Roman"/>
                <w:sz w:val="24"/>
              </w:rPr>
              <w:t>Bản chính: 0</w:t>
            </w:r>
            <w:r w:rsidRPr="00544B45">
              <w:rPr>
                <w:rFonts w:ascii="Times New Roman" w:hAnsi="Times New Roman"/>
                <w:sz w:val="24"/>
              </w:rPr>
              <w:br/>
              <w:t>Bản sao: 1</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Biên bản đối với trường hợp khẩn cấp có nguy  cơ đe dọa đến an toàn của đối tượng</w:t>
            </w:r>
          </w:p>
        </w:tc>
        <w:tc>
          <w:tcPr>
            <w:tcW w:w="0" w:type="auto"/>
          </w:tcPr>
          <w:p w:rsidR="00D403F4" w:rsidRPr="00544B45" w:rsidRDefault="00D403F4" w:rsidP="00D37287">
            <w:pPr>
              <w:rPr>
                <w:sz w:val="24"/>
              </w:rPr>
            </w:pPr>
          </w:p>
        </w:tc>
        <w:tc>
          <w:tcPr>
            <w:tcW w:w="0" w:type="auto"/>
          </w:tcPr>
          <w:p w:rsidR="00D403F4" w:rsidRPr="00544B45" w:rsidRDefault="00D403F4" w:rsidP="00D37287">
            <w:pPr>
              <w:rPr>
                <w:sz w:val="24"/>
              </w:rPr>
            </w:pPr>
          </w:p>
          <w:p w:rsidR="00D403F4" w:rsidRPr="00544B45" w:rsidRDefault="00D403F4" w:rsidP="00D37287">
            <w:pPr>
              <w:spacing w:line="276" w:lineRule="auto"/>
              <w:rPr>
                <w:sz w:val="24"/>
              </w:rPr>
            </w:pPr>
            <w:r w:rsidRPr="00544B45">
              <w:rPr>
                <w:rFonts w:ascii="Times New Roman" w:hAnsi="Times New Roman"/>
                <w:sz w:val="24"/>
              </w:rPr>
              <w:t>Bản chính: 1</w:t>
            </w:r>
            <w:r w:rsidRPr="00544B45">
              <w:rPr>
                <w:rFonts w:ascii="Times New Roman" w:hAnsi="Times New Roman"/>
                <w:sz w:val="24"/>
              </w:rPr>
              <w:br/>
              <w:t>Bản sao: 0</w:t>
            </w:r>
          </w:p>
        </w:tc>
      </w:tr>
    </w:tbl>
    <w:p w:rsidR="00D403F4" w:rsidRDefault="00D403F4" w:rsidP="00D403F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D403F4" w:rsidRDefault="00D403F4" w:rsidP="00D403F4">
      <w:pPr>
        <w:spacing w:line="276" w:lineRule="auto"/>
        <w:jc w:val="both"/>
      </w:pPr>
      <w:r>
        <w:rPr>
          <w:rFonts w:ascii="Times New Roman" w:hAnsi="Times New Roman"/>
          <w:b/>
          <w:sz w:val="26"/>
        </w:rPr>
        <w:t xml:space="preserve">Cơ quan thực hiện: </w:t>
      </w:r>
      <w:r>
        <w:rPr>
          <w:rFonts w:ascii="Times New Roman" w:hAnsi="Times New Roman"/>
          <w:sz w:val="26"/>
        </w:rPr>
        <w:t>Công an Xã, Cơ sở trợ giúp xã hội, Chủ tịch Ủy ban nhân dân xã</w:t>
      </w:r>
    </w:p>
    <w:p w:rsidR="00D403F4" w:rsidRDefault="00D403F4" w:rsidP="00D403F4">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D403F4" w:rsidRDefault="00D403F4" w:rsidP="00D403F4">
      <w:pPr>
        <w:spacing w:line="276" w:lineRule="auto"/>
        <w:jc w:val="both"/>
      </w:pPr>
      <w:r>
        <w:rPr>
          <w:rFonts w:ascii="Times New Roman" w:hAnsi="Times New Roman"/>
          <w:b/>
          <w:sz w:val="26"/>
        </w:rPr>
        <w:t xml:space="preserve">Địa chỉ tiếp nhận HS: </w:t>
      </w:r>
      <w:r>
        <w:rPr>
          <w:rFonts w:ascii="Times New Roman" w:hAnsi="Times New Roman"/>
          <w:sz w:val="26"/>
        </w:rPr>
        <w:t>Chính quyền (hoặc công an); Ủy ban nhân dân cấp Xã</w:t>
      </w:r>
    </w:p>
    <w:p w:rsidR="00D403F4" w:rsidRDefault="00D403F4" w:rsidP="00D403F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D403F4" w:rsidRDefault="00D403F4" w:rsidP="00D403F4">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D403F4" w:rsidRDefault="00D403F4" w:rsidP="00D403F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trợ giúp đối tượng tại cơ sở trợ giúp xã hội hoặc chuyển đối tượng về gia đình, cộng đồng</w:t>
      </w:r>
    </w:p>
    <w:p w:rsidR="00D403F4" w:rsidRDefault="00D403F4" w:rsidP="00D403F4">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2"/>
        <w:gridCol w:w="5755"/>
        <w:gridCol w:w="745"/>
        <w:gridCol w:w="1037"/>
      </w:tblGrid>
      <w:tr w:rsidR="00D403F4" w:rsidTr="00D37287">
        <w:tc>
          <w:tcPr>
            <w:tcW w:w="2000" w:type="dxa"/>
          </w:tcPr>
          <w:p w:rsidR="00D403F4" w:rsidRDefault="00D403F4" w:rsidP="00D37287"/>
          <w:p w:rsidR="00D403F4" w:rsidRDefault="00D403F4" w:rsidP="00D37287">
            <w:pPr>
              <w:spacing w:line="276" w:lineRule="auto"/>
              <w:jc w:val="center"/>
            </w:pPr>
            <w:r>
              <w:rPr>
                <w:rFonts w:ascii="Times New Roman" w:hAnsi="Times New Roman"/>
                <w:b/>
                <w:sz w:val="26"/>
              </w:rPr>
              <w:t>Số ký hiệu</w:t>
            </w:r>
          </w:p>
        </w:tc>
        <w:tc>
          <w:tcPr>
            <w:tcW w:w="3500" w:type="dxa"/>
          </w:tcPr>
          <w:p w:rsidR="00D403F4" w:rsidRDefault="00D403F4" w:rsidP="00D37287"/>
          <w:p w:rsidR="00D403F4" w:rsidRDefault="00D403F4" w:rsidP="00D37287">
            <w:pPr>
              <w:spacing w:line="276" w:lineRule="auto"/>
              <w:jc w:val="center"/>
            </w:pPr>
            <w:r>
              <w:rPr>
                <w:rFonts w:ascii="Times New Roman" w:hAnsi="Times New Roman"/>
                <w:b/>
                <w:sz w:val="26"/>
              </w:rPr>
              <w:t>Trích yếu</w:t>
            </w:r>
          </w:p>
        </w:tc>
        <w:tc>
          <w:tcPr>
            <w:tcW w:w="1500" w:type="dxa"/>
          </w:tcPr>
          <w:p w:rsidR="00D403F4" w:rsidRDefault="00D403F4" w:rsidP="00D37287"/>
          <w:p w:rsidR="00D403F4" w:rsidRDefault="00D403F4" w:rsidP="00D37287">
            <w:pPr>
              <w:spacing w:line="276" w:lineRule="auto"/>
              <w:jc w:val="center"/>
            </w:pPr>
            <w:r>
              <w:rPr>
                <w:rFonts w:ascii="Times New Roman" w:hAnsi="Times New Roman"/>
                <w:b/>
                <w:sz w:val="26"/>
              </w:rPr>
              <w:t>Ngày ban hành</w:t>
            </w:r>
          </w:p>
        </w:tc>
        <w:tc>
          <w:tcPr>
            <w:tcW w:w="3000" w:type="dxa"/>
          </w:tcPr>
          <w:p w:rsidR="00D403F4" w:rsidRDefault="00D403F4" w:rsidP="00D37287"/>
          <w:p w:rsidR="00D403F4" w:rsidRDefault="00D403F4" w:rsidP="00D37287">
            <w:pPr>
              <w:spacing w:line="276" w:lineRule="auto"/>
              <w:jc w:val="center"/>
            </w:pPr>
            <w:r>
              <w:rPr>
                <w:rFonts w:ascii="Times New Roman" w:hAnsi="Times New Roman"/>
                <w:b/>
                <w:sz w:val="26"/>
              </w:rPr>
              <w:t>Cơ quan ban hành</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20/2021/NĐ-CP</w:t>
            </w:r>
          </w:p>
        </w:tc>
        <w:tc>
          <w:tcPr>
            <w:tcW w:w="0" w:type="auto"/>
          </w:tcPr>
          <w:p w:rsidR="00D403F4" w:rsidRDefault="00D403F4" w:rsidP="00D37287"/>
          <w:p w:rsidR="00D403F4" w:rsidRDefault="00D403F4" w:rsidP="00D37287">
            <w:pPr>
              <w:spacing w:line="276" w:lineRule="auto"/>
            </w:pPr>
            <w:r>
              <w:rPr>
                <w:rFonts w:ascii="Times New Roman" w:hAnsi="Times New Roman"/>
                <w:sz w:val="26"/>
              </w:rPr>
              <w:t>QUY ĐỊNH CHÍNH SÁCH TRỢ GIÚP XÃ HỘI ĐỐI VỚI ĐỐI TƯỢNG BẢO TRỢ XÃ HỘI</w:t>
            </w:r>
          </w:p>
        </w:tc>
        <w:tc>
          <w:tcPr>
            <w:tcW w:w="0" w:type="auto"/>
          </w:tcPr>
          <w:p w:rsidR="00D403F4" w:rsidRDefault="00D403F4" w:rsidP="00D37287"/>
          <w:p w:rsidR="00D403F4" w:rsidRDefault="00D403F4" w:rsidP="00D37287">
            <w:pPr>
              <w:spacing w:line="276" w:lineRule="auto"/>
            </w:pPr>
            <w:r>
              <w:rPr>
                <w:rFonts w:ascii="Times New Roman" w:hAnsi="Times New Roman"/>
                <w:sz w:val="26"/>
              </w:rPr>
              <w:t>15-03-2021</w:t>
            </w:r>
          </w:p>
        </w:tc>
        <w:tc>
          <w:tcPr>
            <w:tcW w:w="0" w:type="auto"/>
          </w:tcPr>
          <w:p w:rsidR="00D403F4" w:rsidRDefault="00D403F4" w:rsidP="00D37287"/>
          <w:p w:rsidR="00D403F4" w:rsidRDefault="00D403F4" w:rsidP="00D37287">
            <w:pPr>
              <w:spacing w:line="276" w:lineRule="auto"/>
            </w:pPr>
            <w:r>
              <w:rPr>
                <w:rFonts w:ascii="Times New Roman" w:hAnsi="Times New Roman"/>
                <w:sz w:val="26"/>
              </w:rPr>
              <w:t>Chính phủ</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42/2025/NĐ-CP</w:t>
            </w:r>
          </w:p>
        </w:tc>
        <w:tc>
          <w:tcPr>
            <w:tcW w:w="0" w:type="auto"/>
          </w:tcPr>
          <w:p w:rsidR="00D403F4" w:rsidRDefault="00D403F4" w:rsidP="00D37287"/>
          <w:p w:rsidR="00D403F4" w:rsidRDefault="00D403F4" w:rsidP="00D37287">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D403F4" w:rsidRDefault="00D403F4" w:rsidP="00D37287"/>
          <w:p w:rsidR="00D403F4" w:rsidRDefault="00D403F4" w:rsidP="00D37287">
            <w:pPr>
              <w:spacing w:line="276" w:lineRule="auto"/>
            </w:pPr>
            <w:r>
              <w:rPr>
                <w:rFonts w:ascii="Times New Roman" w:hAnsi="Times New Roman"/>
                <w:sz w:val="26"/>
              </w:rPr>
              <w:t>27-02-2025</w:t>
            </w:r>
          </w:p>
        </w:tc>
        <w:tc>
          <w:tcPr>
            <w:tcW w:w="0" w:type="auto"/>
          </w:tcPr>
          <w:p w:rsidR="00D403F4" w:rsidRDefault="00D403F4" w:rsidP="00D37287"/>
          <w:p w:rsidR="00D403F4" w:rsidRDefault="00D403F4" w:rsidP="00D37287">
            <w:pPr>
              <w:spacing w:line="276" w:lineRule="auto"/>
            </w:pPr>
            <w:r>
              <w:rPr>
                <w:rFonts w:ascii="Times New Roman" w:hAnsi="Times New Roman"/>
                <w:sz w:val="26"/>
              </w:rPr>
              <w:t>Chính phủ</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45/2025/NĐ-CP</w:t>
            </w:r>
          </w:p>
        </w:tc>
        <w:tc>
          <w:tcPr>
            <w:tcW w:w="0" w:type="auto"/>
          </w:tcPr>
          <w:p w:rsidR="00D403F4" w:rsidRDefault="00D403F4" w:rsidP="00D37287"/>
          <w:p w:rsidR="00D403F4" w:rsidRDefault="00D403F4" w:rsidP="00D37287">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D403F4" w:rsidRDefault="00D403F4" w:rsidP="00D37287"/>
          <w:p w:rsidR="00D403F4" w:rsidRDefault="00D403F4" w:rsidP="00D37287">
            <w:pPr>
              <w:spacing w:line="276" w:lineRule="auto"/>
            </w:pPr>
            <w:r>
              <w:rPr>
                <w:rFonts w:ascii="Times New Roman" w:hAnsi="Times New Roman"/>
                <w:sz w:val="26"/>
              </w:rPr>
              <w:t>28-02-2025</w:t>
            </w:r>
          </w:p>
        </w:tc>
        <w:tc>
          <w:tcPr>
            <w:tcW w:w="0" w:type="auto"/>
          </w:tcPr>
          <w:p w:rsidR="00D403F4" w:rsidRDefault="00D403F4" w:rsidP="00D37287"/>
          <w:p w:rsidR="00D403F4" w:rsidRDefault="00D403F4" w:rsidP="00D37287">
            <w:pPr>
              <w:spacing w:line="276" w:lineRule="auto"/>
            </w:pPr>
            <w:r>
              <w:rPr>
                <w:rFonts w:ascii="Times New Roman" w:hAnsi="Times New Roman"/>
                <w:sz w:val="26"/>
              </w:rPr>
              <w:t>Chính phủ</w:t>
            </w:r>
          </w:p>
        </w:tc>
      </w:tr>
      <w:tr w:rsidR="00D403F4" w:rsidTr="00D37287">
        <w:tc>
          <w:tcPr>
            <w:tcW w:w="0" w:type="auto"/>
          </w:tcPr>
          <w:p w:rsidR="00D403F4" w:rsidRDefault="00D403F4" w:rsidP="00D37287"/>
          <w:p w:rsidR="00D403F4" w:rsidRDefault="00D403F4" w:rsidP="00D37287">
            <w:pPr>
              <w:spacing w:line="276" w:lineRule="auto"/>
            </w:pPr>
            <w:r>
              <w:rPr>
                <w:rFonts w:ascii="Times New Roman" w:hAnsi="Times New Roman"/>
                <w:sz w:val="26"/>
              </w:rPr>
              <w:t>147/2025/NĐ-CP</w:t>
            </w:r>
          </w:p>
        </w:tc>
        <w:tc>
          <w:tcPr>
            <w:tcW w:w="0" w:type="auto"/>
          </w:tcPr>
          <w:p w:rsidR="00D403F4" w:rsidRDefault="00D403F4" w:rsidP="00D37287"/>
          <w:p w:rsidR="00D403F4" w:rsidRDefault="00D403F4" w:rsidP="00D37287">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D403F4" w:rsidRDefault="00D403F4" w:rsidP="00D37287"/>
          <w:p w:rsidR="00D403F4" w:rsidRDefault="00D403F4" w:rsidP="00D37287">
            <w:pPr>
              <w:spacing w:line="276" w:lineRule="auto"/>
            </w:pPr>
            <w:r>
              <w:rPr>
                <w:rFonts w:ascii="Times New Roman" w:hAnsi="Times New Roman"/>
                <w:sz w:val="26"/>
              </w:rPr>
              <w:t>12-06-2025</w:t>
            </w:r>
          </w:p>
        </w:tc>
        <w:tc>
          <w:tcPr>
            <w:tcW w:w="0" w:type="auto"/>
          </w:tcPr>
          <w:p w:rsidR="00D403F4" w:rsidRDefault="00D403F4" w:rsidP="00D37287"/>
          <w:p w:rsidR="00D403F4" w:rsidRDefault="00D403F4" w:rsidP="00D37287">
            <w:pPr>
              <w:spacing w:line="276" w:lineRule="auto"/>
            </w:pPr>
            <w:r>
              <w:rPr>
                <w:rFonts w:ascii="Times New Roman" w:hAnsi="Times New Roman"/>
                <w:sz w:val="26"/>
              </w:rPr>
              <w:t>Chính phủ</w:t>
            </w:r>
          </w:p>
        </w:tc>
      </w:tr>
    </w:tbl>
    <w:p w:rsidR="00D403F4" w:rsidRDefault="00D403F4" w:rsidP="00D403F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cần bảo vệ khẩn cấp theo quy định tại khoản 2 Điều 24 Nghị định số 20/2021/NĐ-CP, cụ thể: - Nạn nhân của bạo lực gia đình; nạn nhân bị xâm hại tình dục; nạn nhân bị buôn bán; nạn nhân bị cưỡng bức lao động; - Trẻ em, người lang thang xin ăn trong thời gian chờ đưa về nơi cư trú; - Đối tượng cần bảo vệ khẩn cấp khác theo quyết định của Chủ tịch Ủy ban nhân dân cấp tỉnh.</w:t>
      </w:r>
    </w:p>
    <w:p w:rsidR="00D403F4" w:rsidRDefault="00D403F4" w:rsidP="00D403F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D403F4" w:rsidRDefault="00D403F4" w:rsidP="00D403F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E3031" w:rsidRDefault="005E3031"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Pr="00F94D48" w:rsidRDefault="00F24370" w:rsidP="005E1C40">
      <w:pPr>
        <w:spacing w:line="400" w:lineRule="exact"/>
        <w:ind w:firstLine="720"/>
        <w:jc w:val="both"/>
        <w:rPr>
          <w:rFonts w:ascii="Times New Roman" w:hAnsi="Times New Roman"/>
          <w:b/>
          <w:bCs/>
          <w:szCs w:val="28"/>
        </w:rPr>
      </w:pPr>
      <w:r>
        <w:rPr>
          <w:rStyle w:val="Strong"/>
          <w:rFonts w:ascii="Times New Roman" w:hAnsi="Times New Roman"/>
          <w:color w:val="000000" w:themeColor="text1"/>
          <w:szCs w:val="28"/>
          <w:bdr w:val="none" w:sz="0" w:space="0" w:color="auto" w:frame="1"/>
          <w:shd w:val="clear" w:color="auto" w:fill="ECF6FF"/>
        </w:rPr>
        <w:lastRenderedPageBreak/>
        <w:t xml:space="preserve">II. </w:t>
      </w:r>
      <w:r w:rsidR="00D37287" w:rsidRPr="00F94D48">
        <w:rPr>
          <w:rStyle w:val="Strong"/>
          <w:rFonts w:ascii="Times New Roman" w:hAnsi="Times New Roman"/>
          <w:color w:val="000000" w:themeColor="text1"/>
          <w:szCs w:val="28"/>
          <w:bdr w:val="none" w:sz="0" w:space="0" w:color="auto" w:frame="1"/>
          <w:shd w:val="clear" w:color="auto" w:fill="ECF6FF"/>
        </w:rPr>
        <w:t xml:space="preserve">LĨNH VỰC </w:t>
      </w:r>
      <w:r w:rsidR="00D37287" w:rsidRPr="00F94D48">
        <w:rPr>
          <w:rFonts w:ascii="Times New Roman" w:hAnsi="Times New Roman"/>
          <w:b/>
          <w:bCs/>
          <w:szCs w:val="28"/>
        </w:rPr>
        <w:t>DÂN SỐ, BÀ MẸ - TRẺ EM</w:t>
      </w:r>
    </w:p>
    <w:p w:rsidR="00D37287" w:rsidRDefault="00D37287" w:rsidP="005E1C40">
      <w:pPr>
        <w:spacing w:line="400" w:lineRule="exact"/>
        <w:ind w:firstLine="720"/>
        <w:jc w:val="both"/>
        <w:rPr>
          <w:rFonts w:ascii="Cambria Math" w:hAnsi="Cambria Math"/>
          <w:b/>
          <w:bCs/>
          <w:sz w:val="26"/>
          <w:szCs w:val="26"/>
        </w:rPr>
      </w:pPr>
    </w:p>
    <w:p w:rsidR="00D37287" w:rsidRPr="00D37287" w:rsidRDefault="00D37287" w:rsidP="005E1C40">
      <w:pPr>
        <w:spacing w:line="400" w:lineRule="exact"/>
        <w:ind w:firstLine="720"/>
        <w:jc w:val="both"/>
        <w:rPr>
          <w:rFonts w:ascii="Cambria Math" w:hAnsi="Cambria Math"/>
          <w:spacing w:val="-6"/>
          <w:sz w:val="26"/>
          <w:szCs w:val="26"/>
        </w:rPr>
      </w:pPr>
      <w:r w:rsidRPr="00D37287">
        <w:rPr>
          <w:rStyle w:val="Strong"/>
          <w:rFonts w:ascii="Times New Roman" w:hAnsi="Times New Roman"/>
          <w:color w:val="000000" w:themeColor="text1"/>
          <w:spacing w:val="-6"/>
          <w:szCs w:val="28"/>
          <w:bdr w:val="none" w:sz="0" w:space="0" w:color="auto" w:frame="1"/>
          <w:shd w:val="clear" w:color="auto" w:fill="ECF6FF"/>
        </w:rPr>
        <w:t xml:space="preserve">1. </w:t>
      </w:r>
      <w:r w:rsidRPr="00D37287">
        <w:rPr>
          <w:rFonts w:ascii="Cambria Math" w:hAnsi="Cambria Math"/>
          <w:spacing w:val="-6"/>
          <w:sz w:val="26"/>
          <w:szCs w:val="26"/>
        </w:rPr>
        <w:t>Xét hưởng chính sách hỗ trợ cho đối tượng sinh con đúng chính sách dân số.</w:t>
      </w: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D37287">
      <w:pPr>
        <w:spacing w:line="276" w:lineRule="auto"/>
        <w:jc w:val="both"/>
      </w:pPr>
      <w:r>
        <w:rPr>
          <w:rFonts w:ascii="Times New Roman" w:hAnsi="Times New Roman"/>
          <w:b/>
          <w:sz w:val="26"/>
        </w:rPr>
        <w:t xml:space="preserve">Mã thủ tục: </w:t>
      </w:r>
      <w:r>
        <w:rPr>
          <w:rFonts w:ascii="Times New Roman" w:hAnsi="Times New Roman"/>
          <w:sz w:val="26"/>
        </w:rPr>
        <w:t>2.001088</w:t>
      </w:r>
    </w:p>
    <w:p w:rsidR="00D37287" w:rsidRDefault="00D37287" w:rsidP="00D37287">
      <w:pPr>
        <w:spacing w:line="276" w:lineRule="auto"/>
        <w:jc w:val="both"/>
      </w:pPr>
      <w:r>
        <w:rPr>
          <w:rFonts w:ascii="Times New Roman" w:hAnsi="Times New Roman"/>
          <w:b/>
          <w:sz w:val="26"/>
        </w:rPr>
        <w:t xml:space="preserve">Số quyết định: </w:t>
      </w:r>
      <w:r>
        <w:rPr>
          <w:rFonts w:ascii="Times New Roman" w:hAnsi="Times New Roman"/>
          <w:sz w:val="26"/>
        </w:rPr>
        <w:t>792/QĐ-BYT</w:t>
      </w:r>
    </w:p>
    <w:p w:rsidR="00D37287" w:rsidRDefault="00D37287" w:rsidP="00D37287">
      <w:pPr>
        <w:spacing w:line="276" w:lineRule="auto"/>
        <w:jc w:val="both"/>
      </w:pPr>
      <w:r>
        <w:rPr>
          <w:rFonts w:ascii="Times New Roman" w:hAnsi="Times New Roman"/>
          <w:b/>
          <w:sz w:val="26"/>
        </w:rPr>
        <w:t xml:space="preserve">Tên thủ tục: </w:t>
      </w:r>
      <w:r>
        <w:rPr>
          <w:rFonts w:ascii="Times New Roman" w:hAnsi="Times New Roman"/>
          <w:sz w:val="26"/>
        </w:rPr>
        <w:t>Xét hưởng chính sách hỗ trợ cho đối tượng sinh con đúng chính sách dân số.</w:t>
      </w:r>
    </w:p>
    <w:p w:rsidR="00D37287" w:rsidRDefault="00D37287" w:rsidP="00D3728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D37287" w:rsidRDefault="00D37287" w:rsidP="00D37287">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D37287" w:rsidRDefault="00D37287" w:rsidP="00D37287">
      <w:pPr>
        <w:spacing w:line="276" w:lineRule="auto"/>
        <w:jc w:val="both"/>
      </w:pPr>
      <w:r>
        <w:rPr>
          <w:rFonts w:ascii="Times New Roman" w:hAnsi="Times New Roman"/>
          <w:b/>
          <w:sz w:val="26"/>
        </w:rPr>
        <w:t xml:space="preserve">Lĩnh vực: </w:t>
      </w:r>
      <w:r>
        <w:rPr>
          <w:rFonts w:ascii="Times New Roman" w:hAnsi="Times New Roman"/>
          <w:sz w:val="26"/>
        </w:rPr>
        <w:t>Dân số, Bà mẹ - Trẻ em</w:t>
      </w:r>
    </w:p>
    <w:p w:rsidR="00D37287" w:rsidRDefault="00D37287" w:rsidP="00D37287">
      <w:pPr>
        <w:spacing w:line="276" w:lineRule="auto"/>
        <w:jc w:val="both"/>
      </w:pPr>
      <w:r>
        <w:rPr>
          <w:rFonts w:ascii="Times New Roman" w:hAnsi="Times New Roman"/>
          <w:b/>
          <w:sz w:val="26"/>
        </w:rPr>
        <w:t xml:space="preserve">Trình tự thực hiện: </w:t>
      </w:r>
    </w:p>
    <w:p w:rsidR="00D37287" w:rsidRDefault="00D37287" w:rsidP="00D37287">
      <w:pPr>
        <w:shd w:val="clear" w:color="auto" w:fill="F2F6F9"/>
        <w:spacing w:before="120" w:line="276" w:lineRule="auto"/>
        <w:jc w:val="both"/>
      </w:pPr>
    </w:p>
    <w:p w:rsidR="00D37287" w:rsidRDefault="00D37287" w:rsidP="00D37287">
      <w:pPr>
        <w:spacing w:line="276" w:lineRule="auto"/>
        <w:jc w:val="both"/>
      </w:pPr>
      <w:r>
        <w:rPr>
          <w:rFonts w:ascii="Times New Roman" w:hAnsi="Times New Roman"/>
          <w:sz w:val="26"/>
        </w:rPr>
        <w:t>Bước 1 : Đối tượng hưởng chính sách hoặc người thân trực tiếp của đối tượng hưởng chính sách hỗ trợ (sau đây gọi là người đứng tên Tờ khai) lập 01 bộ hồ sơ theo quy định gửi trực tiếp hoặc qua đường bưu điện tới Ủy ban nhân dân cấp xã.</w:t>
      </w:r>
    </w:p>
    <w:p w:rsidR="00D37287" w:rsidRDefault="00D37287" w:rsidP="00D37287">
      <w:pPr>
        <w:spacing w:line="276" w:lineRule="auto"/>
        <w:jc w:val="both"/>
      </w:pPr>
      <w:r>
        <w:rPr>
          <w:rFonts w:ascii="Times New Roman" w:hAnsi="Times New Roman"/>
          <w:sz w:val="26"/>
        </w:rPr>
        <w:t>Bước 2: Khi tiếp nhận hồ sơ, người tiếp nhận có trách nhiệm kiểm tra ngay toàn bộ hồ sơ; nếu hồ sơ chưa đầy đủ thì hướng dẫn người đứng tên Tờ khai bổ sung, hoàn thiện theo quy định. Trường hợp không bổ sung, hoàn thiện được hồ sơ ngay tại thời điểm đó thì người tiếp nhận phải lập thành văn bản hướng dẫn, trong đó nêu rõ loại giấy tờ, nội dung cần bổ sung, hoàn thiện gửi người đứng tên Tờ khai. Khi nhận được yêu cầu bổ sung, hoàn thiện hồ sơ, người đứng tên Tờ khai phải bổ sung, hoàn thiện hồ sơ và gửi ngay về cơ quan tiếp nhận hồ sơ. Người tiếp nhận có trách nhiệm tiếp nhận đúng, đủ hồ sơ. Trường hợp giấy tờ là bản chụp có kèm theo bản chính để đối chiếu thì người tiếp nhận có trách nhiệm kiểm tra, đối chiếu bản chụp với bản chính và ký‎ xác nhận, không được yêu cầu người đứng tên Tờ khai nộp bản sao có chứng thực. Trường hợp giấy tờ là bản sao có chứng thực thì không được yêu cầu xuất trình bản chính để đối chiếu.</w:t>
      </w:r>
    </w:p>
    <w:p w:rsidR="00D37287" w:rsidRDefault="00D37287" w:rsidP="00D37287">
      <w:pPr>
        <w:spacing w:line="276" w:lineRule="auto"/>
        <w:jc w:val="both"/>
      </w:pPr>
      <w:r>
        <w:rPr>
          <w:rFonts w:ascii="Times New Roman" w:hAnsi="Times New Roman"/>
          <w:sz w:val="26"/>
        </w:rPr>
        <w:t>Bước 3: Trong thời hạn 10 ngày làm việc, kể từ ngày nhận đủ hồ sơ hợp lệ được ghi trên Phiếu tiếp nhận hồ sơ, Ủy ban nhân dân cấp xã xác minh các tiêu chí áp dụng cho đối tượng được hưởng chính sách hỗ trợ; ban hành quyết định hỗ trợ kinh phí; thông báo và thực hiện cấp kinh phí hỗ trợ cho đối tượng hưởng chính sách. Trường hợp hồ sơ không bảo đảm điều kiện hỗ trợ, trong thời hạn 05 ngày làm việc, kể từ ngày nhận đủ hồ sơ hợp lệ được ghi trên Phiếu tiếp nhận hồ sơ, Ủy ban nhân dân cấp xã có văn bản thông báo cho người đứng tên Tờ khai.</w:t>
      </w:r>
    </w:p>
    <w:p w:rsidR="00D37287" w:rsidRDefault="00D37287" w:rsidP="00D3728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82"/>
        <w:gridCol w:w="1623"/>
        <w:gridCol w:w="2657"/>
        <w:gridCol w:w="3287"/>
      </w:tblGrid>
      <w:tr w:rsidR="00D37287" w:rsidTr="00D37287">
        <w:tc>
          <w:tcPr>
            <w:tcW w:w="1500" w:type="dxa"/>
          </w:tcPr>
          <w:p w:rsidR="00D37287" w:rsidRDefault="00D37287" w:rsidP="00D37287"/>
          <w:p w:rsidR="00D37287" w:rsidRDefault="00D37287" w:rsidP="00D37287">
            <w:pPr>
              <w:spacing w:line="276" w:lineRule="auto"/>
              <w:jc w:val="center"/>
            </w:pPr>
            <w:r>
              <w:rPr>
                <w:rFonts w:ascii="Times New Roman" w:hAnsi="Times New Roman"/>
                <w:b/>
                <w:sz w:val="26"/>
              </w:rPr>
              <w:t>Hình thức nộp</w:t>
            </w:r>
          </w:p>
        </w:tc>
        <w:tc>
          <w:tcPr>
            <w:tcW w:w="2000" w:type="dxa"/>
          </w:tcPr>
          <w:p w:rsidR="00D37287" w:rsidRDefault="00D37287" w:rsidP="00D37287"/>
          <w:p w:rsidR="00D37287" w:rsidRDefault="00D37287" w:rsidP="00D37287">
            <w:pPr>
              <w:spacing w:line="276" w:lineRule="auto"/>
              <w:jc w:val="center"/>
            </w:pPr>
            <w:r>
              <w:rPr>
                <w:rFonts w:ascii="Times New Roman" w:hAnsi="Times New Roman"/>
                <w:b/>
                <w:sz w:val="26"/>
              </w:rPr>
              <w:t>Thời hạn giải quyết</w:t>
            </w:r>
          </w:p>
        </w:tc>
        <w:tc>
          <w:tcPr>
            <w:tcW w:w="3500" w:type="dxa"/>
          </w:tcPr>
          <w:p w:rsidR="00D37287" w:rsidRDefault="00D37287" w:rsidP="00D37287"/>
          <w:p w:rsidR="00D37287" w:rsidRDefault="00D37287" w:rsidP="00D37287">
            <w:pPr>
              <w:spacing w:line="276" w:lineRule="auto"/>
              <w:jc w:val="center"/>
            </w:pPr>
            <w:r>
              <w:rPr>
                <w:rFonts w:ascii="Times New Roman" w:hAnsi="Times New Roman"/>
                <w:b/>
                <w:sz w:val="26"/>
              </w:rPr>
              <w:t>Phí, lệ phí</w:t>
            </w:r>
          </w:p>
        </w:tc>
        <w:tc>
          <w:tcPr>
            <w:tcW w:w="3000" w:type="dxa"/>
          </w:tcPr>
          <w:p w:rsidR="00D37287" w:rsidRDefault="00D37287" w:rsidP="00D37287"/>
          <w:p w:rsidR="00D37287" w:rsidRDefault="00D37287" w:rsidP="00D37287">
            <w:pPr>
              <w:spacing w:line="276" w:lineRule="auto"/>
              <w:jc w:val="center"/>
            </w:pPr>
            <w:r>
              <w:rPr>
                <w:rFonts w:ascii="Times New Roman" w:hAnsi="Times New Roman"/>
                <w:b/>
                <w:sz w:val="26"/>
              </w:rPr>
              <w:t>Mô tả</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Trực tiếp</w:t>
            </w:r>
          </w:p>
        </w:tc>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10 Ngày làm việc</w:t>
            </w:r>
          </w:p>
        </w:tc>
        <w:tc>
          <w:tcPr>
            <w:tcW w:w="0" w:type="auto"/>
          </w:tcPr>
          <w:p w:rsidR="00D37287" w:rsidRDefault="00D37287" w:rsidP="00D37287"/>
          <w:p w:rsidR="00D37287" w:rsidRDefault="00D37287" w:rsidP="00D37287">
            <w:pPr>
              <w:spacing w:line="276" w:lineRule="auto"/>
            </w:pPr>
          </w:p>
        </w:tc>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10 ngày kể từ khi nhận được hồ sơ hợp lệ</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t>Dịch vụ bưu chính</w:t>
            </w:r>
          </w:p>
        </w:tc>
        <w:tc>
          <w:tcPr>
            <w:tcW w:w="0" w:type="auto"/>
          </w:tcPr>
          <w:p w:rsidR="00D37287" w:rsidRDefault="00D37287" w:rsidP="00D37287"/>
          <w:p w:rsidR="00D37287" w:rsidRDefault="00D37287" w:rsidP="00D37287">
            <w:pPr>
              <w:spacing w:line="276" w:lineRule="auto"/>
            </w:pPr>
            <w:r>
              <w:rPr>
                <w:rFonts w:ascii="Times New Roman" w:hAnsi="Times New Roman"/>
                <w:sz w:val="26"/>
              </w:rPr>
              <w:t>10 Ngày làm việc</w:t>
            </w:r>
          </w:p>
        </w:tc>
        <w:tc>
          <w:tcPr>
            <w:tcW w:w="0" w:type="auto"/>
          </w:tcPr>
          <w:p w:rsidR="00D37287" w:rsidRDefault="00D37287" w:rsidP="00D37287"/>
          <w:p w:rsidR="00D37287" w:rsidRDefault="00D37287" w:rsidP="00D37287">
            <w:pPr>
              <w:spacing w:line="276" w:lineRule="auto"/>
            </w:pPr>
          </w:p>
        </w:tc>
        <w:tc>
          <w:tcPr>
            <w:tcW w:w="0" w:type="auto"/>
          </w:tcPr>
          <w:p w:rsidR="00D37287" w:rsidRDefault="00D37287" w:rsidP="00D37287"/>
          <w:p w:rsidR="00D37287" w:rsidRDefault="00D37287" w:rsidP="00D37287">
            <w:pPr>
              <w:spacing w:line="276" w:lineRule="auto"/>
            </w:pPr>
            <w:r>
              <w:rPr>
                <w:rFonts w:ascii="Times New Roman" w:hAnsi="Times New Roman"/>
                <w:sz w:val="26"/>
              </w:rPr>
              <w:t>10 ngày kể từ khi nhận được hồ sơ hợp lệ</w:t>
            </w:r>
          </w:p>
        </w:tc>
      </w:tr>
    </w:tbl>
    <w:p w:rsidR="00D37287" w:rsidRDefault="00D37287" w:rsidP="00D37287">
      <w:pPr>
        <w:spacing w:before="240" w:line="276" w:lineRule="auto"/>
        <w:jc w:val="both"/>
      </w:pPr>
      <w:r>
        <w:rPr>
          <w:rFonts w:ascii="Times New Roman" w:hAnsi="Times New Roman"/>
          <w:b/>
          <w:sz w:val="26"/>
        </w:rPr>
        <w:t xml:space="preserve">Thành phần hồ sơ: </w:t>
      </w:r>
    </w:p>
    <w:p w:rsidR="00D37287" w:rsidRDefault="00D37287" w:rsidP="00D3728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24"/>
        <w:gridCol w:w="1208"/>
        <w:gridCol w:w="917"/>
      </w:tblGrid>
      <w:tr w:rsidR="00D37287" w:rsidTr="00D37287">
        <w:tc>
          <w:tcPr>
            <w:tcW w:w="6000" w:type="dxa"/>
          </w:tcPr>
          <w:p w:rsidR="00D37287" w:rsidRDefault="00D37287" w:rsidP="00D37287"/>
          <w:p w:rsidR="00D37287" w:rsidRDefault="00D37287" w:rsidP="00D37287">
            <w:pPr>
              <w:spacing w:line="276" w:lineRule="auto"/>
              <w:jc w:val="center"/>
            </w:pPr>
            <w:r>
              <w:rPr>
                <w:rFonts w:ascii="Times New Roman" w:hAnsi="Times New Roman"/>
                <w:b/>
                <w:sz w:val="26"/>
              </w:rPr>
              <w:t>Tên giấy tờ</w:t>
            </w:r>
          </w:p>
        </w:tc>
        <w:tc>
          <w:tcPr>
            <w:tcW w:w="2000" w:type="dxa"/>
          </w:tcPr>
          <w:p w:rsidR="00D37287" w:rsidRDefault="00D37287" w:rsidP="00D37287"/>
          <w:p w:rsidR="00D37287" w:rsidRDefault="00D37287" w:rsidP="00D37287">
            <w:pPr>
              <w:spacing w:line="276" w:lineRule="auto"/>
              <w:jc w:val="center"/>
            </w:pPr>
            <w:r>
              <w:rPr>
                <w:rFonts w:ascii="Times New Roman" w:hAnsi="Times New Roman"/>
                <w:b/>
                <w:sz w:val="26"/>
              </w:rPr>
              <w:t>Mẫu đơn, tờ khai</w:t>
            </w:r>
          </w:p>
        </w:tc>
        <w:tc>
          <w:tcPr>
            <w:tcW w:w="2000" w:type="dxa"/>
          </w:tcPr>
          <w:p w:rsidR="00D37287" w:rsidRDefault="00D37287" w:rsidP="00D37287"/>
          <w:p w:rsidR="00D37287" w:rsidRDefault="00D37287" w:rsidP="00D37287">
            <w:pPr>
              <w:spacing w:line="276" w:lineRule="auto"/>
              <w:jc w:val="center"/>
            </w:pPr>
            <w:r>
              <w:rPr>
                <w:rFonts w:ascii="Times New Roman" w:hAnsi="Times New Roman"/>
                <w:b/>
                <w:sz w:val="26"/>
              </w:rPr>
              <w:t>Số lượng</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t>Tờ khai của đối tượng hoặc thân nhân trực tiếp của đối tượng hưởng chính sách hỗ trợ.</w:t>
            </w:r>
          </w:p>
        </w:tc>
        <w:tc>
          <w:tcPr>
            <w:tcW w:w="0" w:type="auto"/>
          </w:tcPr>
          <w:p w:rsidR="00D37287" w:rsidRDefault="00D37287" w:rsidP="00D37287"/>
          <w:p w:rsidR="00D37287" w:rsidRDefault="00D37287" w:rsidP="00D37287">
            <w:pPr>
              <w:spacing w:line="276" w:lineRule="auto"/>
            </w:pPr>
            <w:r>
              <w:rPr>
                <w:rFonts w:ascii="Times New Roman" w:hAnsi="Times New Roman"/>
                <w:sz w:val="26"/>
              </w:rPr>
              <w:t>mau so 01a, 1b tt45 -1 (2).doc</w:t>
            </w:r>
          </w:p>
        </w:tc>
        <w:tc>
          <w:tcPr>
            <w:tcW w:w="0" w:type="auto"/>
          </w:tcPr>
          <w:p w:rsidR="00D37287" w:rsidRDefault="00D37287" w:rsidP="00D37287"/>
          <w:p w:rsidR="00D37287" w:rsidRDefault="00D37287" w:rsidP="00D37287">
            <w:pPr>
              <w:spacing w:line="276" w:lineRule="auto"/>
            </w:pPr>
            <w:r>
              <w:rPr>
                <w:rFonts w:ascii="Times New Roman" w:hAnsi="Times New Roman"/>
                <w:sz w:val="26"/>
              </w:rPr>
              <w:t>Bản chính: 1</w:t>
            </w:r>
            <w:r>
              <w:rPr>
                <w:rFonts w:ascii="Times New Roman" w:hAnsi="Times New Roman"/>
                <w:sz w:val="26"/>
              </w:rPr>
              <w:br/>
              <w:t>Bản sao: 0</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t>Bản sao có chứng thực hoặc bản chụp có kèm theo bản chính để đối chiếu các giấy tờ chứng minh thuộc đối tượng hỗ trợ theo quy định tại Điều 1 của Nghị định số 39/2015/NĐ-CP: - Giấy đăng ký kết hôn đối với đối tượng hưởng chính sách là người dân tộc Kinh có chồng là người dân tộc thiểu số; -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tc>
        <w:tc>
          <w:tcPr>
            <w:tcW w:w="0" w:type="auto"/>
          </w:tcPr>
          <w:p w:rsidR="00D37287" w:rsidRDefault="00D37287" w:rsidP="00D37287"/>
        </w:tc>
        <w:tc>
          <w:tcPr>
            <w:tcW w:w="0" w:type="auto"/>
          </w:tcPr>
          <w:p w:rsidR="00D37287" w:rsidRDefault="00D37287" w:rsidP="00D37287"/>
          <w:p w:rsidR="00D37287" w:rsidRDefault="00D37287" w:rsidP="00D37287">
            <w:pPr>
              <w:spacing w:line="276" w:lineRule="auto"/>
            </w:pPr>
            <w:r>
              <w:rPr>
                <w:rFonts w:ascii="Times New Roman" w:hAnsi="Times New Roman"/>
                <w:sz w:val="26"/>
              </w:rPr>
              <w:t>Bản chính: 1</w:t>
            </w:r>
            <w:r>
              <w:rPr>
                <w:rFonts w:ascii="Times New Roman" w:hAnsi="Times New Roman"/>
                <w:sz w:val="26"/>
              </w:rPr>
              <w:br/>
              <w:t>Bản sao: 0</w:t>
            </w:r>
          </w:p>
        </w:tc>
      </w:tr>
    </w:tbl>
    <w:p w:rsidR="00D37287" w:rsidRDefault="00D37287" w:rsidP="00D3728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 Cán bộ, công chức, viên chức</w:t>
      </w:r>
    </w:p>
    <w:p w:rsidR="00D37287" w:rsidRDefault="00D37287" w:rsidP="00D3728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D37287" w:rsidRDefault="00D37287" w:rsidP="00D3728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hỗ trợ kinh phí</w:t>
      </w:r>
    </w:p>
    <w:p w:rsidR="00D37287" w:rsidRDefault="00D37287" w:rsidP="00D37287">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9"/>
        <w:gridCol w:w="5278"/>
        <w:gridCol w:w="853"/>
        <w:gridCol w:w="1319"/>
      </w:tblGrid>
      <w:tr w:rsidR="00D37287" w:rsidTr="00D37287">
        <w:tc>
          <w:tcPr>
            <w:tcW w:w="2000" w:type="dxa"/>
          </w:tcPr>
          <w:p w:rsidR="00D37287" w:rsidRDefault="00D37287" w:rsidP="00D37287"/>
          <w:p w:rsidR="00D37287" w:rsidRDefault="00D37287" w:rsidP="00D37287">
            <w:pPr>
              <w:spacing w:line="276" w:lineRule="auto"/>
              <w:jc w:val="center"/>
            </w:pPr>
            <w:r>
              <w:rPr>
                <w:rFonts w:ascii="Times New Roman" w:hAnsi="Times New Roman"/>
                <w:b/>
                <w:sz w:val="26"/>
              </w:rPr>
              <w:t>Số ký hiệu</w:t>
            </w:r>
          </w:p>
        </w:tc>
        <w:tc>
          <w:tcPr>
            <w:tcW w:w="3500" w:type="dxa"/>
          </w:tcPr>
          <w:p w:rsidR="00D37287" w:rsidRDefault="00D37287" w:rsidP="00D37287"/>
          <w:p w:rsidR="00D37287" w:rsidRDefault="00D37287" w:rsidP="00D37287">
            <w:pPr>
              <w:spacing w:line="276" w:lineRule="auto"/>
              <w:jc w:val="center"/>
            </w:pPr>
            <w:r>
              <w:rPr>
                <w:rFonts w:ascii="Times New Roman" w:hAnsi="Times New Roman"/>
                <w:b/>
                <w:sz w:val="26"/>
              </w:rPr>
              <w:t>Trích yếu</w:t>
            </w:r>
          </w:p>
        </w:tc>
        <w:tc>
          <w:tcPr>
            <w:tcW w:w="1500" w:type="dxa"/>
          </w:tcPr>
          <w:p w:rsidR="00D37287" w:rsidRDefault="00D37287" w:rsidP="00D37287"/>
          <w:p w:rsidR="00D37287" w:rsidRDefault="00D37287" w:rsidP="00D37287">
            <w:pPr>
              <w:spacing w:line="276" w:lineRule="auto"/>
              <w:jc w:val="center"/>
            </w:pPr>
            <w:r>
              <w:rPr>
                <w:rFonts w:ascii="Times New Roman" w:hAnsi="Times New Roman"/>
                <w:b/>
                <w:sz w:val="26"/>
              </w:rPr>
              <w:t>Ngày ban hành</w:t>
            </w:r>
          </w:p>
        </w:tc>
        <w:tc>
          <w:tcPr>
            <w:tcW w:w="3000" w:type="dxa"/>
          </w:tcPr>
          <w:p w:rsidR="00D37287" w:rsidRDefault="00D37287" w:rsidP="00D37287"/>
          <w:p w:rsidR="00D37287" w:rsidRDefault="00D37287" w:rsidP="00D37287">
            <w:pPr>
              <w:spacing w:line="276" w:lineRule="auto"/>
              <w:jc w:val="center"/>
            </w:pPr>
            <w:r>
              <w:rPr>
                <w:rFonts w:ascii="Times New Roman" w:hAnsi="Times New Roman"/>
                <w:b/>
                <w:sz w:val="26"/>
              </w:rPr>
              <w:t>Cơ quan ban hành</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t>73/2006/QH11</w:t>
            </w:r>
          </w:p>
        </w:tc>
        <w:tc>
          <w:tcPr>
            <w:tcW w:w="0" w:type="auto"/>
          </w:tcPr>
          <w:p w:rsidR="00D37287" w:rsidRDefault="00D37287" w:rsidP="00D37287"/>
          <w:p w:rsidR="00D37287" w:rsidRDefault="00D37287" w:rsidP="00D37287">
            <w:pPr>
              <w:spacing w:line="276" w:lineRule="auto"/>
            </w:pPr>
            <w:r>
              <w:rPr>
                <w:rFonts w:ascii="Times New Roman" w:hAnsi="Times New Roman"/>
                <w:sz w:val="26"/>
              </w:rPr>
              <w:t>LUẬT  BÌNH ĐẲNG GIỚI</w:t>
            </w:r>
          </w:p>
        </w:tc>
        <w:tc>
          <w:tcPr>
            <w:tcW w:w="0" w:type="auto"/>
          </w:tcPr>
          <w:p w:rsidR="00D37287" w:rsidRDefault="00D37287" w:rsidP="00D37287"/>
          <w:p w:rsidR="00D37287" w:rsidRDefault="00D37287" w:rsidP="00D37287">
            <w:pPr>
              <w:spacing w:line="276" w:lineRule="auto"/>
            </w:pPr>
            <w:r>
              <w:rPr>
                <w:rFonts w:ascii="Times New Roman" w:hAnsi="Times New Roman"/>
                <w:sz w:val="26"/>
              </w:rPr>
              <w:t>29-11-2006</w:t>
            </w:r>
          </w:p>
        </w:tc>
        <w:tc>
          <w:tcPr>
            <w:tcW w:w="0" w:type="auto"/>
          </w:tcPr>
          <w:p w:rsidR="00D37287" w:rsidRDefault="00D37287" w:rsidP="00D37287"/>
          <w:p w:rsidR="00D37287" w:rsidRDefault="00D37287" w:rsidP="00D37287">
            <w:pPr>
              <w:spacing w:line="276" w:lineRule="auto"/>
            </w:pPr>
            <w:r>
              <w:rPr>
                <w:rFonts w:ascii="Times New Roman" w:hAnsi="Times New Roman"/>
                <w:sz w:val="26"/>
              </w:rPr>
              <w:t>Quốc Hội</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39/2015/NĐ-CP</w:t>
            </w:r>
          </w:p>
        </w:tc>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Nghị định 39/2015/NĐ-CP Quy định chính sách hỗ trợ cho phụ nữ thuộc hộ nghèo là người dân tộc thiểu số khi sinh con đúng chính sách dân số</w:t>
            </w:r>
          </w:p>
        </w:tc>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27-04-2015</w:t>
            </w:r>
          </w:p>
        </w:tc>
        <w:tc>
          <w:tcPr>
            <w:tcW w:w="0" w:type="auto"/>
          </w:tcPr>
          <w:p w:rsidR="00D37287" w:rsidRDefault="00D37287" w:rsidP="00D37287"/>
          <w:p w:rsidR="00D37287" w:rsidRDefault="00D37287" w:rsidP="00D37287">
            <w:pPr>
              <w:spacing w:line="276" w:lineRule="auto"/>
            </w:pPr>
            <w:r>
              <w:rPr>
                <w:rFonts w:ascii="Times New Roman" w:hAnsi="Times New Roman"/>
                <w:sz w:val="26"/>
              </w:rPr>
              <w:lastRenderedPageBreak/>
              <w:t>Chính phủ</w:t>
            </w:r>
          </w:p>
        </w:tc>
      </w:tr>
      <w:tr w:rsidR="00D37287" w:rsidTr="00D37287">
        <w:tc>
          <w:tcPr>
            <w:tcW w:w="0" w:type="auto"/>
          </w:tcPr>
          <w:p w:rsidR="00D37287" w:rsidRDefault="00D37287" w:rsidP="00D37287"/>
          <w:p w:rsidR="00D37287" w:rsidRDefault="00D37287" w:rsidP="00D37287">
            <w:pPr>
              <w:spacing w:line="276" w:lineRule="auto"/>
            </w:pPr>
            <w:r>
              <w:rPr>
                <w:rFonts w:ascii="Times New Roman" w:hAnsi="Times New Roman"/>
                <w:sz w:val="26"/>
              </w:rPr>
              <w:t>45/2018/TT-BYT</w:t>
            </w:r>
          </w:p>
        </w:tc>
        <w:tc>
          <w:tcPr>
            <w:tcW w:w="0" w:type="auto"/>
          </w:tcPr>
          <w:p w:rsidR="00D37287" w:rsidRDefault="00D37287" w:rsidP="00D37287"/>
          <w:p w:rsidR="00D37287" w:rsidRDefault="00D37287" w:rsidP="00D37287">
            <w:pPr>
              <w:spacing w:line="276" w:lineRule="auto"/>
            </w:pPr>
            <w:r>
              <w:rPr>
                <w:rFonts w:ascii="Times New Roman" w:hAnsi="Times New Roman"/>
                <w:sz w:val="26"/>
              </w:rPr>
              <w:t>Thông tư 45/2018/TT-BYT</w:t>
            </w:r>
          </w:p>
        </w:tc>
        <w:tc>
          <w:tcPr>
            <w:tcW w:w="0" w:type="auto"/>
          </w:tcPr>
          <w:p w:rsidR="00D37287" w:rsidRDefault="00D37287" w:rsidP="00D37287"/>
          <w:p w:rsidR="00D37287" w:rsidRDefault="00D37287" w:rsidP="00D37287">
            <w:pPr>
              <w:spacing w:line="276" w:lineRule="auto"/>
            </w:pPr>
            <w:r>
              <w:rPr>
                <w:rFonts w:ascii="Times New Roman" w:hAnsi="Times New Roman"/>
                <w:sz w:val="26"/>
              </w:rPr>
              <w:t>28-12-2018</w:t>
            </w:r>
          </w:p>
        </w:tc>
        <w:tc>
          <w:tcPr>
            <w:tcW w:w="0" w:type="auto"/>
          </w:tcPr>
          <w:p w:rsidR="00D37287" w:rsidRDefault="00D37287" w:rsidP="00D37287"/>
        </w:tc>
      </w:tr>
    </w:tbl>
    <w:p w:rsidR="00D37287" w:rsidRDefault="00D37287" w:rsidP="00D3728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D37287" w:rsidRDefault="00D37287" w:rsidP="00D3728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tbl>
      <w:tblPr>
        <w:tblW w:w="9072" w:type="dxa"/>
        <w:tblInd w:w="108" w:type="dxa"/>
        <w:tblLook w:val="04A0" w:firstRow="1" w:lastRow="0" w:firstColumn="1" w:lastColumn="0" w:noHBand="0" w:noVBand="1"/>
      </w:tblPr>
      <w:tblGrid>
        <w:gridCol w:w="9072"/>
      </w:tblGrid>
      <w:tr w:rsidR="00B93B0E" w:rsidRPr="00E83C74" w:rsidTr="0024687C">
        <w:trPr>
          <w:trHeight w:val="600"/>
        </w:trPr>
        <w:tc>
          <w:tcPr>
            <w:tcW w:w="6406" w:type="dxa"/>
            <w:tcBorders>
              <w:top w:val="nil"/>
              <w:left w:val="nil"/>
              <w:bottom w:val="single" w:sz="4" w:space="0" w:color="auto"/>
              <w:right w:val="single" w:sz="4" w:space="0" w:color="auto"/>
            </w:tcBorders>
            <w:shd w:val="clear" w:color="auto" w:fill="auto"/>
            <w:vAlign w:val="center"/>
          </w:tcPr>
          <w:p w:rsidR="00B93B0E" w:rsidRPr="00E83C74" w:rsidRDefault="00F24370" w:rsidP="0024687C">
            <w:pPr>
              <w:rPr>
                <w:rFonts w:ascii="Cambria Math" w:hAnsi="Cambria Math"/>
                <w:b/>
                <w:bCs/>
                <w:sz w:val="26"/>
                <w:szCs w:val="26"/>
              </w:rPr>
            </w:pPr>
            <w:r>
              <w:rPr>
                <w:rFonts w:ascii="Cambria Math" w:hAnsi="Cambria Math"/>
                <w:b/>
                <w:bCs/>
                <w:sz w:val="26"/>
                <w:szCs w:val="26"/>
              </w:rPr>
              <w:lastRenderedPageBreak/>
              <w:t xml:space="preserve">III. </w:t>
            </w:r>
            <w:r w:rsidR="00B93B0E">
              <w:rPr>
                <w:rFonts w:ascii="Cambria Math" w:hAnsi="Cambria Math"/>
                <w:b/>
                <w:bCs/>
                <w:sz w:val="26"/>
                <w:szCs w:val="26"/>
              </w:rPr>
              <w:t xml:space="preserve">LĨNH VỰC </w:t>
            </w:r>
            <w:r w:rsidR="00B93B0E" w:rsidRPr="00E83C74">
              <w:rPr>
                <w:rFonts w:ascii="Cambria Math" w:hAnsi="Cambria Math"/>
                <w:b/>
                <w:bCs/>
                <w:sz w:val="26"/>
                <w:szCs w:val="26"/>
              </w:rPr>
              <w:t>PHÒNG, CHỐNG TỆ NẠN XÃ HỘI</w:t>
            </w:r>
          </w:p>
        </w:tc>
      </w:tr>
    </w:tbl>
    <w:p w:rsidR="00D37287" w:rsidRDefault="00B93B0E"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1. </w:t>
      </w:r>
      <w:r w:rsidRPr="004C6C31">
        <w:rPr>
          <w:rFonts w:ascii="Cambria Math" w:hAnsi="Cambria Math"/>
          <w:sz w:val="26"/>
          <w:szCs w:val="26"/>
        </w:rPr>
        <w:t>Công bố lại tổ chức, cá nhân cung cấp dịch vụ cai nghiện ma túy tự nguyện tại gia đình, cộng đồng</w:t>
      </w:r>
    </w:p>
    <w:p w:rsidR="00B93B0E" w:rsidRDefault="00B93B0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A8321C">
      <w:pPr>
        <w:spacing w:line="276" w:lineRule="auto"/>
        <w:jc w:val="both"/>
      </w:pPr>
      <w:r>
        <w:rPr>
          <w:rFonts w:ascii="Times New Roman" w:hAnsi="Times New Roman"/>
          <w:b/>
          <w:sz w:val="26"/>
        </w:rPr>
        <w:t xml:space="preserve">Mã thủ tục: </w:t>
      </w:r>
      <w:r>
        <w:rPr>
          <w:rFonts w:ascii="Times New Roman" w:hAnsi="Times New Roman"/>
          <w:sz w:val="26"/>
        </w:rPr>
        <w:t>1.010939</w:t>
      </w:r>
    </w:p>
    <w:p w:rsidR="00A8321C" w:rsidRDefault="00A8321C" w:rsidP="00A8321C">
      <w:pPr>
        <w:spacing w:line="276" w:lineRule="auto"/>
        <w:jc w:val="both"/>
      </w:pPr>
      <w:r>
        <w:rPr>
          <w:rFonts w:ascii="Times New Roman" w:hAnsi="Times New Roman"/>
          <w:b/>
          <w:sz w:val="26"/>
        </w:rPr>
        <w:t xml:space="preserve">Số quyết định: </w:t>
      </w:r>
      <w:r>
        <w:rPr>
          <w:rFonts w:ascii="Times New Roman" w:hAnsi="Times New Roman"/>
          <w:sz w:val="26"/>
        </w:rPr>
        <w:t>470 /QĐ-LĐTBXH</w:t>
      </w:r>
    </w:p>
    <w:p w:rsidR="00A8321C" w:rsidRDefault="00A8321C" w:rsidP="00A8321C">
      <w:pPr>
        <w:spacing w:line="276" w:lineRule="auto"/>
        <w:jc w:val="both"/>
      </w:pPr>
      <w:r>
        <w:rPr>
          <w:rFonts w:ascii="Times New Roman" w:hAnsi="Times New Roman"/>
          <w:b/>
          <w:sz w:val="26"/>
        </w:rPr>
        <w:t xml:space="preserve">Tên thủ tục: </w:t>
      </w:r>
      <w:r>
        <w:rPr>
          <w:rFonts w:ascii="Times New Roman" w:hAnsi="Times New Roman"/>
          <w:sz w:val="26"/>
        </w:rPr>
        <w:t>Công bố lại tổ chức, cá nhân cung cấp dịch vụ cai nghiện ma túy tự nguyện tại gia đình, cộng đồng</w:t>
      </w:r>
    </w:p>
    <w:p w:rsidR="00A8321C" w:rsidRDefault="00A8321C" w:rsidP="00A8321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8321C" w:rsidRDefault="00A8321C" w:rsidP="00A8321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8321C" w:rsidRDefault="00A8321C" w:rsidP="00A8321C">
      <w:pPr>
        <w:spacing w:line="276" w:lineRule="auto"/>
        <w:jc w:val="both"/>
      </w:pPr>
      <w:r>
        <w:rPr>
          <w:rFonts w:ascii="Times New Roman" w:hAnsi="Times New Roman"/>
          <w:b/>
          <w:sz w:val="26"/>
        </w:rPr>
        <w:t xml:space="preserve">Lĩnh vực: </w:t>
      </w:r>
      <w:r>
        <w:rPr>
          <w:rFonts w:ascii="Times New Roman" w:hAnsi="Times New Roman"/>
          <w:sz w:val="26"/>
        </w:rPr>
        <w:t>Phòng, chống tệ nạn xã hội</w:t>
      </w:r>
    </w:p>
    <w:p w:rsidR="00A8321C" w:rsidRDefault="00A8321C" w:rsidP="00A8321C">
      <w:pPr>
        <w:spacing w:line="276" w:lineRule="auto"/>
        <w:jc w:val="both"/>
      </w:pPr>
      <w:r>
        <w:rPr>
          <w:rFonts w:ascii="Times New Roman" w:hAnsi="Times New Roman"/>
          <w:b/>
          <w:sz w:val="26"/>
        </w:rPr>
        <w:t xml:space="preserve">Trình tự thực hiện: </w:t>
      </w:r>
    </w:p>
    <w:p w:rsidR="00A8321C" w:rsidRDefault="00A8321C" w:rsidP="00A8321C">
      <w:pPr>
        <w:shd w:val="clear" w:color="auto" w:fill="F2F6F9"/>
        <w:spacing w:before="120" w:line="276" w:lineRule="auto"/>
        <w:jc w:val="both"/>
      </w:pPr>
    </w:p>
    <w:p w:rsidR="00A8321C" w:rsidRDefault="00A8321C" w:rsidP="00A8321C">
      <w:pPr>
        <w:spacing w:line="276" w:lineRule="auto"/>
        <w:jc w:val="both"/>
      </w:pPr>
      <w:r>
        <w:rPr>
          <w:rFonts w:ascii="Times New Roman" w:hAnsi="Times New Roman"/>
          <w:sz w:val="26"/>
        </w:rPr>
        <w:t>Bước 1: Nộp hồ sơ Tổ chức, cá nhân đề nghị công bố lại đủ điều kiện cung cấp dịch vụ cai nghiện ma túy tự nguyện tại gia đình, cộng đồng gửi 01 bộ hồ sơ theo quy định tại Khoản 1 Điều 19 Nghị định số 116/2021/NĐ-CP đến Ủy ban nhân dân cấp huyện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 Bước 2: Tiếp nhận hồ sơ Ủy ban nhân dân huyện tiếp nhận hồ sơ trong giờ làm việc, nếu chưa hợp lệ phải cấp ngay phiếu hướng dẫn cho người hồ sơ. Bước 3: Tổ chức thẩm định Chủ tịch Ủy ban nhân dân cấp huyện có trách nhiệm tổ chức thẩm định hồ sơ, thẩm định các điều kiện công bố lại. Bước 4: Quyết định công bố lại/ không công bố lại Trong thời hạn 10 ngày làm việc, kể từ ngày nhận được hồ sơ hợp lệ, Chủ tịch Ủy ban nhân dân cấp huyện thẩm định và công bố lại tổ chức, cá nhân đủ điều kiện cung cấp dịch vụ cai nghiện tự nguyện tại gia đình, cộng đồng. Trường hợp không đủ điều kiện phải trả lời bằng văn bản và nêu rõ lý do.</w:t>
      </w:r>
    </w:p>
    <w:p w:rsidR="00A8321C" w:rsidRDefault="00A8321C" w:rsidP="00A8321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7"/>
        <w:gridCol w:w="1730"/>
        <w:gridCol w:w="2895"/>
        <w:gridCol w:w="2837"/>
      </w:tblGrid>
      <w:tr w:rsidR="00A8321C" w:rsidTr="0024687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t>Hình thức nộp</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Thời hạn giải quyết</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t>Phí, lệ phí</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t>Mô tả</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tiếp</w:t>
            </w:r>
          </w:p>
        </w:tc>
        <w:tc>
          <w:tcPr>
            <w:tcW w:w="0" w:type="auto"/>
          </w:tcPr>
          <w:p w:rsidR="00A8321C" w:rsidRDefault="00A8321C" w:rsidP="0024687C"/>
          <w:p w:rsidR="00A8321C" w:rsidRDefault="00A8321C" w:rsidP="0024687C">
            <w:pPr>
              <w:spacing w:line="276" w:lineRule="auto"/>
            </w:pPr>
            <w:r>
              <w:rPr>
                <w:rFonts w:ascii="Times New Roman" w:hAnsi="Times New Roman"/>
                <w:sz w:val="26"/>
              </w:rPr>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tuyến</w:t>
            </w:r>
          </w:p>
        </w:tc>
        <w:tc>
          <w:tcPr>
            <w:tcW w:w="0" w:type="auto"/>
          </w:tcPr>
          <w:p w:rsidR="00A8321C" w:rsidRDefault="00A8321C" w:rsidP="0024687C"/>
          <w:p w:rsidR="00A8321C" w:rsidRDefault="00A8321C" w:rsidP="0024687C">
            <w:pPr>
              <w:spacing w:line="276" w:lineRule="auto"/>
            </w:pPr>
            <w:r>
              <w:rPr>
                <w:rFonts w:ascii="Times New Roman" w:hAnsi="Times New Roman"/>
                <w:sz w:val="26"/>
              </w:rPr>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Dịch vụ bưu chính</w:t>
            </w:r>
          </w:p>
        </w:tc>
        <w:tc>
          <w:tcPr>
            <w:tcW w:w="0" w:type="auto"/>
          </w:tcPr>
          <w:p w:rsidR="00A8321C" w:rsidRDefault="00A8321C" w:rsidP="0024687C"/>
          <w:p w:rsidR="00A8321C" w:rsidRDefault="00A8321C" w:rsidP="0024687C">
            <w:pPr>
              <w:spacing w:line="276" w:lineRule="auto"/>
            </w:pPr>
            <w:r>
              <w:rPr>
                <w:rFonts w:ascii="Times New Roman" w:hAnsi="Times New Roman"/>
                <w:sz w:val="26"/>
              </w:rPr>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bl>
    <w:p w:rsidR="00A8321C" w:rsidRDefault="00A8321C" w:rsidP="00A8321C">
      <w:pPr>
        <w:spacing w:before="240" w:line="276" w:lineRule="auto"/>
        <w:jc w:val="both"/>
      </w:pPr>
      <w:r>
        <w:rPr>
          <w:rFonts w:ascii="Times New Roman" w:hAnsi="Times New Roman"/>
          <w:b/>
          <w:sz w:val="26"/>
        </w:rPr>
        <w:lastRenderedPageBreak/>
        <w:t xml:space="preserve">Thành phần hồ sơ: </w:t>
      </w:r>
    </w:p>
    <w:p w:rsidR="00A8321C" w:rsidRDefault="00A8321C" w:rsidP="00A8321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1066"/>
        <w:gridCol w:w="918"/>
      </w:tblGrid>
      <w:tr w:rsidR="00A8321C" w:rsidTr="0024687C">
        <w:tc>
          <w:tcPr>
            <w:tcW w:w="6000" w:type="dxa"/>
          </w:tcPr>
          <w:p w:rsidR="00A8321C" w:rsidRDefault="00A8321C" w:rsidP="0024687C"/>
          <w:p w:rsidR="00A8321C" w:rsidRDefault="00A8321C" w:rsidP="0024687C">
            <w:pPr>
              <w:spacing w:line="276" w:lineRule="auto"/>
              <w:jc w:val="center"/>
            </w:pPr>
            <w:r>
              <w:rPr>
                <w:rFonts w:ascii="Times New Roman" w:hAnsi="Times New Roman"/>
                <w:b/>
                <w:sz w:val="26"/>
              </w:rPr>
              <w:t>Tên giấy tờ</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Mẫu đơn, tờ khai</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Số lượng</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Văn bản đề nghị công bố lại đủ điều kiện cung cấp dịch vụ cai nghiện ma túy tự nguyện tại gia đình, cộng đồng của tổ chức, cá nhân đề nghị theo Mẫu số 13 Phụ lục II Nghị định số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13.docx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Bản lý lịch tóm tắt của người đứng đầu hoặc người đại diện theo pháp luật của cơ sở cung cấp dịch vụ cai nghiện ma túy tự nguyện theo Mẫu số 04 Phụ lục II Nghị định số 116/2021/NĐ-CP kèm theo các văn bằng, chứng chỉ đối với trường hợp thay đổi người đại diện theo pháp luật quy định tại điểm a Khoản 1 Điều 19 Nghị định số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04.docx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Tài liệu chứng minh bảo đảm cơ sở vật chất tại địa điểm cung cấp dịch vụ mới quy định tại Khoản 2 Điều 16 Nghị định số 116/2021/NĐ-CP đối với trường hợp thay đổi địa điểm cung cấp dịch vụ quy định tại điểm a Khoản 1 Điều 19 Nghị định số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14.docx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Bản báo cáo kết quả khắc phục việc đình chỉ cung cấp dịch vụ đối với trường hợp quy định tại điểm b Khoản 1 Điều 19 Nghị định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17.docx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bl>
    <w:p w:rsidR="00A8321C" w:rsidRDefault="00A8321C" w:rsidP="00A8321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A8321C" w:rsidRDefault="00A8321C" w:rsidP="00A8321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Huyện</w:t>
      </w:r>
    </w:p>
    <w:p w:rsidR="00A8321C" w:rsidRDefault="00A8321C" w:rsidP="00A8321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Huyện.</w:t>
      </w:r>
    </w:p>
    <w:p w:rsidR="00A8321C" w:rsidRDefault="00A8321C" w:rsidP="00A8321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huyện công bố (công bố lại) cơ sở đủ điều kiện cung cấp dịch vụ cai nghiện ma túy tự nguyện tại gia đình, cộng đồng</w:t>
      </w:r>
    </w:p>
    <w:p w:rsidR="00A8321C" w:rsidRDefault="00A8321C" w:rsidP="00A8321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4"/>
        <w:gridCol w:w="5498"/>
        <w:gridCol w:w="778"/>
        <w:gridCol w:w="1209"/>
      </w:tblGrid>
      <w:tr w:rsidR="00A8321C" w:rsidTr="0024687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lastRenderedPageBreak/>
              <w:t>Số ký hiệu</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lastRenderedPageBreak/>
              <w:t>Trích yếu</w:t>
            </w:r>
          </w:p>
        </w:t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lastRenderedPageBreak/>
              <w:t>Ngày ban hành</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lastRenderedPageBreak/>
              <w:t>Cơ quan ban hành</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Luật Phòng, chống ma túy số 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30-03-2021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Ủy ban thường vụ quốc hội</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QUY ĐỊNH CHI TIẾT MỘT SỐ ĐIỀU CỦA LUẬT PHÒNG, CHỐNG MA TÚY, LUẬT XỬ LÝ VI PHẠM HÀNH CHÍNH VỀ CAI NGHIỆN MA TÚY VÀ QUẢN LÝ SAU CAI NGHIỆN MA TÚY</w:t>
            </w:r>
          </w:p>
        </w:tc>
        <w:tc>
          <w:tcPr>
            <w:tcW w:w="0" w:type="auto"/>
          </w:tcPr>
          <w:p w:rsidR="00A8321C" w:rsidRDefault="00A8321C" w:rsidP="0024687C"/>
          <w:p w:rsidR="00A8321C" w:rsidRDefault="00A8321C" w:rsidP="0024687C">
            <w:pPr>
              <w:spacing w:line="276" w:lineRule="auto"/>
            </w:pPr>
            <w:r>
              <w:rPr>
                <w:rFonts w:ascii="Times New Roman" w:hAnsi="Times New Roman"/>
                <w:sz w:val="26"/>
              </w:rPr>
              <w:t>21-12-2021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Chính phủ</w:t>
            </w:r>
          </w:p>
        </w:tc>
      </w:tr>
    </w:tbl>
    <w:p w:rsidR="00A8321C" w:rsidRDefault="00A8321C" w:rsidP="00A8321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Thay đổi người đại diện theo pháp luật của cơ sở cung cấp dịch vụ; thay đổi địa điểm cung cấp dịch vụ; b) Hết thời hạn đình chỉ cung cấp dịch vụ cai nghiện ma túy tự nguyện theo quyết định của Chủ tịch Ủy ban nhân dân cấp huyện.</w:t>
      </w:r>
    </w:p>
    <w:p w:rsidR="00A8321C" w:rsidRDefault="00A8321C" w:rsidP="00A8321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D37287" w:rsidRDefault="00D3728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D65E6"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D65E6" w:rsidRDefault="00A8321C"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2. </w:t>
      </w:r>
      <w:r w:rsidRPr="004C6C31">
        <w:rPr>
          <w:rFonts w:ascii="Cambria Math" w:hAnsi="Cambria Math"/>
          <w:sz w:val="26"/>
          <w:szCs w:val="26"/>
        </w:rPr>
        <w:t>Đăng ký cai nghiện ma túy tự nguyện</w:t>
      </w:r>
    </w:p>
    <w:p w:rsidR="00A8321C" w:rsidRDefault="00A8321C" w:rsidP="005E1C40">
      <w:pPr>
        <w:spacing w:line="400" w:lineRule="exact"/>
        <w:ind w:firstLine="720"/>
        <w:jc w:val="both"/>
        <w:rPr>
          <w:rFonts w:ascii="Cambria Math" w:hAnsi="Cambria Math"/>
          <w:sz w:val="26"/>
          <w:szCs w:val="26"/>
        </w:rPr>
      </w:pPr>
    </w:p>
    <w:p w:rsidR="00A8321C" w:rsidRDefault="00A8321C" w:rsidP="00A8321C">
      <w:pPr>
        <w:spacing w:line="276" w:lineRule="auto"/>
        <w:jc w:val="both"/>
      </w:pPr>
      <w:r>
        <w:rPr>
          <w:rFonts w:ascii="Times New Roman" w:hAnsi="Times New Roman"/>
          <w:b/>
          <w:sz w:val="26"/>
        </w:rPr>
        <w:t xml:space="preserve">Mã thủ tục: </w:t>
      </w:r>
      <w:r>
        <w:rPr>
          <w:rFonts w:ascii="Times New Roman" w:hAnsi="Times New Roman"/>
          <w:sz w:val="26"/>
        </w:rPr>
        <w:t>1.010941</w:t>
      </w:r>
    </w:p>
    <w:p w:rsidR="00A8321C" w:rsidRDefault="00A8321C" w:rsidP="00A8321C">
      <w:pPr>
        <w:spacing w:line="276" w:lineRule="auto"/>
        <w:jc w:val="both"/>
      </w:pPr>
      <w:r>
        <w:rPr>
          <w:rFonts w:ascii="Times New Roman" w:hAnsi="Times New Roman"/>
          <w:b/>
          <w:sz w:val="26"/>
        </w:rPr>
        <w:t xml:space="preserve">Số quyết định: </w:t>
      </w:r>
      <w:r>
        <w:rPr>
          <w:rFonts w:ascii="Times New Roman" w:hAnsi="Times New Roman"/>
          <w:sz w:val="26"/>
        </w:rPr>
        <w:t>470 /QĐ-LĐTBXH</w:t>
      </w:r>
    </w:p>
    <w:p w:rsidR="00A8321C" w:rsidRDefault="00A8321C" w:rsidP="00A8321C">
      <w:pPr>
        <w:spacing w:line="276" w:lineRule="auto"/>
        <w:jc w:val="both"/>
      </w:pPr>
      <w:r>
        <w:rPr>
          <w:rFonts w:ascii="Times New Roman" w:hAnsi="Times New Roman"/>
          <w:b/>
          <w:sz w:val="26"/>
        </w:rPr>
        <w:t xml:space="preserve">Tên thủ tục: </w:t>
      </w:r>
      <w:r>
        <w:rPr>
          <w:rFonts w:ascii="Times New Roman" w:hAnsi="Times New Roman"/>
          <w:sz w:val="26"/>
        </w:rPr>
        <w:t>Đăng ký cai nghiện ma túy tự nguyện</w:t>
      </w:r>
    </w:p>
    <w:p w:rsidR="00A8321C" w:rsidRDefault="00A8321C" w:rsidP="00A8321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8321C" w:rsidRDefault="00A8321C" w:rsidP="00A8321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8321C" w:rsidRDefault="00A8321C" w:rsidP="00A8321C">
      <w:pPr>
        <w:spacing w:line="276" w:lineRule="auto"/>
        <w:jc w:val="both"/>
      </w:pPr>
      <w:r>
        <w:rPr>
          <w:rFonts w:ascii="Times New Roman" w:hAnsi="Times New Roman"/>
          <w:b/>
          <w:sz w:val="26"/>
        </w:rPr>
        <w:t xml:space="preserve">Lĩnh vực: </w:t>
      </w:r>
      <w:r>
        <w:rPr>
          <w:rFonts w:ascii="Times New Roman" w:hAnsi="Times New Roman"/>
          <w:sz w:val="26"/>
        </w:rPr>
        <w:t>Phòng, chống tệ nạn xã hội</w:t>
      </w:r>
    </w:p>
    <w:p w:rsidR="00A8321C" w:rsidRDefault="00A8321C" w:rsidP="00A8321C">
      <w:pPr>
        <w:spacing w:line="276" w:lineRule="auto"/>
        <w:jc w:val="both"/>
      </w:pPr>
      <w:r>
        <w:rPr>
          <w:rFonts w:ascii="Times New Roman" w:hAnsi="Times New Roman"/>
          <w:b/>
          <w:sz w:val="26"/>
        </w:rPr>
        <w:t xml:space="preserve">Trình tự thực hiện: </w:t>
      </w:r>
    </w:p>
    <w:p w:rsidR="00A8321C" w:rsidRDefault="00A8321C" w:rsidP="00A8321C">
      <w:pPr>
        <w:shd w:val="clear" w:color="auto" w:fill="F2F6F9"/>
        <w:spacing w:before="120" w:line="276" w:lineRule="auto"/>
        <w:jc w:val="both"/>
      </w:pPr>
    </w:p>
    <w:p w:rsidR="00A8321C" w:rsidRDefault="00A8321C" w:rsidP="00A8321C">
      <w:pPr>
        <w:spacing w:line="276" w:lineRule="auto"/>
        <w:jc w:val="both"/>
      </w:pPr>
      <w:r>
        <w:rPr>
          <w:rFonts w:ascii="Times New Roman" w:hAnsi="Times New Roman"/>
          <w:sz w:val="26"/>
        </w:rPr>
        <w:t>Bước 1: Nộp hồ sơ - Người nghiện ma túy, người đại diện hợp pháp của người nghiện ma túy từ đủ 12 tuổi đến dưới 18 tuổi nộp 01 bộ hồ sơ theo quy định tại Khoản 4 Điều 28 Nghị định số 116/2021/NĐ-CP tại điểm tiếp nhận đăng ký cai nghiện của Ủy ban nhân dân cấp xã nơi cư trú và xuất trình bản chính giấy tờ tùy thân để đối chiếu. - Đối với trường hợp người bị cơ quan có thẩm quyền xác định là nghiện ma túy thì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chất dạng thuốc phiện bằng thuốc thay thế tại Ủy ban nhân dân cấp xã nơi người đó cư trú. Trường hợp, người không có nơi cư trú ổn định thì đăng ký tại Ủy ban nhân dân cấp xã nơi người đó có hành vi vi phạm pháp luật. Bước 2: Tiếp nhận hồ sơ - Chủ tịch Ủy ban nhân dân cấp xã bố trí địa điểm, nhân sự tiếp nhận hồ sơ, hướng dẫn việc đăng ký cai nghiện tự nguyện. - Địa điểm tiếp nhận đăng ký cai nghiện tự nguyện phải có trang thiết bị cần thiết cho việc đón tiếp, lưu hồ sơ đăng ký. - Người tiếp nhận kiểm tra hồ sơ, đối chiếu giấy tờ tùy thân và vào sổ đăng ký cai nghiện ma túy tự nguyện theo Mẫu số 23 Phụ lục II Nghị định số 116/2021/NĐ-CP. Trường hợp hồ sơ chưa hợp lệ, người tiếp nhận hướng dẫn người đăng ký hoàn thiện, bổ sung hồ sơ đăng ký cai nghiện tự nguyện. Bước 3: Tổ chức thẩm định, quyết định cai nghiện ma túy tự nguyện/ không quyết định cai nghiện ma túy tự nguyện. - Trong thời hạn 03 ngày làm việc kể từ ngày tiếp nhận đăng ký cai nghiện tự nguyện Công an cấp xã có trách nhiệm giúp Chủ tịch Ủy ban nhân dân cùng cấp thẩm định hồ sơ đăng ký cai nghiện, trình Chủ tịch Ủy ban nhân dân cấp xã quyết định cai nghiện ma túy tự nguyện tại gia đình, cộng đồng. Trường hợp không quyết định cho cai nghiện ma túy tự nguyện tại gia đình, cộng đồng phải trả lời bằng văn bản và nêu rõ lý do. - Quyết định cai nghiện ma túy tự nguyện tại gia đình, cộng đồng, theo Mẫu số 24 Phụ lục II Nghị định số 116/2021/NĐ-CP phải được gửi cho cá nhân, gia đình người cai nghiện, các đơn vị cung cấp dịch vụ cai nghiện ma túy tại gia đình, cộng đồng và các tổ chức, cá nhân có liên quan để thực hiện.</w:t>
      </w:r>
    </w:p>
    <w:p w:rsidR="00A8321C" w:rsidRDefault="00A8321C" w:rsidP="00A8321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7"/>
        <w:gridCol w:w="1730"/>
        <w:gridCol w:w="2895"/>
        <w:gridCol w:w="2837"/>
      </w:tblGrid>
      <w:tr w:rsidR="00A8321C" w:rsidTr="0024687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t>Hình thức nộp</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Thời hạn giải quyết</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t>Phí, lệ phí</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t>Mô tả</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tiếp</w:t>
            </w:r>
          </w:p>
        </w:tc>
        <w:tc>
          <w:tcPr>
            <w:tcW w:w="0" w:type="auto"/>
          </w:tcPr>
          <w:p w:rsidR="00A8321C" w:rsidRDefault="00A8321C" w:rsidP="0024687C"/>
          <w:p w:rsidR="00A8321C" w:rsidRDefault="00A8321C" w:rsidP="0024687C">
            <w:pPr>
              <w:spacing w:line="276" w:lineRule="auto"/>
            </w:pPr>
            <w:r>
              <w:rPr>
                <w:rFonts w:ascii="Times New Roman" w:hAnsi="Times New Roman"/>
                <w:sz w:val="26"/>
              </w:rPr>
              <w:t>03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tuyến</w:t>
            </w:r>
          </w:p>
        </w:tc>
        <w:tc>
          <w:tcPr>
            <w:tcW w:w="0" w:type="auto"/>
          </w:tcPr>
          <w:p w:rsidR="00A8321C" w:rsidRDefault="00A8321C" w:rsidP="0024687C"/>
          <w:p w:rsidR="00A8321C" w:rsidRDefault="00A8321C" w:rsidP="0024687C">
            <w:pPr>
              <w:spacing w:line="276" w:lineRule="auto"/>
            </w:pPr>
            <w:r>
              <w:rPr>
                <w:rFonts w:ascii="Times New Roman" w:hAnsi="Times New Roman"/>
                <w:sz w:val="26"/>
              </w:rPr>
              <w:t>03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Dịch vụ bưu chính</w:t>
            </w:r>
          </w:p>
        </w:tc>
        <w:tc>
          <w:tcPr>
            <w:tcW w:w="0" w:type="auto"/>
          </w:tcPr>
          <w:p w:rsidR="00A8321C" w:rsidRDefault="00A8321C" w:rsidP="0024687C"/>
          <w:p w:rsidR="00A8321C" w:rsidRDefault="00A8321C" w:rsidP="0024687C">
            <w:pPr>
              <w:spacing w:line="276" w:lineRule="auto"/>
            </w:pPr>
            <w:r>
              <w:rPr>
                <w:rFonts w:ascii="Times New Roman" w:hAnsi="Times New Roman"/>
                <w:sz w:val="26"/>
              </w:rPr>
              <w:t>03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bl>
    <w:p w:rsidR="00A8321C" w:rsidRDefault="00A8321C" w:rsidP="00A8321C">
      <w:pPr>
        <w:spacing w:before="240" w:line="276" w:lineRule="auto"/>
        <w:jc w:val="both"/>
      </w:pPr>
      <w:r>
        <w:rPr>
          <w:rFonts w:ascii="Times New Roman" w:hAnsi="Times New Roman"/>
          <w:b/>
          <w:sz w:val="26"/>
        </w:rPr>
        <w:t xml:space="preserve">Thành phần hồ sơ: </w:t>
      </w:r>
    </w:p>
    <w:p w:rsidR="00A8321C" w:rsidRDefault="00A8321C" w:rsidP="00A8321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07"/>
        <w:gridCol w:w="1185"/>
        <w:gridCol w:w="1057"/>
      </w:tblGrid>
      <w:tr w:rsidR="00A8321C" w:rsidTr="0024687C">
        <w:tc>
          <w:tcPr>
            <w:tcW w:w="6000" w:type="dxa"/>
          </w:tcPr>
          <w:p w:rsidR="00A8321C" w:rsidRDefault="00A8321C" w:rsidP="0024687C"/>
          <w:p w:rsidR="00A8321C" w:rsidRDefault="00A8321C" w:rsidP="0024687C">
            <w:pPr>
              <w:spacing w:line="276" w:lineRule="auto"/>
              <w:jc w:val="center"/>
            </w:pPr>
            <w:r>
              <w:rPr>
                <w:rFonts w:ascii="Times New Roman" w:hAnsi="Times New Roman"/>
                <w:b/>
                <w:sz w:val="26"/>
              </w:rPr>
              <w:t>Tên giấy tờ</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Mẫu đơn, tờ khai</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Số lượng</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Đăng ký cai nghiện ma túy tự nguyện của người nghiện hoặc người đại diện hợp pháp theo Mẫu số 22 Phụ lục II Nghị định số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22.docx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Bản sao Phiếu kết quả xác định tình trạng nghiện ma túy của cơ quan có thẩm quyền;</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24.docx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0</w:t>
            </w:r>
            <w:r>
              <w:rPr>
                <w:rFonts w:ascii="Times New Roman" w:hAnsi="Times New Roman"/>
                <w:sz w:val="26"/>
              </w:rPr>
              <w:br/>
              <w:t>Bản sao: 1</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 Bản phôtô một trong các loại giấy tờ tùy thân: căn cước công dân hoặc chứng minh nhân dân, hộ chiếu, giấy khai sinh (đối với người từ đủ 12 tuổi đến dưới 18 tuổi) của người nghiện ma túy.</w:t>
            </w:r>
          </w:p>
        </w:tc>
        <w:tc>
          <w:tcPr>
            <w:tcW w:w="0" w:type="auto"/>
          </w:tcPr>
          <w:p w:rsidR="00A8321C" w:rsidRDefault="00A8321C" w:rsidP="0024687C"/>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0</w:t>
            </w:r>
            <w:r>
              <w:rPr>
                <w:rFonts w:ascii="Times New Roman" w:hAnsi="Times New Roman"/>
                <w:sz w:val="26"/>
              </w:rPr>
              <w:br/>
              <w:t>Bản sao: 1</w:t>
            </w:r>
          </w:p>
        </w:tc>
      </w:tr>
    </w:tbl>
    <w:p w:rsidR="00A8321C" w:rsidRDefault="00A8321C" w:rsidP="00A8321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A8321C" w:rsidRDefault="00A8321C" w:rsidP="00A8321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8321C" w:rsidRDefault="00A8321C" w:rsidP="00A8321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A8321C" w:rsidRDefault="00A8321C" w:rsidP="00A8321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về việc cai nghiện ma túy tự nguyện tại gia đình, cộng đồng.</w:t>
      </w:r>
    </w:p>
    <w:p w:rsidR="00A8321C" w:rsidRDefault="00A8321C" w:rsidP="00A8321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4"/>
        <w:gridCol w:w="5498"/>
        <w:gridCol w:w="778"/>
        <w:gridCol w:w="1209"/>
      </w:tblGrid>
      <w:tr w:rsidR="00A8321C" w:rsidTr="0024687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Số ký hiệu</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t>Trích yếu</w:t>
            </w:r>
          </w:p>
        </w:t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t>Ngày ban hành</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t>Cơ quan ban hành</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Luật Phòng, chống ma túy số 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30-03-2021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Ủy ban thường vụ quốc hội</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QUY ĐỊNH CHI TIẾT MỘT SỐ ĐIỀU CỦA LUẬT PHÒNG, CHỐNG MA TÚY, LUẬT XỬ LÝ VI PHẠM HÀNH CHÍNH VỀ CAI NGHIỆN MA TÚY VÀ QUẢN LÝ SAU CAI NGHIỆN MA TÚY</w:t>
            </w:r>
          </w:p>
        </w:tc>
        <w:tc>
          <w:tcPr>
            <w:tcW w:w="0" w:type="auto"/>
          </w:tcPr>
          <w:p w:rsidR="00A8321C" w:rsidRDefault="00A8321C" w:rsidP="0024687C"/>
          <w:p w:rsidR="00A8321C" w:rsidRDefault="00A8321C" w:rsidP="0024687C">
            <w:pPr>
              <w:spacing w:line="276" w:lineRule="auto"/>
            </w:pPr>
            <w:r>
              <w:rPr>
                <w:rFonts w:ascii="Times New Roman" w:hAnsi="Times New Roman"/>
                <w:sz w:val="26"/>
              </w:rPr>
              <w:t>21-12-2021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Chính phủ</w:t>
            </w:r>
          </w:p>
        </w:tc>
      </w:tr>
    </w:tbl>
    <w:p w:rsidR="00A8321C" w:rsidRDefault="00A8321C" w:rsidP="00A8321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3. </w:t>
      </w:r>
      <w:r w:rsidRPr="004C6C31">
        <w:rPr>
          <w:rFonts w:ascii="Cambria Math" w:hAnsi="Cambria Math"/>
          <w:sz w:val="26"/>
          <w:szCs w:val="26"/>
        </w:rPr>
        <w:t>Công bố cơ sở cai nghiện ma túy tự nguyện, cơ sở cai nghiện ma túy công lập đủ điều kiện cung cấp dịch vụ cai nghiện ma túy tự nguyện tại gia đình, cộng đồng</w:t>
      </w:r>
    </w:p>
    <w:p w:rsidR="00A8321C" w:rsidRDefault="00A8321C" w:rsidP="005E1C40">
      <w:pPr>
        <w:spacing w:line="400" w:lineRule="exact"/>
        <w:ind w:firstLine="720"/>
        <w:jc w:val="both"/>
        <w:rPr>
          <w:rFonts w:ascii="Cambria Math" w:hAnsi="Cambria Math"/>
          <w:sz w:val="26"/>
          <w:szCs w:val="26"/>
        </w:rPr>
      </w:pPr>
    </w:p>
    <w:p w:rsidR="00A8321C" w:rsidRDefault="00A8321C" w:rsidP="00A8321C">
      <w:pPr>
        <w:spacing w:line="276" w:lineRule="auto"/>
        <w:jc w:val="both"/>
      </w:pPr>
      <w:r>
        <w:rPr>
          <w:rFonts w:ascii="Times New Roman" w:hAnsi="Times New Roman"/>
          <w:b/>
          <w:sz w:val="26"/>
        </w:rPr>
        <w:t xml:space="preserve">Mã thủ tục: </w:t>
      </w:r>
      <w:r>
        <w:rPr>
          <w:rFonts w:ascii="Times New Roman" w:hAnsi="Times New Roman"/>
          <w:sz w:val="26"/>
        </w:rPr>
        <w:t>1.010940</w:t>
      </w:r>
    </w:p>
    <w:p w:rsidR="00A8321C" w:rsidRDefault="00A8321C" w:rsidP="00A8321C">
      <w:pPr>
        <w:spacing w:line="276" w:lineRule="auto"/>
        <w:jc w:val="both"/>
      </w:pPr>
      <w:r>
        <w:rPr>
          <w:rFonts w:ascii="Times New Roman" w:hAnsi="Times New Roman"/>
          <w:b/>
          <w:sz w:val="26"/>
        </w:rPr>
        <w:t xml:space="preserve">Số quyết định: </w:t>
      </w:r>
      <w:r>
        <w:rPr>
          <w:rFonts w:ascii="Times New Roman" w:hAnsi="Times New Roman"/>
          <w:sz w:val="26"/>
        </w:rPr>
        <w:t>470 /QĐ-LĐTBXH</w:t>
      </w:r>
    </w:p>
    <w:p w:rsidR="00A8321C" w:rsidRDefault="00A8321C" w:rsidP="00A8321C">
      <w:pPr>
        <w:spacing w:line="276" w:lineRule="auto"/>
        <w:jc w:val="both"/>
      </w:pPr>
      <w:r>
        <w:rPr>
          <w:rFonts w:ascii="Times New Roman" w:hAnsi="Times New Roman"/>
          <w:b/>
          <w:sz w:val="26"/>
        </w:rPr>
        <w:t xml:space="preserve">Tên thủ tục: </w:t>
      </w:r>
      <w:r>
        <w:rPr>
          <w:rFonts w:ascii="Times New Roman" w:hAnsi="Times New Roman"/>
          <w:sz w:val="26"/>
        </w:rPr>
        <w:t>Công bố cơ sở cai nghiện ma túy tự nguyện, cơ sở cai nghiện ma túy công lập đủ điều kiện cung cấp dịch vụ cai nghiện ma túy tự nguyện tại gia đình, cộng đồng</w:t>
      </w:r>
    </w:p>
    <w:p w:rsidR="00A8321C" w:rsidRDefault="00A8321C" w:rsidP="00A8321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8321C" w:rsidRDefault="00A8321C" w:rsidP="00A8321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8321C" w:rsidRDefault="00A8321C" w:rsidP="00A8321C">
      <w:pPr>
        <w:spacing w:line="276" w:lineRule="auto"/>
        <w:jc w:val="both"/>
      </w:pPr>
      <w:r>
        <w:rPr>
          <w:rFonts w:ascii="Times New Roman" w:hAnsi="Times New Roman"/>
          <w:b/>
          <w:sz w:val="26"/>
        </w:rPr>
        <w:t xml:space="preserve">Lĩnh vực: </w:t>
      </w:r>
      <w:r>
        <w:rPr>
          <w:rFonts w:ascii="Times New Roman" w:hAnsi="Times New Roman"/>
          <w:sz w:val="26"/>
        </w:rPr>
        <w:t>Phòng, chống tệ nạn xã hội</w:t>
      </w:r>
    </w:p>
    <w:p w:rsidR="00A8321C" w:rsidRDefault="00A8321C" w:rsidP="00A8321C">
      <w:pPr>
        <w:spacing w:line="276" w:lineRule="auto"/>
        <w:jc w:val="both"/>
      </w:pPr>
      <w:r>
        <w:rPr>
          <w:rFonts w:ascii="Times New Roman" w:hAnsi="Times New Roman"/>
          <w:b/>
          <w:sz w:val="26"/>
        </w:rPr>
        <w:t xml:space="preserve">Trình tự thực hiện: </w:t>
      </w:r>
    </w:p>
    <w:p w:rsidR="00A8321C" w:rsidRDefault="00A8321C" w:rsidP="00A8321C">
      <w:pPr>
        <w:shd w:val="clear" w:color="auto" w:fill="F2F6F9"/>
        <w:spacing w:before="120" w:line="276" w:lineRule="auto"/>
        <w:jc w:val="both"/>
      </w:pPr>
    </w:p>
    <w:p w:rsidR="00A8321C" w:rsidRDefault="00A8321C" w:rsidP="00A8321C">
      <w:pPr>
        <w:spacing w:line="276" w:lineRule="auto"/>
        <w:jc w:val="both"/>
      </w:pPr>
      <w:r>
        <w:rPr>
          <w:rFonts w:ascii="Times New Roman" w:hAnsi="Times New Roman"/>
          <w:sz w:val="26"/>
        </w:rPr>
        <w:t>Bước 1: Nộp hồ sơ Cơ sở cai nghiện ma túy tự nguyện, cơ sở cai nghiện ma túy công lập gửi 01 bộ hồ sơ theo quy định tại Khoản 1 Điều 17 Nghị định số 116/2021/NĐ-CP đến Ủy ban nhân dân cấp huyện nơi tổ chức đóng trụ sở. Trường hợp gửi hồ sơ theo phương thức điện tử thì cơ sở cai nghiện ma túy tự nguyện, cơ sở cai nghiện ma túy công lập có trách nhiệm lưu giữ toàn bộ bản gốc của hồ sơ và chịu trách nhiệm trước pháp luật về tính chính xác, trung thực của hồ sơ. Bước 2: Tiếp nhận hồ sơ Ủy ban nhân dân huyện tiếp nhận hồ sơ trong giờ làm việc, nếu chưa hợp lệ phải cấp ngay phiếu hướng dẫn cho người hồ sơ. Bước 3: Tổ chức thẩm định Chủ tịch Ủy ban nhân dân cấp huyện có trách nhiệm tổ chức thẩm định hồ sơ, thẩm định các điều kiện công bố. Bước 4: Quyết định công bố / không công bố Trong thời hạn 10 ngày làm việc, kể từ ngày nhận được hồ sơ đăng ký hợp lệ, Chủ tịch Ủy ban nhân dân cấp huyện tổ chức thẩm định và công bố cơ sở cai nghiện ma túy tự nguyện, cơ sở cai nghiện ma túy công lập đủ điều kiện cung cấp dịch vụ cai nghiện ma túy tự nguyện tại gia đình, cộng đồng. Trường hợp không đủ điều kiện công bố phải trả lời bằng văn bản và nêu rõ lý do.</w:t>
      </w:r>
    </w:p>
    <w:p w:rsidR="00A8321C" w:rsidRDefault="00A8321C" w:rsidP="00A8321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7"/>
        <w:gridCol w:w="1730"/>
        <w:gridCol w:w="2895"/>
        <w:gridCol w:w="2837"/>
      </w:tblGrid>
      <w:tr w:rsidR="00A8321C" w:rsidTr="0024687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t>Hình thức nộp</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Thời hạn giải quyết</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t>Phí, lệ phí</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t>Mô tả</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tiếp</w:t>
            </w:r>
          </w:p>
        </w:tc>
        <w:tc>
          <w:tcPr>
            <w:tcW w:w="0" w:type="auto"/>
          </w:tcPr>
          <w:p w:rsidR="00A8321C" w:rsidRDefault="00A8321C" w:rsidP="0024687C"/>
          <w:p w:rsidR="00A8321C" w:rsidRDefault="00A8321C" w:rsidP="0024687C">
            <w:pPr>
              <w:spacing w:line="276" w:lineRule="auto"/>
            </w:pPr>
            <w:r>
              <w:rPr>
                <w:rFonts w:ascii="Times New Roman" w:hAnsi="Times New Roman"/>
                <w:sz w:val="26"/>
              </w:rPr>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Trực tuyến</w:t>
            </w:r>
          </w:p>
        </w:tc>
        <w:tc>
          <w:tcPr>
            <w:tcW w:w="0" w:type="auto"/>
          </w:tcPr>
          <w:p w:rsidR="00A8321C" w:rsidRDefault="00A8321C" w:rsidP="0024687C"/>
          <w:p w:rsidR="00A8321C" w:rsidRDefault="00A8321C" w:rsidP="0024687C">
            <w:pPr>
              <w:spacing w:line="276" w:lineRule="auto"/>
            </w:pPr>
            <w:r>
              <w:rPr>
                <w:rFonts w:ascii="Times New Roman" w:hAnsi="Times New Roman"/>
                <w:sz w:val="26"/>
              </w:rPr>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t>Kể từ ngày nhận đủ hồ sơ hợp lệ</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lastRenderedPageBreak/>
              <w:t>Dịch vụ bưu chính</w:t>
            </w:r>
          </w:p>
        </w:tc>
        <w:tc>
          <w:tcPr>
            <w:tcW w:w="0" w:type="auto"/>
          </w:tcPr>
          <w:p w:rsidR="00A8321C" w:rsidRDefault="00A8321C" w:rsidP="0024687C"/>
          <w:p w:rsidR="00A8321C" w:rsidRDefault="00A8321C" w:rsidP="0024687C">
            <w:pPr>
              <w:spacing w:line="276" w:lineRule="auto"/>
            </w:pPr>
            <w:r>
              <w:rPr>
                <w:rFonts w:ascii="Times New Roman" w:hAnsi="Times New Roman"/>
                <w:sz w:val="26"/>
              </w:rPr>
              <w:lastRenderedPageBreak/>
              <w:t>10 Ngày làm việc</w:t>
            </w:r>
          </w:p>
        </w:tc>
        <w:tc>
          <w:tcPr>
            <w:tcW w:w="0" w:type="auto"/>
          </w:tcPr>
          <w:p w:rsidR="00A8321C" w:rsidRDefault="00A8321C" w:rsidP="0024687C"/>
          <w:p w:rsidR="00A8321C" w:rsidRDefault="00A8321C" w:rsidP="0024687C">
            <w:pPr>
              <w:spacing w:line="276" w:lineRule="auto"/>
            </w:pPr>
          </w:p>
        </w:tc>
        <w:tc>
          <w:tcPr>
            <w:tcW w:w="0" w:type="auto"/>
          </w:tcPr>
          <w:p w:rsidR="00A8321C" w:rsidRDefault="00A8321C" w:rsidP="0024687C"/>
          <w:p w:rsidR="00A8321C" w:rsidRDefault="00A8321C" w:rsidP="0024687C">
            <w:pPr>
              <w:spacing w:line="276" w:lineRule="auto"/>
            </w:pPr>
            <w:r>
              <w:rPr>
                <w:rFonts w:ascii="Times New Roman" w:hAnsi="Times New Roman"/>
                <w:sz w:val="26"/>
              </w:rPr>
              <w:lastRenderedPageBreak/>
              <w:t>Kể từ ngày nhận đủ hồ sơ hợp lệ</w:t>
            </w:r>
          </w:p>
        </w:tc>
      </w:tr>
    </w:tbl>
    <w:p w:rsidR="00A8321C" w:rsidRDefault="00A8321C" w:rsidP="00A8321C">
      <w:pPr>
        <w:spacing w:before="240" w:line="276" w:lineRule="auto"/>
        <w:jc w:val="both"/>
      </w:pPr>
      <w:r>
        <w:rPr>
          <w:rFonts w:ascii="Times New Roman" w:hAnsi="Times New Roman"/>
          <w:b/>
          <w:sz w:val="26"/>
        </w:rPr>
        <w:lastRenderedPageBreak/>
        <w:t xml:space="preserve">Thành phần hồ sơ: </w:t>
      </w:r>
    </w:p>
    <w:p w:rsidR="00A8321C" w:rsidRDefault="00A8321C" w:rsidP="00A8321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1066"/>
        <w:gridCol w:w="918"/>
      </w:tblGrid>
      <w:tr w:rsidR="00A8321C" w:rsidTr="0024687C">
        <w:tc>
          <w:tcPr>
            <w:tcW w:w="6000" w:type="dxa"/>
          </w:tcPr>
          <w:p w:rsidR="00A8321C" w:rsidRDefault="00A8321C" w:rsidP="0024687C"/>
          <w:p w:rsidR="00A8321C" w:rsidRDefault="00A8321C" w:rsidP="0024687C">
            <w:pPr>
              <w:spacing w:line="276" w:lineRule="auto"/>
              <w:jc w:val="center"/>
            </w:pPr>
            <w:r>
              <w:rPr>
                <w:rFonts w:ascii="Times New Roman" w:hAnsi="Times New Roman"/>
                <w:b/>
                <w:sz w:val="26"/>
              </w:rPr>
              <w:t>Tên giấy tờ</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Mẫu đơn, tờ khai</w:t>
            </w:r>
          </w:p>
        </w:t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Số lượng</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a) Văn bản đề nghị công bố (công bố lại) đủ điều kiện cung cấp dịch vụ cai nghiện ma túy tự nguyện tại gia đình, cộng đồng của tổ chức, cá nhân đề nghị theo Mẫu số 13 Phụ lục II Nghị định số 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13.docx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b) Các tài liệu sau đây đối với cơ sở cai nghiện ma túy công lập: - Bản sao quyết định thành lập; - Tài liệu chứng minh bảo đảm đủ các điều kiện cơ sở vật chất, trang thiết bị cung cấp dịch vụ theo quy định tại Khoản 2 Điều 16 Nghị định số 116/2021/NĐ-CP; - 01 bản chính danh sách nhân viên của cơ sở cai nghiện ma túy/cơ sở cung cấp dịch vụ cai nghiện ma túy tự nguyện theo Mẫu số 03 Phụ lục II Nghị định số 116/2021/NĐ-CP; - 01 bản sao văn bằng, chứng chỉ, phiếu lý lịch tư pháp được cấp không quá 03 tháng tại thời điểm nộp hồ sơ của từng nhân viên; - Bản lý lịch tóm tắt của người đứng đầu hoặc người đại diện theo pháp luật của cơ sở cung cấp dịch vụ theo Mẫu số 04 Phụ lục II Nghị định số 116/2021/NĐ-CP; - Bản dự kiến quy trình cung cấp dịch vụ cai nghiện ma túy tự nguyện tại gia đình, cộng đồng.</w:t>
            </w:r>
          </w:p>
        </w:tc>
        <w:tc>
          <w:tcPr>
            <w:tcW w:w="0" w:type="auto"/>
          </w:tcPr>
          <w:p w:rsidR="00A8321C" w:rsidRDefault="00A8321C" w:rsidP="0024687C"/>
          <w:p w:rsidR="00A8321C" w:rsidRDefault="00A8321C" w:rsidP="0024687C">
            <w:pPr>
              <w:spacing w:line="276" w:lineRule="auto"/>
            </w:pPr>
            <w:r>
              <w:rPr>
                <w:rFonts w:ascii="Times New Roman" w:hAnsi="Times New Roman"/>
                <w:sz w:val="26"/>
              </w:rPr>
              <w:t>Mau so 04.docx</w:t>
            </w:r>
          </w:p>
          <w:p w:rsidR="00A8321C" w:rsidRDefault="00A8321C" w:rsidP="0024687C">
            <w:pPr>
              <w:spacing w:line="276" w:lineRule="auto"/>
            </w:pPr>
            <w:r>
              <w:rPr>
                <w:rFonts w:ascii="Times New Roman" w:hAnsi="Times New Roman"/>
                <w:sz w:val="26"/>
              </w:rPr>
              <w:t>Mau so 14.docx</w:t>
            </w:r>
          </w:p>
          <w:p w:rsidR="00A8321C" w:rsidRDefault="00A8321C" w:rsidP="0024687C">
            <w:pPr>
              <w:spacing w:line="276" w:lineRule="auto"/>
            </w:pPr>
            <w:r>
              <w:rPr>
                <w:rFonts w:ascii="Times New Roman" w:hAnsi="Times New Roman"/>
                <w:sz w:val="26"/>
              </w:rPr>
              <w:t>Mau so 03.docx</w:t>
            </w:r>
          </w:p>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1</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c) Giấy phép hoạt động cai nghiện ma túy tự nguyện đối với cơ sở cai nghiện ma túy tự nguyện.</w:t>
            </w:r>
          </w:p>
        </w:tc>
        <w:tc>
          <w:tcPr>
            <w:tcW w:w="0" w:type="auto"/>
          </w:tcPr>
          <w:p w:rsidR="00A8321C" w:rsidRDefault="00A8321C" w:rsidP="0024687C"/>
        </w:tc>
        <w:tc>
          <w:tcPr>
            <w:tcW w:w="0" w:type="auto"/>
          </w:tcPr>
          <w:p w:rsidR="00A8321C" w:rsidRDefault="00A8321C" w:rsidP="0024687C"/>
          <w:p w:rsidR="00A8321C" w:rsidRDefault="00A8321C" w:rsidP="0024687C">
            <w:pPr>
              <w:spacing w:line="276" w:lineRule="auto"/>
            </w:pPr>
            <w:r>
              <w:rPr>
                <w:rFonts w:ascii="Times New Roman" w:hAnsi="Times New Roman"/>
                <w:sz w:val="26"/>
              </w:rPr>
              <w:t>Bản chính: 1</w:t>
            </w:r>
            <w:r>
              <w:rPr>
                <w:rFonts w:ascii="Times New Roman" w:hAnsi="Times New Roman"/>
                <w:sz w:val="26"/>
              </w:rPr>
              <w:br/>
              <w:t>Bản sao: 0</w:t>
            </w:r>
          </w:p>
        </w:tc>
      </w:tr>
    </w:tbl>
    <w:p w:rsidR="00A8321C" w:rsidRDefault="00A8321C" w:rsidP="00A8321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A8321C" w:rsidRDefault="00A8321C" w:rsidP="00A8321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Huyện</w:t>
      </w:r>
    </w:p>
    <w:p w:rsidR="00A8321C" w:rsidRDefault="00A8321C" w:rsidP="00A8321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Huyện</w:t>
      </w:r>
    </w:p>
    <w:p w:rsidR="00A8321C" w:rsidRDefault="00A8321C" w:rsidP="00A8321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huyện công bố (công bố lại) cơ sở đủ điều kiện cung cấp dịch vụ cai nghiện ma túy tự nguyện tại gia đình, cộng đồng.</w:t>
      </w:r>
    </w:p>
    <w:p w:rsidR="00A8321C" w:rsidRDefault="00A8321C" w:rsidP="00A8321C">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4"/>
        <w:gridCol w:w="5498"/>
        <w:gridCol w:w="778"/>
        <w:gridCol w:w="1209"/>
      </w:tblGrid>
      <w:tr w:rsidR="00A8321C" w:rsidTr="0024687C">
        <w:tc>
          <w:tcPr>
            <w:tcW w:w="2000" w:type="dxa"/>
          </w:tcPr>
          <w:p w:rsidR="00A8321C" w:rsidRDefault="00A8321C" w:rsidP="0024687C"/>
          <w:p w:rsidR="00A8321C" w:rsidRDefault="00A8321C" w:rsidP="0024687C">
            <w:pPr>
              <w:spacing w:line="276" w:lineRule="auto"/>
              <w:jc w:val="center"/>
            </w:pPr>
            <w:r>
              <w:rPr>
                <w:rFonts w:ascii="Times New Roman" w:hAnsi="Times New Roman"/>
                <w:b/>
                <w:sz w:val="26"/>
              </w:rPr>
              <w:t>Số ký hiệu</w:t>
            </w:r>
          </w:p>
        </w:tc>
        <w:tc>
          <w:tcPr>
            <w:tcW w:w="3500" w:type="dxa"/>
          </w:tcPr>
          <w:p w:rsidR="00A8321C" w:rsidRDefault="00A8321C" w:rsidP="0024687C"/>
          <w:p w:rsidR="00A8321C" w:rsidRDefault="00A8321C" w:rsidP="0024687C">
            <w:pPr>
              <w:spacing w:line="276" w:lineRule="auto"/>
              <w:jc w:val="center"/>
            </w:pPr>
            <w:r>
              <w:rPr>
                <w:rFonts w:ascii="Times New Roman" w:hAnsi="Times New Roman"/>
                <w:b/>
                <w:sz w:val="26"/>
              </w:rPr>
              <w:t>Trích yếu</w:t>
            </w:r>
          </w:p>
        </w:tc>
        <w:tc>
          <w:tcPr>
            <w:tcW w:w="1500" w:type="dxa"/>
          </w:tcPr>
          <w:p w:rsidR="00A8321C" w:rsidRDefault="00A8321C" w:rsidP="0024687C"/>
          <w:p w:rsidR="00A8321C" w:rsidRDefault="00A8321C" w:rsidP="0024687C">
            <w:pPr>
              <w:spacing w:line="276" w:lineRule="auto"/>
              <w:jc w:val="center"/>
            </w:pPr>
            <w:r>
              <w:rPr>
                <w:rFonts w:ascii="Times New Roman" w:hAnsi="Times New Roman"/>
                <w:b/>
                <w:sz w:val="26"/>
              </w:rPr>
              <w:t>Ngày ban hành</w:t>
            </w:r>
          </w:p>
        </w:tc>
        <w:tc>
          <w:tcPr>
            <w:tcW w:w="3000" w:type="dxa"/>
          </w:tcPr>
          <w:p w:rsidR="00A8321C" w:rsidRDefault="00A8321C" w:rsidP="0024687C"/>
          <w:p w:rsidR="00A8321C" w:rsidRDefault="00A8321C" w:rsidP="0024687C">
            <w:pPr>
              <w:spacing w:line="276" w:lineRule="auto"/>
              <w:jc w:val="center"/>
            </w:pPr>
            <w:r>
              <w:rPr>
                <w:rFonts w:ascii="Times New Roman" w:hAnsi="Times New Roman"/>
                <w:b/>
                <w:sz w:val="26"/>
              </w:rPr>
              <w:t>Cơ quan ban hành</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Luật Phòng, chống ma túy số 73/2021/QH14</w:t>
            </w:r>
          </w:p>
        </w:tc>
        <w:tc>
          <w:tcPr>
            <w:tcW w:w="0" w:type="auto"/>
          </w:tcPr>
          <w:p w:rsidR="00A8321C" w:rsidRDefault="00A8321C" w:rsidP="0024687C"/>
          <w:p w:rsidR="00A8321C" w:rsidRDefault="00A8321C" w:rsidP="0024687C">
            <w:pPr>
              <w:spacing w:line="276" w:lineRule="auto"/>
            </w:pPr>
            <w:r>
              <w:rPr>
                <w:rFonts w:ascii="Times New Roman" w:hAnsi="Times New Roman"/>
                <w:sz w:val="26"/>
              </w:rPr>
              <w:t>30-03-2021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Ủy ban thường vụ quốc hội</w:t>
            </w:r>
          </w:p>
        </w:tc>
      </w:tr>
      <w:tr w:rsidR="00A8321C" w:rsidTr="0024687C">
        <w:tc>
          <w:tcPr>
            <w:tcW w:w="0" w:type="auto"/>
          </w:tcPr>
          <w:p w:rsidR="00A8321C" w:rsidRDefault="00A8321C" w:rsidP="0024687C"/>
          <w:p w:rsidR="00A8321C" w:rsidRDefault="00A8321C" w:rsidP="0024687C">
            <w:pPr>
              <w:spacing w:line="276" w:lineRule="auto"/>
            </w:pPr>
            <w:r>
              <w:rPr>
                <w:rFonts w:ascii="Times New Roman" w:hAnsi="Times New Roman"/>
                <w:sz w:val="26"/>
              </w:rPr>
              <w:t>116/2021/NĐ-CP</w:t>
            </w:r>
          </w:p>
        </w:tc>
        <w:tc>
          <w:tcPr>
            <w:tcW w:w="0" w:type="auto"/>
          </w:tcPr>
          <w:p w:rsidR="00A8321C" w:rsidRDefault="00A8321C" w:rsidP="0024687C"/>
          <w:p w:rsidR="00A8321C" w:rsidRDefault="00A8321C" w:rsidP="0024687C">
            <w:pPr>
              <w:spacing w:line="276" w:lineRule="auto"/>
            </w:pPr>
            <w:r>
              <w:rPr>
                <w:rFonts w:ascii="Times New Roman" w:hAnsi="Times New Roman"/>
                <w:sz w:val="26"/>
              </w:rPr>
              <w:t>QUY ĐỊNH CHI TIẾT MỘT SỐ ĐIỀU CỦA LUẬT PHÒNG, CHỐNG MA TÚY, LUẬT XỬ LÝ VI PHẠM HÀNH CHÍNH VỀ CAI NGHIỆN MA TÚY VÀ QUẢN LÝ SAU CAI NGHIỆN MA TÚY</w:t>
            </w:r>
          </w:p>
        </w:tc>
        <w:tc>
          <w:tcPr>
            <w:tcW w:w="0" w:type="auto"/>
          </w:tcPr>
          <w:p w:rsidR="00A8321C" w:rsidRDefault="00A8321C" w:rsidP="0024687C"/>
          <w:p w:rsidR="00A8321C" w:rsidRDefault="00A8321C" w:rsidP="0024687C">
            <w:pPr>
              <w:spacing w:line="276" w:lineRule="auto"/>
            </w:pPr>
            <w:r>
              <w:rPr>
                <w:rFonts w:ascii="Times New Roman" w:hAnsi="Times New Roman"/>
                <w:sz w:val="26"/>
              </w:rPr>
              <w:t>21-12-2021</w:t>
            </w:r>
          </w:p>
        </w:tc>
        <w:tc>
          <w:tcPr>
            <w:tcW w:w="0" w:type="auto"/>
          </w:tcPr>
          <w:p w:rsidR="00A8321C" w:rsidRDefault="00A8321C" w:rsidP="0024687C"/>
          <w:p w:rsidR="00A8321C" w:rsidRDefault="00A8321C" w:rsidP="0024687C">
            <w:pPr>
              <w:spacing w:line="276" w:lineRule="auto"/>
            </w:pPr>
            <w:r>
              <w:rPr>
                <w:rFonts w:ascii="Times New Roman" w:hAnsi="Times New Roman"/>
                <w:sz w:val="26"/>
              </w:rPr>
              <w:t>Chính phủ</w:t>
            </w:r>
          </w:p>
        </w:tc>
      </w:tr>
    </w:tbl>
    <w:p w:rsidR="00A8321C" w:rsidRDefault="00A8321C" w:rsidP="00A8321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Đã được cấp Giấy phép hoạt động cai nghiện ma túy tự nguyện đối với Cơ sở cai nghiện ma túy tự nguyện. - Đủ điều kiện quy định tại Điều 16 Nghị định số 116/2021/NĐ-CP đối với cơ sở cai nghiện ma túy công lập.</w:t>
      </w:r>
    </w:p>
    <w:p w:rsidR="00A8321C" w:rsidRDefault="00A8321C" w:rsidP="00A8321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8321C" w:rsidRDefault="00A8321C" w:rsidP="00A8321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A8321C" w:rsidRDefault="00A8321C"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4. </w:t>
      </w:r>
      <w:r w:rsidR="009031AD" w:rsidRPr="004C6C31">
        <w:rPr>
          <w:rFonts w:ascii="Cambria Math" w:hAnsi="Cambria Math"/>
          <w:sz w:val="26"/>
          <w:szCs w:val="26"/>
        </w:rPr>
        <w:t>Công bố tổ chức, cá nhân đủ điều kiện cung cấp dịch vụ cai nghiện ma túy tự nguyện tại gia đình, cộng đồng</w:t>
      </w: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9031AD">
      <w:pPr>
        <w:spacing w:line="276" w:lineRule="auto"/>
        <w:jc w:val="both"/>
      </w:pPr>
      <w:r>
        <w:rPr>
          <w:rFonts w:ascii="Times New Roman" w:hAnsi="Times New Roman"/>
          <w:b/>
          <w:sz w:val="26"/>
        </w:rPr>
        <w:t xml:space="preserve">Mã thủ tục: </w:t>
      </w:r>
      <w:r>
        <w:rPr>
          <w:rFonts w:ascii="Times New Roman" w:hAnsi="Times New Roman"/>
          <w:sz w:val="26"/>
        </w:rPr>
        <w:t>1.010938</w:t>
      </w:r>
    </w:p>
    <w:p w:rsidR="009031AD" w:rsidRDefault="009031AD" w:rsidP="009031AD">
      <w:pPr>
        <w:spacing w:line="276" w:lineRule="auto"/>
        <w:jc w:val="both"/>
      </w:pPr>
      <w:r>
        <w:rPr>
          <w:rFonts w:ascii="Times New Roman" w:hAnsi="Times New Roman"/>
          <w:b/>
          <w:sz w:val="26"/>
        </w:rPr>
        <w:t xml:space="preserve">Số quyết định: </w:t>
      </w:r>
      <w:r>
        <w:rPr>
          <w:rFonts w:ascii="Times New Roman" w:hAnsi="Times New Roman"/>
          <w:sz w:val="26"/>
        </w:rPr>
        <w:t>470 /QĐ-LĐTBXH</w:t>
      </w:r>
    </w:p>
    <w:p w:rsidR="009031AD" w:rsidRDefault="009031AD" w:rsidP="009031AD">
      <w:pPr>
        <w:spacing w:line="276" w:lineRule="auto"/>
        <w:jc w:val="both"/>
      </w:pPr>
      <w:r>
        <w:rPr>
          <w:rFonts w:ascii="Times New Roman" w:hAnsi="Times New Roman"/>
          <w:b/>
          <w:sz w:val="26"/>
        </w:rPr>
        <w:t xml:space="preserve">Tên thủ tục: </w:t>
      </w:r>
      <w:r>
        <w:rPr>
          <w:rFonts w:ascii="Times New Roman" w:hAnsi="Times New Roman"/>
          <w:sz w:val="26"/>
        </w:rPr>
        <w:t>Công bố tổ chức, cá nhân đủ điều kiện cung cấp dịch vụ cai nghiện ma túy tự nguyện tại gia đình, cộng đồng</w:t>
      </w:r>
    </w:p>
    <w:p w:rsidR="009031AD" w:rsidRDefault="009031AD" w:rsidP="009031A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031AD" w:rsidRDefault="009031AD" w:rsidP="009031A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9031AD" w:rsidRDefault="009031AD" w:rsidP="009031AD">
      <w:pPr>
        <w:spacing w:line="276" w:lineRule="auto"/>
        <w:jc w:val="both"/>
      </w:pPr>
      <w:r>
        <w:rPr>
          <w:rFonts w:ascii="Times New Roman" w:hAnsi="Times New Roman"/>
          <w:b/>
          <w:sz w:val="26"/>
        </w:rPr>
        <w:t xml:space="preserve">Lĩnh vực: </w:t>
      </w:r>
      <w:r>
        <w:rPr>
          <w:rFonts w:ascii="Times New Roman" w:hAnsi="Times New Roman"/>
          <w:sz w:val="26"/>
        </w:rPr>
        <w:t>Phòng, chống tệ nạn xã hội</w:t>
      </w:r>
    </w:p>
    <w:p w:rsidR="009031AD" w:rsidRDefault="009031AD" w:rsidP="009031AD">
      <w:pPr>
        <w:spacing w:line="276" w:lineRule="auto"/>
        <w:jc w:val="both"/>
      </w:pPr>
      <w:r>
        <w:rPr>
          <w:rFonts w:ascii="Times New Roman" w:hAnsi="Times New Roman"/>
          <w:b/>
          <w:sz w:val="26"/>
        </w:rPr>
        <w:t xml:space="preserve">Trình tự thực hiện: </w:t>
      </w:r>
    </w:p>
    <w:p w:rsidR="009031AD" w:rsidRDefault="009031AD" w:rsidP="009031AD">
      <w:pPr>
        <w:shd w:val="clear" w:color="auto" w:fill="F2F6F9"/>
        <w:spacing w:before="120" w:line="276" w:lineRule="auto"/>
        <w:jc w:val="both"/>
      </w:pPr>
    </w:p>
    <w:p w:rsidR="009031AD" w:rsidRDefault="009031AD" w:rsidP="009031AD">
      <w:pPr>
        <w:spacing w:line="276" w:lineRule="auto"/>
        <w:jc w:val="both"/>
      </w:pPr>
      <w:r>
        <w:rPr>
          <w:rFonts w:ascii="Times New Roman" w:hAnsi="Times New Roman"/>
          <w:sz w:val="26"/>
        </w:rPr>
        <w:t>Bước 1: Nộp hồ sơ Tổ chức, cá nhân đề nghị công bố đủ điều kiện cung cấp dịch vụ cai nghiện ma túy tự nguyện tại gia đình, cộng đồng gửi 01 bộ hồ sơ theo quy định tại Khoản 1 Điều 17 Nghị định số 116/2021/NĐ-CP đến Ủy ban nhân dân cấp huyện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 Bước 2: Tiếp nhận hồ sơ Ủy ban nhân dân huyện tiếp nhận hồ sơ trong giờ làm việc, nếu chưa hợp lệ phải cấp ngay phiếu hướng dẫn cho người hồ sơ. Bước 3: Tổ chức thẩm định Chủ tịch Ủy ban nhân dân cấp huyện có trách nhiệm tổ chức thẩm định hồ sơ, thẩm định các điều kiện công bố. Bước 4: Quyết định công bố / không công bố Trong thời hạn 10 ngày làm việc, kể từ ngày nhận được hồ sơ đăng ký hợp lệ, Chủ tịch Ủy ban nhân dân cấp huyện tổ chức thẩm định và công bố tổ chức, cá nhân đủ điều kiện cung cấp dịch vụ cai nghiện ma túy tự nguyện tại gia đình, cộng đồng. Trường hợp không đủ điều kiện công bố phải trả lời bằng văn bản và nêu rõ lý do.</w:t>
      </w:r>
    </w:p>
    <w:p w:rsidR="009031AD" w:rsidRDefault="009031AD" w:rsidP="009031A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7"/>
        <w:gridCol w:w="1730"/>
        <w:gridCol w:w="2895"/>
        <w:gridCol w:w="2837"/>
      </w:tblGrid>
      <w:tr w:rsidR="009031AD" w:rsidTr="0024687C">
        <w:tc>
          <w:tcPr>
            <w:tcW w:w="1500" w:type="dxa"/>
          </w:tcPr>
          <w:p w:rsidR="009031AD" w:rsidRDefault="009031AD" w:rsidP="0024687C"/>
          <w:p w:rsidR="009031AD" w:rsidRDefault="009031AD" w:rsidP="0024687C">
            <w:pPr>
              <w:spacing w:line="276" w:lineRule="auto"/>
              <w:jc w:val="center"/>
            </w:pPr>
            <w:r>
              <w:rPr>
                <w:rFonts w:ascii="Times New Roman" w:hAnsi="Times New Roman"/>
                <w:b/>
                <w:sz w:val="26"/>
              </w:rPr>
              <w:t>Hình thức nộp</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Thời hạn giải quyết</w:t>
            </w:r>
          </w:p>
        </w:tc>
        <w:tc>
          <w:tcPr>
            <w:tcW w:w="3500" w:type="dxa"/>
          </w:tcPr>
          <w:p w:rsidR="009031AD" w:rsidRDefault="009031AD" w:rsidP="0024687C"/>
          <w:p w:rsidR="009031AD" w:rsidRDefault="009031AD" w:rsidP="0024687C">
            <w:pPr>
              <w:spacing w:line="276" w:lineRule="auto"/>
              <w:jc w:val="center"/>
            </w:pPr>
            <w:r>
              <w:rPr>
                <w:rFonts w:ascii="Times New Roman" w:hAnsi="Times New Roman"/>
                <w:b/>
                <w:sz w:val="26"/>
              </w:rPr>
              <w:t>Phí, lệ phí</w:t>
            </w:r>
          </w:p>
        </w:tc>
        <w:tc>
          <w:tcPr>
            <w:tcW w:w="3000" w:type="dxa"/>
          </w:tcPr>
          <w:p w:rsidR="009031AD" w:rsidRDefault="009031AD" w:rsidP="0024687C"/>
          <w:p w:rsidR="009031AD" w:rsidRDefault="009031AD" w:rsidP="0024687C">
            <w:pPr>
              <w:spacing w:line="276" w:lineRule="auto"/>
              <w:jc w:val="center"/>
            </w:pPr>
            <w:r>
              <w:rPr>
                <w:rFonts w:ascii="Times New Roman" w:hAnsi="Times New Roman"/>
                <w:b/>
                <w:sz w:val="26"/>
              </w:rPr>
              <w:t>Mô tả</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Trực tiếp</w:t>
            </w:r>
          </w:p>
        </w:tc>
        <w:tc>
          <w:tcPr>
            <w:tcW w:w="0" w:type="auto"/>
          </w:tcPr>
          <w:p w:rsidR="009031AD" w:rsidRDefault="009031AD" w:rsidP="0024687C"/>
          <w:p w:rsidR="009031AD" w:rsidRDefault="009031AD" w:rsidP="0024687C">
            <w:pPr>
              <w:spacing w:line="276" w:lineRule="auto"/>
            </w:pPr>
            <w:r>
              <w:rPr>
                <w:rFonts w:ascii="Times New Roman" w:hAnsi="Times New Roman"/>
                <w:sz w:val="26"/>
              </w:rPr>
              <w:t>10 Ngày làm 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Kể từ ngày nhận đủ hồ sơ hợp lệ</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Trực tuyến</w:t>
            </w:r>
          </w:p>
        </w:tc>
        <w:tc>
          <w:tcPr>
            <w:tcW w:w="0" w:type="auto"/>
          </w:tcPr>
          <w:p w:rsidR="009031AD" w:rsidRDefault="009031AD" w:rsidP="0024687C"/>
          <w:p w:rsidR="009031AD" w:rsidRDefault="009031AD" w:rsidP="0024687C">
            <w:pPr>
              <w:spacing w:line="276" w:lineRule="auto"/>
            </w:pPr>
            <w:r>
              <w:rPr>
                <w:rFonts w:ascii="Times New Roman" w:hAnsi="Times New Roman"/>
                <w:sz w:val="26"/>
              </w:rPr>
              <w:t>10 Ngày làm 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Kể từ ngày nhận đủ hồ sơ hợp lệ</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Dịch vụ bưu </w:t>
            </w:r>
            <w:r>
              <w:rPr>
                <w:rFonts w:ascii="Times New Roman" w:hAnsi="Times New Roman"/>
                <w:sz w:val="26"/>
              </w:rPr>
              <w:lastRenderedPageBreak/>
              <w:t>chính</w:t>
            </w: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10 Ngày làm </w:t>
            </w:r>
            <w:r>
              <w:rPr>
                <w:rFonts w:ascii="Times New Roman" w:hAnsi="Times New Roman"/>
                <w:sz w:val="26"/>
              </w:rPr>
              <w:lastRenderedPageBreak/>
              <w:t>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Kể từ ngày nhận đủ hồ sơ </w:t>
            </w:r>
            <w:r>
              <w:rPr>
                <w:rFonts w:ascii="Times New Roman" w:hAnsi="Times New Roman"/>
                <w:sz w:val="26"/>
              </w:rPr>
              <w:lastRenderedPageBreak/>
              <w:t>hợp lệ</w:t>
            </w:r>
          </w:p>
        </w:tc>
      </w:tr>
    </w:tbl>
    <w:p w:rsidR="009031AD" w:rsidRDefault="009031AD" w:rsidP="009031AD">
      <w:pPr>
        <w:spacing w:before="240" w:line="276" w:lineRule="auto"/>
        <w:jc w:val="both"/>
      </w:pPr>
      <w:r>
        <w:rPr>
          <w:rFonts w:ascii="Times New Roman" w:hAnsi="Times New Roman"/>
          <w:b/>
          <w:sz w:val="26"/>
        </w:rPr>
        <w:lastRenderedPageBreak/>
        <w:t xml:space="preserve">Thành phần hồ sơ: </w:t>
      </w:r>
    </w:p>
    <w:p w:rsidR="009031AD" w:rsidRDefault="009031AD" w:rsidP="009031A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27"/>
        <w:gridCol w:w="1176"/>
        <w:gridCol w:w="1046"/>
      </w:tblGrid>
      <w:tr w:rsidR="009031AD" w:rsidTr="0024687C">
        <w:tc>
          <w:tcPr>
            <w:tcW w:w="6000" w:type="dxa"/>
          </w:tcPr>
          <w:p w:rsidR="009031AD" w:rsidRDefault="009031AD" w:rsidP="0024687C"/>
          <w:p w:rsidR="009031AD" w:rsidRDefault="009031AD" w:rsidP="0024687C">
            <w:pPr>
              <w:spacing w:line="276" w:lineRule="auto"/>
              <w:jc w:val="center"/>
            </w:pPr>
            <w:r>
              <w:rPr>
                <w:rFonts w:ascii="Times New Roman" w:hAnsi="Times New Roman"/>
                <w:b/>
                <w:sz w:val="26"/>
              </w:rPr>
              <w:t>Tên giấy tờ</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Mẫu đơn, tờ khai</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Số lượng</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Văn bản đề nghị công bố đủ điều kiện cung cấp dịch vụ cai nghiện ma túy tự nguyện tại gia đình, cộng đồng của tổ chức, cá nhân đề nghị theo Mẫu số 13 Phụ lục II Nghị định số 116/2021/NĐ-CP.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Mau so 13.docx</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0</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Bản sao quyết định thành lập, cho phép thành lập hoặc giấy chứng nhận đăng ký doanh nghiệp (đối với tổ chức cung cấp dịch vụ).</w:t>
            </w:r>
          </w:p>
        </w:tc>
        <w:tc>
          <w:tcPr>
            <w:tcW w:w="0" w:type="auto"/>
          </w:tcPr>
          <w:p w:rsidR="009031AD" w:rsidRDefault="009031AD" w:rsidP="0024687C"/>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0</w:t>
            </w:r>
            <w:r>
              <w:rPr>
                <w:rFonts w:ascii="Times New Roman" w:hAnsi="Times New Roman"/>
                <w:sz w:val="26"/>
              </w:rPr>
              <w:br/>
              <w:t>Bản sao: 1</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Tài liệu chứng minh bảo đảm đủ các điều kiện cơ sở vật chất, trang thiết bị cung cấp dịch vụ theo quy định tại Khoản 2 Điều 16 Nghị định số 116/2021/NĐ-CP.</w:t>
            </w:r>
          </w:p>
        </w:tc>
        <w:tc>
          <w:tcPr>
            <w:tcW w:w="0" w:type="auto"/>
          </w:tcPr>
          <w:p w:rsidR="009031AD" w:rsidRDefault="009031AD" w:rsidP="0024687C"/>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0</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Danh sách nhân viên của cơ sở cai nghiện ma túy/cơ sở cung cấp dịch vụ cai nghiện ma túy tự nguyện (Mẫu số 03 Phụ lục II ban hành kèm theo Nghị định số 116/2021/NĐ-CP).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Mau so 03.docx</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1</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- 01 bản sao văn bằng, chứng chỉ, phiếu lý lịch tư pháp được cấp không quá 03 tháng tại thời điểm nộp hồ sơ của từng nhân viên.</w:t>
            </w:r>
          </w:p>
        </w:tc>
        <w:tc>
          <w:tcPr>
            <w:tcW w:w="0" w:type="auto"/>
          </w:tcPr>
          <w:p w:rsidR="009031AD" w:rsidRDefault="009031AD" w:rsidP="0024687C"/>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0</w:t>
            </w:r>
            <w:r>
              <w:rPr>
                <w:rFonts w:ascii="Times New Roman" w:hAnsi="Times New Roman"/>
                <w:sz w:val="26"/>
              </w:rPr>
              <w:br/>
              <w:t>Bản sao: 1</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Bản lý lịch tóm tắt của người đứng đầu hoặc người đại diện theo pháp luật của cơ sở cung cấp dịch vụ cai nghiện ma túy tự nguyện theo Mẫu số 04 Phụ lục II Nghị định số 116/2021/NĐ-CP.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Mau so 04.docx</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0</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Bản dự kiến quy trình cung cấp dịch vụ cai nghiện ma túy tự nguyện tại gia đình, cộng đồng.</w:t>
            </w:r>
          </w:p>
        </w:tc>
        <w:tc>
          <w:tcPr>
            <w:tcW w:w="0" w:type="auto"/>
          </w:tcPr>
          <w:p w:rsidR="009031AD" w:rsidRDefault="009031AD" w:rsidP="0024687C"/>
          <w:p w:rsidR="009031AD" w:rsidRDefault="009031AD" w:rsidP="0024687C">
            <w:pPr>
              <w:spacing w:line="276" w:lineRule="auto"/>
            </w:pPr>
            <w:r>
              <w:rPr>
                <w:rFonts w:ascii="Times New Roman" w:hAnsi="Times New Roman"/>
                <w:sz w:val="26"/>
              </w:rPr>
              <w:t>Mau so 14.docx</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0</w:t>
            </w:r>
          </w:p>
        </w:tc>
      </w:tr>
    </w:tbl>
    <w:p w:rsidR="009031AD" w:rsidRDefault="009031AD" w:rsidP="009031AD">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9031AD" w:rsidRDefault="009031AD" w:rsidP="009031A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Huyện</w:t>
      </w:r>
    </w:p>
    <w:p w:rsidR="009031AD" w:rsidRDefault="009031AD" w:rsidP="009031A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huyện.</w:t>
      </w:r>
    </w:p>
    <w:p w:rsidR="009031AD" w:rsidRDefault="009031AD" w:rsidP="009031A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huyện công bố (công bố lại) cơ sở đủ điều kiện cung cấp dịch vụ cai nghiện ma túy tự nguyện tại gia đình, cộng đồng</w:t>
      </w:r>
    </w:p>
    <w:p w:rsidR="009031AD" w:rsidRDefault="009031AD" w:rsidP="009031A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4"/>
        <w:gridCol w:w="5498"/>
        <w:gridCol w:w="778"/>
        <w:gridCol w:w="1209"/>
      </w:tblGrid>
      <w:tr w:rsidR="009031AD" w:rsidTr="0024687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Số ký hiệu</w:t>
            </w:r>
          </w:p>
        </w:tc>
        <w:tc>
          <w:tcPr>
            <w:tcW w:w="3500" w:type="dxa"/>
          </w:tcPr>
          <w:p w:rsidR="009031AD" w:rsidRDefault="009031AD" w:rsidP="0024687C"/>
          <w:p w:rsidR="009031AD" w:rsidRDefault="009031AD" w:rsidP="0024687C">
            <w:pPr>
              <w:spacing w:line="276" w:lineRule="auto"/>
              <w:jc w:val="center"/>
            </w:pPr>
            <w:r>
              <w:rPr>
                <w:rFonts w:ascii="Times New Roman" w:hAnsi="Times New Roman"/>
                <w:b/>
                <w:sz w:val="26"/>
              </w:rPr>
              <w:t>Trích yếu</w:t>
            </w:r>
          </w:p>
        </w:tc>
        <w:tc>
          <w:tcPr>
            <w:tcW w:w="1500" w:type="dxa"/>
          </w:tcPr>
          <w:p w:rsidR="009031AD" w:rsidRDefault="009031AD" w:rsidP="0024687C"/>
          <w:p w:rsidR="009031AD" w:rsidRDefault="009031AD" w:rsidP="0024687C">
            <w:pPr>
              <w:spacing w:line="276" w:lineRule="auto"/>
              <w:jc w:val="center"/>
            </w:pPr>
            <w:r>
              <w:rPr>
                <w:rFonts w:ascii="Times New Roman" w:hAnsi="Times New Roman"/>
                <w:b/>
                <w:sz w:val="26"/>
              </w:rPr>
              <w:t>Ngày ban hành</w:t>
            </w:r>
          </w:p>
        </w:tc>
        <w:tc>
          <w:tcPr>
            <w:tcW w:w="3000" w:type="dxa"/>
          </w:tcPr>
          <w:p w:rsidR="009031AD" w:rsidRDefault="009031AD" w:rsidP="0024687C"/>
          <w:p w:rsidR="009031AD" w:rsidRDefault="009031AD" w:rsidP="0024687C">
            <w:pPr>
              <w:spacing w:line="276" w:lineRule="auto"/>
              <w:jc w:val="center"/>
            </w:pPr>
            <w:r>
              <w:rPr>
                <w:rFonts w:ascii="Times New Roman" w:hAnsi="Times New Roman"/>
                <w:b/>
                <w:sz w:val="26"/>
              </w:rPr>
              <w:t>Cơ quan ban hành</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73/2021/QH14</w:t>
            </w:r>
          </w:p>
        </w:tc>
        <w:tc>
          <w:tcPr>
            <w:tcW w:w="0" w:type="auto"/>
          </w:tcPr>
          <w:p w:rsidR="009031AD" w:rsidRDefault="009031AD" w:rsidP="0024687C"/>
          <w:p w:rsidR="009031AD" w:rsidRDefault="009031AD" w:rsidP="0024687C">
            <w:pPr>
              <w:spacing w:line="276" w:lineRule="auto"/>
            </w:pPr>
            <w:r>
              <w:rPr>
                <w:rFonts w:ascii="Times New Roman" w:hAnsi="Times New Roman"/>
                <w:sz w:val="26"/>
              </w:rPr>
              <w:t>Luật Phòng, chống ma túy số 73/2021/QH14</w:t>
            </w:r>
          </w:p>
        </w:tc>
        <w:tc>
          <w:tcPr>
            <w:tcW w:w="0" w:type="auto"/>
          </w:tcPr>
          <w:p w:rsidR="009031AD" w:rsidRDefault="009031AD" w:rsidP="0024687C"/>
          <w:p w:rsidR="009031AD" w:rsidRDefault="009031AD" w:rsidP="0024687C">
            <w:pPr>
              <w:spacing w:line="276" w:lineRule="auto"/>
            </w:pPr>
            <w:r>
              <w:rPr>
                <w:rFonts w:ascii="Times New Roman" w:hAnsi="Times New Roman"/>
                <w:sz w:val="26"/>
              </w:rPr>
              <w:t>30-03-2021</w:t>
            </w:r>
          </w:p>
        </w:tc>
        <w:tc>
          <w:tcPr>
            <w:tcW w:w="0" w:type="auto"/>
          </w:tcPr>
          <w:p w:rsidR="009031AD" w:rsidRDefault="009031AD" w:rsidP="0024687C"/>
          <w:p w:rsidR="009031AD" w:rsidRDefault="009031AD" w:rsidP="0024687C">
            <w:pPr>
              <w:spacing w:line="276" w:lineRule="auto"/>
            </w:pPr>
            <w:r>
              <w:rPr>
                <w:rFonts w:ascii="Times New Roman" w:hAnsi="Times New Roman"/>
                <w:sz w:val="26"/>
              </w:rPr>
              <w:t>Ủy ban thường vụ quốc hội</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116/2021/NĐ-CP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QUY ĐỊNH CHI TIẾT MỘT SỐ ĐIỀU CỦA LUẬT PHÒNG, CHỐNG MA TÚY, LUẬT XỬ LÝ VI PHẠM HÀNH CHÍNH VỀ CAI NGHIỆN MA TÚY VÀ QUẢN LÝ SAU CAI NGHIỆN MA TÚY</w:t>
            </w:r>
          </w:p>
        </w:tc>
        <w:tc>
          <w:tcPr>
            <w:tcW w:w="0" w:type="auto"/>
          </w:tcPr>
          <w:p w:rsidR="009031AD" w:rsidRDefault="009031AD" w:rsidP="0024687C"/>
          <w:p w:rsidR="009031AD" w:rsidRDefault="009031AD" w:rsidP="0024687C">
            <w:pPr>
              <w:spacing w:line="276" w:lineRule="auto"/>
            </w:pPr>
            <w:r>
              <w:rPr>
                <w:rFonts w:ascii="Times New Roman" w:hAnsi="Times New Roman"/>
                <w:sz w:val="26"/>
              </w:rPr>
              <w:t>21-12-2021</w:t>
            </w:r>
          </w:p>
        </w:tc>
        <w:tc>
          <w:tcPr>
            <w:tcW w:w="0" w:type="auto"/>
          </w:tcPr>
          <w:p w:rsidR="009031AD" w:rsidRDefault="009031AD" w:rsidP="0024687C"/>
          <w:p w:rsidR="009031AD" w:rsidRDefault="009031AD" w:rsidP="0024687C">
            <w:pPr>
              <w:spacing w:line="276" w:lineRule="auto"/>
            </w:pPr>
            <w:r>
              <w:rPr>
                <w:rFonts w:ascii="Times New Roman" w:hAnsi="Times New Roman"/>
                <w:sz w:val="26"/>
              </w:rPr>
              <w:t>Chính phủ</w:t>
            </w:r>
          </w:p>
        </w:tc>
      </w:tr>
    </w:tbl>
    <w:p w:rsidR="009031AD" w:rsidRDefault="009031AD" w:rsidP="009031A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Yêu cầu về pháp lý: Được thành lập, tổ chức, hoạt động theo quy định của pháp luật; cá nhân không trong thời gian bị truy cứu trách nhiệm hình sự, thời gian chấp hành bản án hình sự của tòa án; không trong thời hạn cấm hành nghề hoặc công việc. b) Yêu cầu về cơ sở vật chất, trang thiết bị: - Có cơ sở vật chất để thực hiện việc tiếp nhận, cung cấp dịch vụ cai nghiện theo phạm vi dịch vụ đăng ký. Trường hợp cung cấp dịch vụ nội trú thì cơ sở phải đáp ứng các điều kiện quy định tại điểm b Khoản 2 và Khoản 4 Điều 6 Nghị định số 116/2021/NĐ-CP; - Có trang thiết bị để thực hiện các dịch vụ cai nghiện theo quy định tại Mục A Phụ lục I kèm theo Nghị định số 116/2021/NĐ-CP. c) Yêu cầu về nhân sự: - Có ít nhất 01 người chịu trách nhiệm chính thực hiện việc cung cấp dịch vụ, có trình độ chuyên môn, ngành nghề đào tạo phù hợp; - Nhân sự phải đáp ứng điều kiện, tiêu chuẩn theo quy định tại Khoản 2 Điều 8 Nghị định số 116/2021/NĐ-CP.</w:t>
      </w:r>
    </w:p>
    <w:p w:rsidR="009031AD" w:rsidRDefault="009031AD" w:rsidP="009031A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5. </w:t>
      </w:r>
      <w:r w:rsidRPr="004C6C31">
        <w:rPr>
          <w:rFonts w:ascii="Cambria Math" w:hAnsi="Cambria Math"/>
          <w:sz w:val="26"/>
          <w:szCs w:val="26"/>
        </w:rPr>
        <w:t>Hỗ trợ học văn hóa, học nghề, trợ cấp khó khăn ban đầu cho nạn nhân</w:t>
      </w:r>
    </w:p>
    <w:p w:rsidR="009031AD" w:rsidRDefault="009031AD" w:rsidP="005E1C40">
      <w:pPr>
        <w:spacing w:line="400" w:lineRule="exact"/>
        <w:ind w:firstLine="720"/>
        <w:jc w:val="both"/>
        <w:rPr>
          <w:rFonts w:ascii="Cambria Math" w:hAnsi="Cambria Math"/>
          <w:sz w:val="26"/>
          <w:szCs w:val="26"/>
        </w:rPr>
      </w:pPr>
    </w:p>
    <w:p w:rsidR="009031AD" w:rsidRDefault="009031AD" w:rsidP="009031AD">
      <w:pPr>
        <w:spacing w:line="276" w:lineRule="auto"/>
        <w:jc w:val="both"/>
      </w:pPr>
      <w:r>
        <w:rPr>
          <w:rFonts w:ascii="Times New Roman" w:hAnsi="Times New Roman"/>
          <w:b/>
          <w:sz w:val="26"/>
        </w:rPr>
        <w:t xml:space="preserve">Mã thủ tục: </w:t>
      </w:r>
      <w:r>
        <w:rPr>
          <w:rFonts w:ascii="Times New Roman" w:hAnsi="Times New Roman"/>
          <w:sz w:val="26"/>
        </w:rPr>
        <w:t>2.001661</w:t>
      </w:r>
    </w:p>
    <w:p w:rsidR="009031AD" w:rsidRDefault="009031AD" w:rsidP="009031AD">
      <w:pPr>
        <w:spacing w:line="276" w:lineRule="auto"/>
        <w:jc w:val="both"/>
      </w:pPr>
      <w:r>
        <w:rPr>
          <w:rFonts w:ascii="Times New Roman" w:hAnsi="Times New Roman"/>
          <w:b/>
          <w:sz w:val="26"/>
        </w:rPr>
        <w:t xml:space="preserve">Số quyết định: </w:t>
      </w:r>
      <w:r>
        <w:rPr>
          <w:rFonts w:ascii="Times New Roman" w:hAnsi="Times New Roman"/>
          <w:sz w:val="26"/>
        </w:rPr>
        <w:t>2179/QĐ-BYT</w:t>
      </w:r>
    </w:p>
    <w:p w:rsidR="009031AD" w:rsidRDefault="009031AD" w:rsidP="009031AD">
      <w:pPr>
        <w:spacing w:line="276" w:lineRule="auto"/>
        <w:jc w:val="both"/>
      </w:pPr>
      <w:r>
        <w:rPr>
          <w:rFonts w:ascii="Times New Roman" w:hAnsi="Times New Roman"/>
          <w:b/>
          <w:sz w:val="26"/>
        </w:rPr>
        <w:t xml:space="preserve">Tên thủ tục: </w:t>
      </w:r>
      <w:r>
        <w:rPr>
          <w:rFonts w:ascii="Times New Roman" w:hAnsi="Times New Roman"/>
          <w:sz w:val="26"/>
        </w:rPr>
        <w:t>Hỗ trợ học văn hóa, học nghề, trợ cấp khó khăn ban đầu cho nạn nhân</w:t>
      </w:r>
    </w:p>
    <w:p w:rsidR="009031AD" w:rsidRDefault="009031AD" w:rsidP="009031AD">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9031AD" w:rsidRDefault="009031AD" w:rsidP="009031AD">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9031AD" w:rsidRDefault="009031AD" w:rsidP="009031AD">
      <w:pPr>
        <w:spacing w:line="276" w:lineRule="auto"/>
        <w:jc w:val="both"/>
      </w:pPr>
      <w:r>
        <w:rPr>
          <w:rFonts w:ascii="Times New Roman" w:hAnsi="Times New Roman"/>
          <w:b/>
          <w:sz w:val="26"/>
        </w:rPr>
        <w:t xml:space="preserve">Lĩnh vực: </w:t>
      </w:r>
      <w:r>
        <w:rPr>
          <w:rFonts w:ascii="Times New Roman" w:hAnsi="Times New Roman"/>
          <w:sz w:val="26"/>
        </w:rPr>
        <w:t>Phòng, chống tệ nạn xã hội</w:t>
      </w:r>
    </w:p>
    <w:p w:rsidR="009031AD" w:rsidRDefault="009031AD" w:rsidP="009031AD">
      <w:pPr>
        <w:spacing w:line="276" w:lineRule="auto"/>
        <w:jc w:val="both"/>
      </w:pPr>
      <w:r>
        <w:rPr>
          <w:rFonts w:ascii="Times New Roman" w:hAnsi="Times New Roman"/>
          <w:b/>
          <w:sz w:val="26"/>
        </w:rPr>
        <w:t xml:space="preserve">Trình tự thực hiện: </w:t>
      </w:r>
    </w:p>
    <w:p w:rsidR="009031AD" w:rsidRDefault="009031AD" w:rsidP="009031AD">
      <w:pPr>
        <w:shd w:val="clear" w:color="auto" w:fill="F2F6F9"/>
        <w:spacing w:before="120" w:line="276" w:lineRule="auto"/>
        <w:jc w:val="both"/>
      </w:pPr>
    </w:p>
    <w:p w:rsidR="009031AD" w:rsidRDefault="009031AD" w:rsidP="009031AD">
      <w:pPr>
        <w:spacing w:line="276" w:lineRule="auto"/>
        <w:jc w:val="both"/>
      </w:pPr>
      <w:r>
        <w:rPr>
          <w:rFonts w:ascii="Times New Roman" w:hAnsi="Times New Roman"/>
          <w:sz w:val="26"/>
        </w:rPr>
        <w:t>- Bước 1: Nạn nhân hoặc gia đình nạn nhân (đối với trường hợp dưới 18 tuổi) hoặc gia đình người đi cùng dưới 18 tuổi gửi đơn theo Mẫu số 07 ban hành kèm theo Nghị định số 162/2025/NĐ-CP ngày 29/6/2025 của Chính phủ quy định chi tiết một số điều và biện pháp thi hành Luật Phòng, chống mua bán người đến Ủy ban nhân dân cấp xã nơi cư trú. - Bước 2: Trong thời hạn 03 ngày làm việc, kể từ ngày nhận được đơn của nạn nhân hoặc gia đình nạn nhân, Chủ tịch Ủy ban nhân dân cấp xã lập hồ sơ gửi cơ quan chuyên môn thuộc Sở Y tế. - Bước 3: Trong thời hạn 03 ngày làm việc, kể từ ngày nhận đủ hồ sơ đề nghị của Ủy ban nhân dân cấp xã, cơ quan chuyên môn thuộc Sở Y tế có trách nhiệm thẩm định trình Giám đốc Sở Y tế xem xét, quyết định (đối với trường hợp hỗ trợ học văn hóa, cơ quan chuyên môn thuộc Sở Y tế chủ trì phối hợp với cơ quan chuyên môn thuộc Sở Giáo dục và Đào tạo thống nhất trước khi trình Giám đốc Sở Y tế). - Bước 4: Trong thời hạn 03 ngày làm việc, kể từ ngày nhận được tờ trình của cơ quan chuyên môn thuộc Sở Y tế, Giám đốc Sở Y tế xem xét, quyết định chi hỗ trợ học văn hóa, học nghề, trợ cấp khó khăn ban đầu.</w:t>
      </w:r>
    </w:p>
    <w:p w:rsidR="009031AD" w:rsidRDefault="009031AD" w:rsidP="009031A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23"/>
        <w:gridCol w:w="1465"/>
        <w:gridCol w:w="2304"/>
        <w:gridCol w:w="3957"/>
      </w:tblGrid>
      <w:tr w:rsidR="009031AD" w:rsidTr="0024687C">
        <w:tc>
          <w:tcPr>
            <w:tcW w:w="1500" w:type="dxa"/>
          </w:tcPr>
          <w:p w:rsidR="009031AD" w:rsidRDefault="009031AD" w:rsidP="0024687C"/>
          <w:p w:rsidR="009031AD" w:rsidRDefault="009031AD" w:rsidP="0024687C">
            <w:pPr>
              <w:spacing w:line="276" w:lineRule="auto"/>
              <w:jc w:val="center"/>
            </w:pPr>
            <w:r>
              <w:rPr>
                <w:rFonts w:ascii="Times New Roman" w:hAnsi="Times New Roman"/>
                <w:b/>
                <w:sz w:val="26"/>
              </w:rPr>
              <w:t>Hình thức nộp</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Thời hạn giải quyết</w:t>
            </w:r>
          </w:p>
        </w:tc>
        <w:tc>
          <w:tcPr>
            <w:tcW w:w="3500" w:type="dxa"/>
          </w:tcPr>
          <w:p w:rsidR="009031AD" w:rsidRDefault="009031AD" w:rsidP="0024687C"/>
          <w:p w:rsidR="009031AD" w:rsidRDefault="009031AD" w:rsidP="0024687C">
            <w:pPr>
              <w:spacing w:line="276" w:lineRule="auto"/>
              <w:jc w:val="center"/>
            </w:pPr>
            <w:r>
              <w:rPr>
                <w:rFonts w:ascii="Times New Roman" w:hAnsi="Times New Roman"/>
                <w:b/>
                <w:sz w:val="26"/>
              </w:rPr>
              <w:t>Phí, lệ phí</w:t>
            </w:r>
          </w:p>
        </w:tc>
        <w:tc>
          <w:tcPr>
            <w:tcW w:w="3000" w:type="dxa"/>
          </w:tcPr>
          <w:p w:rsidR="009031AD" w:rsidRDefault="009031AD" w:rsidP="0024687C"/>
          <w:p w:rsidR="009031AD" w:rsidRDefault="009031AD" w:rsidP="0024687C">
            <w:pPr>
              <w:spacing w:line="276" w:lineRule="auto"/>
              <w:jc w:val="center"/>
            </w:pPr>
            <w:r>
              <w:rPr>
                <w:rFonts w:ascii="Times New Roman" w:hAnsi="Times New Roman"/>
                <w:b/>
                <w:sz w:val="26"/>
              </w:rPr>
              <w:t>Mô tả</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Trực tiếp</w:t>
            </w:r>
          </w:p>
        </w:tc>
        <w:tc>
          <w:tcPr>
            <w:tcW w:w="0" w:type="auto"/>
          </w:tcPr>
          <w:p w:rsidR="009031AD" w:rsidRDefault="009031AD" w:rsidP="0024687C"/>
          <w:p w:rsidR="009031AD" w:rsidRDefault="009031AD" w:rsidP="0024687C">
            <w:pPr>
              <w:spacing w:line="276" w:lineRule="auto"/>
            </w:pPr>
            <w:r>
              <w:rPr>
                <w:rFonts w:ascii="Times New Roman" w:hAnsi="Times New Roman"/>
                <w:sz w:val="26"/>
              </w:rPr>
              <w:t>9 Ngày làm 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09 ngày làm việc kể từ ngày nhận được đơn đề nghị hỗ trợ.</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Trực tuyến</w:t>
            </w:r>
          </w:p>
        </w:tc>
        <w:tc>
          <w:tcPr>
            <w:tcW w:w="0" w:type="auto"/>
          </w:tcPr>
          <w:p w:rsidR="009031AD" w:rsidRDefault="009031AD" w:rsidP="0024687C"/>
          <w:p w:rsidR="009031AD" w:rsidRDefault="009031AD" w:rsidP="0024687C">
            <w:pPr>
              <w:spacing w:line="276" w:lineRule="auto"/>
            </w:pPr>
            <w:r>
              <w:rPr>
                <w:rFonts w:ascii="Times New Roman" w:hAnsi="Times New Roman"/>
                <w:sz w:val="26"/>
              </w:rPr>
              <w:t>9 Ngày làm 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09 ngày làm việc kể từ ngày nhận được đơn đề nghị hỗ trợ.</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Dịch vụ bưu </w:t>
            </w:r>
            <w:r>
              <w:rPr>
                <w:rFonts w:ascii="Times New Roman" w:hAnsi="Times New Roman"/>
                <w:sz w:val="26"/>
              </w:rPr>
              <w:lastRenderedPageBreak/>
              <w:t>chính</w:t>
            </w: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9 Ngày làm </w:t>
            </w:r>
            <w:r>
              <w:rPr>
                <w:rFonts w:ascii="Times New Roman" w:hAnsi="Times New Roman"/>
                <w:sz w:val="26"/>
              </w:rPr>
              <w:lastRenderedPageBreak/>
              <w:t>việc</w:t>
            </w:r>
          </w:p>
        </w:tc>
        <w:tc>
          <w:tcPr>
            <w:tcW w:w="0" w:type="auto"/>
          </w:tcPr>
          <w:p w:rsidR="009031AD" w:rsidRDefault="009031AD" w:rsidP="0024687C"/>
          <w:p w:rsidR="009031AD" w:rsidRDefault="009031AD" w:rsidP="0024687C">
            <w:pPr>
              <w:spacing w:line="276" w:lineRule="auto"/>
            </w:pP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09 ngày làm việc kể từ ngày nhận </w:t>
            </w:r>
            <w:r>
              <w:rPr>
                <w:rFonts w:ascii="Times New Roman" w:hAnsi="Times New Roman"/>
                <w:sz w:val="26"/>
              </w:rPr>
              <w:lastRenderedPageBreak/>
              <w:t>được đơn đề nghị hỗ trợ.</w:t>
            </w:r>
          </w:p>
        </w:tc>
      </w:tr>
    </w:tbl>
    <w:p w:rsidR="009031AD" w:rsidRDefault="009031AD" w:rsidP="009031AD">
      <w:pPr>
        <w:spacing w:before="240" w:line="276" w:lineRule="auto"/>
        <w:jc w:val="both"/>
      </w:pPr>
      <w:r>
        <w:rPr>
          <w:rFonts w:ascii="Times New Roman" w:hAnsi="Times New Roman"/>
          <w:b/>
          <w:sz w:val="26"/>
        </w:rPr>
        <w:lastRenderedPageBreak/>
        <w:t xml:space="preserve">Thành phần hồ sơ: </w:t>
      </w:r>
    </w:p>
    <w:p w:rsidR="009031AD" w:rsidRDefault="009031AD" w:rsidP="009031A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13"/>
        <w:gridCol w:w="1433"/>
        <w:gridCol w:w="903"/>
      </w:tblGrid>
      <w:tr w:rsidR="009031AD" w:rsidTr="0024687C">
        <w:tc>
          <w:tcPr>
            <w:tcW w:w="6000" w:type="dxa"/>
          </w:tcPr>
          <w:p w:rsidR="009031AD" w:rsidRDefault="009031AD" w:rsidP="0024687C"/>
          <w:p w:rsidR="009031AD" w:rsidRDefault="009031AD" w:rsidP="0024687C">
            <w:pPr>
              <w:spacing w:line="276" w:lineRule="auto"/>
              <w:jc w:val="center"/>
            </w:pPr>
            <w:r>
              <w:rPr>
                <w:rFonts w:ascii="Times New Roman" w:hAnsi="Times New Roman"/>
                <w:b/>
                <w:sz w:val="26"/>
              </w:rPr>
              <w:t>Tên giấy tờ</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Mẫu đơn, tờ khai</w:t>
            </w:r>
          </w:p>
        </w:t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Số lượng</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Đơn đề nghị hỗ trợ học văn hóa của gia đình nạn nhân dưới 18 tuổi hoặc gia đình người đi cùng dưới 18 tuổi; Đơn đề nghị hỗ trợ học nghề, trợ cấp khó khăn ban đầu của nạn nhân hoặc gia đình nạn nhân (đối với trường hợp dưới 18 tuổi) theo Mẫu số 07 ban hành kèm theo Nghị định số 162/2025/NĐ-CP ngày 29/6/2025 của Chính phủ quy định chi tiết một số điều và biện pháp thi hành Luật Phòng, chống mua bán người</w:t>
            </w:r>
          </w:p>
        </w:tc>
        <w:tc>
          <w:tcPr>
            <w:tcW w:w="0" w:type="auto"/>
          </w:tcPr>
          <w:p w:rsidR="009031AD" w:rsidRDefault="009031AD" w:rsidP="0024687C"/>
          <w:p w:rsidR="009031AD" w:rsidRDefault="009031AD" w:rsidP="0024687C">
            <w:pPr>
              <w:spacing w:line="276" w:lineRule="auto"/>
            </w:pPr>
            <w:r>
              <w:rPr>
                <w:rFonts w:ascii="Times New Roman" w:hAnsi="Times New Roman"/>
                <w:sz w:val="26"/>
              </w:rPr>
              <w:t>Mus07.docx</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Bản chính: 1</w:t>
            </w:r>
            <w:r>
              <w:rPr>
                <w:rFonts w:ascii="Times New Roman" w:hAnsi="Times New Roman"/>
                <w:sz w:val="26"/>
              </w:rPr>
              <w:br/>
              <w:t>Bản sao: 0</w:t>
            </w:r>
          </w:p>
        </w:tc>
      </w:tr>
    </w:tbl>
    <w:p w:rsidR="009031AD" w:rsidRDefault="009031AD" w:rsidP="009031A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9031AD" w:rsidRDefault="009031AD" w:rsidP="009031A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Sở Y tế</w:t>
      </w:r>
    </w:p>
    <w:p w:rsidR="009031AD" w:rsidRDefault="009031AD" w:rsidP="009031A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nơi cư trú</w:t>
      </w:r>
    </w:p>
    <w:p w:rsidR="009031AD" w:rsidRDefault="009031AD" w:rsidP="009031A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chi hỗ trợ học văn hóa, học nghề, trợ cấp khó khăn ban đầu cho nạn nhân.</w:t>
      </w:r>
    </w:p>
    <w:p w:rsidR="009031AD" w:rsidRDefault="009031AD" w:rsidP="009031A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10"/>
        <w:gridCol w:w="5467"/>
        <w:gridCol w:w="714"/>
        <w:gridCol w:w="1258"/>
      </w:tblGrid>
      <w:tr w:rsidR="009031AD" w:rsidTr="0024687C">
        <w:tc>
          <w:tcPr>
            <w:tcW w:w="2000" w:type="dxa"/>
          </w:tcPr>
          <w:p w:rsidR="009031AD" w:rsidRDefault="009031AD" w:rsidP="0024687C"/>
          <w:p w:rsidR="009031AD" w:rsidRDefault="009031AD" w:rsidP="0024687C">
            <w:pPr>
              <w:spacing w:line="276" w:lineRule="auto"/>
              <w:jc w:val="center"/>
            </w:pPr>
            <w:r>
              <w:rPr>
                <w:rFonts w:ascii="Times New Roman" w:hAnsi="Times New Roman"/>
                <w:b/>
                <w:sz w:val="26"/>
              </w:rPr>
              <w:t>Số ký hiệu</w:t>
            </w:r>
          </w:p>
        </w:tc>
        <w:tc>
          <w:tcPr>
            <w:tcW w:w="3500" w:type="dxa"/>
          </w:tcPr>
          <w:p w:rsidR="009031AD" w:rsidRDefault="009031AD" w:rsidP="0024687C"/>
          <w:p w:rsidR="009031AD" w:rsidRDefault="009031AD" w:rsidP="0024687C">
            <w:pPr>
              <w:spacing w:line="276" w:lineRule="auto"/>
              <w:jc w:val="center"/>
            </w:pPr>
            <w:r>
              <w:rPr>
                <w:rFonts w:ascii="Times New Roman" w:hAnsi="Times New Roman"/>
                <w:b/>
                <w:sz w:val="26"/>
              </w:rPr>
              <w:t>Trích yếu</w:t>
            </w:r>
          </w:p>
        </w:tc>
        <w:tc>
          <w:tcPr>
            <w:tcW w:w="1500" w:type="dxa"/>
          </w:tcPr>
          <w:p w:rsidR="009031AD" w:rsidRDefault="009031AD" w:rsidP="0024687C"/>
          <w:p w:rsidR="009031AD" w:rsidRDefault="009031AD" w:rsidP="0024687C">
            <w:pPr>
              <w:spacing w:line="276" w:lineRule="auto"/>
              <w:jc w:val="center"/>
            </w:pPr>
            <w:r>
              <w:rPr>
                <w:rFonts w:ascii="Times New Roman" w:hAnsi="Times New Roman"/>
                <w:b/>
                <w:sz w:val="26"/>
              </w:rPr>
              <w:t>Ngày ban hành</w:t>
            </w:r>
          </w:p>
        </w:tc>
        <w:tc>
          <w:tcPr>
            <w:tcW w:w="3000" w:type="dxa"/>
          </w:tcPr>
          <w:p w:rsidR="009031AD" w:rsidRDefault="009031AD" w:rsidP="0024687C"/>
          <w:p w:rsidR="009031AD" w:rsidRDefault="009031AD" w:rsidP="0024687C">
            <w:pPr>
              <w:spacing w:line="276" w:lineRule="auto"/>
              <w:jc w:val="center"/>
            </w:pPr>
            <w:r>
              <w:rPr>
                <w:rFonts w:ascii="Times New Roman" w:hAnsi="Times New Roman"/>
                <w:b/>
                <w:sz w:val="26"/>
              </w:rPr>
              <w:t>Cơ quan ban hành</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09/2013/NĐ-CP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Nghị định 09/2013/NĐ-CP - Hướng dẫn Luật Phòng, chống mua bán người</w:t>
            </w:r>
          </w:p>
        </w:tc>
        <w:tc>
          <w:tcPr>
            <w:tcW w:w="0" w:type="auto"/>
          </w:tcPr>
          <w:p w:rsidR="009031AD" w:rsidRDefault="009031AD" w:rsidP="0024687C"/>
          <w:p w:rsidR="009031AD" w:rsidRDefault="009031AD" w:rsidP="0024687C">
            <w:pPr>
              <w:spacing w:line="276" w:lineRule="auto"/>
            </w:pPr>
            <w:r>
              <w:rPr>
                <w:rFonts w:ascii="Times New Roman" w:hAnsi="Times New Roman"/>
                <w:sz w:val="26"/>
              </w:rPr>
              <w:t>11-01-2013</w:t>
            </w:r>
          </w:p>
        </w:tc>
        <w:tc>
          <w:tcPr>
            <w:tcW w:w="0" w:type="auto"/>
          </w:tcPr>
          <w:p w:rsidR="009031AD" w:rsidRDefault="009031AD" w:rsidP="0024687C"/>
          <w:p w:rsidR="009031AD" w:rsidRDefault="009031AD" w:rsidP="0024687C">
            <w:pPr>
              <w:spacing w:line="276" w:lineRule="auto"/>
            </w:pPr>
            <w:r>
              <w:rPr>
                <w:rFonts w:ascii="Times New Roman" w:hAnsi="Times New Roman"/>
                <w:sz w:val="26"/>
              </w:rPr>
              <w:t>Chính phủ</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35/2013/TT-BLĐTBXH</w:t>
            </w:r>
          </w:p>
        </w:tc>
        <w:tc>
          <w:tcPr>
            <w:tcW w:w="0" w:type="auto"/>
          </w:tcPr>
          <w:p w:rsidR="009031AD" w:rsidRDefault="009031AD" w:rsidP="0024687C"/>
          <w:p w:rsidR="009031AD" w:rsidRDefault="009031AD" w:rsidP="0024687C">
            <w:pPr>
              <w:spacing w:line="276" w:lineRule="auto"/>
            </w:pPr>
            <w:r>
              <w:rPr>
                <w:rFonts w:ascii="Times New Roman" w:hAnsi="Times New Roman"/>
                <w:sz w:val="26"/>
              </w:rPr>
              <w:t>Thông tư 35/2013/TT-BLĐTBXH - Hướng dẫn thi hành một số điều của Nghị định số 09/2013/NĐ-CP ngày 11 tháng 01 năm 2013 của Chính phủ quy định chi tiết thi hành một số điều của Luật Phòng, chống mua bán người</w:t>
            </w:r>
          </w:p>
        </w:tc>
        <w:tc>
          <w:tcPr>
            <w:tcW w:w="0" w:type="auto"/>
          </w:tcPr>
          <w:p w:rsidR="009031AD" w:rsidRDefault="009031AD" w:rsidP="0024687C"/>
          <w:p w:rsidR="009031AD" w:rsidRDefault="009031AD" w:rsidP="0024687C">
            <w:pPr>
              <w:spacing w:line="276" w:lineRule="auto"/>
            </w:pPr>
            <w:r>
              <w:rPr>
                <w:rFonts w:ascii="Times New Roman" w:hAnsi="Times New Roman"/>
                <w:sz w:val="26"/>
              </w:rPr>
              <w:t>30-12-2013</w:t>
            </w:r>
          </w:p>
        </w:tc>
        <w:tc>
          <w:tcPr>
            <w:tcW w:w="0" w:type="auto"/>
          </w:tcPr>
          <w:p w:rsidR="009031AD" w:rsidRDefault="009031AD" w:rsidP="0024687C"/>
          <w:p w:rsidR="009031AD" w:rsidRDefault="009031AD" w:rsidP="0024687C">
            <w:pPr>
              <w:spacing w:line="276" w:lineRule="auto"/>
            </w:pPr>
            <w:r>
              <w:rPr>
                <w:rFonts w:ascii="Times New Roman" w:hAnsi="Times New Roman"/>
                <w:sz w:val="26"/>
              </w:rPr>
              <w:t>Bộ Lao động - Thương binh và Xã hội</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08/2023/TT-BLĐTBXH</w:t>
            </w: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Sửa đổi, bổ sung, bãi bỏ một số điều của các Thông tư, Thông tư liên tịch có quy định liên quan đến việc nộp, xuất trình sổ hộ khẩu giấy, sổ tạm trú giấy hoặc giấy tờ có yêu cầu xác nhận nơi cư trú khi </w:t>
            </w:r>
            <w:r>
              <w:rPr>
                <w:rFonts w:ascii="Times New Roman" w:hAnsi="Times New Roman"/>
                <w:sz w:val="26"/>
              </w:rPr>
              <w:lastRenderedPageBreak/>
              <w:t>thực hiện thủ tục hành chính thuộc lĩnh vực quản lý nhà nước của Bộ Lao động - Thương binh và Xã hội.</w:t>
            </w:r>
          </w:p>
        </w:tc>
        <w:tc>
          <w:tcPr>
            <w:tcW w:w="0" w:type="auto"/>
          </w:tcPr>
          <w:p w:rsidR="009031AD" w:rsidRDefault="009031AD" w:rsidP="0024687C"/>
          <w:p w:rsidR="009031AD" w:rsidRDefault="009031AD" w:rsidP="0024687C">
            <w:pPr>
              <w:spacing w:line="276" w:lineRule="auto"/>
            </w:pPr>
            <w:r>
              <w:rPr>
                <w:rFonts w:ascii="Times New Roman" w:hAnsi="Times New Roman"/>
                <w:sz w:val="26"/>
              </w:rPr>
              <w:t>29-08-2023</w:t>
            </w:r>
          </w:p>
        </w:tc>
        <w:tc>
          <w:tcPr>
            <w:tcW w:w="0" w:type="auto"/>
          </w:tcPr>
          <w:p w:rsidR="009031AD" w:rsidRDefault="009031AD" w:rsidP="0024687C"/>
          <w:p w:rsidR="009031AD" w:rsidRDefault="009031AD" w:rsidP="0024687C">
            <w:pPr>
              <w:spacing w:line="276" w:lineRule="auto"/>
            </w:pPr>
            <w:r>
              <w:rPr>
                <w:rFonts w:ascii="Times New Roman" w:hAnsi="Times New Roman"/>
                <w:sz w:val="26"/>
              </w:rPr>
              <w:t xml:space="preserve">Bộ Lao động - Thương binh và Xã </w:t>
            </w:r>
            <w:r>
              <w:rPr>
                <w:rFonts w:ascii="Times New Roman" w:hAnsi="Times New Roman"/>
                <w:sz w:val="26"/>
              </w:rPr>
              <w:lastRenderedPageBreak/>
              <w:t>hội</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42/2025/NĐ-CP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9031AD" w:rsidRDefault="009031AD" w:rsidP="0024687C"/>
          <w:p w:rsidR="009031AD" w:rsidRDefault="009031AD" w:rsidP="0024687C">
            <w:pPr>
              <w:spacing w:line="276" w:lineRule="auto"/>
            </w:pPr>
            <w:r>
              <w:rPr>
                <w:rFonts w:ascii="Times New Roman" w:hAnsi="Times New Roman"/>
                <w:sz w:val="26"/>
              </w:rPr>
              <w:t>27-02-2025</w:t>
            </w:r>
          </w:p>
        </w:tc>
        <w:tc>
          <w:tcPr>
            <w:tcW w:w="0" w:type="auto"/>
          </w:tcPr>
          <w:p w:rsidR="009031AD" w:rsidRDefault="009031AD" w:rsidP="0024687C"/>
          <w:p w:rsidR="009031AD" w:rsidRDefault="009031AD" w:rsidP="0024687C">
            <w:pPr>
              <w:spacing w:line="276" w:lineRule="auto"/>
            </w:pPr>
            <w:r>
              <w:rPr>
                <w:rFonts w:ascii="Times New Roman" w:hAnsi="Times New Roman"/>
                <w:sz w:val="26"/>
              </w:rPr>
              <w:t>Chính phủ</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45/2025/NĐ-CP</w:t>
            </w:r>
          </w:p>
        </w:tc>
        <w:tc>
          <w:tcPr>
            <w:tcW w:w="0" w:type="auto"/>
          </w:tcPr>
          <w:p w:rsidR="009031AD" w:rsidRDefault="009031AD" w:rsidP="0024687C"/>
          <w:p w:rsidR="009031AD" w:rsidRDefault="009031AD" w:rsidP="0024687C">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9031AD" w:rsidRDefault="009031AD" w:rsidP="0024687C"/>
          <w:p w:rsidR="009031AD" w:rsidRDefault="009031AD" w:rsidP="0024687C">
            <w:pPr>
              <w:spacing w:line="276" w:lineRule="auto"/>
            </w:pPr>
            <w:r>
              <w:rPr>
                <w:rFonts w:ascii="Times New Roman" w:hAnsi="Times New Roman"/>
                <w:sz w:val="26"/>
              </w:rPr>
              <w:t>28-02-2025</w:t>
            </w:r>
          </w:p>
        </w:tc>
        <w:tc>
          <w:tcPr>
            <w:tcW w:w="0" w:type="auto"/>
          </w:tcPr>
          <w:p w:rsidR="009031AD" w:rsidRDefault="009031AD" w:rsidP="0024687C"/>
          <w:p w:rsidR="009031AD" w:rsidRDefault="009031AD" w:rsidP="0024687C">
            <w:pPr>
              <w:spacing w:line="276" w:lineRule="auto"/>
            </w:pPr>
            <w:r>
              <w:rPr>
                <w:rFonts w:ascii="Times New Roman" w:hAnsi="Times New Roman"/>
                <w:sz w:val="26"/>
              </w:rPr>
              <w:t>Chính phủ</w:t>
            </w:r>
          </w:p>
        </w:tc>
      </w:tr>
      <w:tr w:rsidR="009031AD" w:rsidTr="0024687C">
        <w:tc>
          <w:tcPr>
            <w:tcW w:w="0" w:type="auto"/>
          </w:tcPr>
          <w:p w:rsidR="009031AD" w:rsidRDefault="009031AD" w:rsidP="0024687C"/>
          <w:p w:rsidR="009031AD" w:rsidRDefault="009031AD" w:rsidP="0024687C">
            <w:pPr>
              <w:spacing w:line="276" w:lineRule="auto"/>
            </w:pPr>
            <w:r>
              <w:rPr>
                <w:rFonts w:ascii="Times New Roman" w:hAnsi="Times New Roman"/>
                <w:sz w:val="26"/>
              </w:rPr>
              <w:t>53/2024/QH15</w:t>
            </w:r>
          </w:p>
        </w:tc>
        <w:tc>
          <w:tcPr>
            <w:tcW w:w="0" w:type="auto"/>
          </w:tcPr>
          <w:p w:rsidR="009031AD" w:rsidRDefault="009031AD" w:rsidP="0024687C"/>
          <w:p w:rsidR="009031AD" w:rsidRDefault="009031AD" w:rsidP="0024687C">
            <w:pPr>
              <w:spacing w:line="276" w:lineRule="auto"/>
            </w:pPr>
            <w:r>
              <w:rPr>
                <w:rFonts w:ascii="Times New Roman" w:hAnsi="Times New Roman"/>
                <w:sz w:val="26"/>
              </w:rPr>
              <w:t>Luật số 53/2024/QH15 của Quốc hội: Luật Phòng, chống mua bán người</w:t>
            </w:r>
          </w:p>
        </w:tc>
        <w:tc>
          <w:tcPr>
            <w:tcW w:w="0" w:type="auto"/>
          </w:tcPr>
          <w:p w:rsidR="009031AD" w:rsidRDefault="009031AD" w:rsidP="0024687C"/>
          <w:p w:rsidR="009031AD" w:rsidRDefault="009031AD" w:rsidP="0024687C">
            <w:pPr>
              <w:spacing w:line="276" w:lineRule="auto"/>
            </w:pPr>
            <w:r>
              <w:rPr>
                <w:rFonts w:ascii="Times New Roman" w:hAnsi="Times New Roman"/>
                <w:sz w:val="26"/>
              </w:rPr>
              <w:t>28-11-2024</w:t>
            </w:r>
          </w:p>
        </w:tc>
        <w:tc>
          <w:tcPr>
            <w:tcW w:w="0" w:type="auto"/>
          </w:tcPr>
          <w:p w:rsidR="009031AD" w:rsidRDefault="009031AD" w:rsidP="0024687C"/>
        </w:tc>
      </w:tr>
    </w:tbl>
    <w:p w:rsidR="009031AD" w:rsidRDefault="009031AD" w:rsidP="009031A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trong thời gian lưu trú tại cơ sở trợ giúp xã hội, cơ sở hỗ trợ nạn nhân, nếu có nhu cầu được hỗ trợ học văn hóa; b) 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trở về cộng đồng, nếu tiếp tục đi học được miễn học phí, hỗ trợ tiền mua sách giáo khoa và đồ dùng học tập theo chương trình học trong năm học đầu tiên và năm liền kề theo quy định của Chính phủ về cơ chế thu, quản lý học phí đối với cơ sở giáo dục thuộc hệ thống giáo dục quốc dân và chính sách miễn, giảm học phí, hỗ trợ chi phí học tập; c) Nạn nhân là công dân Việt Nam, người không quốc tịch thường trú ở Việt Nam khi trở về nơi cư trú được hỗ trợ một lần tiền trợ cấp khó khăn ban đầu bằng một lần mức lương tối thiểu vùng theo quy định của Chính phủ tại thời điểm được cơ quan có thẩm quyền cấp Giấy xác nhận là nạn nhân; d) Nạn nhân là công dân Việt Nam, người không quốc tịch thường trú ở Việt Nam khi trở về nơi cư trú nếu có nhu cầu học nghề thì được bố trí học nghề hoặc hỗ trợ một lần chi phí học nghề. Mức hỗ trợ theo chi phí đào tạo nghề ngắn hạn tương ứng tại các cơ sở đào tạo nghề ở địa phương nhưng tối đa không vượt quá mức quy định của Bộ Tài chính quy định quản lý và sử dụng kinh phí hỗ trợ đào tạo trình độ sơ cấp và đào tạo dưới 03 tháng.</w:t>
      </w:r>
    </w:p>
    <w:p w:rsidR="009031AD" w:rsidRDefault="009031AD" w:rsidP="009031A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031AD" w:rsidRDefault="009031AD" w:rsidP="009031A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9031A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9031AD" w:rsidRDefault="008D79B0" w:rsidP="005E1C40">
      <w:pPr>
        <w:spacing w:line="400" w:lineRule="exact"/>
        <w:ind w:firstLine="720"/>
        <w:jc w:val="both"/>
        <w:rPr>
          <w:rFonts w:ascii="Cambria Math" w:hAnsi="Cambria Math"/>
          <w:b/>
          <w:bCs/>
          <w:sz w:val="26"/>
          <w:szCs w:val="26"/>
        </w:rPr>
      </w:pPr>
      <w:r>
        <w:rPr>
          <w:rFonts w:ascii="Cambria Math" w:hAnsi="Cambria Math"/>
          <w:b/>
          <w:bCs/>
          <w:sz w:val="26"/>
          <w:szCs w:val="26"/>
        </w:rPr>
        <w:t xml:space="preserve">VI. </w:t>
      </w:r>
      <w:r w:rsidR="0024687C" w:rsidRPr="004C6C31">
        <w:rPr>
          <w:rFonts w:ascii="Cambria Math" w:hAnsi="Cambria Math"/>
          <w:b/>
          <w:bCs/>
          <w:sz w:val="26"/>
          <w:szCs w:val="26"/>
        </w:rPr>
        <w:t>LĨNH VỰC TRẺ EM</w:t>
      </w:r>
    </w:p>
    <w:p w:rsidR="0024687C" w:rsidRDefault="0024687C" w:rsidP="005E1C40">
      <w:pPr>
        <w:spacing w:line="400" w:lineRule="exact"/>
        <w:ind w:firstLine="720"/>
        <w:jc w:val="both"/>
        <w:rPr>
          <w:rFonts w:ascii="Cambria Math" w:hAnsi="Cambria Math"/>
          <w:b/>
          <w:bCs/>
          <w:sz w:val="26"/>
          <w:szCs w:val="26"/>
        </w:rPr>
      </w:pPr>
    </w:p>
    <w:p w:rsidR="0024687C" w:rsidRDefault="0024687C"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1. </w:t>
      </w:r>
      <w:r w:rsidRPr="007E27AF">
        <w:rPr>
          <w:rFonts w:ascii="Cambria Math" w:hAnsi="Cambria Math"/>
          <w:sz w:val="26"/>
          <w:szCs w:val="26"/>
        </w:rPr>
        <w:t>Áp dụng các biện pháp can thiệp khẩn cấp hoặc tạm thời cách ly trẻ em khỏi môi trường hoặc người gây tổn hại cho trẻ em</w:t>
      </w: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24687C">
      <w:pPr>
        <w:spacing w:line="276" w:lineRule="auto"/>
        <w:jc w:val="both"/>
      </w:pPr>
      <w:r>
        <w:rPr>
          <w:rFonts w:ascii="Times New Roman" w:hAnsi="Times New Roman"/>
          <w:b/>
          <w:sz w:val="26"/>
        </w:rPr>
        <w:t xml:space="preserve">Mã thủ tục: </w:t>
      </w:r>
      <w:r>
        <w:rPr>
          <w:rFonts w:ascii="Times New Roman" w:hAnsi="Times New Roman"/>
          <w:sz w:val="26"/>
        </w:rPr>
        <w:t>1.004946</w:t>
      </w:r>
    </w:p>
    <w:p w:rsidR="0024687C" w:rsidRDefault="0024687C" w:rsidP="0024687C">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24687C" w:rsidRDefault="0024687C" w:rsidP="0024687C">
      <w:pPr>
        <w:spacing w:line="276" w:lineRule="auto"/>
        <w:jc w:val="both"/>
      </w:pPr>
      <w:r>
        <w:rPr>
          <w:rFonts w:ascii="Times New Roman" w:hAnsi="Times New Roman"/>
          <w:b/>
          <w:sz w:val="26"/>
        </w:rPr>
        <w:t xml:space="preserve">Tên thủ tục: </w:t>
      </w:r>
      <w:r>
        <w:rPr>
          <w:rFonts w:ascii="Times New Roman" w:hAnsi="Times New Roman"/>
          <w:sz w:val="26"/>
        </w:rPr>
        <w:t>Áp dụng các biện pháp can thiệp khẩn cấp hoặc tạm thời cách ly trẻ em khỏi môi trường hoặc người gây tổn hại cho trẻ em</w:t>
      </w:r>
    </w:p>
    <w:p w:rsidR="0024687C" w:rsidRDefault="0024687C" w:rsidP="0024687C">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24687C" w:rsidRDefault="0024687C" w:rsidP="0024687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24687C" w:rsidRDefault="0024687C" w:rsidP="0024687C">
      <w:pPr>
        <w:spacing w:line="276" w:lineRule="auto"/>
        <w:jc w:val="both"/>
      </w:pPr>
      <w:r>
        <w:rPr>
          <w:rFonts w:ascii="Times New Roman" w:hAnsi="Times New Roman"/>
          <w:b/>
          <w:sz w:val="26"/>
        </w:rPr>
        <w:t xml:space="preserve">Lĩnh vực: </w:t>
      </w:r>
      <w:r>
        <w:rPr>
          <w:rFonts w:ascii="Times New Roman" w:hAnsi="Times New Roman"/>
          <w:sz w:val="26"/>
        </w:rPr>
        <w:t>Trẻ em</w:t>
      </w:r>
    </w:p>
    <w:p w:rsidR="0024687C" w:rsidRDefault="0024687C" w:rsidP="0024687C">
      <w:pPr>
        <w:spacing w:line="276" w:lineRule="auto"/>
        <w:jc w:val="both"/>
      </w:pPr>
      <w:r>
        <w:rPr>
          <w:rFonts w:ascii="Times New Roman" w:hAnsi="Times New Roman"/>
          <w:b/>
          <w:sz w:val="26"/>
        </w:rPr>
        <w:t xml:space="preserve">Trình tự thực hiện: </w:t>
      </w:r>
    </w:p>
    <w:p w:rsidR="0024687C" w:rsidRDefault="0024687C" w:rsidP="0024687C">
      <w:pPr>
        <w:shd w:val="clear" w:color="auto" w:fill="F2F6F9"/>
        <w:spacing w:before="120" w:line="276" w:lineRule="auto"/>
        <w:jc w:val="both"/>
      </w:pPr>
    </w:p>
    <w:p w:rsidR="0024687C" w:rsidRDefault="0024687C" w:rsidP="0024687C">
      <w:pPr>
        <w:spacing w:line="276" w:lineRule="auto"/>
        <w:jc w:val="both"/>
      </w:pPr>
      <w:r>
        <w:rPr>
          <w:rFonts w:ascii="Times New Roman" w:hAnsi="Times New Roman"/>
          <w:sz w:val="26"/>
        </w:rPr>
        <w:t>Bước 1. 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chuyên môn về y tế thuộc Ủy ban nhân dân cấp tỉnh hoặc cơ quan công an các cấp hoặc Ủy ban nhân dân cấp xã nơi xảy ra vụ việc (nơi tiếp nhận thông tin). Bước 2. Nơi tiếp nhận thông tin có trách nhiệm ghi chép đầy đủ thông tin về hành vi xâm hại trẻ em, trẻ em bị xâm hại hoặc có nguy cơ bị xâm hại (theo Mẫu số 01 ban hành kèm theo Nghị định số 56/2017/NĐ-CP). Bước 3. Cơ quan chuyên môn về y tế thuộc Ủy ban nhân dân cấp tỉnh,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 Bước 4. Chủ tịch Ủy ban nhân dân cấp xã nơi xảy ra vụ việc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 Bước 5. Trường hợp trẻ em được xác định có nguy cơ hoặc đang bị tổn hại nghiêm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người gây tổn hại cho trẻ em.</w:t>
      </w:r>
    </w:p>
    <w:p w:rsidR="0024687C" w:rsidRDefault="0024687C" w:rsidP="0024687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3"/>
        <w:gridCol w:w="892"/>
        <w:gridCol w:w="1020"/>
        <w:gridCol w:w="6484"/>
      </w:tblGrid>
      <w:tr w:rsidR="0024687C" w:rsidTr="0024687C">
        <w:tc>
          <w:tcPr>
            <w:tcW w:w="1500" w:type="dxa"/>
          </w:tcPr>
          <w:p w:rsidR="0024687C" w:rsidRDefault="0024687C" w:rsidP="0024687C"/>
          <w:p w:rsidR="0024687C" w:rsidRDefault="0024687C" w:rsidP="0024687C">
            <w:pPr>
              <w:spacing w:line="276" w:lineRule="auto"/>
              <w:jc w:val="center"/>
            </w:pPr>
            <w:r>
              <w:rPr>
                <w:rFonts w:ascii="Times New Roman" w:hAnsi="Times New Roman"/>
                <w:b/>
                <w:sz w:val="26"/>
              </w:rPr>
              <w:t>Hình thức nộp</w:t>
            </w:r>
          </w:p>
        </w:tc>
        <w:tc>
          <w:tcPr>
            <w:tcW w:w="2000" w:type="dxa"/>
          </w:tcPr>
          <w:p w:rsidR="0024687C" w:rsidRDefault="0024687C" w:rsidP="0024687C"/>
          <w:p w:rsidR="0024687C" w:rsidRDefault="0024687C" w:rsidP="0024687C">
            <w:pPr>
              <w:spacing w:line="276" w:lineRule="auto"/>
              <w:jc w:val="center"/>
            </w:pPr>
            <w:r>
              <w:rPr>
                <w:rFonts w:ascii="Times New Roman" w:hAnsi="Times New Roman"/>
                <w:b/>
                <w:sz w:val="26"/>
              </w:rPr>
              <w:t>Thời hạn giải quyết</w:t>
            </w:r>
          </w:p>
        </w:tc>
        <w:tc>
          <w:tcPr>
            <w:tcW w:w="3500" w:type="dxa"/>
          </w:tcPr>
          <w:p w:rsidR="0024687C" w:rsidRDefault="0024687C" w:rsidP="0024687C"/>
          <w:p w:rsidR="0024687C" w:rsidRDefault="0024687C" w:rsidP="0024687C">
            <w:pPr>
              <w:spacing w:line="276" w:lineRule="auto"/>
              <w:jc w:val="center"/>
            </w:pPr>
            <w:r>
              <w:rPr>
                <w:rFonts w:ascii="Times New Roman" w:hAnsi="Times New Roman"/>
                <w:b/>
                <w:sz w:val="26"/>
              </w:rPr>
              <w:t>Phí, lệ phí</w:t>
            </w:r>
          </w:p>
        </w:tc>
        <w:tc>
          <w:tcPr>
            <w:tcW w:w="3000" w:type="dxa"/>
          </w:tcPr>
          <w:p w:rsidR="0024687C" w:rsidRDefault="0024687C" w:rsidP="0024687C"/>
          <w:p w:rsidR="0024687C" w:rsidRDefault="0024687C" w:rsidP="0024687C">
            <w:pPr>
              <w:spacing w:line="276" w:lineRule="auto"/>
              <w:jc w:val="center"/>
            </w:pPr>
            <w:r>
              <w:rPr>
                <w:rFonts w:ascii="Times New Roman" w:hAnsi="Times New Roman"/>
                <w:b/>
                <w:sz w:val="26"/>
              </w:rPr>
              <w:t>Mô tả</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Trực tiếp</w:t>
            </w:r>
          </w:p>
        </w:tc>
        <w:tc>
          <w:tcPr>
            <w:tcW w:w="0" w:type="auto"/>
          </w:tcPr>
          <w:p w:rsidR="0024687C" w:rsidRDefault="0024687C" w:rsidP="0024687C"/>
          <w:p w:rsidR="0024687C" w:rsidRDefault="0024687C" w:rsidP="0024687C">
            <w:pPr>
              <w:spacing w:line="276" w:lineRule="auto"/>
            </w:pPr>
            <w:r>
              <w:rPr>
                <w:rFonts w:ascii="Times New Roman" w:hAnsi="Times New Roman"/>
                <w:sz w:val="26"/>
              </w:rPr>
              <w:t>12 Giờ</w:t>
            </w:r>
          </w:p>
        </w:tc>
        <w:tc>
          <w:tcPr>
            <w:tcW w:w="0" w:type="auto"/>
          </w:tcPr>
          <w:p w:rsidR="0024687C" w:rsidRDefault="0024687C" w:rsidP="0024687C"/>
          <w:p w:rsidR="0024687C" w:rsidRDefault="0024687C" w:rsidP="0024687C">
            <w:pPr>
              <w:spacing w:line="276" w:lineRule="auto"/>
            </w:pPr>
          </w:p>
        </w:tc>
        <w:tc>
          <w:tcPr>
            <w:tcW w:w="0" w:type="auto"/>
          </w:tcPr>
          <w:p w:rsidR="0024687C" w:rsidRDefault="0024687C" w:rsidP="0024687C"/>
          <w:p w:rsidR="0024687C" w:rsidRDefault="0024687C" w:rsidP="0024687C">
            <w:pPr>
              <w:spacing w:line="276" w:lineRule="auto"/>
            </w:pPr>
            <w:r>
              <w:rPr>
                <w:rFonts w:ascii="Times New Roman" w:hAnsi="Times New Roman"/>
                <w:sz w:val="26"/>
              </w:rPr>
              <w:t>Trong vòng 12 giờ từ khi nhận thông tin trẻ em được xác định có nguy cơ hoặc đang bị tổn hại nghiêm trọng về tính mạng, sức khỏe, nhân phẩm, Chủ tịch Ủy ban nhân dân cấp xã, cơ quan, tổ chức, cá nhân có thẩm quyền phải áp dụng các biện pháp can thiệp khẩn cấp hoặc tạm thời cách ly trẻ em khỏi môi trường hoặc người gây tổn hại cho trẻ em.</w:t>
            </w:r>
          </w:p>
        </w:tc>
      </w:tr>
    </w:tbl>
    <w:p w:rsidR="0024687C" w:rsidRDefault="0024687C" w:rsidP="0024687C">
      <w:pPr>
        <w:spacing w:before="240" w:line="276" w:lineRule="auto"/>
        <w:jc w:val="both"/>
      </w:pPr>
      <w:r>
        <w:rPr>
          <w:rFonts w:ascii="Times New Roman" w:hAnsi="Times New Roman"/>
          <w:b/>
          <w:sz w:val="26"/>
        </w:rPr>
        <w:t xml:space="preserve">Thành phần hồ sơ: </w:t>
      </w:r>
    </w:p>
    <w:p w:rsidR="0024687C" w:rsidRDefault="0024687C" w:rsidP="0024687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99"/>
        <w:gridCol w:w="1472"/>
        <w:gridCol w:w="978"/>
      </w:tblGrid>
      <w:tr w:rsidR="0024687C" w:rsidTr="0024687C">
        <w:tc>
          <w:tcPr>
            <w:tcW w:w="6000" w:type="dxa"/>
          </w:tcPr>
          <w:p w:rsidR="0024687C" w:rsidRDefault="0024687C" w:rsidP="0024687C"/>
          <w:p w:rsidR="0024687C" w:rsidRDefault="0024687C" w:rsidP="0024687C">
            <w:pPr>
              <w:spacing w:line="276" w:lineRule="auto"/>
              <w:jc w:val="center"/>
            </w:pPr>
            <w:r>
              <w:rPr>
                <w:rFonts w:ascii="Times New Roman" w:hAnsi="Times New Roman"/>
                <w:b/>
                <w:sz w:val="26"/>
              </w:rPr>
              <w:t>Tên giấy tờ</w:t>
            </w:r>
          </w:p>
        </w:tc>
        <w:tc>
          <w:tcPr>
            <w:tcW w:w="2000" w:type="dxa"/>
          </w:tcPr>
          <w:p w:rsidR="0024687C" w:rsidRDefault="0024687C" w:rsidP="0024687C"/>
          <w:p w:rsidR="0024687C" w:rsidRDefault="0024687C" w:rsidP="0024687C">
            <w:pPr>
              <w:spacing w:line="276" w:lineRule="auto"/>
              <w:jc w:val="center"/>
            </w:pPr>
            <w:r>
              <w:rPr>
                <w:rFonts w:ascii="Times New Roman" w:hAnsi="Times New Roman"/>
                <w:b/>
                <w:sz w:val="26"/>
              </w:rPr>
              <w:t>Mẫu đơn, tờ khai</w:t>
            </w:r>
          </w:p>
        </w:tc>
        <w:tc>
          <w:tcPr>
            <w:tcW w:w="2000" w:type="dxa"/>
          </w:tcPr>
          <w:p w:rsidR="0024687C" w:rsidRDefault="0024687C" w:rsidP="0024687C"/>
          <w:p w:rsidR="0024687C" w:rsidRDefault="0024687C" w:rsidP="0024687C">
            <w:pPr>
              <w:spacing w:line="276" w:lineRule="auto"/>
              <w:jc w:val="center"/>
            </w:pPr>
            <w:r>
              <w:rPr>
                <w:rFonts w:ascii="Times New Roman" w:hAnsi="Times New Roman"/>
                <w:b/>
                <w:sz w:val="26"/>
              </w:rPr>
              <w:t>Số lượng</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Báo cáo tiếp nhận thông tin trẻ em (do Tổng đài điện thoại quốc gia bảo vệ trẻ em hoặc Cơ quan chuyên môn về y tế thuộc Ủy ban nhân dân cấp tỉnh hoặc cơ quan công an các cấp hoặc Ủy ban nhân dân cấp xã nơi xảy ra vụ việc lập).</w:t>
            </w:r>
          </w:p>
        </w:tc>
        <w:tc>
          <w:tcPr>
            <w:tcW w:w="0" w:type="auto"/>
          </w:tcPr>
          <w:p w:rsidR="0024687C" w:rsidRDefault="0024687C" w:rsidP="0024687C"/>
          <w:p w:rsidR="0024687C" w:rsidRDefault="0024687C" w:rsidP="0024687C">
            <w:pPr>
              <w:spacing w:line="276" w:lineRule="auto"/>
            </w:pPr>
            <w:r>
              <w:rPr>
                <w:rFonts w:ascii="Times New Roman" w:hAnsi="Times New Roman"/>
                <w:sz w:val="26"/>
              </w:rPr>
              <w:t>Mus01.docx</w:t>
            </w:r>
          </w:p>
        </w:tc>
        <w:tc>
          <w:tcPr>
            <w:tcW w:w="0" w:type="auto"/>
          </w:tcPr>
          <w:p w:rsidR="0024687C" w:rsidRDefault="0024687C" w:rsidP="0024687C"/>
          <w:p w:rsidR="0024687C" w:rsidRDefault="0024687C" w:rsidP="0024687C">
            <w:pPr>
              <w:spacing w:line="276" w:lineRule="auto"/>
            </w:pPr>
            <w:r>
              <w:rPr>
                <w:rFonts w:ascii="Times New Roman" w:hAnsi="Times New Roman"/>
                <w:sz w:val="26"/>
              </w:rPr>
              <w:t>Bản chính: 1</w:t>
            </w:r>
            <w:r>
              <w:rPr>
                <w:rFonts w:ascii="Times New Roman" w:hAnsi="Times New Roman"/>
                <w:sz w:val="26"/>
              </w:rPr>
              <w:br/>
              <w:t>Bản sao: 0</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Bản đánh giá  nguy cơ ban đầu, thực hiện  các biện pháp bảo đảm an toàn tạm thời cho trẻ (do người làm công tác bảo vệ trẻ em cấp xã lập).</w:t>
            </w:r>
          </w:p>
        </w:tc>
        <w:tc>
          <w:tcPr>
            <w:tcW w:w="0" w:type="auto"/>
          </w:tcPr>
          <w:p w:rsidR="0024687C" w:rsidRDefault="0024687C" w:rsidP="0024687C"/>
          <w:p w:rsidR="0024687C" w:rsidRDefault="0024687C" w:rsidP="0024687C">
            <w:pPr>
              <w:spacing w:line="276" w:lineRule="auto"/>
            </w:pPr>
            <w:r>
              <w:rPr>
                <w:rFonts w:ascii="Times New Roman" w:hAnsi="Times New Roman"/>
                <w:sz w:val="26"/>
              </w:rPr>
              <w:t>Mus02.docx</w:t>
            </w:r>
          </w:p>
        </w:tc>
        <w:tc>
          <w:tcPr>
            <w:tcW w:w="0" w:type="auto"/>
          </w:tcPr>
          <w:p w:rsidR="0024687C" w:rsidRDefault="0024687C" w:rsidP="0024687C"/>
          <w:p w:rsidR="0024687C" w:rsidRDefault="0024687C" w:rsidP="0024687C">
            <w:pPr>
              <w:spacing w:line="276" w:lineRule="auto"/>
            </w:pPr>
            <w:r>
              <w:rPr>
                <w:rFonts w:ascii="Times New Roman" w:hAnsi="Times New Roman"/>
                <w:sz w:val="26"/>
              </w:rPr>
              <w:t>Bản chính: 1</w:t>
            </w:r>
            <w:r>
              <w:rPr>
                <w:rFonts w:ascii="Times New Roman" w:hAnsi="Times New Roman"/>
                <w:sz w:val="26"/>
              </w:rPr>
              <w:br/>
              <w:t>Bản sao: 0</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Dự thảo Quyết định về việc tạm thời cách ly trẻ em khỏi cha, mẹ, người chăm sóc trẻ em (Mẫu số 07 ban hành kèm theo Nghị định số 56/2017/NĐ-CP).</w:t>
            </w:r>
          </w:p>
        </w:tc>
        <w:tc>
          <w:tcPr>
            <w:tcW w:w="0" w:type="auto"/>
          </w:tcPr>
          <w:p w:rsidR="0024687C" w:rsidRDefault="0024687C" w:rsidP="0024687C"/>
          <w:p w:rsidR="0024687C" w:rsidRDefault="0024687C" w:rsidP="0024687C">
            <w:pPr>
              <w:spacing w:line="276" w:lineRule="auto"/>
            </w:pPr>
            <w:r>
              <w:rPr>
                <w:rFonts w:ascii="Times New Roman" w:hAnsi="Times New Roman"/>
                <w:sz w:val="26"/>
              </w:rPr>
              <w:t>Mus07.docx</w:t>
            </w:r>
          </w:p>
        </w:tc>
        <w:tc>
          <w:tcPr>
            <w:tcW w:w="0" w:type="auto"/>
          </w:tcPr>
          <w:p w:rsidR="0024687C" w:rsidRDefault="0024687C" w:rsidP="0024687C"/>
          <w:p w:rsidR="0024687C" w:rsidRDefault="0024687C" w:rsidP="0024687C">
            <w:pPr>
              <w:spacing w:line="276" w:lineRule="auto"/>
            </w:pPr>
            <w:r>
              <w:rPr>
                <w:rFonts w:ascii="Times New Roman" w:hAnsi="Times New Roman"/>
                <w:sz w:val="26"/>
              </w:rPr>
              <w:t>Bản chính: 1</w:t>
            </w:r>
            <w:r>
              <w:rPr>
                <w:rFonts w:ascii="Times New Roman" w:hAnsi="Times New Roman"/>
                <w:sz w:val="26"/>
              </w:rPr>
              <w:br/>
              <w:t>Bản sao: 0</w:t>
            </w:r>
          </w:p>
        </w:tc>
      </w:tr>
    </w:tbl>
    <w:p w:rsidR="0024687C" w:rsidRDefault="0024687C" w:rsidP="0024687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24687C" w:rsidRDefault="0024687C" w:rsidP="0024687C">
      <w:pPr>
        <w:spacing w:line="276" w:lineRule="auto"/>
        <w:jc w:val="both"/>
      </w:pPr>
      <w:r>
        <w:rPr>
          <w:rFonts w:ascii="Times New Roman" w:hAnsi="Times New Roman"/>
          <w:b/>
          <w:sz w:val="26"/>
        </w:rPr>
        <w:t xml:space="preserve">Cơ quan thực hiện: </w:t>
      </w:r>
      <w:r>
        <w:rPr>
          <w:rFonts w:ascii="Times New Roman" w:hAnsi="Times New Roman"/>
          <w:sz w:val="26"/>
        </w:rPr>
        <w:t>Công an Xã, Công an Tỉnh, Ủy ban nhân dân cấp xã, Sở Y tế, Bộ Công an</w:t>
      </w:r>
    </w:p>
    <w:p w:rsidR="0024687C" w:rsidRDefault="0024687C" w:rsidP="0024687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24687C" w:rsidRDefault="0024687C" w:rsidP="0024687C">
      <w:pPr>
        <w:spacing w:line="276" w:lineRule="auto"/>
        <w:jc w:val="both"/>
      </w:pPr>
      <w:r>
        <w:rPr>
          <w:rFonts w:ascii="Times New Roman" w:hAnsi="Times New Roman"/>
          <w:b/>
          <w:sz w:val="26"/>
        </w:rPr>
        <w:t xml:space="preserve">Địa chỉ tiếp nhận HS: </w:t>
      </w:r>
      <w:r>
        <w:rPr>
          <w:rFonts w:ascii="Times New Roman" w:hAnsi="Times New Roman"/>
          <w:sz w:val="26"/>
        </w:rPr>
        <w:t>Tổng đài điện thoại quốc gia bảo vệ trẻ em hoặc khám bệnh, chữa bệnh  các cấp hoặc cơ quan Công an các cấp hoặc Ủy ban nhân dân cấp xã nơi xảy ra vụ việc</w:t>
      </w:r>
    </w:p>
    <w:p w:rsidR="0024687C" w:rsidRDefault="0024687C" w:rsidP="0024687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24687C" w:rsidRDefault="0024687C" w:rsidP="0024687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24687C" w:rsidRDefault="0024687C" w:rsidP="0024687C">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Các biện pháp can thiệp khẩn cấp cho trẻ em hoặc biện pháp tạm thời cách ly trẻ em khỏi môi trường hoặc người gây tổn hại cho trẻ em.Quyết định về việc tạm thời cách ly trẻ em khỏi cha, mẹ, người chăm sóc trẻ em., Quyết định về việc tạm thời cách ly trẻ em khỏi cha, mẹ, người chăm sóc trẻ em</w:t>
      </w:r>
    </w:p>
    <w:p w:rsidR="0024687C" w:rsidRDefault="0024687C" w:rsidP="0024687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8"/>
        <w:gridCol w:w="5350"/>
        <w:gridCol w:w="811"/>
        <w:gridCol w:w="1210"/>
      </w:tblGrid>
      <w:tr w:rsidR="0024687C" w:rsidTr="0024687C">
        <w:tc>
          <w:tcPr>
            <w:tcW w:w="2000" w:type="dxa"/>
          </w:tcPr>
          <w:p w:rsidR="0024687C" w:rsidRDefault="0024687C" w:rsidP="0024687C"/>
          <w:p w:rsidR="0024687C" w:rsidRDefault="0024687C" w:rsidP="0024687C">
            <w:pPr>
              <w:spacing w:line="276" w:lineRule="auto"/>
              <w:jc w:val="center"/>
            </w:pPr>
            <w:r>
              <w:rPr>
                <w:rFonts w:ascii="Times New Roman" w:hAnsi="Times New Roman"/>
                <w:b/>
                <w:sz w:val="26"/>
              </w:rPr>
              <w:t>Số ký hiệu</w:t>
            </w:r>
          </w:p>
        </w:tc>
        <w:tc>
          <w:tcPr>
            <w:tcW w:w="3500" w:type="dxa"/>
          </w:tcPr>
          <w:p w:rsidR="0024687C" w:rsidRDefault="0024687C" w:rsidP="0024687C"/>
          <w:p w:rsidR="0024687C" w:rsidRDefault="0024687C" w:rsidP="0024687C">
            <w:pPr>
              <w:spacing w:line="276" w:lineRule="auto"/>
              <w:jc w:val="center"/>
            </w:pPr>
            <w:r>
              <w:rPr>
                <w:rFonts w:ascii="Times New Roman" w:hAnsi="Times New Roman"/>
                <w:b/>
                <w:sz w:val="26"/>
              </w:rPr>
              <w:t>Trích yếu</w:t>
            </w:r>
          </w:p>
        </w:tc>
        <w:tc>
          <w:tcPr>
            <w:tcW w:w="1500" w:type="dxa"/>
          </w:tcPr>
          <w:p w:rsidR="0024687C" w:rsidRDefault="0024687C" w:rsidP="0024687C"/>
          <w:p w:rsidR="0024687C" w:rsidRDefault="0024687C" w:rsidP="0024687C">
            <w:pPr>
              <w:spacing w:line="276" w:lineRule="auto"/>
              <w:jc w:val="center"/>
            </w:pPr>
            <w:r>
              <w:rPr>
                <w:rFonts w:ascii="Times New Roman" w:hAnsi="Times New Roman"/>
                <w:b/>
                <w:sz w:val="26"/>
              </w:rPr>
              <w:t>Ngày ban hành</w:t>
            </w:r>
          </w:p>
        </w:tc>
        <w:tc>
          <w:tcPr>
            <w:tcW w:w="3000" w:type="dxa"/>
          </w:tcPr>
          <w:p w:rsidR="0024687C" w:rsidRDefault="0024687C" w:rsidP="0024687C"/>
          <w:p w:rsidR="0024687C" w:rsidRDefault="0024687C" w:rsidP="0024687C">
            <w:pPr>
              <w:spacing w:line="276" w:lineRule="auto"/>
              <w:jc w:val="center"/>
            </w:pPr>
            <w:r>
              <w:rPr>
                <w:rFonts w:ascii="Times New Roman" w:hAnsi="Times New Roman"/>
                <w:b/>
                <w:sz w:val="26"/>
              </w:rPr>
              <w:t>Cơ quan ban hành</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102/2016/QH13</w:t>
            </w:r>
          </w:p>
        </w:tc>
        <w:tc>
          <w:tcPr>
            <w:tcW w:w="0" w:type="auto"/>
          </w:tcPr>
          <w:p w:rsidR="0024687C" w:rsidRDefault="0024687C" w:rsidP="0024687C"/>
          <w:p w:rsidR="0024687C" w:rsidRDefault="0024687C" w:rsidP="0024687C">
            <w:pPr>
              <w:spacing w:line="276" w:lineRule="auto"/>
            </w:pPr>
            <w:r>
              <w:rPr>
                <w:rFonts w:ascii="Times New Roman" w:hAnsi="Times New Roman"/>
                <w:sz w:val="26"/>
              </w:rPr>
              <w:t>Luật 102/2016/QH13 - Trẻ em</w:t>
            </w:r>
          </w:p>
        </w:tc>
        <w:tc>
          <w:tcPr>
            <w:tcW w:w="0" w:type="auto"/>
          </w:tcPr>
          <w:p w:rsidR="0024687C" w:rsidRDefault="0024687C" w:rsidP="0024687C"/>
          <w:p w:rsidR="0024687C" w:rsidRDefault="0024687C" w:rsidP="0024687C">
            <w:pPr>
              <w:spacing w:line="276" w:lineRule="auto"/>
            </w:pPr>
            <w:r>
              <w:rPr>
                <w:rFonts w:ascii="Times New Roman" w:hAnsi="Times New Roman"/>
                <w:sz w:val="26"/>
              </w:rPr>
              <w:t>05-04-2016</w:t>
            </w:r>
          </w:p>
        </w:tc>
        <w:tc>
          <w:tcPr>
            <w:tcW w:w="0" w:type="auto"/>
          </w:tcPr>
          <w:p w:rsidR="0024687C" w:rsidRDefault="0024687C" w:rsidP="0024687C"/>
          <w:p w:rsidR="0024687C" w:rsidRDefault="0024687C" w:rsidP="0024687C">
            <w:pPr>
              <w:spacing w:line="276" w:lineRule="auto"/>
            </w:pPr>
            <w:r>
              <w:rPr>
                <w:rFonts w:ascii="Times New Roman" w:hAnsi="Times New Roman"/>
                <w:sz w:val="26"/>
              </w:rPr>
              <w:t>Quốc Hội</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56/2017/NĐ-CP</w:t>
            </w:r>
          </w:p>
        </w:tc>
        <w:tc>
          <w:tcPr>
            <w:tcW w:w="0" w:type="auto"/>
          </w:tcPr>
          <w:p w:rsidR="0024687C" w:rsidRDefault="0024687C" w:rsidP="0024687C"/>
          <w:p w:rsidR="0024687C" w:rsidRDefault="0024687C" w:rsidP="0024687C">
            <w:pPr>
              <w:spacing w:line="276" w:lineRule="auto"/>
            </w:pPr>
            <w:r>
              <w:rPr>
                <w:rFonts w:ascii="Times New Roman" w:hAnsi="Times New Roman"/>
                <w:sz w:val="26"/>
              </w:rPr>
              <w:t>Nghị định 56/2017/NĐ-CP - Quy định chi tiết một số điều của Luật Trẻ em</w:t>
            </w:r>
          </w:p>
        </w:tc>
        <w:tc>
          <w:tcPr>
            <w:tcW w:w="0" w:type="auto"/>
          </w:tcPr>
          <w:p w:rsidR="0024687C" w:rsidRDefault="0024687C" w:rsidP="0024687C"/>
          <w:p w:rsidR="0024687C" w:rsidRDefault="0024687C" w:rsidP="0024687C">
            <w:pPr>
              <w:spacing w:line="276" w:lineRule="auto"/>
            </w:pPr>
            <w:r>
              <w:rPr>
                <w:rFonts w:ascii="Times New Roman" w:hAnsi="Times New Roman"/>
                <w:sz w:val="26"/>
              </w:rPr>
              <w:t>09-05-2017</w:t>
            </w:r>
          </w:p>
        </w:tc>
        <w:tc>
          <w:tcPr>
            <w:tcW w:w="0" w:type="auto"/>
          </w:tcPr>
          <w:p w:rsidR="0024687C" w:rsidRDefault="0024687C" w:rsidP="0024687C"/>
          <w:p w:rsidR="0024687C" w:rsidRDefault="0024687C" w:rsidP="0024687C">
            <w:pPr>
              <w:spacing w:line="276" w:lineRule="auto"/>
            </w:pPr>
            <w:r>
              <w:rPr>
                <w:rFonts w:ascii="Times New Roman" w:hAnsi="Times New Roman"/>
                <w:sz w:val="26"/>
              </w:rPr>
              <w:t>Chính phủ</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42/2025/NĐ-CP</w:t>
            </w:r>
          </w:p>
        </w:tc>
        <w:tc>
          <w:tcPr>
            <w:tcW w:w="0" w:type="auto"/>
          </w:tcPr>
          <w:p w:rsidR="0024687C" w:rsidRDefault="0024687C" w:rsidP="0024687C"/>
          <w:p w:rsidR="0024687C" w:rsidRDefault="0024687C" w:rsidP="0024687C">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24687C" w:rsidRDefault="0024687C" w:rsidP="0024687C"/>
          <w:p w:rsidR="0024687C" w:rsidRDefault="0024687C" w:rsidP="0024687C">
            <w:pPr>
              <w:spacing w:line="276" w:lineRule="auto"/>
            </w:pPr>
            <w:r>
              <w:rPr>
                <w:rFonts w:ascii="Times New Roman" w:hAnsi="Times New Roman"/>
                <w:sz w:val="26"/>
              </w:rPr>
              <w:t>27-02-2025</w:t>
            </w:r>
          </w:p>
        </w:tc>
        <w:tc>
          <w:tcPr>
            <w:tcW w:w="0" w:type="auto"/>
          </w:tcPr>
          <w:p w:rsidR="0024687C" w:rsidRDefault="0024687C" w:rsidP="0024687C"/>
          <w:p w:rsidR="0024687C" w:rsidRDefault="0024687C" w:rsidP="0024687C">
            <w:pPr>
              <w:spacing w:line="276" w:lineRule="auto"/>
            </w:pPr>
            <w:r>
              <w:rPr>
                <w:rFonts w:ascii="Times New Roman" w:hAnsi="Times New Roman"/>
                <w:sz w:val="26"/>
              </w:rPr>
              <w:t>Chính phủ</w:t>
            </w:r>
          </w:p>
        </w:tc>
      </w:tr>
      <w:tr w:rsidR="0024687C" w:rsidTr="0024687C">
        <w:tc>
          <w:tcPr>
            <w:tcW w:w="0" w:type="auto"/>
          </w:tcPr>
          <w:p w:rsidR="0024687C" w:rsidRDefault="0024687C" w:rsidP="0024687C"/>
          <w:p w:rsidR="0024687C" w:rsidRDefault="0024687C" w:rsidP="0024687C">
            <w:pPr>
              <w:spacing w:line="276" w:lineRule="auto"/>
            </w:pPr>
            <w:r>
              <w:rPr>
                <w:rFonts w:ascii="Times New Roman" w:hAnsi="Times New Roman"/>
                <w:sz w:val="26"/>
              </w:rPr>
              <w:t>147/2025/NĐ-CP</w:t>
            </w:r>
          </w:p>
        </w:tc>
        <w:tc>
          <w:tcPr>
            <w:tcW w:w="0" w:type="auto"/>
          </w:tcPr>
          <w:p w:rsidR="0024687C" w:rsidRDefault="0024687C" w:rsidP="0024687C"/>
          <w:p w:rsidR="0024687C" w:rsidRDefault="0024687C" w:rsidP="0024687C">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24687C" w:rsidRDefault="0024687C" w:rsidP="0024687C"/>
          <w:p w:rsidR="0024687C" w:rsidRDefault="0024687C" w:rsidP="0024687C">
            <w:pPr>
              <w:spacing w:line="276" w:lineRule="auto"/>
            </w:pPr>
            <w:r>
              <w:rPr>
                <w:rFonts w:ascii="Times New Roman" w:hAnsi="Times New Roman"/>
                <w:sz w:val="26"/>
              </w:rPr>
              <w:t>12-06-2025</w:t>
            </w:r>
          </w:p>
        </w:tc>
        <w:tc>
          <w:tcPr>
            <w:tcW w:w="0" w:type="auto"/>
          </w:tcPr>
          <w:p w:rsidR="0024687C" w:rsidRDefault="0024687C" w:rsidP="0024687C"/>
          <w:p w:rsidR="0024687C" w:rsidRDefault="0024687C" w:rsidP="0024687C">
            <w:pPr>
              <w:spacing w:line="276" w:lineRule="auto"/>
            </w:pPr>
            <w:r>
              <w:rPr>
                <w:rFonts w:ascii="Times New Roman" w:hAnsi="Times New Roman"/>
                <w:sz w:val="26"/>
              </w:rPr>
              <w:t>Chính phủ</w:t>
            </w:r>
          </w:p>
        </w:tc>
      </w:tr>
    </w:tbl>
    <w:p w:rsidR="0024687C" w:rsidRDefault="0024687C" w:rsidP="0024687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Trẻ em cần được bảo vệ khẩn cấp (là trẻ em đang bị đe dọa hoặc bị gây tổn hại nghiêm trọng đến tính mạng, sức khỏe, nhân phẩm hoặc cha, mẹ, người chăm sóc trẻ em chính là người gây tổn hại cho trẻ em). - Trẻ em bị xâm hại, có nguy cơ bị bạo lực, bóc lột, bỏ rơi bởi cha, mẹ, người chăm sóc trẻ em; trẻ em bị xâm hại nhưng cha, mẹ, người chăm sóc trẻ em từ chối thực hiện kế hoạch hỗ trợ, can thiệp hoặc trẻ em bị xâm hại có nguy cơ tiếp tục bị xâm hại bởi cha mẹ, người chăm sóc trẻ em.</w:t>
      </w:r>
    </w:p>
    <w:p w:rsidR="0024687C" w:rsidRDefault="0024687C" w:rsidP="0024687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24687C" w:rsidRDefault="0024687C" w:rsidP="0024687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4687C" w:rsidRDefault="0024687C"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2. </w:t>
      </w:r>
      <w:r w:rsidR="003915E0" w:rsidRPr="007E27AF">
        <w:rPr>
          <w:rFonts w:ascii="Cambria Math" w:hAnsi="Cambria Math"/>
          <w:sz w:val="26"/>
          <w:szCs w:val="26"/>
        </w:rPr>
        <w:t>Chấm dứt việc chăm sóc thay thế cho trẻ em</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3915E0">
      <w:pPr>
        <w:spacing w:line="276" w:lineRule="auto"/>
        <w:jc w:val="both"/>
      </w:pPr>
      <w:r>
        <w:rPr>
          <w:rFonts w:ascii="Times New Roman" w:hAnsi="Times New Roman"/>
          <w:b/>
          <w:sz w:val="26"/>
        </w:rPr>
        <w:t xml:space="preserve">Mã thủ tục: </w:t>
      </w:r>
      <w:r>
        <w:rPr>
          <w:rFonts w:ascii="Times New Roman" w:hAnsi="Times New Roman"/>
          <w:sz w:val="26"/>
        </w:rPr>
        <w:t>1.004944</w:t>
      </w:r>
    </w:p>
    <w:p w:rsidR="003915E0" w:rsidRDefault="003915E0" w:rsidP="003915E0">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3915E0" w:rsidRDefault="003915E0" w:rsidP="003915E0">
      <w:pPr>
        <w:spacing w:line="276" w:lineRule="auto"/>
        <w:jc w:val="both"/>
      </w:pPr>
      <w:r>
        <w:rPr>
          <w:rFonts w:ascii="Times New Roman" w:hAnsi="Times New Roman"/>
          <w:b/>
          <w:sz w:val="26"/>
        </w:rPr>
        <w:t xml:space="preserve">Tên thủ tục: </w:t>
      </w:r>
      <w:r>
        <w:rPr>
          <w:rFonts w:ascii="Times New Roman" w:hAnsi="Times New Roman"/>
          <w:sz w:val="26"/>
        </w:rPr>
        <w:t>Chấm dứt việc chăm sóc thay thế cho trẻ em</w:t>
      </w:r>
    </w:p>
    <w:p w:rsidR="003915E0" w:rsidRDefault="003915E0" w:rsidP="003915E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3915E0" w:rsidRDefault="003915E0" w:rsidP="003915E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915E0" w:rsidRDefault="003915E0" w:rsidP="003915E0">
      <w:pPr>
        <w:spacing w:line="276" w:lineRule="auto"/>
        <w:jc w:val="both"/>
      </w:pPr>
      <w:r>
        <w:rPr>
          <w:rFonts w:ascii="Times New Roman" w:hAnsi="Times New Roman"/>
          <w:b/>
          <w:sz w:val="26"/>
        </w:rPr>
        <w:t xml:space="preserve">Lĩnh vực: </w:t>
      </w:r>
      <w:r>
        <w:rPr>
          <w:rFonts w:ascii="Times New Roman" w:hAnsi="Times New Roman"/>
          <w:sz w:val="26"/>
        </w:rPr>
        <w:t>Trẻ em</w:t>
      </w:r>
    </w:p>
    <w:p w:rsidR="003915E0" w:rsidRDefault="003915E0" w:rsidP="003915E0">
      <w:pPr>
        <w:spacing w:line="276" w:lineRule="auto"/>
        <w:jc w:val="both"/>
      </w:pPr>
      <w:r>
        <w:rPr>
          <w:rFonts w:ascii="Times New Roman" w:hAnsi="Times New Roman"/>
          <w:b/>
          <w:sz w:val="26"/>
        </w:rPr>
        <w:t xml:space="preserve">Trình tự thực hiện: </w:t>
      </w:r>
    </w:p>
    <w:p w:rsidR="003915E0" w:rsidRDefault="003915E0" w:rsidP="003915E0">
      <w:pPr>
        <w:shd w:val="clear" w:color="auto" w:fill="F2F6F9"/>
        <w:spacing w:before="120" w:line="276" w:lineRule="auto"/>
        <w:jc w:val="both"/>
      </w:pPr>
      <w:r>
        <w:rPr>
          <w:rFonts w:ascii="Times New Roman" w:hAnsi="Times New Roman"/>
          <w:b/>
          <w:sz w:val="26"/>
        </w:rPr>
        <w:t>Đối với trường hợp chấm dứt việc chăm sóc thay thế cho trẻ em theo đề nghị của cá nhân, đại diện gia đình nhận chăm sóc thay thế hoặc theo nguyện vọng của trẻ em</w:t>
      </w:r>
    </w:p>
    <w:p w:rsidR="003915E0" w:rsidRDefault="003915E0" w:rsidP="003915E0">
      <w:pPr>
        <w:spacing w:line="276" w:lineRule="auto"/>
        <w:jc w:val="both"/>
      </w:pPr>
      <w:r>
        <w:rPr>
          <w:rFonts w:ascii="Times New Roman" w:hAnsi="Times New Roman"/>
          <w:sz w:val="26"/>
        </w:rPr>
        <w:t>Cá nhân, đại diện gia đình nhận chăm sóc thay thế cho trẻ em gửi đơn đề nghị chấm dứt việc chăm sóc thay thế (theo Mẫu số 15 ban hành kèm theo Nghị định số 56/2017/NĐ-CP) đến Ủy ban nhân dân cấp xã nơi ban hành quyết định giao, nhận trẻ em để thực hiện thủ tục chấm dứt việc chăm sóc thay thế</w:t>
      </w:r>
    </w:p>
    <w:p w:rsidR="003915E0" w:rsidRDefault="003915E0" w:rsidP="003915E0">
      <w:pPr>
        <w:spacing w:line="276" w:lineRule="auto"/>
        <w:jc w:val="both"/>
      </w:pPr>
      <w:r>
        <w:rPr>
          <w:rFonts w:ascii="Times New Roman" w:hAnsi="Times New Roman"/>
          <w:sz w:val="26"/>
        </w:rPr>
        <w:t>Cá nhân, đại diện gia đình nhận chăm sóc thay thế cho trẻ em gửi đơn đề nghị chấm dứt việc chăm sóc thay thế (theo Mẫu số 15 ban hành kèm theo Nghị định số 56/2017/NĐ-CP) đến Ủy ban nhân dân cấp xã nơi ban hành quyết định giao, nhận trẻ em để thực hiện thủ tục chấm dứt việc chăm sóc thay thế. Trong trường hợp trẻ em có nguyện vọng chấm dứt việc chăm sóc thay thế, người làm công tác bảo vệ trẻ em cấp xã đánh giá việc chăm sóc trẻ em để báo cáo Chủ tịch Ủy ban nhân dân cấp xã</w:t>
      </w:r>
    </w:p>
    <w:p w:rsidR="003915E0" w:rsidRDefault="003915E0" w:rsidP="003915E0">
      <w:pPr>
        <w:spacing w:line="276" w:lineRule="auto"/>
        <w:jc w:val="both"/>
      </w:pPr>
      <w:r>
        <w:rPr>
          <w:rFonts w:ascii="Times New Roman" w:hAnsi="Times New Roman"/>
          <w:sz w:val="26"/>
        </w:rPr>
        <w:t>Trong thời hạn 05 ngày làm việc kể từ khi nhận được đơn đề nghị chấm dứt việc chăm sóc thay thế hoặc báo cáo của người làm công tác bảo vệ trẻ em cấp xã, Chủ tịch Ủy ban nhân dân cấp xã có trách nhiệm ban hành quyết định chấm dứt việc chăm sóc thay thế và chuyển hình thức chăm sóc thay thế (Mẫu số 16 ban hành kèm theo Nghị định số 56/2017/NĐ-CP)</w:t>
      </w:r>
    </w:p>
    <w:p w:rsidR="003915E0" w:rsidRDefault="003915E0" w:rsidP="003915E0">
      <w:pPr>
        <w:shd w:val="clear" w:color="auto" w:fill="F2F6F9"/>
        <w:spacing w:before="120" w:line="276" w:lineRule="auto"/>
        <w:jc w:val="both"/>
      </w:pPr>
      <w:r>
        <w:rPr>
          <w:rFonts w:ascii="Times New Roman" w:hAnsi="Times New Roman"/>
          <w:b/>
          <w:sz w:val="26"/>
        </w:rPr>
        <w:t>Đối với trường hợp trẻ em được chuyển từ cơ sở trợ giúp xã hội đến cá nhân, gia đình nhận chăm sóc thay thế</w:t>
      </w:r>
    </w:p>
    <w:p w:rsidR="003915E0" w:rsidRDefault="003915E0" w:rsidP="003915E0">
      <w:pPr>
        <w:spacing w:line="276" w:lineRule="auto"/>
        <w:jc w:val="both"/>
      </w:pPr>
      <w:r>
        <w:rPr>
          <w:rFonts w:ascii="Times New Roman" w:hAnsi="Times New Roman"/>
          <w:sz w:val="26"/>
        </w:rPr>
        <w:t>Trong thời hạn 05 ngày làm việc, kể từ ngày nhận quyết định giao trẻ em cho cá nhân, gia đình nhận chăm sóc thay thế của Chủ tịch Ủy ban nhân dân cấp xã, người đứng đầu cơ quan chuyên môn về y tế thuộc Ủy ban nhân dân cấp tỉnh hoặc cá nhân có thẩm quyền quyết định chấm dứt việc chăm sóc trẻ em tại cơ sở trợ giúp xã hội và gửi quyết định này đến Ủy ban nhân dân cấp xã để thực hiện giao, nhận trẻ em cho cá nhân, gia đình nhận chăm sóc thay thế</w:t>
      </w:r>
    </w:p>
    <w:p w:rsidR="003915E0" w:rsidRDefault="003915E0" w:rsidP="003915E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65"/>
        <w:gridCol w:w="1108"/>
        <w:gridCol w:w="1504"/>
        <w:gridCol w:w="5472"/>
      </w:tblGrid>
      <w:tr w:rsidR="003915E0" w:rsidTr="003915E0">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 xml:space="preserve">Hình </w:t>
            </w:r>
            <w:r>
              <w:rPr>
                <w:rFonts w:ascii="Times New Roman" w:hAnsi="Times New Roman"/>
                <w:b/>
                <w:sz w:val="26"/>
              </w:rPr>
              <w:lastRenderedPageBreak/>
              <w:t>thức nộp</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 xml:space="preserve">Thời hạn </w:t>
            </w:r>
            <w:r>
              <w:rPr>
                <w:rFonts w:ascii="Times New Roman" w:hAnsi="Times New Roman"/>
                <w:b/>
                <w:sz w:val="26"/>
              </w:rPr>
              <w:lastRenderedPageBreak/>
              <w:t>giải quyết</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Phí, lệ phí</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Mô tả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Trực tiếp</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05 ngày làm việc, kể từ ngày nhận quyết định giao trẻ em cho cá nhân, gia đình nhận chăm sóc thay thế của Chủ tịch Ủy ban nhân dân cấp xã.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Dịch vụ bưu chính</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05 ngày làm việc, kể từ ngày nhận quyết định giao trẻ em cho cá nhân, gia đình nhận chăm sóc thay thế của Chủ tịch Ủy ban nhân dân cấp xã.</w:t>
            </w:r>
          </w:p>
        </w:tc>
      </w:tr>
    </w:tbl>
    <w:p w:rsidR="003915E0" w:rsidRDefault="003915E0" w:rsidP="003915E0">
      <w:pPr>
        <w:spacing w:before="240" w:line="276" w:lineRule="auto"/>
        <w:jc w:val="both"/>
      </w:pPr>
      <w:r>
        <w:rPr>
          <w:rFonts w:ascii="Times New Roman" w:hAnsi="Times New Roman"/>
          <w:b/>
          <w:sz w:val="26"/>
        </w:rPr>
        <w:t xml:space="preserve">Thành phần hồ sơ: </w:t>
      </w:r>
    </w:p>
    <w:p w:rsidR="003915E0" w:rsidRDefault="003915E0" w:rsidP="003915E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380"/>
        <w:gridCol w:w="1921"/>
        <w:gridCol w:w="1848"/>
      </w:tblGrid>
      <w:tr w:rsidR="003915E0" w:rsidTr="003915E0">
        <w:tc>
          <w:tcPr>
            <w:tcW w:w="6000" w:type="dxa"/>
          </w:tcPr>
          <w:p w:rsidR="003915E0" w:rsidRDefault="003915E0" w:rsidP="003915E0"/>
          <w:p w:rsidR="003915E0" w:rsidRDefault="003915E0" w:rsidP="003915E0">
            <w:pPr>
              <w:spacing w:line="276" w:lineRule="auto"/>
              <w:jc w:val="center"/>
            </w:pPr>
            <w:r>
              <w:rPr>
                <w:rFonts w:ascii="Times New Roman" w:hAnsi="Times New Roman"/>
                <w:b/>
                <w:sz w:val="26"/>
              </w:rPr>
              <w:t>Tên giấy tờ</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Mẫu đơn, tờ khai</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lượng</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Đơn đề nghị chấm dứt việc  chăm sóc thay  thế.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Mus15.docx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Mấu số 16 (QĐ)</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Mus16.docx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bl>
    <w:p w:rsidR="003915E0" w:rsidRDefault="003915E0" w:rsidP="003915E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3915E0" w:rsidRDefault="003915E0" w:rsidP="003915E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Sở Y tế, Cơ sở trợ giúp xã hội</w:t>
      </w:r>
    </w:p>
    <w:p w:rsidR="003915E0" w:rsidRDefault="003915E0" w:rsidP="003915E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chấm dứt việc chăm sóc thay thế cho trẻ em và chuyển hình thức chăm sóc thay thế cho trẻ em, Quyết định của Người đứng đầu cơ quan chuyên môn về y tế thuộc Ủy ban nhân dân cấp tỉnh có thẩm quyền quyết định chấm dứt việc chăm sóc thay thế cho trẻ em</w:t>
      </w:r>
    </w:p>
    <w:p w:rsidR="003915E0" w:rsidRDefault="003915E0" w:rsidP="003915E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8"/>
        <w:gridCol w:w="5350"/>
        <w:gridCol w:w="811"/>
        <w:gridCol w:w="1210"/>
      </w:tblGrid>
      <w:tr w:rsidR="003915E0" w:rsidTr="003915E0">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ký hiệu</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Trích yếu</w:t>
            </w:r>
          </w:p>
        </w:tc>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Ngày ban hành</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Cơ quan ban hành</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102/2016/QH13</w:t>
            </w:r>
          </w:p>
        </w:tc>
        <w:tc>
          <w:tcPr>
            <w:tcW w:w="0" w:type="auto"/>
          </w:tcPr>
          <w:p w:rsidR="003915E0" w:rsidRDefault="003915E0" w:rsidP="003915E0"/>
          <w:p w:rsidR="003915E0" w:rsidRDefault="003915E0" w:rsidP="003915E0">
            <w:pPr>
              <w:spacing w:line="276" w:lineRule="auto"/>
            </w:pPr>
            <w:r>
              <w:rPr>
                <w:rFonts w:ascii="Times New Roman" w:hAnsi="Times New Roman"/>
                <w:sz w:val="26"/>
              </w:rPr>
              <w:t>Luật 102/2016/QH13 -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05-04-2016</w:t>
            </w:r>
          </w:p>
        </w:tc>
        <w:tc>
          <w:tcPr>
            <w:tcW w:w="0" w:type="auto"/>
          </w:tcPr>
          <w:p w:rsidR="003915E0" w:rsidRDefault="003915E0" w:rsidP="003915E0"/>
          <w:p w:rsidR="003915E0" w:rsidRDefault="003915E0" w:rsidP="003915E0">
            <w:pPr>
              <w:spacing w:line="276" w:lineRule="auto"/>
            </w:pPr>
            <w:r>
              <w:rPr>
                <w:rFonts w:ascii="Times New Roman" w:hAnsi="Times New Roman"/>
                <w:sz w:val="26"/>
              </w:rPr>
              <w:t>Quốc Hội</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lastRenderedPageBreak/>
              <w:t>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lastRenderedPageBreak/>
              <w:t>Nghị định 56/2017/NĐ-CP - Quy định chi tiết một số điều của Luật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lastRenderedPageBreak/>
              <w:t>09-05-2017</w:t>
            </w:r>
          </w:p>
        </w:tc>
        <w:tc>
          <w:tcPr>
            <w:tcW w:w="0" w:type="auto"/>
          </w:tcPr>
          <w:p w:rsidR="003915E0" w:rsidRDefault="003915E0" w:rsidP="003915E0"/>
          <w:p w:rsidR="003915E0" w:rsidRDefault="003915E0" w:rsidP="003915E0">
            <w:pPr>
              <w:spacing w:line="276" w:lineRule="auto"/>
            </w:pPr>
            <w:r>
              <w:rPr>
                <w:rFonts w:ascii="Times New Roman" w:hAnsi="Times New Roman"/>
                <w:sz w:val="26"/>
              </w:rPr>
              <w:lastRenderedPageBreak/>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42/2025/NĐ-CP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27-02-2025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147/2025/NĐ-CP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12-06-2025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bl>
    <w:p w:rsidR="003915E0" w:rsidRDefault="003915E0" w:rsidP="003915E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Cá nhân, gia đình nhận chăm sóc thay thế đề nghị chấm dứt việc chăm sóc trẻ em; - Trẻ em đang được chăm sóc thay thế có hành vi cố ý xâm phạm nghiêm trọng tính mạng, sức khỏe, nhân phẩm, danh dự của cá nhân, thành viên gia đình nhận chăm sóc thay thế.</w:t>
      </w:r>
    </w:p>
    <w:p w:rsidR="003915E0" w:rsidRDefault="003915E0" w:rsidP="003915E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3. </w:t>
      </w:r>
      <w:r w:rsidRPr="007E27AF">
        <w:rPr>
          <w:rFonts w:ascii="Cambria Math" w:hAnsi="Cambria Math"/>
          <w:sz w:val="26"/>
          <w:szCs w:val="26"/>
        </w:rPr>
        <w:t>Phê duyệt kế hoạch hỗ trợ, can thiệp đối với trẻ em bị xâm hại hoặc có nguy cơ bị bạo lực, bóc lột, bỏ rơi và trẻ em có hoàn cảnh đặc biệt</w:t>
      </w:r>
    </w:p>
    <w:p w:rsidR="003915E0" w:rsidRDefault="003915E0" w:rsidP="005E1C40">
      <w:pPr>
        <w:spacing w:line="400" w:lineRule="exact"/>
        <w:ind w:firstLine="720"/>
        <w:jc w:val="both"/>
        <w:rPr>
          <w:rFonts w:ascii="Cambria Math" w:hAnsi="Cambria Math"/>
          <w:sz w:val="26"/>
          <w:szCs w:val="26"/>
        </w:rPr>
      </w:pPr>
    </w:p>
    <w:p w:rsidR="003915E0" w:rsidRDefault="003915E0" w:rsidP="003915E0">
      <w:pPr>
        <w:spacing w:line="276" w:lineRule="auto"/>
        <w:jc w:val="both"/>
      </w:pPr>
      <w:r>
        <w:rPr>
          <w:rFonts w:ascii="Times New Roman" w:hAnsi="Times New Roman"/>
          <w:b/>
          <w:sz w:val="26"/>
        </w:rPr>
        <w:t xml:space="preserve">Mã thủ tục: </w:t>
      </w:r>
      <w:r>
        <w:rPr>
          <w:rFonts w:ascii="Times New Roman" w:hAnsi="Times New Roman"/>
          <w:sz w:val="26"/>
        </w:rPr>
        <w:t>2.001947</w:t>
      </w:r>
    </w:p>
    <w:p w:rsidR="003915E0" w:rsidRDefault="003915E0" w:rsidP="003915E0">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3915E0" w:rsidRDefault="003915E0" w:rsidP="003915E0">
      <w:pPr>
        <w:spacing w:line="276" w:lineRule="auto"/>
        <w:jc w:val="both"/>
      </w:pPr>
      <w:r>
        <w:rPr>
          <w:rFonts w:ascii="Times New Roman" w:hAnsi="Times New Roman"/>
          <w:b/>
          <w:sz w:val="26"/>
        </w:rPr>
        <w:t xml:space="preserve">Tên thủ tục: </w:t>
      </w:r>
      <w:r>
        <w:rPr>
          <w:rFonts w:ascii="Times New Roman" w:hAnsi="Times New Roman"/>
          <w:sz w:val="26"/>
        </w:rPr>
        <w:t>Phê duyệt kế hoạch hỗ trợ, can thiệp đối với trẻ em bị xâm hại hoặc có nguy cơ bị bạo lực, bóc lột, bỏ rơi và trẻ em có hoàn cảnh đặc biệt</w:t>
      </w:r>
    </w:p>
    <w:p w:rsidR="003915E0" w:rsidRDefault="003915E0" w:rsidP="003915E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915E0" w:rsidRDefault="003915E0" w:rsidP="003915E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3915E0" w:rsidRDefault="003915E0" w:rsidP="003915E0">
      <w:pPr>
        <w:spacing w:line="276" w:lineRule="auto"/>
        <w:jc w:val="both"/>
      </w:pPr>
      <w:r>
        <w:rPr>
          <w:rFonts w:ascii="Times New Roman" w:hAnsi="Times New Roman"/>
          <w:b/>
          <w:sz w:val="26"/>
        </w:rPr>
        <w:t xml:space="preserve">Lĩnh vực: </w:t>
      </w:r>
      <w:r>
        <w:rPr>
          <w:rFonts w:ascii="Times New Roman" w:hAnsi="Times New Roman"/>
          <w:sz w:val="26"/>
        </w:rPr>
        <w:t>Trẻ em</w:t>
      </w:r>
    </w:p>
    <w:p w:rsidR="003915E0" w:rsidRDefault="003915E0" w:rsidP="003915E0">
      <w:pPr>
        <w:spacing w:line="276" w:lineRule="auto"/>
        <w:jc w:val="both"/>
      </w:pPr>
      <w:r>
        <w:rPr>
          <w:rFonts w:ascii="Times New Roman" w:hAnsi="Times New Roman"/>
          <w:b/>
          <w:sz w:val="26"/>
        </w:rPr>
        <w:t xml:space="preserve">Trình tự thực hiện: </w:t>
      </w:r>
    </w:p>
    <w:p w:rsidR="003915E0" w:rsidRDefault="003915E0" w:rsidP="003915E0">
      <w:pPr>
        <w:shd w:val="clear" w:color="auto" w:fill="F2F6F9"/>
        <w:spacing w:before="120" w:line="276" w:lineRule="auto"/>
        <w:jc w:val="both"/>
      </w:pPr>
    </w:p>
    <w:p w:rsidR="003915E0" w:rsidRDefault="003915E0" w:rsidP="003915E0">
      <w:pPr>
        <w:spacing w:line="276" w:lineRule="auto"/>
        <w:jc w:val="both"/>
      </w:pPr>
      <w:r>
        <w:rPr>
          <w:rFonts w:ascii="Times New Roman" w:hAnsi="Times New Roman"/>
          <w:sz w:val="26"/>
        </w:rPr>
        <w:t xml:space="preserve">Bước 1. 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chuyên môn về y tế thuộc Ủy ban nhân dân cấp tỉnh, cơ quan Công an các cấp hoặc Ủy ban nhân dân cấp xã nơi xảy ra vụ việc (nơi tiếp nhận thông tin). Bước 2. Nơi tiếp nhận thông tin có trách nhiệm ghi chép đầy đủ thông tin về hành vi xâm hại trẻ em, trẻ em bị xâm hại hoặc có nguy cơ bị xâm hại (theo Mẫu số 01 ban hành kèm theo Nghị định số 56/2017/NĐ-CP). Bước 3. Cơ quan chuyên môn về y tế thuộc Ủy ban nhân dân cấp tỉnh,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 Bước 4. Chủ tịch Ủy ban nhân dân cấp xã nơi xảy ra hành vi xâm hại trẻ em hoặc trẻ em có nguy cơ bị xâm hại sau khi thực hiện việc kiểm tra tính xác thực về hành vi xâm hại, tình trạng mất an toàn, mức độ nguy cơ gây tổn hại đối với trẻ em,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 Bước 5. 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 Bước 6. 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w:t>
      </w:r>
      <w:r>
        <w:rPr>
          <w:rFonts w:ascii="Times New Roman" w:hAnsi="Times New Roman"/>
          <w:sz w:val="26"/>
        </w:rPr>
        <w:lastRenderedPageBreak/>
        <w:t>định các biện pháp bảo vệ trẻ em. Bước 7. 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3915E0" w:rsidRDefault="003915E0" w:rsidP="003915E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99"/>
        <w:gridCol w:w="1852"/>
        <w:gridCol w:w="3168"/>
        <w:gridCol w:w="2730"/>
      </w:tblGrid>
      <w:tr w:rsidR="003915E0" w:rsidTr="003915E0">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Hình thức nộp</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Thời hạn giải quyết</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Phí, lệ phí</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Mô tả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Trực tiếp</w:t>
            </w:r>
          </w:p>
        </w:tc>
        <w:tc>
          <w:tcPr>
            <w:tcW w:w="0" w:type="auto"/>
          </w:tcPr>
          <w:p w:rsidR="003915E0" w:rsidRDefault="003915E0" w:rsidP="003915E0"/>
          <w:p w:rsidR="003915E0" w:rsidRDefault="003915E0" w:rsidP="003915E0">
            <w:pPr>
              <w:spacing w:line="276" w:lineRule="auto"/>
            </w:pPr>
            <w:r>
              <w:rPr>
                <w:rFonts w:ascii="Times New Roman" w:hAnsi="Times New Roman"/>
                <w:sz w:val="26"/>
              </w:rPr>
              <w:t>07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07 ngày làm việc</w:t>
            </w:r>
          </w:p>
        </w:tc>
      </w:tr>
    </w:tbl>
    <w:p w:rsidR="003915E0" w:rsidRDefault="003915E0" w:rsidP="003915E0">
      <w:pPr>
        <w:spacing w:before="240" w:line="276" w:lineRule="auto"/>
        <w:jc w:val="both"/>
      </w:pPr>
      <w:r>
        <w:rPr>
          <w:rFonts w:ascii="Times New Roman" w:hAnsi="Times New Roman"/>
          <w:b/>
          <w:sz w:val="26"/>
        </w:rPr>
        <w:t xml:space="preserve">Thành phần hồ sơ: </w:t>
      </w:r>
    </w:p>
    <w:p w:rsidR="003915E0" w:rsidRDefault="003915E0" w:rsidP="003915E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75"/>
        <w:gridCol w:w="1446"/>
        <w:gridCol w:w="928"/>
      </w:tblGrid>
      <w:tr w:rsidR="003915E0" w:rsidTr="003915E0">
        <w:tc>
          <w:tcPr>
            <w:tcW w:w="6000" w:type="dxa"/>
          </w:tcPr>
          <w:p w:rsidR="003915E0" w:rsidRDefault="003915E0" w:rsidP="003915E0"/>
          <w:p w:rsidR="003915E0" w:rsidRDefault="003915E0" w:rsidP="003915E0">
            <w:pPr>
              <w:spacing w:line="276" w:lineRule="auto"/>
              <w:jc w:val="center"/>
            </w:pPr>
            <w:r>
              <w:rPr>
                <w:rFonts w:ascii="Times New Roman" w:hAnsi="Times New Roman"/>
                <w:b/>
                <w:sz w:val="26"/>
              </w:rPr>
              <w:t>Tên giấy tờ</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Mẫu đơn, tờ khai</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lượng</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Cơ quan chuyên môn về y tế thuộc Ủy ban nhân dân cấp tỉnh, cơ quan Công an các cấp, Ủy ban nhân dân cấp xã và người làm công tác bảo vệ trẻ em cấp xã lập).</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Báo cáo đánh  giá nguy cơ ban  đầu về tình trạng trẻ em bị xâm hại hoặc có nguy cơ bị bạo lực, bóc lột, bỏ rơi (do người làm công tác bảo vệ trẻ em cấp xã lập).</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Báo cáo thu thập thông tin, đánh  giá nguy cơ cụ  thể tình hình trẻ em (do người làm công tác bảo vệ trẻ em cấp xã lập).</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Biên  bản  cuộc họp xác định nhu  cầu cần hỗ trợ, can thiệp cho trẻ em và các tài liệu khác có liên quan (do người làm công tác bảo vệ trẻ em cấp xã lập).</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Dự thảo Quyết  định phê duyệt và kế hoạch hỗ trợ, can thiệp đối </w:t>
            </w:r>
            <w:r>
              <w:rPr>
                <w:rFonts w:ascii="Times New Roman" w:hAnsi="Times New Roman"/>
                <w:sz w:val="26"/>
              </w:rPr>
              <w:lastRenderedPageBreak/>
              <w:t>với trẻ em bị xâm hại hoặc có nguy cơ bị bạo lực, bóc lột, bỏ rơi và trẻ em có hoàn cảnh đặc biệt (do người làm công tác bảo vệ trẻ em cấp xã lập).</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Mus05.docx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Các tài liệu có liên quan khác  (nếu có)</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Mẫu số 04 (KH hỗ trợ can thiệp)</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Mus04.docx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bl>
    <w:p w:rsidR="003915E0" w:rsidRDefault="003915E0" w:rsidP="003915E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3915E0" w:rsidRDefault="003915E0" w:rsidP="003915E0">
      <w:pPr>
        <w:spacing w:line="276" w:lineRule="auto"/>
        <w:jc w:val="both"/>
      </w:pPr>
      <w:r>
        <w:rPr>
          <w:rFonts w:ascii="Times New Roman" w:hAnsi="Times New Roman"/>
          <w:b/>
          <w:sz w:val="26"/>
        </w:rPr>
        <w:t xml:space="preserve">Cơ quan thực hiện: </w:t>
      </w:r>
      <w:r>
        <w:rPr>
          <w:rFonts w:ascii="Times New Roman" w:hAnsi="Times New Roman"/>
          <w:sz w:val="26"/>
        </w:rPr>
        <w:t>Công an Xã, Công an Tỉnh, Ủy ban nhân dân cấp xã, Sở Y tế</w:t>
      </w:r>
    </w:p>
    <w:p w:rsidR="003915E0" w:rsidRDefault="003915E0" w:rsidP="003915E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Địa chỉ tiếp nhận HS: </w:t>
      </w:r>
      <w:r>
        <w:rPr>
          <w:rFonts w:ascii="Times New Roman" w:hAnsi="Times New Roman"/>
          <w:sz w:val="26"/>
        </w:rPr>
        <w:t>Tổng đài điện thoại quốc gia bảo vệ trẻ em hoặc cơ quan lao động - thương binh và xã hội các cấp hoặc cơ quan công an các cấp hoặc Ủy ban nhân dân cấp xã nơi xảy ra vụ việc</w:t>
      </w:r>
    </w:p>
    <w:p w:rsidR="003915E0" w:rsidRDefault="003915E0" w:rsidP="003915E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phê duyệt và Kế hoạch hỗ trợ, can thiệp đối với trẻ em kèm theo (do Chủ tịch Ủy ban nhân dân cấp xã ban hành).</w:t>
      </w:r>
    </w:p>
    <w:p w:rsidR="003915E0" w:rsidRDefault="003915E0" w:rsidP="003915E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8"/>
        <w:gridCol w:w="5350"/>
        <w:gridCol w:w="811"/>
        <w:gridCol w:w="1210"/>
      </w:tblGrid>
      <w:tr w:rsidR="003915E0" w:rsidTr="003915E0">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ký hiệu</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Trích yếu</w:t>
            </w:r>
          </w:p>
        </w:tc>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Ngày ban hành</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Cơ quan ban hành</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102/2016/QH13</w:t>
            </w:r>
          </w:p>
        </w:tc>
        <w:tc>
          <w:tcPr>
            <w:tcW w:w="0" w:type="auto"/>
          </w:tcPr>
          <w:p w:rsidR="003915E0" w:rsidRDefault="003915E0" w:rsidP="003915E0"/>
          <w:p w:rsidR="003915E0" w:rsidRDefault="003915E0" w:rsidP="003915E0">
            <w:pPr>
              <w:spacing w:line="276" w:lineRule="auto"/>
            </w:pPr>
            <w:r>
              <w:rPr>
                <w:rFonts w:ascii="Times New Roman" w:hAnsi="Times New Roman"/>
                <w:sz w:val="26"/>
              </w:rPr>
              <w:t>Luật 102/2016/QH13 -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05-04-2016</w:t>
            </w:r>
          </w:p>
        </w:tc>
        <w:tc>
          <w:tcPr>
            <w:tcW w:w="0" w:type="auto"/>
          </w:tcPr>
          <w:p w:rsidR="003915E0" w:rsidRDefault="003915E0" w:rsidP="003915E0"/>
          <w:p w:rsidR="003915E0" w:rsidRDefault="003915E0" w:rsidP="003915E0">
            <w:pPr>
              <w:spacing w:line="276" w:lineRule="auto"/>
            </w:pPr>
            <w:r>
              <w:rPr>
                <w:rFonts w:ascii="Times New Roman" w:hAnsi="Times New Roman"/>
                <w:sz w:val="26"/>
              </w:rPr>
              <w:t>Quốc Hội</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56/2017/NĐ-CP - Quy định chi tiết một số điều của Luật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09-05-2017</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42/2025/NĐ-CP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27-02-2025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147/2025/NĐ-CP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Nghị định số 147/2025/NĐ-CP của Chính phủ: Quy định về phân định thẩm quyền của chính </w:t>
            </w:r>
            <w:r>
              <w:rPr>
                <w:rFonts w:ascii="Times New Roman" w:hAnsi="Times New Roman"/>
                <w:sz w:val="26"/>
              </w:rPr>
              <w:lastRenderedPageBreak/>
              <w:t>quyền địa phương 02 cấp trong lĩnh vực quản lý nhà nước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12-06-2025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bl>
    <w:p w:rsidR="003915E0" w:rsidRDefault="003915E0" w:rsidP="003915E0">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Trẻ em bị xâm hại, có nguy cơ bị bạo lực, bóc lột, bỏ rơi đã được người làm công tác bảo vệ trẻ em cấp xã đánh giá nguy cơ và xác định nhu cầu cần hỗ trợ, can thiệp.</w:t>
      </w:r>
    </w:p>
    <w:p w:rsidR="003915E0" w:rsidRDefault="003915E0" w:rsidP="003915E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3915E0">
      <w:pPr>
        <w:spacing w:line="276" w:lineRule="auto"/>
        <w:jc w:val="both"/>
      </w:pPr>
      <w:r>
        <w:rPr>
          <w:rStyle w:val="Strong"/>
          <w:rFonts w:ascii="Times New Roman" w:hAnsi="Times New Roman"/>
          <w:color w:val="000000" w:themeColor="text1"/>
          <w:szCs w:val="28"/>
          <w:bdr w:val="none" w:sz="0" w:space="0" w:color="auto" w:frame="1"/>
          <w:shd w:val="clear" w:color="auto" w:fill="ECF6FF"/>
        </w:rPr>
        <w:t xml:space="preserve">4. </w:t>
      </w:r>
      <w:r>
        <w:rPr>
          <w:rFonts w:ascii="Times New Roman" w:hAnsi="Times New Roman"/>
          <w:b/>
          <w:sz w:val="26"/>
        </w:rPr>
        <w:t xml:space="preserve">Mã thủ tục: </w:t>
      </w:r>
      <w:r>
        <w:rPr>
          <w:rFonts w:ascii="Times New Roman" w:hAnsi="Times New Roman"/>
          <w:sz w:val="26"/>
        </w:rPr>
        <w:t>1.004941</w:t>
      </w:r>
    </w:p>
    <w:p w:rsidR="003915E0" w:rsidRDefault="003915E0" w:rsidP="003915E0">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3915E0" w:rsidRDefault="003915E0" w:rsidP="003915E0">
      <w:pPr>
        <w:spacing w:line="276" w:lineRule="auto"/>
        <w:jc w:val="both"/>
      </w:pPr>
      <w:r>
        <w:rPr>
          <w:rFonts w:ascii="Times New Roman" w:hAnsi="Times New Roman"/>
          <w:b/>
          <w:sz w:val="26"/>
        </w:rPr>
        <w:t xml:space="preserve">Tên thủ tục: </w:t>
      </w:r>
      <w:r>
        <w:rPr>
          <w:rFonts w:ascii="Times New Roman" w:hAnsi="Times New Roman"/>
          <w:sz w:val="26"/>
        </w:rPr>
        <w:t>Đăng ký nhận chăm sóc thay thế cho trẻ em đối với cá nhân, người đại diện gia đình nhận chăm sóc thay thế không phải là người thân thích của trẻ em</w:t>
      </w:r>
    </w:p>
    <w:p w:rsidR="003915E0" w:rsidRDefault="003915E0" w:rsidP="003915E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915E0" w:rsidRDefault="003915E0" w:rsidP="003915E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915E0" w:rsidRDefault="003915E0" w:rsidP="003915E0">
      <w:pPr>
        <w:spacing w:line="276" w:lineRule="auto"/>
        <w:jc w:val="both"/>
      </w:pPr>
      <w:r>
        <w:rPr>
          <w:rFonts w:ascii="Times New Roman" w:hAnsi="Times New Roman"/>
          <w:b/>
          <w:sz w:val="26"/>
        </w:rPr>
        <w:t xml:space="preserve">Lĩnh vực: </w:t>
      </w:r>
      <w:r>
        <w:rPr>
          <w:rFonts w:ascii="Times New Roman" w:hAnsi="Times New Roman"/>
          <w:sz w:val="26"/>
        </w:rPr>
        <w:t>Trẻ em</w:t>
      </w:r>
    </w:p>
    <w:p w:rsidR="003915E0" w:rsidRDefault="003915E0" w:rsidP="003915E0">
      <w:pPr>
        <w:spacing w:line="276" w:lineRule="auto"/>
        <w:jc w:val="both"/>
      </w:pPr>
      <w:r>
        <w:rPr>
          <w:rFonts w:ascii="Times New Roman" w:hAnsi="Times New Roman"/>
          <w:b/>
          <w:sz w:val="26"/>
        </w:rPr>
        <w:t xml:space="preserve">Trình tự thực hiện: </w:t>
      </w:r>
    </w:p>
    <w:p w:rsidR="003915E0" w:rsidRDefault="003915E0" w:rsidP="003915E0">
      <w:pPr>
        <w:shd w:val="clear" w:color="auto" w:fill="F2F6F9"/>
        <w:spacing w:before="120" w:line="276" w:lineRule="auto"/>
        <w:jc w:val="both"/>
      </w:pPr>
    </w:p>
    <w:p w:rsidR="003915E0" w:rsidRDefault="003915E0" w:rsidP="003915E0">
      <w:pPr>
        <w:spacing w:line="276" w:lineRule="auto"/>
        <w:jc w:val="both"/>
      </w:pPr>
      <w:r>
        <w:rPr>
          <w:rFonts w:ascii="Times New Roman" w:hAnsi="Times New Roman"/>
          <w:sz w:val="26"/>
        </w:rPr>
        <w:t>Bước 1. Cá nhân, gia đình có nguyện vọng và đủ điều kiện nhận trẻ em về chăm sóc thay thế theo quy định tại Khoản 2 Điều 63 Luật Trẻ em đăng ký với Chủ tịch Ủy ban nhân dân cấp xã nơi cư trú. Bước 2. Chủ tịch Ủy ban nhân dân cấp xã lập và quản lý danh sách cá nhân, gia đình đăng ký nhận chăm sóc thay thế có đủ điều kiện. Bước 3. Chủ tịch Ủy ban nhân dân cấp xã có trách nhiệm trong việc quản lý danh sách, điều phối việc lựa chọn cá nhân, gia đình nhận chăm sóc thay thế trên địa bàn khi có trường hợp trẻ em cần chăm sóc thay thế. Bước 4. Người thân thích của trẻ em khi nhận chăm sóc thay thế không phải đăng ký theo quy định tại khoản 1 Điều 65 Luật Trẻ em nhưng phải thông báo với Chủ tịch Ủy ban nhân dân cấp xã nơi cư trú để ra quyết định giao chăm sóc thay thế.</w:t>
      </w:r>
    </w:p>
    <w:p w:rsidR="003915E0" w:rsidRDefault="003915E0" w:rsidP="003915E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42"/>
        <w:gridCol w:w="1085"/>
        <w:gridCol w:w="1453"/>
        <w:gridCol w:w="5569"/>
      </w:tblGrid>
      <w:tr w:rsidR="003915E0" w:rsidTr="003915E0">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Hình thức nộp</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Thời hạn giải quyết</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Phí, lệ phí</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Mô tả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Trực tiếp</w:t>
            </w: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 kể từ ngày ban hành quyết định, Ủy ban nhân dân cấp xã tổ chức việc giao, nhận trẻ em cho cá nhân, gia đình nhận chăm sóc thay thế.</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Dịch vụ bưu chính</w:t>
            </w: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 kể từ ngày ban hành quyết định, Ủy ban nhân dân cấp xã tổ chức việc giao, nhận trẻ em cho cá nhân, gia đình nhận chăm sóc thay thế.</w:t>
            </w:r>
          </w:p>
        </w:tc>
      </w:tr>
    </w:tbl>
    <w:p w:rsidR="003915E0" w:rsidRDefault="003915E0" w:rsidP="003915E0">
      <w:pPr>
        <w:spacing w:before="240" w:line="276" w:lineRule="auto"/>
        <w:jc w:val="both"/>
      </w:pPr>
      <w:r>
        <w:rPr>
          <w:rFonts w:ascii="Times New Roman" w:hAnsi="Times New Roman"/>
          <w:b/>
          <w:sz w:val="26"/>
        </w:rPr>
        <w:t xml:space="preserve">Thành phần hồ sơ: </w:t>
      </w:r>
    </w:p>
    <w:p w:rsidR="003915E0" w:rsidRDefault="003915E0" w:rsidP="003915E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86"/>
        <w:gridCol w:w="1613"/>
        <w:gridCol w:w="1250"/>
      </w:tblGrid>
      <w:tr w:rsidR="003915E0" w:rsidTr="003915E0">
        <w:tc>
          <w:tcPr>
            <w:tcW w:w="6000" w:type="dxa"/>
          </w:tcPr>
          <w:p w:rsidR="003915E0" w:rsidRDefault="003915E0" w:rsidP="003915E0"/>
          <w:p w:rsidR="003915E0" w:rsidRDefault="003915E0" w:rsidP="003915E0">
            <w:pPr>
              <w:spacing w:line="276" w:lineRule="auto"/>
              <w:jc w:val="center"/>
            </w:pPr>
            <w:r>
              <w:rPr>
                <w:rFonts w:ascii="Times New Roman" w:hAnsi="Times New Roman"/>
                <w:b/>
                <w:sz w:val="26"/>
              </w:rPr>
              <w:t>Tên giấy tờ</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Mẫu đơn, tờ khai</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lượng</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Đơn đăng ký nhận  chăm sóc  thay thế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Mus08.docx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Bản chính: </w:t>
            </w:r>
            <w:r>
              <w:rPr>
                <w:rFonts w:ascii="Times New Roman" w:hAnsi="Times New Roman"/>
                <w:sz w:val="26"/>
              </w:rPr>
              <w:lastRenderedPageBreak/>
              <w:t>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Giấy khám sức khỏe trong thời gian 06 tháng tính  đến ngày nộp hồ sơ do cơ quan y tế cấp theo quy định của pháp luật</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Lý lịch tư pháp do cơ quan  có thẩm quyền cấp (đối  với cá nhân, người đại diện gia đình chăm sóc, thay thế là người nước ngoài)</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bl>
    <w:p w:rsidR="003915E0" w:rsidRDefault="003915E0" w:rsidP="003915E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3915E0" w:rsidRDefault="003915E0" w:rsidP="003915E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giao, nhận trẻ em cho cá nhân, gia đình nhận chăm sóc thay thế.</w:t>
      </w:r>
    </w:p>
    <w:p w:rsidR="003915E0" w:rsidRDefault="003915E0" w:rsidP="003915E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8"/>
        <w:gridCol w:w="5350"/>
        <w:gridCol w:w="811"/>
        <w:gridCol w:w="1210"/>
      </w:tblGrid>
      <w:tr w:rsidR="003915E0" w:rsidTr="003915E0">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ký hiệu</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Trích yếu</w:t>
            </w:r>
          </w:p>
        </w:tc>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Ngày ban hành</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Cơ quan ban hành</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102/2016/QH13</w:t>
            </w:r>
          </w:p>
        </w:tc>
        <w:tc>
          <w:tcPr>
            <w:tcW w:w="0" w:type="auto"/>
          </w:tcPr>
          <w:p w:rsidR="003915E0" w:rsidRDefault="003915E0" w:rsidP="003915E0"/>
          <w:p w:rsidR="003915E0" w:rsidRDefault="003915E0" w:rsidP="003915E0">
            <w:pPr>
              <w:spacing w:line="276" w:lineRule="auto"/>
            </w:pPr>
            <w:r>
              <w:rPr>
                <w:rFonts w:ascii="Times New Roman" w:hAnsi="Times New Roman"/>
                <w:sz w:val="26"/>
              </w:rPr>
              <w:t>Luật 102/2016/QH13 -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05-04-2016</w:t>
            </w:r>
          </w:p>
        </w:tc>
        <w:tc>
          <w:tcPr>
            <w:tcW w:w="0" w:type="auto"/>
          </w:tcPr>
          <w:p w:rsidR="003915E0" w:rsidRDefault="003915E0" w:rsidP="003915E0"/>
          <w:p w:rsidR="003915E0" w:rsidRDefault="003915E0" w:rsidP="003915E0">
            <w:pPr>
              <w:spacing w:line="276" w:lineRule="auto"/>
            </w:pPr>
            <w:r>
              <w:rPr>
                <w:rFonts w:ascii="Times New Roman" w:hAnsi="Times New Roman"/>
                <w:sz w:val="26"/>
              </w:rPr>
              <w:t>Quốc Hội</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56/2017/NĐ-CP - Quy định chi tiết một số điều của Luật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09-05-2017</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42/2025/NĐ-CP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27-02-2025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147/2025/NĐ-CP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12-06-2025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bl>
    <w:p w:rsidR="003915E0" w:rsidRDefault="003915E0" w:rsidP="003915E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w:t>
      </w:r>
      <w:r>
        <w:rPr>
          <w:rFonts w:ascii="Times New Roman" w:hAnsi="Times New Roman"/>
          <w:sz w:val="26"/>
        </w:rPr>
        <w:lastRenderedPageBreak/>
        <w:t>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 Có chỗ ở và điều kiện kinh tế phù hợp, bảo đảm chăm sóc, nuôi dưỡng, giáo dục trẻ em. -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 - Người thân thích nhận trẻ em chăm sóc thay thế phải là người thành niên; các trường hợp khác phải hơn trẻ em từ 20 tuổi trở lên. - Cá nhân, người đại diện gia đình là người nước ngoài phải cư trú tại Việt Nam ít nhất 06 tháng và còn thời hạn cư trú tại Việt Nam ít nhất 12 tháng vào thời điểm đăng ký.</w:t>
      </w:r>
    </w:p>
    <w:p w:rsidR="003915E0" w:rsidRDefault="003915E0" w:rsidP="003915E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5. </w:t>
      </w:r>
      <w:r w:rsidRPr="007E27AF">
        <w:rPr>
          <w:rFonts w:ascii="Cambria Math" w:hAnsi="Cambria Math"/>
          <w:sz w:val="26"/>
          <w:szCs w:val="26"/>
        </w:rPr>
        <w:t>Thông báo nhận chăm sóc thay thế cho trẻ em đối với cá nhân, người đại diện gia đình nhận chăm sóc thay thế là người thân thích của trẻ em</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3915E0">
      <w:pPr>
        <w:spacing w:line="276" w:lineRule="auto"/>
        <w:jc w:val="both"/>
      </w:pPr>
      <w:r>
        <w:rPr>
          <w:rFonts w:ascii="Times New Roman" w:hAnsi="Times New Roman"/>
          <w:b/>
          <w:sz w:val="26"/>
        </w:rPr>
        <w:t xml:space="preserve">Mã thủ tục: </w:t>
      </w:r>
      <w:r>
        <w:rPr>
          <w:rFonts w:ascii="Times New Roman" w:hAnsi="Times New Roman"/>
          <w:sz w:val="26"/>
        </w:rPr>
        <w:t>2.001944</w:t>
      </w:r>
    </w:p>
    <w:p w:rsidR="003915E0" w:rsidRDefault="003915E0" w:rsidP="003915E0">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3915E0" w:rsidRDefault="003915E0" w:rsidP="003915E0">
      <w:pPr>
        <w:spacing w:line="276" w:lineRule="auto"/>
        <w:jc w:val="both"/>
      </w:pPr>
      <w:r>
        <w:rPr>
          <w:rFonts w:ascii="Times New Roman" w:hAnsi="Times New Roman"/>
          <w:b/>
          <w:sz w:val="26"/>
        </w:rPr>
        <w:t xml:space="preserve">Tên thủ tục: </w:t>
      </w:r>
      <w:r>
        <w:rPr>
          <w:rFonts w:ascii="Times New Roman" w:hAnsi="Times New Roman"/>
          <w:sz w:val="26"/>
        </w:rPr>
        <w:t>Thông báo nhận chăm sóc thay thế cho trẻ em đối với cá nhân, người đại diện gia đình nhận chăm sóc thay thế là người thân thích của trẻ em</w:t>
      </w:r>
    </w:p>
    <w:p w:rsidR="003915E0" w:rsidRDefault="003915E0" w:rsidP="003915E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915E0" w:rsidRDefault="003915E0" w:rsidP="003915E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3915E0" w:rsidRDefault="003915E0" w:rsidP="003915E0">
      <w:pPr>
        <w:spacing w:line="276" w:lineRule="auto"/>
        <w:jc w:val="both"/>
      </w:pPr>
      <w:r>
        <w:rPr>
          <w:rFonts w:ascii="Times New Roman" w:hAnsi="Times New Roman"/>
          <w:b/>
          <w:sz w:val="26"/>
        </w:rPr>
        <w:t xml:space="preserve">Lĩnh vực: </w:t>
      </w:r>
      <w:r>
        <w:rPr>
          <w:rFonts w:ascii="Times New Roman" w:hAnsi="Times New Roman"/>
          <w:sz w:val="26"/>
        </w:rPr>
        <w:t>Trẻ em</w:t>
      </w:r>
    </w:p>
    <w:p w:rsidR="003915E0" w:rsidRDefault="003915E0" w:rsidP="003915E0">
      <w:pPr>
        <w:spacing w:line="276" w:lineRule="auto"/>
        <w:jc w:val="both"/>
      </w:pPr>
      <w:r>
        <w:rPr>
          <w:rFonts w:ascii="Times New Roman" w:hAnsi="Times New Roman"/>
          <w:b/>
          <w:sz w:val="26"/>
        </w:rPr>
        <w:t xml:space="preserve">Trình tự thực hiện: </w:t>
      </w:r>
    </w:p>
    <w:p w:rsidR="003915E0" w:rsidRDefault="003915E0" w:rsidP="003915E0">
      <w:pPr>
        <w:shd w:val="clear" w:color="auto" w:fill="F2F6F9"/>
        <w:spacing w:before="120" w:line="276" w:lineRule="auto"/>
        <w:jc w:val="both"/>
      </w:pPr>
    </w:p>
    <w:p w:rsidR="003915E0" w:rsidRDefault="003915E0" w:rsidP="003915E0">
      <w:pPr>
        <w:spacing w:line="276" w:lineRule="auto"/>
        <w:jc w:val="both"/>
      </w:pPr>
      <w:r>
        <w:rPr>
          <w:rFonts w:ascii="Times New Roman" w:hAnsi="Times New Roman"/>
          <w:sz w:val="26"/>
        </w:rPr>
        <w:t>Bước 1. Cá nhân, người đại diện gia đình là người thân thích của trẻ em đủ điều kiện nhận chăm sóc thay thế phải thông báo với Ủy ban nhân dân cấp xã nơi cư trú để ra quyết định giao, nhận chăm sóc thay thế. Bước 2. Người làm công tác bảo vệ trẻ em cấp xã có trách nhiệm xác minh điều kiện của cá nhân, gia đình nhận chăm sóc thay thế (Mẫu số 11 ban hành kèm theo Nghị định số 56/2017/NĐ-CP). Bước 3. 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3915E0" w:rsidRDefault="003915E0" w:rsidP="003915E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55"/>
        <w:gridCol w:w="1097"/>
        <w:gridCol w:w="1480"/>
        <w:gridCol w:w="5517"/>
      </w:tblGrid>
      <w:tr w:rsidR="003915E0" w:rsidTr="003915E0">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Hình thức nộp</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Thời hạn giải quyết</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Phí, lệ phí</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Mô tả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Trực tiếp</w:t>
            </w: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 kể từ ngày ban hành quyết định, Chủ tịch Ủy ban nhân dân cấp xã giao quyết định cho cá nhân, gia đình nhận chăm sóc thay thế.</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Dịch vụ bưu chính</w:t>
            </w: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15 ngày làm việc kể từ ngày ban hành quyết định, Chủ tịch Ủy ban nhân dân cấp xã giao quyết định cho cá nhân, gia đình nhận chăm sóc thay thế.</w:t>
            </w:r>
          </w:p>
        </w:tc>
      </w:tr>
    </w:tbl>
    <w:p w:rsidR="003915E0" w:rsidRDefault="003915E0" w:rsidP="003915E0">
      <w:pPr>
        <w:spacing w:before="240" w:line="276" w:lineRule="auto"/>
        <w:jc w:val="both"/>
      </w:pPr>
      <w:r>
        <w:rPr>
          <w:rFonts w:ascii="Times New Roman" w:hAnsi="Times New Roman"/>
          <w:b/>
          <w:sz w:val="26"/>
        </w:rPr>
        <w:t xml:space="preserve">Thành phần hồ sơ: </w:t>
      </w:r>
    </w:p>
    <w:p w:rsidR="003915E0" w:rsidRDefault="003915E0" w:rsidP="003915E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442"/>
        <w:gridCol w:w="3089"/>
        <w:gridCol w:w="1618"/>
      </w:tblGrid>
      <w:tr w:rsidR="003915E0" w:rsidTr="003915E0">
        <w:tc>
          <w:tcPr>
            <w:tcW w:w="6000" w:type="dxa"/>
          </w:tcPr>
          <w:p w:rsidR="003915E0" w:rsidRDefault="003915E0" w:rsidP="003915E0"/>
          <w:p w:rsidR="003915E0" w:rsidRDefault="003915E0" w:rsidP="003915E0">
            <w:pPr>
              <w:spacing w:line="276" w:lineRule="auto"/>
              <w:jc w:val="center"/>
            </w:pPr>
            <w:r>
              <w:rPr>
                <w:rFonts w:ascii="Times New Roman" w:hAnsi="Times New Roman"/>
                <w:b/>
                <w:sz w:val="26"/>
              </w:rPr>
              <w:lastRenderedPageBreak/>
              <w:t>Tên giấy tờ</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lastRenderedPageBreak/>
              <w:t>Mẫu đơn, tờ khai</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lastRenderedPageBreak/>
              <w:t>Số lượng</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Đơn đề nghị  chấm  dứt việc chăm sóc thay  thế.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Mus12.docx</w:t>
            </w:r>
          </w:p>
          <w:p w:rsidR="003915E0" w:rsidRDefault="003915E0" w:rsidP="003915E0">
            <w:pPr>
              <w:spacing w:line="276" w:lineRule="auto"/>
            </w:pPr>
            <w:r>
              <w:rPr>
                <w:rFonts w:ascii="Times New Roman" w:hAnsi="Times New Roman"/>
                <w:sz w:val="26"/>
              </w:rPr>
              <w:t>BBgiaonhnchmscthayth.docx</w:t>
            </w:r>
          </w:p>
          <w:p w:rsidR="003915E0" w:rsidRDefault="003915E0" w:rsidP="003915E0">
            <w:pPr>
              <w:spacing w:line="276" w:lineRule="auto"/>
            </w:pPr>
            <w:r>
              <w:rPr>
                <w:rFonts w:ascii="Times New Roman" w:hAnsi="Times New Roman"/>
                <w:sz w:val="26"/>
              </w:rPr>
              <w:t>Mus11.docx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bl>
    <w:p w:rsidR="003915E0" w:rsidRDefault="003915E0" w:rsidP="003915E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3915E0" w:rsidRDefault="003915E0" w:rsidP="003915E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giao, nhận trẻ em cho cá nhân, gia đình nhận chăm sóc thay thế của Chủ tịch Ủy ban nhân dân cấp xã.</w:t>
      </w:r>
    </w:p>
    <w:p w:rsidR="003915E0" w:rsidRDefault="003915E0" w:rsidP="003915E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01"/>
        <w:gridCol w:w="5078"/>
        <w:gridCol w:w="880"/>
        <w:gridCol w:w="1390"/>
      </w:tblGrid>
      <w:tr w:rsidR="003915E0" w:rsidTr="003915E0">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ký hiệu</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Trích yếu</w:t>
            </w:r>
          </w:p>
        </w:tc>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Ngày ban hành</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Cơ quan ban hành</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102/2016/QH13</w:t>
            </w:r>
          </w:p>
        </w:tc>
        <w:tc>
          <w:tcPr>
            <w:tcW w:w="0" w:type="auto"/>
          </w:tcPr>
          <w:p w:rsidR="003915E0" w:rsidRDefault="003915E0" w:rsidP="003915E0"/>
          <w:p w:rsidR="003915E0" w:rsidRDefault="003915E0" w:rsidP="003915E0">
            <w:pPr>
              <w:spacing w:line="276" w:lineRule="auto"/>
            </w:pPr>
            <w:r>
              <w:rPr>
                <w:rFonts w:ascii="Times New Roman" w:hAnsi="Times New Roman"/>
                <w:sz w:val="26"/>
              </w:rPr>
              <w:t>Luật 102/2016/QH13 -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05-04-2016</w:t>
            </w:r>
          </w:p>
        </w:tc>
        <w:tc>
          <w:tcPr>
            <w:tcW w:w="0" w:type="auto"/>
          </w:tcPr>
          <w:p w:rsidR="003915E0" w:rsidRDefault="003915E0" w:rsidP="003915E0"/>
          <w:p w:rsidR="003915E0" w:rsidRDefault="003915E0" w:rsidP="003915E0">
            <w:pPr>
              <w:spacing w:line="276" w:lineRule="auto"/>
            </w:pPr>
            <w:r>
              <w:rPr>
                <w:rFonts w:ascii="Times New Roman" w:hAnsi="Times New Roman"/>
                <w:sz w:val="26"/>
              </w:rPr>
              <w:t>Quốc Hội</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56/2017/NĐ-CP - Quy định chi tiết một số điều của Luật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09-05-2017</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42/2025/NĐ-CP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27-02-2025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bl>
    <w:p w:rsidR="003915E0" w:rsidRDefault="003915E0" w:rsidP="003915E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Cá nhân, gia đình nhận chăm sóc thay thế phải bảo đảm các điều kiện sau đây: -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 Có chỗ ở và điều kiện kinh tế phù hợp, bảo đảm chăm sóc, nuôi dưỡng, giáo dục trẻ em; -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 - Người thân thích nhận trẻ em chăm sóc </w:t>
      </w:r>
      <w:r>
        <w:rPr>
          <w:rFonts w:ascii="Times New Roman" w:hAnsi="Times New Roman"/>
          <w:sz w:val="26"/>
        </w:rPr>
        <w:lastRenderedPageBreak/>
        <w:t>thay thế phải là người thành niên; các trường hợp khác phải hơn trẻ em từ 20 tuổi trở lên. - Cá nhân, người đại diện gia đình là người nước ngoài phải cư trú tại Việt Nam ít nhất 06 tháng và còn thời hạn cư trú tại Việt Nam ít nhất 12 tháng vào thời điểm đăng ký.</w:t>
      </w:r>
    </w:p>
    <w:p w:rsidR="003915E0" w:rsidRDefault="003915E0" w:rsidP="003915E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BB1E48" w:rsidRDefault="00BB1E4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915E0" w:rsidRDefault="003915E0"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6. </w:t>
      </w:r>
      <w:r w:rsidRPr="007E27AF">
        <w:rPr>
          <w:rFonts w:ascii="Cambria Math" w:hAnsi="Cambria Math"/>
          <w:sz w:val="26"/>
          <w:szCs w:val="26"/>
        </w:rPr>
        <w:t>Chuyển trẻ em đang được chăm sóc thay thế tại cơ sở trợ giúp xã hội đến cá nhân, gia đình nhận chăm sóc thay thế</w:t>
      </w:r>
    </w:p>
    <w:p w:rsidR="003915E0" w:rsidRDefault="003915E0" w:rsidP="005E1C40">
      <w:pPr>
        <w:spacing w:line="400" w:lineRule="exact"/>
        <w:ind w:firstLine="720"/>
        <w:jc w:val="both"/>
        <w:rPr>
          <w:rFonts w:ascii="Cambria Math" w:hAnsi="Cambria Math"/>
          <w:sz w:val="26"/>
          <w:szCs w:val="26"/>
        </w:rPr>
      </w:pPr>
    </w:p>
    <w:p w:rsidR="003915E0" w:rsidRDefault="003915E0" w:rsidP="003915E0">
      <w:pPr>
        <w:spacing w:line="276" w:lineRule="auto"/>
        <w:jc w:val="both"/>
      </w:pPr>
      <w:r>
        <w:rPr>
          <w:rFonts w:ascii="Times New Roman" w:hAnsi="Times New Roman"/>
          <w:b/>
          <w:sz w:val="26"/>
        </w:rPr>
        <w:t xml:space="preserve">Mã thủ tục: </w:t>
      </w:r>
      <w:r>
        <w:rPr>
          <w:rFonts w:ascii="Times New Roman" w:hAnsi="Times New Roman"/>
          <w:sz w:val="26"/>
        </w:rPr>
        <w:t>2.001942</w:t>
      </w:r>
    </w:p>
    <w:p w:rsidR="003915E0" w:rsidRDefault="003915E0" w:rsidP="003915E0">
      <w:pPr>
        <w:spacing w:line="276" w:lineRule="auto"/>
        <w:jc w:val="both"/>
      </w:pPr>
      <w:r>
        <w:rPr>
          <w:rFonts w:ascii="Times New Roman" w:hAnsi="Times New Roman"/>
          <w:b/>
          <w:sz w:val="26"/>
        </w:rPr>
        <w:t xml:space="preserve">Số quyết định: </w:t>
      </w:r>
      <w:r>
        <w:rPr>
          <w:rFonts w:ascii="Times New Roman" w:hAnsi="Times New Roman"/>
          <w:sz w:val="26"/>
        </w:rPr>
        <w:t>2082/QĐ-BYT</w:t>
      </w:r>
    </w:p>
    <w:p w:rsidR="003915E0" w:rsidRDefault="003915E0" w:rsidP="003915E0">
      <w:pPr>
        <w:spacing w:line="276" w:lineRule="auto"/>
        <w:jc w:val="both"/>
      </w:pPr>
      <w:r>
        <w:rPr>
          <w:rFonts w:ascii="Times New Roman" w:hAnsi="Times New Roman"/>
          <w:b/>
          <w:sz w:val="26"/>
        </w:rPr>
        <w:t xml:space="preserve">Tên thủ tục: </w:t>
      </w:r>
      <w:r>
        <w:rPr>
          <w:rFonts w:ascii="Times New Roman" w:hAnsi="Times New Roman"/>
          <w:sz w:val="26"/>
        </w:rPr>
        <w:t>Chuyển trẻ em đang được chăm sóc thay thế tại cơ sở trợ giúp xã hội đến cá nhân, gia đình nhận chăm sóc thay thế</w:t>
      </w:r>
    </w:p>
    <w:p w:rsidR="003915E0" w:rsidRDefault="003915E0" w:rsidP="003915E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915E0" w:rsidRDefault="003915E0" w:rsidP="003915E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3915E0" w:rsidRDefault="003915E0" w:rsidP="003915E0">
      <w:pPr>
        <w:spacing w:line="276" w:lineRule="auto"/>
        <w:jc w:val="both"/>
      </w:pPr>
      <w:r>
        <w:rPr>
          <w:rFonts w:ascii="Times New Roman" w:hAnsi="Times New Roman"/>
          <w:b/>
          <w:sz w:val="26"/>
        </w:rPr>
        <w:t xml:space="preserve">Lĩnh vực: </w:t>
      </w:r>
      <w:r>
        <w:rPr>
          <w:rFonts w:ascii="Times New Roman" w:hAnsi="Times New Roman"/>
          <w:sz w:val="26"/>
        </w:rPr>
        <w:t>Trẻ em</w:t>
      </w:r>
    </w:p>
    <w:p w:rsidR="003915E0" w:rsidRDefault="003915E0" w:rsidP="003915E0">
      <w:pPr>
        <w:spacing w:line="276" w:lineRule="auto"/>
        <w:jc w:val="both"/>
      </w:pPr>
      <w:r>
        <w:rPr>
          <w:rFonts w:ascii="Times New Roman" w:hAnsi="Times New Roman"/>
          <w:b/>
          <w:sz w:val="26"/>
        </w:rPr>
        <w:t xml:space="preserve">Trình tự thực hiện: </w:t>
      </w:r>
    </w:p>
    <w:p w:rsidR="003915E0" w:rsidRDefault="003915E0" w:rsidP="003915E0">
      <w:pPr>
        <w:shd w:val="clear" w:color="auto" w:fill="F2F6F9"/>
        <w:spacing w:before="120" w:line="276" w:lineRule="auto"/>
        <w:jc w:val="both"/>
      </w:pPr>
    </w:p>
    <w:p w:rsidR="003915E0" w:rsidRDefault="003915E0" w:rsidP="003915E0">
      <w:pPr>
        <w:spacing w:line="276" w:lineRule="auto"/>
        <w:jc w:val="both"/>
      </w:pPr>
      <w:r>
        <w:rPr>
          <w:rFonts w:ascii="Times New Roman" w:hAnsi="Times New Roman"/>
          <w:sz w:val="26"/>
        </w:rPr>
        <w:t>Bước 1. Người đứng đầu cơ sở trợ giúp xã hội có trách nhiệm lập danh sách (theo Mẫu số 14 ban hành kèm theo Nghị định số 56/2017/NĐ-CP) và hồ sơ trẻ em có nhu cầu tìm cá nhân, gia đình chăm sóc thay thế theo quy định tại khoản 4 Điều 38 Nghị định số 56/2017/NĐ-CP, gửi Chủ tịch Ủy ban nhân dân cấp tỉnh đối với các cơ sở thuộc trách nhiệm quản lý cấp tỉnh hoặc Chủ tịch Ủy ban nhân dân cấp xã đối với các cơ sở thuộc trách nhiệm quản lý cấp xã. Bước 2. Trong thời hạn 10 ngày làm việc, Chủ tịch Ủy ban nhân dân các cấp có trách nhiệm thẩm định hồ sơ thuộc trách nhiệm quản lý, đối chiếu với danh sách cá nhân, gia đình đăng ký nhận chăm sóc thay thế để xem xét, đánh giá sự phù hợp của cá nhân, gia đình đăng ký nhận chăm sóc thay thế theo mẫu số 10 ban hành kèm theo Nghị định số 56/2017/NĐ-CP; nếu thấy phù hợp, chuyển hoặc lưu danh sách và hồ sơ tại Ủy ban nhân dân cấp xã nơi cá nhân, gia đình đăng ký nhận chăm sóc thay thế cư trú. Bước 3. Người đứng đầu cơ sở trợ giúp xã hội có trách nhiệm phối hợp với Chủ tịch Ủy ban nhân dân cấp xã nơi cư trú của cá nhân, gia đình nhận chăm sóc thay thế thông báo tình hình của trẻ em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 Bước 4. Trong thời hạn 15 ngày làm việc, Chủ tịch Ủy ban nhân dân cấp xã xem xét các điều kiện của cá nhân, gia đình nhận chăm sóc thay thế, nếu đủ điều kiện, Chủ tịch Ủy ban nhân dân cấp xã quyết định giao trẻ em cho cá nhân, gia đình nhận chăm sóc thay thế theo quy định tại Khoản 1 Điều 66 Luật Trẻ em. Chủ tịch Ủy ban nhân dân cấp xã gửi quyết định giao trẻ em cho cá nhân, gia đình nhận chăm sóc thay thế đến Chủ tịch Ủy ban nhân dân cấp tỉnh hoặc cơ quan, tổ chức có thẩm quyền để làm cơ sở chấm dứt việc chăm sóc thay thế cho trẻ em tại cơ sở trợ giúp xã hội.Việc giao nhận trẻ em được thực hiện khi có quyết định chăm sóc thay thế của Uỷ ban nhân dân cấp xã và quyết định chấm dứt thay thế tại cơ sở trợ giúp xã hội.</w:t>
      </w:r>
    </w:p>
    <w:p w:rsidR="003915E0" w:rsidRDefault="003915E0" w:rsidP="003915E0">
      <w:pPr>
        <w:spacing w:before="240" w:line="276" w:lineRule="auto"/>
        <w:jc w:val="both"/>
      </w:pPr>
      <w:r>
        <w:rPr>
          <w:rFonts w:ascii="Times New Roman" w:hAnsi="Times New Roman"/>
          <w:b/>
          <w:sz w:val="26"/>
        </w:rPr>
        <w:lastRenderedPageBreak/>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11"/>
        <w:gridCol w:w="1552"/>
        <w:gridCol w:w="2498"/>
        <w:gridCol w:w="3588"/>
      </w:tblGrid>
      <w:tr w:rsidR="003915E0" w:rsidTr="003915E0">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Hình thức nộp</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Thời hạn giải quyết</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Phí, lệ phí</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Mô tả</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Trực tiếp</w:t>
            </w:r>
          </w:p>
        </w:tc>
        <w:tc>
          <w:tcPr>
            <w:tcW w:w="0" w:type="auto"/>
          </w:tcPr>
          <w:p w:rsidR="003915E0" w:rsidRDefault="003915E0" w:rsidP="003915E0"/>
          <w:p w:rsidR="003915E0" w:rsidRDefault="003915E0" w:rsidP="003915E0">
            <w:pPr>
              <w:spacing w:line="276" w:lineRule="auto"/>
            </w:pPr>
            <w:r>
              <w:rPr>
                <w:rFonts w:ascii="Times New Roman" w:hAnsi="Times New Roman"/>
                <w:sz w:val="26"/>
              </w:rPr>
              <w:t>25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25 ngày làm việc kể từ khi nhận đủ hồ sơ hợp lệ.</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Dịch vụ bưu chính</w:t>
            </w:r>
          </w:p>
        </w:tc>
        <w:tc>
          <w:tcPr>
            <w:tcW w:w="0" w:type="auto"/>
          </w:tcPr>
          <w:p w:rsidR="003915E0" w:rsidRDefault="003915E0" w:rsidP="003915E0"/>
          <w:p w:rsidR="003915E0" w:rsidRDefault="003915E0" w:rsidP="003915E0">
            <w:pPr>
              <w:spacing w:line="276" w:lineRule="auto"/>
            </w:pPr>
            <w:r>
              <w:rPr>
                <w:rFonts w:ascii="Times New Roman" w:hAnsi="Times New Roman"/>
                <w:sz w:val="26"/>
              </w:rPr>
              <w:t>25 Ngày làm việc</w:t>
            </w:r>
          </w:p>
        </w:tc>
        <w:tc>
          <w:tcPr>
            <w:tcW w:w="0" w:type="auto"/>
          </w:tcPr>
          <w:p w:rsidR="003915E0" w:rsidRDefault="003915E0" w:rsidP="003915E0"/>
          <w:p w:rsidR="003915E0" w:rsidRDefault="003915E0" w:rsidP="003915E0">
            <w:pPr>
              <w:spacing w:line="276" w:lineRule="auto"/>
            </w:pPr>
          </w:p>
        </w:tc>
        <w:tc>
          <w:tcPr>
            <w:tcW w:w="0" w:type="auto"/>
          </w:tcPr>
          <w:p w:rsidR="003915E0" w:rsidRDefault="003915E0" w:rsidP="003915E0"/>
          <w:p w:rsidR="003915E0" w:rsidRDefault="003915E0" w:rsidP="003915E0">
            <w:pPr>
              <w:spacing w:line="276" w:lineRule="auto"/>
            </w:pPr>
            <w:r>
              <w:rPr>
                <w:rFonts w:ascii="Times New Roman" w:hAnsi="Times New Roman"/>
                <w:sz w:val="26"/>
              </w:rPr>
              <w:t>25 ngày làm việc kể từ khi nhận đủ hồ sơ hợp lệ.</w:t>
            </w:r>
          </w:p>
        </w:tc>
      </w:tr>
    </w:tbl>
    <w:p w:rsidR="003915E0" w:rsidRDefault="003915E0" w:rsidP="003915E0">
      <w:pPr>
        <w:spacing w:before="240" w:line="276" w:lineRule="auto"/>
        <w:jc w:val="both"/>
      </w:pPr>
      <w:r>
        <w:rPr>
          <w:rFonts w:ascii="Times New Roman" w:hAnsi="Times New Roman"/>
          <w:b/>
          <w:sz w:val="26"/>
        </w:rPr>
        <w:t xml:space="preserve">Thành phần hồ sơ: </w:t>
      </w:r>
    </w:p>
    <w:p w:rsidR="003915E0" w:rsidRDefault="003915E0" w:rsidP="003915E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02"/>
        <w:gridCol w:w="1505"/>
        <w:gridCol w:w="1042"/>
      </w:tblGrid>
      <w:tr w:rsidR="003915E0" w:rsidTr="003915E0">
        <w:tc>
          <w:tcPr>
            <w:tcW w:w="6000" w:type="dxa"/>
          </w:tcPr>
          <w:p w:rsidR="003915E0" w:rsidRDefault="003915E0" w:rsidP="003915E0"/>
          <w:p w:rsidR="003915E0" w:rsidRDefault="003915E0" w:rsidP="003915E0">
            <w:pPr>
              <w:spacing w:line="276" w:lineRule="auto"/>
              <w:jc w:val="center"/>
            </w:pPr>
            <w:r>
              <w:rPr>
                <w:rFonts w:ascii="Times New Roman" w:hAnsi="Times New Roman"/>
                <w:b/>
                <w:sz w:val="26"/>
              </w:rPr>
              <w:t>Tên giấy tờ</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Mẫu đơn, tờ khai</w:t>
            </w:r>
          </w:p>
        </w:tc>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lượng</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Danh sách trẻ em cần được chuyển hình thức chăm sóc thay thế.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Mus14.docx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1</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Hồ sơ trẻ em có nhu cầu tìm cá nhân, gia đình chăm sóc thay thế, gồm:</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Giấy chứng sinh hoặc giấy khai sinh hoặc chứng minh nhân dân hoặc căn cước công dân hoặc hộ chiếu (nếu có);</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Giấy khám sức khỏe do cơ quan y tế cấp theo quy định của pháp luật</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02 ảnh toàn thân, nhìn thẳng, kích cỡ 8 cm x 10 cm, chụp trong thời gian trước thời điểm lập hồ sơ không quá 06 tháng</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Báo cáo đánh giá của người làm công tác bảo vệ trẻ em cấp xã </w:t>
            </w:r>
            <w:r>
              <w:rPr>
                <w:rFonts w:ascii="Times New Roman" w:hAnsi="Times New Roman"/>
                <w:sz w:val="26"/>
              </w:rPr>
              <w:lastRenderedPageBreak/>
              <w:t>về hoàn cảnh, tình trạng và nhu cầu, nguyện vọng của trẻ em (theo Mẫu số 10 ban hành kèm theo Nghị định số 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Mus10.docx</w:t>
            </w:r>
          </w:p>
        </w:tc>
        <w:tc>
          <w:tcPr>
            <w:tcW w:w="0" w:type="auto"/>
          </w:tcPr>
          <w:p w:rsidR="003915E0" w:rsidRDefault="003915E0" w:rsidP="003915E0"/>
          <w:p w:rsidR="003915E0" w:rsidRDefault="003915E0" w:rsidP="003915E0">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Biên bản xác nhận do Ủy ban nhân dân cấp xã hoặc Công an cấp xã nơi phát hiện trẻ em bị bỏ rơi</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1</w:t>
            </w:r>
            <w:r>
              <w:rPr>
                <w:rFonts w:ascii="Times New Roman" w:hAnsi="Times New Roman"/>
                <w:sz w:val="26"/>
              </w:rPr>
              <w:br/>
              <w:t>Bản sao: 0</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Bản sao Quyết định tạm thời cách ly trẻ em khỏi cha, mẹ, người chăm sóc trẻ em và áp dụng biện pháp chăm sóc thay thế của Chủ tịch Ủy ban nhân dân cấp xã</w:t>
            </w:r>
          </w:p>
        </w:tc>
        <w:tc>
          <w:tcPr>
            <w:tcW w:w="0" w:type="auto"/>
          </w:tcPr>
          <w:p w:rsidR="003915E0" w:rsidRDefault="003915E0" w:rsidP="003915E0"/>
        </w:tc>
        <w:tc>
          <w:tcPr>
            <w:tcW w:w="0" w:type="auto"/>
          </w:tcPr>
          <w:p w:rsidR="003915E0" w:rsidRDefault="003915E0" w:rsidP="003915E0"/>
          <w:p w:rsidR="003915E0" w:rsidRDefault="003915E0" w:rsidP="003915E0">
            <w:pPr>
              <w:spacing w:line="276" w:lineRule="auto"/>
            </w:pPr>
            <w:r>
              <w:rPr>
                <w:rFonts w:ascii="Times New Roman" w:hAnsi="Times New Roman"/>
                <w:sz w:val="26"/>
              </w:rPr>
              <w:t>Bản chính: 0</w:t>
            </w:r>
            <w:r>
              <w:rPr>
                <w:rFonts w:ascii="Times New Roman" w:hAnsi="Times New Roman"/>
                <w:sz w:val="26"/>
              </w:rPr>
              <w:br/>
              <w:t>Bản sao: 1</w:t>
            </w:r>
          </w:p>
        </w:tc>
      </w:tr>
    </w:tbl>
    <w:p w:rsidR="003915E0" w:rsidRDefault="003915E0" w:rsidP="003915E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Doanh nghiệp có vốn đầu tư nước ngoài, Tổ chức (không bao gồm doanh nghiệp, HTX)</w:t>
      </w:r>
    </w:p>
    <w:p w:rsidR="003915E0" w:rsidRDefault="003915E0" w:rsidP="003915E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915E0" w:rsidRDefault="003915E0" w:rsidP="003915E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giao trẻ em cho cá nhân, gia đình nhận chăm sóc thay thế.</w:t>
      </w:r>
    </w:p>
    <w:p w:rsidR="003915E0" w:rsidRDefault="003915E0" w:rsidP="003915E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78"/>
        <w:gridCol w:w="5350"/>
        <w:gridCol w:w="811"/>
        <w:gridCol w:w="1210"/>
      </w:tblGrid>
      <w:tr w:rsidR="003915E0" w:rsidTr="003915E0">
        <w:tc>
          <w:tcPr>
            <w:tcW w:w="2000" w:type="dxa"/>
          </w:tcPr>
          <w:p w:rsidR="003915E0" w:rsidRDefault="003915E0" w:rsidP="003915E0"/>
          <w:p w:rsidR="003915E0" w:rsidRDefault="003915E0" w:rsidP="003915E0">
            <w:pPr>
              <w:spacing w:line="276" w:lineRule="auto"/>
              <w:jc w:val="center"/>
            </w:pPr>
            <w:r>
              <w:rPr>
                <w:rFonts w:ascii="Times New Roman" w:hAnsi="Times New Roman"/>
                <w:b/>
                <w:sz w:val="26"/>
              </w:rPr>
              <w:t>Số ký hiệu</w:t>
            </w:r>
          </w:p>
        </w:tc>
        <w:tc>
          <w:tcPr>
            <w:tcW w:w="3500" w:type="dxa"/>
          </w:tcPr>
          <w:p w:rsidR="003915E0" w:rsidRDefault="003915E0" w:rsidP="003915E0"/>
          <w:p w:rsidR="003915E0" w:rsidRDefault="003915E0" w:rsidP="003915E0">
            <w:pPr>
              <w:spacing w:line="276" w:lineRule="auto"/>
              <w:jc w:val="center"/>
            </w:pPr>
            <w:r>
              <w:rPr>
                <w:rFonts w:ascii="Times New Roman" w:hAnsi="Times New Roman"/>
                <w:b/>
                <w:sz w:val="26"/>
              </w:rPr>
              <w:t>Trích yếu</w:t>
            </w:r>
          </w:p>
        </w:tc>
        <w:tc>
          <w:tcPr>
            <w:tcW w:w="1500" w:type="dxa"/>
          </w:tcPr>
          <w:p w:rsidR="003915E0" w:rsidRDefault="003915E0" w:rsidP="003915E0"/>
          <w:p w:rsidR="003915E0" w:rsidRDefault="003915E0" w:rsidP="003915E0">
            <w:pPr>
              <w:spacing w:line="276" w:lineRule="auto"/>
              <w:jc w:val="center"/>
            </w:pPr>
            <w:r>
              <w:rPr>
                <w:rFonts w:ascii="Times New Roman" w:hAnsi="Times New Roman"/>
                <w:b/>
                <w:sz w:val="26"/>
              </w:rPr>
              <w:t>Ngày ban hành</w:t>
            </w:r>
          </w:p>
        </w:tc>
        <w:tc>
          <w:tcPr>
            <w:tcW w:w="3000" w:type="dxa"/>
          </w:tcPr>
          <w:p w:rsidR="003915E0" w:rsidRDefault="003915E0" w:rsidP="003915E0"/>
          <w:p w:rsidR="003915E0" w:rsidRDefault="003915E0" w:rsidP="003915E0">
            <w:pPr>
              <w:spacing w:line="276" w:lineRule="auto"/>
              <w:jc w:val="center"/>
            </w:pPr>
            <w:r>
              <w:rPr>
                <w:rFonts w:ascii="Times New Roman" w:hAnsi="Times New Roman"/>
                <w:b/>
                <w:sz w:val="26"/>
              </w:rPr>
              <w:t>Cơ quan ban hành</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102/2016/QH13</w:t>
            </w:r>
          </w:p>
        </w:tc>
        <w:tc>
          <w:tcPr>
            <w:tcW w:w="0" w:type="auto"/>
          </w:tcPr>
          <w:p w:rsidR="003915E0" w:rsidRDefault="003915E0" w:rsidP="003915E0"/>
          <w:p w:rsidR="003915E0" w:rsidRDefault="003915E0" w:rsidP="003915E0">
            <w:pPr>
              <w:spacing w:line="276" w:lineRule="auto"/>
            </w:pPr>
            <w:r>
              <w:rPr>
                <w:rFonts w:ascii="Times New Roman" w:hAnsi="Times New Roman"/>
                <w:sz w:val="26"/>
              </w:rPr>
              <w:t>Luật 102/2016/QH13 -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05-04-2016</w:t>
            </w:r>
          </w:p>
        </w:tc>
        <w:tc>
          <w:tcPr>
            <w:tcW w:w="0" w:type="auto"/>
          </w:tcPr>
          <w:p w:rsidR="003915E0" w:rsidRDefault="003915E0" w:rsidP="003915E0"/>
          <w:p w:rsidR="003915E0" w:rsidRDefault="003915E0" w:rsidP="003915E0">
            <w:pPr>
              <w:spacing w:line="276" w:lineRule="auto"/>
            </w:pPr>
            <w:r>
              <w:rPr>
                <w:rFonts w:ascii="Times New Roman" w:hAnsi="Times New Roman"/>
                <w:sz w:val="26"/>
              </w:rPr>
              <w:t>Quốc Hội</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56/2017/NĐ-CP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56/2017/NĐ-CP - Quy định chi tiết một số điều của Luật Trẻ em</w:t>
            </w:r>
          </w:p>
        </w:tc>
        <w:tc>
          <w:tcPr>
            <w:tcW w:w="0" w:type="auto"/>
          </w:tcPr>
          <w:p w:rsidR="003915E0" w:rsidRDefault="003915E0" w:rsidP="003915E0"/>
          <w:p w:rsidR="003915E0" w:rsidRDefault="003915E0" w:rsidP="003915E0">
            <w:pPr>
              <w:spacing w:line="276" w:lineRule="auto"/>
            </w:pPr>
            <w:r>
              <w:rPr>
                <w:rFonts w:ascii="Times New Roman" w:hAnsi="Times New Roman"/>
                <w:sz w:val="26"/>
              </w:rPr>
              <w:t>09-05-2017</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42/2025/NĐ-CP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42/2025/NĐ-CP của Chính phủ: Quy định chức năng, nhiệm vụ, quyền hạn và cơ cấu tổ chức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27-02-2025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r w:rsidR="003915E0" w:rsidTr="003915E0">
        <w:tc>
          <w:tcPr>
            <w:tcW w:w="0" w:type="auto"/>
          </w:tcPr>
          <w:p w:rsidR="003915E0" w:rsidRDefault="003915E0" w:rsidP="003915E0"/>
          <w:p w:rsidR="003915E0" w:rsidRDefault="003915E0" w:rsidP="003915E0">
            <w:pPr>
              <w:spacing w:line="276" w:lineRule="auto"/>
            </w:pPr>
            <w:r>
              <w:rPr>
                <w:rFonts w:ascii="Times New Roman" w:hAnsi="Times New Roman"/>
                <w:sz w:val="26"/>
              </w:rPr>
              <w:t>147/2025/NĐ-CP</w:t>
            </w:r>
          </w:p>
        </w:tc>
        <w:tc>
          <w:tcPr>
            <w:tcW w:w="0" w:type="auto"/>
          </w:tcPr>
          <w:p w:rsidR="003915E0" w:rsidRDefault="003915E0" w:rsidP="003915E0"/>
          <w:p w:rsidR="003915E0" w:rsidRDefault="003915E0" w:rsidP="003915E0">
            <w:pPr>
              <w:spacing w:line="276" w:lineRule="auto"/>
            </w:pPr>
            <w:r>
              <w:rPr>
                <w:rFonts w:ascii="Times New Roman" w:hAnsi="Times New Roman"/>
                <w:sz w:val="26"/>
              </w:rPr>
              <w:t>Nghị định số 147/2025/NĐ-CP của Chính phủ: Quy định về phân định thẩm quyền của chính quyền địa phương 02 cấp trong lĩnh vực quản lý nhà nước của Bộ Y tế</w:t>
            </w:r>
          </w:p>
        </w:tc>
        <w:tc>
          <w:tcPr>
            <w:tcW w:w="0" w:type="auto"/>
          </w:tcPr>
          <w:p w:rsidR="003915E0" w:rsidRDefault="003915E0" w:rsidP="003915E0"/>
          <w:p w:rsidR="003915E0" w:rsidRDefault="003915E0" w:rsidP="003915E0">
            <w:pPr>
              <w:spacing w:line="276" w:lineRule="auto"/>
            </w:pPr>
            <w:r>
              <w:rPr>
                <w:rFonts w:ascii="Times New Roman" w:hAnsi="Times New Roman"/>
                <w:sz w:val="26"/>
              </w:rPr>
              <w:t>12-06-2025</w:t>
            </w:r>
          </w:p>
        </w:tc>
        <w:tc>
          <w:tcPr>
            <w:tcW w:w="0" w:type="auto"/>
          </w:tcPr>
          <w:p w:rsidR="003915E0" w:rsidRDefault="003915E0" w:rsidP="003915E0"/>
          <w:p w:rsidR="003915E0" w:rsidRDefault="003915E0" w:rsidP="003915E0">
            <w:pPr>
              <w:spacing w:line="276" w:lineRule="auto"/>
            </w:pPr>
            <w:r>
              <w:rPr>
                <w:rFonts w:ascii="Times New Roman" w:hAnsi="Times New Roman"/>
                <w:sz w:val="26"/>
              </w:rPr>
              <w:t>Chính phủ</w:t>
            </w:r>
          </w:p>
        </w:tc>
      </w:tr>
    </w:tbl>
    <w:p w:rsidR="003915E0" w:rsidRDefault="003915E0" w:rsidP="003915E0">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 có yêu cầu, điều kiện!</w:t>
      </w:r>
    </w:p>
    <w:p w:rsidR="003915E0" w:rsidRDefault="003915E0" w:rsidP="003915E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15E0" w:rsidRDefault="003915E0" w:rsidP="003915E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564EE7" w:rsidRDefault="00564EE7" w:rsidP="005E1C40">
      <w:pPr>
        <w:spacing w:line="400" w:lineRule="exact"/>
        <w:ind w:firstLine="720"/>
        <w:jc w:val="both"/>
        <w:rPr>
          <w:rFonts w:ascii="Cambria Math" w:hAnsi="Cambria Math"/>
          <w:b/>
          <w:bCs/>
          <w:sz w:val="26"/>
          <w:szCs w:val="26"/>
        </w:rPr>
      </w:pPr>
      <w:r w:rsidRPr="00F70B2D">
        <w:rPr>
          <w:rFonts w:ascii="Cambria Math" w:hAnsi="Cambria Math"/>
          <w:b/>
          <w:bCs/>
          <w:sz w:val="26"/>
          <w:szCs w:val="26"/>
        </w:rPr>
        <w:t>LĨNH VỰC GIA ĐÌNH</w:t>
      </w:r>
    </w:p>
    <w:p w:rsidR="00564EE7" w:rsidRDefault="00564EE7" w:rsidP="005E1C40">
      <w:pPr>
        <w:spacing w:line="400" w:lineRule="exact"/>
        <w:ind w:firstLine="720"/>
        <w:jc w:val="both"/>
        <w:rPr>
          <w:rFonts w:ascii="Cambria Math" w:hAnsi="Cambria Math"/>
          <w:b/>
          <w:bCs/>
          <w:sz w:val="26"/>
          <w:szCs w:val="26"/>
        </w:rPr>
      </w:pPr>
    </w:p>
    <w:p w:rsidR="00564EE7" w:rsidRDefault="00564EE7" w:rsidP="00564EE7">
      <w:pPr>
        <w:spacing w:line="276" w:lineRule="auto"/>
        <w:jc w:val="both"/>
      </w:pPr>
      <w:r>
        <w:rPr>
          <w:rFonts w:ascii="Cambria Math" w:hAnsi="Cambria Math"/>
          <w:b/>
          <w:bCs/>
          <w:sz w:val="26"/>
          <w:szCs w:val="26"/>
        </w:rPr>
        <w:t xml:space="preserve">1. </w:t>
      </w:r>
      <w:r>
        <w:rPr>
          <w:rFonts w:ascii="Times New Roman" w:hAnsi="Times New Roman"/>
          <w:b/>
          <w:sz w:val="26"/>
        </w:rPr>
        <w:t xml:space="preserve">Mã thủ tục: </w:t>
      </w:r>
      <w:r>
        <w:rPr>
          <w:rFonts w:ascii="Times New Roman" w:hAnsi="Times New Roman"/>
          <w:sz w:val="26"/>
        </w:rPr>
        <w:t>1.012085</w:t>
      </w:r>
    </w:p>
    <w:p w:rsidR="00564EE7" w:rsidRDefault="00564EE7" w:rsidP="00564EE7">
      <w:pPr>
        <w:spacing w:line="276" w:lineRule="auto"/>
        <w:jc w:val="both"/>
      </w:pPr>
      <w:r>
        <w:rPr>
          <w:rFonts w:ascii="Times New Roman" w:hAnsi="Times New Roman"/>
          <w:b/>
          <w:sz w:val="26"/>
        </w:rPr>
        <w:t xml:space="preserve">Số quyết định: </w:t>
      </w:r>
      <w:r>
        <w:rPr>
          <w:rFonts w:ascii="Times New Roman" w:hAnsi="Times New Roman"/>
          <w:sz w:val="26"/>
        </w:rPr>
        <w:t>3657/QĐ-BVHTTDL</w:t>
      </w:r>
    </w:p>
    <w:p w:rsidR="00564EE7" w:rsidRDefault="00564EE7" w:rsidP="00564EE7">
      <w:pPr>
        <w:spacing w:line="276" w:lineRule="auto"/>
        <w:jc w:val="both"/>
      </w:pPr>
      <w:r>
        <w:rPr>
          <w:rFonts w:ascii="Times New Roman" w:hAnsi="Times New Roman"/>
          <w:b/>
          <w:sz w:val="26"/>
        </w:rPr>
        <w:t xml:space="preserve">Tên thủ tục: </w:t>
      </w:r>
      <w:r>
        <w:rPr>
          <w:rFonts w:ascii="Times New Roman" w:hAnsi="Times New Roman"/>
          <w:sz w:val="26"/>
        </w:rPr>
        <w:t>Thủ tục hủy bỏ Quyết định cấm tiếp xúc theo đơn đề nghị</w:t>
      </w:r>
    </w:p>
    <w:p w:rsidR="00564EE7" w:rsidRDefault="00564EE7" w:rsidP="00564EE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64EE7" w:rsidRDefault="00564EE7" w:rsidP="00564EE7">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64EE7" w:rsidRDefault="00564EE7" w:rsidP="00564EE7">
      <w:pPr>
        <w:spacing w:line="276" w:lineRule="auto"/>
        <w:jc w:val="both"/>
      </w:pPr>
      <w:r>
        <w:rPr>
          <w:rFonts w:ascii="Times New Roman" w:hAnsi="Times New Roman"/>
          <w:b/>
          <w:sz w:val="26"/>
        </w:rPr>
        <w:t xml:space="preserve">Lĩnh vực: </w:t>
      </w:r>
      <w:r>
        <w:rPr>
          <w:rFonts w:ascii="Times New Roman" w:hAnsi="Times New Roman"/>
          <w:sz w:val="26"/>
        </w:rPr>
        <w:t>Gia đình</w:t>
      </w:r>
    </w:p>
    <w:p w:rsidR="00564EE7" w:rsidRDefault="00564EE7" w:rsidP="00564EE7">
      <w:pPr>
        <w:spacing w:line="276" w:lineRule="auto"/>
        <w:jc w:val="both"/>
      </w:pPr>
      <w:r>
        <w:rPr>
          <w:rFonts w:ascii="Times New Roman" w:hAnsi="Times New Roman"/>
          <w:b/>
          <w:sz w:val="26"/>
        </w:rPr>
        <w:t xml:space="preserve">Trình tự thực hiện: </w:t>
      </w:r>
    </w:p>
    <w:p w:rsidR="00564EE7" w:rsidRDefault="00564EE7" w:rsidP="00564EE7">
      <w:pPr>
        <w:shd w:val="clear" w:color="auto" w:fill="F2F6F9"/>
        <w:spacing w:before="120" w:line="276" w:lineRule="auto"/>
        <w:jc w:val="both"/>
      </w:pPr>
    </w:p>
    <w:p w:rsidR="00564EE7" w:rsidRDefault="00564EE7" w:rsidP="00564EE7">
      <w:pPr>
        <w:spacing w:line="276" w:lineRule="auto"/>
        <w:jc w:val="both"/>
      </w:pPr>
      <w:r>
        <w:rPr>
          <w:rFonts w:ascii="Times New Roman" w:hAnsi="Times New Roman"/>
          <w:sz w:val="26"/>
        </w:rPr>
        <w:t>- 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đơn đến Chủ tịch Ủy ban nhân dân cấp xã (Chủ tịch Ủy ban nhân dân cấp huyện đối với địa phương không tổ chức chính quyền cấp xã) đã ra quyết định cấm tiếp xúc để đề nghị hủy bỏ quyết định này theo Mẫu số 10 của phụ lục ban hành kèm theo Nghị định 76. - Trong thời hạn 12 giờ kể từ khi nhận được đề nghị hủy bỏ quyết định cấm tiếp xúc, Chủ tịch Ủy ban nhân dân cấp xã (Chủ tịch Ủy ban nhân dân cấp huyện đối với địa phương không tổ chức chính quyền cấp xã) sẽ quyết định hủy bỏ hay không hủy bỏ quyết định cấm tiếp xúc. Trường hợp không ra quyết định thì phải trả lời bằng văn bản và nêu rõ lý do.  - Công chức Văn hóa - Xã hội hoặc Trưởng cơ quan chuyên môn về văn hóa, thể thao và du lịch cấp huyện đối với địa phương không tổ chức chính quyền cấp xã sẽ tham mưu Chủ tịch Ủy ban nhân dân ban hành Quyết định hủy bỏ quyết định cấm tiếp xúc theo mẫu số 11 của phụ lục ban hành kèm theo Nghị định 76.</w:t>
      </w:r>
    </w:p>
    <w:p w:rsidR="00564EE7" w:rsidRDefault="00564EE7" w:rsidP="00564EE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67"/>
        <w:gridCol w:w="1409"/>
        <w:gridCol w:w="2236"/>
        <w:gridCol w:w="4137"/>
      </w:tblGrid>
      <w:tr w:rsidR="00564EE7" w:rsidTr="00ED2F77">
        <w:tc>
          <w:tcPr>
            <w:tcW w:w="1500" w:type="dxa"/>
          </w:tcPr>
          <w:p w:rsidR="00564EE7" w:rsidRDefault="00564EE7" w:rsidP="00ED2F77"/>
          <w:p w:rsidR="00564EE7" w:rsidRDefault="00564EE7" w:rsidP="00ED2F77">
            <w:pPr>
              <w:spacing w:line="276" w:lineRule="auto"/>
              <w:jc w:val="center"/>
            </w:pPr>
            <w:r>
              <w:rPr>
                <w:rFonts w:ascii="Times New Roman" w:hAnsi="Times New Roman"/>
                <w:b/>
                <w:sz w:val="26"/>
              </w:rPr>
              <w:t>Hình thức nộp</w:t>
            </w:r>
          </w:p>
        </w:tc>
        <w:tc>
          <w:tcPr>
            <w:tcW w:w="2000" w:type="dxa"/>
          </w:tcPr>
          <w:p w:rsidR="00564EE7" w:rsidRDefault="00564EE7" w:rsidP="00ED2F77"/>
          <w:p w:rsidR="00564EE7" w:rsidRDefault="00564EE7" w:rsidP="00ED2F77">
            <w:pPr>
              <w:spacing w:line="276" w:lineRule="auto"/>
              <w:jc w:val="center"/>
            </w:pPr>
            <w:r>
              <w:rPr>
                <w:rFonts w:ascii="Times New Roman" w:hAnsi="Times New Roman"/>
                <w:b/>
                <w:sz w:val="26"/>
              </w:rPr>
              <w:t>Thời hạn giải quyết</w:t>
            </w:r>
          </w:p>
        </w:tc>
        <w:tc>
          <w:tcPr>
            <w:tcW w:w="3500" w:type="dxa"/>
          </w:tcPr>
          <w:p w:rsidR="00564EE7" w:rsidRDefault="00564EE7" w:rsidP="00ED2F77"/>
          <w:p w:rsidR="00564EE7" w:rsidRDefault="00564EE7" w:rsidP="00ED2F77">
            <w:pPr>
              <w:spacing w:line="276" w:lineRule="auto"/>
              <w:jc w:val="center"/>
            </w:pPr>
            <w:r>
              <w:rPr>
                <w:rFonts w:ascii="Times New Roman" w:hAnsi="Times New Roman"/>
                <w:b/>
                <w:sz w:val="26"/>
              </w:rPr>
              <w:t>Phí, lệ phí</w:t>
            </w:r>
          </w:p>
        </w:tc>
        <w:tc>
          <w:tcPr>
            <w:tcW w:w="3000" w:type="dxa"/>
          </w:tcPr>
          <w:p w:rsidR="00564EE7" w:rsidRDefault="00564EE7" w:rsidP="00ED2F77"/>
          <w:p w:rsidR="00564EE7" w:rsidRDefault="00564EE7" w:rsidP="00ED2F77">
            <w:pPr>
              <w:spacing w:line="276" w:lineRule="auto"/>
              <w:jc w:val="center"/>
            </w:pPr>
            <w:r>
              <w:rPr>
                <w:rFonts w:ascii="Times New Roman" w:hAnsi="Times New Roman"/>
                <w:b/>
                <w:sz w:val="26"/>
              </w:rPr>
              <w:t>Mô tả</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Trực tiếp</w:t>
            </w:r>
          </w:p>
        </w:tc>
        <w:tc>
          <w:tcPr>
            <w:tcW w:w="0" w:type="auto"/>
          </w:tcPr>
          <w:p w:rsidR="00564EE7" w:rsidRDefault="00564EE7" w:rsidP="00ED2F77"/>
          <w:p w:rsidR="00564EE7" w:rsidRDefault="00564EE7" w:rsidP="00ED2F77">
            <w:pPr>
              <w:spacing w:line="276" w:lineRule="auto"/>
            </w:pPr>
            <w:r>
              <w:rPr>
                <w:rFonts w:ascii="Times New Roman" w:hAnsi="Times New Roman"/>
                <w:sz w:val="26"/>
              </w:rPr>
              <w:t>12 Giờ</w:t>
            </w:r>
          </w:p>
        </w:tc>
        <w:tc>
          <w:tcPr>
            <w:tcW w:w="0" w:type="auto"/>
          </w:tcPr>
          <w:p w:rsidR="00564EE7" w:rsidRDefault="00564EE7" w:rsidP="00ED2F77"/>
          <w:p w:rsidR="00564EE7" w:rsidRDefault="00564EE7" w:rsidP="00ED2F77">
            <w:pPr>
              <w:spacing w:line="276" w:lineRule="auto"/>
            </w:pPr>
            <w:r>
              <w:rPr>
                <w:rFonts w:ascii="Times New Roman" w:hAnsi="Times New Roman"/>
                <w:sz w:val="26"/>
              </w:rPr>
              <w:t>Phí : 0 Đồng</w:t>
            </w:r>
          </w:p>
        </w:tc>
        <w:tc>
          <w:tcPr>
            <w:tcW w:w="0" w:type="auto"/>
          </w:tcPr>
          <w:p w:rsidR="00564EE7" w:rsidRDefault="00564EE7" w:rsidP="00ED2F77"/>
          <w:p w:rsidR="00564EE7" w:rsidRDefault="00564EE7" w:rsidP="00ED2F77">
            <w:pPr>
              <w:spacing w:line="276" w:lineRule="auto"/>
            </w:pPr>
            <w:r>
              <w:rPr>
                <w:rFonts w:ascii="Times New Roman" w:hAnsi="Times New Roman"/>
                <w:sz w:val="26"/>
              </w:rPr>
              <w:t>Kể từ khi nhận được đơn đề nghị hủy bỏ quyết định cấm tiếp xúc.</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Trực tuyến</w:t>
            </w:r>
          </w:p>
        </w:tc>
        <w:tc>
          <w:tcPr>
            <w:tcW w:w="0" w:type="auto"/>
          </w:tcPr>
          <w:p w:rsidR="00564EE7" w:rsidRDefault="00564EE7" w:rsidP="00ED2F77"/>
          <w:p w:rsidR="00564EE7" w:rsidRDefault="00564EE7" w:rsidP="00ED2F77">
            <w:pPr>
              <w:spacing w:line="276" w:lineRule="auto"/>
            </w:pPr>
            <w:r>
              <w:rPr>
                <w:rFonts w:ascii="Times New Roman" w:hAnsi="Times New Roman"/>
                <w:sz w:val="26"/>
              </w:rPr>
              <w:t>12 Giờ</w:t>
            </w:r>
          </w:p>
        </w:tc>
        <w:tc>
          <w:tcPr>
            <w:tcW w:w="0" w:type="auto"/>
          </w:tcPr>
          <w:p w:rsidR="00564EE7" w:rsidRDefault="00564EE7" w:rsidP="00ED2F77"/>
          <w:p w:rsidR="00564EE7" w:rsidRDefault="00564EE7" w:rsidP="00ED2F77">
            <w:pPr>
              <w:spacing w:line="276" w:lineRule="auto"/>
            </w:pPr>
            <w:r>
              <w:rPr>
                <w:rFonts w:ascii="Times New Roman" w:hAnsi="Times New Roman"/>
                <w:sz w:val="26"/>
              </w:rPr>
              <w:t>Phí : 0 Đồng</w:t>
            </w:r>
          </w:p>
        </w:tc>
        <w:tc>
          <w:tcPr>
            <w:tcW w:w="0" w:type="auto"/>
          </w:tcPr>
          <w:p w:rsidR="00564EE7" w:rsidRDefault="00564EE7" w:rsidP="00ED2F77"/>
          <w:p w:rsidR="00564EE7" w:rsidRDefault="00564EE7" w:rsidP="00ED2F77">
            <w:pPr>
              <w:spacing w:line="276" w:lineRule="auto"/>
            </w:pPr>
            <w:r>
              <w:rPr>
                <w:rFonts w:ascii="Times New Roman" w:hAnsi="Times New Roman"/>
                <w:sz w:val="26"/>
              </w:rPr>
              <w:t>Kể từ khi nhận được đơn đề nghị hủy bỏ quyết định cấm tiếp xúc.</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Dịch vụ bưu chính</w:t>
            </w:r>
          </w:p>
        </w:tc>
        <w:tc>
          <w:tcPr>
            <w:tcW w:w="0" w:type="auto"/>
          </w:tcPr>
          <w:p w:rsidR="00564EE7" w:rsidRDefault="00564EE7" w:rsidP="00ED2F77"/>
          <w:p w:rsidR="00564EE7" w:rsidRDefault="00564EE7" w:rsidP="00ED2F77">
            <w:pPr>
              <w:spacing w:line="276" w:lineRule="auto"/>
            </w:pPr>
            <w:r>
              <w:rPr>
                <w:rFonts w:ascii="Times New Roman" w:hAnsi="Times New Roman"/>
                <w:sz w:val="26"/>
              </w:rPr>
              <w:t>12 Giờ</w:t>
            </w:r>
          </w:p>
        </w:tc>
        <w:tc>
          <w:tcPr>
            <w:tcW w:w="0" w:type="auto"/>
          </w:tcPr>
          <w:p w:rsidR="00564EE7" w:rsidRDefault="00564EE7" w:rsidP="00ED2F77"/>
          <w:p w:rsidR="00564EE7" w:rsidRDefault="00564EE7" w:rsidP="00ED2F77">
            <w:pPr>
              <w:spacing w:line="276" w:lineRule="auto"/>
            </w:pPr>
            <w:r>
              <w:rPr>
                <w:rFonts w:ascii="Times New Roman" w:hAnsi="Times New Roman"/>
                <w:sz w:val="26"/>
              </w:rPr>
              <w:t>Phí : 0 Đồng</w:t>
            </w:r>
          </w:p>
        </w:tc>
        <w:tc>
          <w:tcPr>
            <w:tcW w:w="0" w:type="auto"/>
          </w:tcPr>
          <w:p w:rsidR="00564EE7" w:rsidRDefault="00564EE7" w:rsidP="00ED2F77"/>
          <w:p w:rsidR="00564EE7" w:rsidRDefault="00564EE7" w:rsidP="00ED2F77">
            <w:pPr>
              <w:spacing w:line="276" w:lineRule="auto"/>
            </w:pPr>
            <w:r>
              <w:rPr>
                <w:rFonts w:ascii="Times New Roman" w:hAnsi="Times New Roman"/>
                <w:sz w:val="26"/>
              </w:rPr>
              <w:t>Kể từ khi nhận được đơn đề nghị hủy bỏ quyết định cấm tiếp xúc.</w:t>
            </w:r>
          </w:p>
        </w:tc>
      </w:tr>
    </w:tbl>
    <w:p w:rsidR="00564EE7" w:rsidRDefault="00564EE7" w:rsidP="00564EE7">
      <w:pPr>
        <w:spacing w:before="240" w:line="276" w:lineRule="auto"/>
        <w:jc w:val="both"/>
      </w:pPr>
      <w:r>
        <w:rPr>
          <w:rFonts w:ascii="Times New Roman" w:hAnsi="Times New Roman"/>
          <w:b/>
          <w:sz w:val="26"/>
        </w:rPr>
        <w:t xml:space="preserve">Thành phần hồ sơ: </w:t>
      </w:r>
    </w:p>
    <w:p w:rsidR="00564EE7" w:rsidRDefault="00564EE7" w:rsidP="00564EE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003"/>
        <w:gridCol w:w="1553"/>
        <w:gridCol w:w="1593"/>
      </w:tblGrid>
      <w:tr w:rsidR="00564EE7" w:rsidTr="00ED2F77">
        <w:tc>
          <w:tcPr>
            <w:tcW w:w="6000" w:type="dxa"/>
          </w:tcPr>
          <w:p w:rsidR="00564EE7" w:rsidRDefault="00564EE7" w:rsidP="00ED2F77"/>
          <w:p w:rsidR="00564EE7" w:rsidRDefault="00564EE7" w:rsidP="00ED2F77">
            <w:pPr>
              <w:spacing w:line="276" w:lineRule="auto"/>
              <w:jc w:val="center"/>
            </w:pPr>
            <w:r>
              <w:rPr>
                <w:rFonts w:ascii="Times New Roman" w:hAnsi="Times New Roman"/>
                <w:b/>
                <w:sz w:val="26"/>
              </w:rPr>
              <w:t>Tên giấy tờ</w:t>
            </w:r>
          </w:p>
        </w:tc>
        <w:tc>
          <w:tcPr>
            <w:tcW w:w="2000" w:type="dxa"/>
          </w:tcPr>
          <w:p w:rsidR="00564EE7" w:rsidRDefault="00564EE7" w:rsidP="00ED2F77"/>
          <w:p w:rsidR="00564EE7" w:rsidRDefault="00564EE7" w:rsidP="00ED2F77">
            <w:pPr>
              <w:spacing w:line="276" w:lineRule="auto"/>
              <w:jc w:val="center"/>
            </w:pPr>
            <w:r>
              <w:rPr>
                <w:rFonts w:ascii="Times New Roman" w:hAnsi="Times New Roman"/>
                <w:b/>
                <w:sz w:val="26"/>
              </w:rPr>
              <w:t>Mẫu đơn, tờ khai</w:t>
            </w:r>
          </w:p>
        </w:tc>
        <w:tc>
          <w:tcPr>
            <w:tcW w:w="2000" w:type="dxa"/>
          </w:tcPr>
          <w:p w:rsidR="00564EE7" w:rsidRDefault="00564EE7" w:rsidP="00ED2F77"/>
          <w:p w:rsidR="00564EE7" w:rsidRDefault="00564EE7" w:rsidP="00ED2F77">
            <w:pPr>
              <w:spacing w:line="276" w:lineRule="auto"/>
              <w:jc w:val="center"/>
            </w:pPr>
            <w:r>
              <w:rPr>
                <w:rFonts w:ascii="Times New Roman" w:hAnsi="Times New Roman"/>
                <w:b/>
                <w:sz w:val="26"/>
              </w:rPr>
              <w:t>Số lượng</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Đơn đề nghị về việc hủy bỏ Quyết định cấm tiếp xúc (Mẫu số 10 Nghị định 76).</w:t>
            </w:r>
          </w:p>
        </w:tc>
        <w:tc>
          <w:tcPr>
            <w:tcW w:w="0" w:type="auto"/>
          </w:tcPr>
          <w:p w:rsidR="00564EE7" w:rsidRDefault="00564EE7" w:rsidP="00ED2F77"/>
        </w:tc>
        <w:tc>
          <w:tcPr>
            <w:tcW w:w="0" w:type="auto"/>
          </w:tcPr>
          <w:p w:rsidR="00564EE7" w:rsidRDefault="00564EE7" w:rsidP="00ED2F77"/>
          <w:p w:rsidR="00564EE7" w:rsidRDefault="00564EE7"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564EE7" w:rsidRDefault="00564EE7" w:rsidP="00564EE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Cán bộ, công chức, viên chức, Tổ chức (không bao gồm doanh nghiệp, HTX)</w:t>
      </w:r>
    </w:p>
    <w:p w:rsidR="00564EE7" w:rsidRDefault="00564EE7" w:rsidP="00564EE7">
      <w:pPr>
        <w:spacing w:line="276" w:lineRule="auto"/>
        <w:jc w:val="both"/>
      </w:pPr>
      <w:r>
        <w:rPr>
          <w:rFonts w:ascii="Times New Roman" w:hAnsi="Times New Roman"/>
          <w:b/>
          <w:sz w:val="26"/>
        </w:rPr>
        <w:t xml:space="preserve">Cơ quan thực hiện: </w:t>
      </w:r>
      <w:r>
        <w:rPr>
          <w:rFonts w:ascii="Times New Roman" w:hAnsi="Times New Roman"/>
          <w:sz w:val="26"/>
        </w:rPr>
        <w:t>Chủ tịch Ủy ban nhân dân xã</w:t>
      </w:r>
    </w:p>
    <w:p w:rsidR="00564EE7" w:rsidRDefault="00564EE7" w:rsidP="00564EE7">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564EE7" w:rsidRDefault="00564EE7" w:rsidP="00564EE7">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64EE7" w:rsidRDefault="00564EE7" w:rsidP="00564EE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64EE7" w:rsidRDefault="00564EE7" w:rsidP="00564EE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64EE7" w:rsidRDefault="00564EE7" w:rsidP="00564EE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hủy bỏ Quyết định cấm tiếp xúc (Mẫu số 11 Nghị định 76)</w:t>
      </w:r>
    </w:p>
    <w:p w:rsidR="00564EE7" w:rsidRDefault="00564EE7" w:rsidP="00564EE7">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31"/>
        <w:gridCol w:w="3240"/>
        <w:gridCol w:w="1350"/>
        <w:gridCol w:w="2628"/>
      </w:tblGrid>
      <w:tr w:rsidR="00564EE7" w:rsidTr="00ED2F77">
        <w:tc>
          <w:tcPr>
            <w:tcW w:w="2000" w:type="dxa"/>
          </w:tcPr>
          <w:p w:rsidR="00564EE7" w:rsidRDefault="00564EE7" w:rsidP="00ED2F77"/>
          <w:p w:rsidR="00564EE7" w:rsidRDefault="00564EE7" w:rsidP="00ED2F77">
            <w:pPr>
              <w:spacing w:line="276" w:lineRule="auto"/>
              <w:jc w:val="center"/>
            </w:pPr>
            <w:r>
              <w:rPr>
                <w:rFonts w:ascii="Times New Roman" w:hAnsi="Times New Roman"/>
                <w:b/>
                <w:sz w:val="26"/>
              </w:rPr>
              <w:t>Số ký hiệu</w:t>
            </w:r>
          </w:p>
        </w:tc>
        <w:tc>
          <w:tcPr>
            <w:tcW w:w="3500" w:type="dxa"/>
          </w:tcPr>
          <w:p w:rsidR="00564EE7" w:rsidRDefault="00564EE7" w:rsidP="00ED2F77"/>
          <w:p w:rsidR="00564EE7" w:rsidRDefault="00564EE7" w:rsidP="00ED2F77">
            <w:pPr>
              <w:spacing w:line="276" w:lineRule="auto"/>
              <w:jc w:val="center"/>
            </w:pPr>
            <w:r>
              <w:rPr>
                <w:rFonts w:ascii="Times New Roman" w:hAnsi="Times New Roman"/>
                <w:b/>
                <w:sz w:val="26"/>
              </w:rPr>
              <w:t>Trích yếu</w:t>
            </w:r>
          </w:p>
        </w:tc>
        <w:tc>
          <w:tcPr>
            <w:tcW w:w="1500" w:type="dxa"/>
          </w:tcPr>
          <w:p w:rsidR="00564EE7" w:rsidRDefault="00564EE7" w:rsidP="00ED2F77"/>
          <w:p w:rsidR="00564EE7" w:rsidRDefault="00564EE7" w:rsidP="00ED2F77">
            <w:pPr>
              <w:spacing w:line="276" w:lineRule="auto"/>
              <w:jc w:val="center"/>
            </w:pPr>
            <w:r>
              <w:rPr>
                <w:rFonts w:ascii="Times New Roman" w:hAnsi="Times New Roman"/>
                <w:b/>
                <w:sz w:val="26"/>
              </w:rPr>
              <w:t>Ngày ban hành</w:t>
            </w:r>
          </w:p>
        </w:tc>
        <w:tc>
          <w:tcPr>
            <w:tcW w:w="3000" w:type="dxa"/>
          </w:tcPr>
          <w:p w:rsidR="00564EE7" w:rsidRDefault="00564EE7" w:rsidP="00ED2F77"/>
          <w:p w:rsidR="00564EE7" w:rsidRDefault="00564EE7" w:rsidP="00ED2F77">
            <w:pPr>
              <w:spacing w:line="276" w:lineRule="auto"/>
              <w:jc w:val="center"/>
            </w:pPr>
            <w:r>
              <w:rPr>
                <w:rFonts w:ascii="Times New Roman" w:hAnsi="Times New Roman"/>
                <w:b/>
                <w:sz w:val="26"/>
              </w:rPr>
              <w:t>Cơ quan ban hành</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13/2022/QH15</w:t>
            </w:r>
          </w:p>
        </w:tc>
        <w:tc>
          <w:tcPr>
            <w:tcW w:w="0" w:type="auto"/>
          </w:tcPr>
          <w:p w:rsidR="00564EE7" w:rsidRDefault="00564EE7" w:rsidP="00ED2F77"/>
          <w:p w:rsidR="00564EE7" w:rsidRDefault="00564EE7" w:rsidP="00ED2F77">
            <w:pPr>
              <w:spacing w:line="276" w:lineRule="auto"/>
            </w:pPr>
            <w:r>
              <w:rPr>
                <w:rFonts w:ascii="Times New Roman" w:hAnsi="Times New Roman"/>
                <w:sz w:val="26"/>
              </w:rPr>
              <w:t>Luật Phòng, chống bạo lực gia đình</w:t>
            </w:r>
          </w:p>
        </w:tc>
        <w:tc>
          <w:tcPr>
            <w:tcW w:w="0" w:type="auto"/>
          </w:tcPr>
          <w:p w:rsidR="00564EE7" w:rsidRDefault="00564EE7" w:rsidP="00ED2F77"/>
          <w:p w:rsidR="00564EE7" w:rsidRDefault="00564EE7" w:rsidP="00ED2F77">
            <w:pPr>
              <w:spacing w:line="276" w:lineRule="auto"/>
            </w:pPr>
            <w:r>
              <w:rPr>
                <w:rFonts w:ascii="Times New Roman" w:hAnsi="Times New Roman"/>
                <w:sz w:val="26"/>
              </w:rPr>
              <w:t>14-11-2022</w:t>
            </w:r>
          </w:p>
        </w:tc>
        <w:tc>
          <w:tcPr>
            <w:tcW w:w="0" w:type="auto"/>
          </w:tcPr>
          <w:p w:rsidR="00564EE7" w:rsidRDefault="00564EE7" w:rsidP="00ED2F77"/>
          <w:p w:rsidR="00564EE7" w:rsidRDefault="00564EE7" w:rsidP="00ED2F77">
            <w:pPr>
              <w:spacing w:line="276" w:lineRule="auto"/>
            </w:pPr>
            <w:r>
              <w:rPr>
                <w:rFonts w:ascii="Times New Roman" w:hAnsi="Times New Roman"/>
                <w:sz w:val="26"/>
              </w:rPr>
              <w:t>Ủy ban thường vụ quốc hội</w:t>
            </w:r>
          </w:p>
        </w:tc>
      </w:tr>
      <w:tr w:rsidR="00564EE7" w:rsidTr="00ED2F77">
        <w:tc>
          <w:tcPr>
            <w:tcW w:w="0" w:type="auto"/>
          </w:tcPr>
          <w:p w:rsidR="00564EE7" w:rsidRDefault="00564EE7" w:rsidP="00ED2F77"/>
          <w:p w:rsidR="00564EE7" w:rsidRDefault="00564EE7" w:rsidP="00ED2F77">
            <w:pPr>
              <w:spacing w:line="276" w:lineRule="auto"/>
            </w:pPr>
            <w:r>
              <w:rPr>
                <w:rFonts w:ascii="Times New Roman" w:hAnsi="Times New Roman"/>
                <w:sz w:val="26"/>
              </w:rPr>
              <w:t>76/2023/NĐ-CP</w:t>
            </w:r>
          </w:p>
        </w:tc>
        <w:tc>
          <w:tcPr>
            <w:tcW w:w="0" w:type="auto"/>
          </w:tcPr>
          <w:p w:rsidR="00564EE7" w:rsidRDefault="00564EE7" w:rsidP="00ED2F77"/>
          <w:p w:rsidR="00564EE7" w:rsidRDefault="00564EE7" w:rsidP="00ED2F77">
            <w:pPr>
              <w:spacing w:line="276" w:lineRule="auto"/>
            </w:pPr>
            <w:r>
              <w:rPr>
                <w:rFonts w:ascii="Times New Roman" w:hAnsi="Times New Roman"/>
                <w:sz w:val="26"/>
              </w:rPr>
              <w:t>Nghị định Chính phủ</w:t>
            </w:r>
          </w:p>
        </w:tc>
        <w:tc>
          <w:tcPr>
            <w:tcW w:w="0" w:type="auto"/>
          </w:tcPr>
          <w:p w:rsidR="00564EE7" w:rsidRDefault="00564EE7" w:rsidP="00ED2F77"/>
          <w:p w:rsidR="00564EE7" w:rsidRDefault="00564EE7" w:rsidP="00ED2F77">
            <w:pPr>
              <w:spacing w:line="276" w:lineRule="auto"/>
            </w:pPr>
            <w:r>
              <w:rPr>
                <w:rFonts w:ascii="Times New Roman" w:hAnsi="Times New Roman"/>
                <w:sz w:val="26"/>
              </w:rPr>
              <w:t>01-11-2023</w:t>
            </w:r>
          </w:p>
        </w:tc>
        <w:tc>
          <w:tcPr>
            <w:tcW w:w="0" w:type="auto"/>
          </w:tcPr>
          <w:p w:rsidR="00564EE7" w:rsidRDefault="00564EE7" w:rsidP="00ED2F77"/>
          <w:p w:rsidR="00564EE7" w:rsidRDefault="00564EE7" w:rsidP="00ED2F77">
            <w:pPr>
              <w:spacing w:line="276" w:lineRule="auto"/>
            </w:pPr>
            <w:r>
              <w:rPr>
                <w:rFonts w:ascii="Times New Roman" w:hAnsi="Times New Roman"/>
                <w:sz w:val="26"/>
              </w:rPr>
              <w:t>Chính phủ</w:t>
            </w:r>
          </w:p>
        </w:tc>
      </w:tr>
    </w:tbl>
    <w:p w:rsidR="00564EE7" w:rsidRDefault="00564EE7" w:rsidP="00564EE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yêu cầu, điều kiện</w:t>
      </w:r>
    </w:p>
    <w:p w:rsidR="00564EE7" w:rsidRDefault="00564EE7" w:rsidP="00564EE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64EE7" w:rsidRDefault="00564EE7" w:rsidP="00564EE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64EE7" w:rsidRPr="00564EE7" w:rsidRDefault="00564EE7" w:rsidP="00564EE7">
      <w:pPr>
        <w:spacing w:line="400" w:lineRule="exact"/>
        <w:ind w:firstLine="720"/>
        <w:jc w:val="both"/>
        <w:rPr>
          <w:rStyle w:val="Strong"/>
          <w:rFonts w:ascii="Times New Roman" w:hAnsi="Times New Roman"/>
          <w:b w:val="0"/>
          <w:color w:val="000000" w:themeColor="text1"/>
          <w:szCs w:val="28"/>
          <w:bdr w:val="none" w:sz="0" w:space="0" w:color="auto" w:frame="1"/>
          <w:shd w:val="clear" w:color="auto" w:fill="ECF6FF"/>
        </w:rPr>
      </w:pPr>
    </w:p>
    <w:p w:rsidR="003915E0" w:rsidRDefault="003915E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2. </w:t>
      </w:r>
      <w:r w:rsidRPr="007E27AF">
        <w:rPr>
          <w:rFonts w:ascii="Cambria Math" w:hAnsi="Cambria Math"/>
          <w:sz w:val="26"/>
          <w:szCs w:val="26"/>
        </w:rP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sidR="0071215E" w:rsidRDefault="0071215E" w:rsidP="005E1C40">
      <w:pPr>
        <w:spacing w:line="400" w:lineRule="exact"/>
        <w:ind w:firstLine="720"/>
        <w:jc w:val="both"/>
        <w:rPr>
          <w:rFonts w:ascii="Cambria Math" w:hAnsi="Cambria Math"/>
          <w:sz w:val="26"/>
          <w:szCs w:val="26"/>
        </w:rPr>
      </w:pPr>
    </w:p>
    <w:p w:rsidR="0071215E" w:rsidRDefault="0071215E" w:rsidP="0071215E">
      <w:pPr>
        <w:spacing w:line="276" w:lineRule="auto"/>
        <w:jc w:val="both"/>
      </w:pPr>
      <w:r>
        <w:rPr>
          <w:rFonts w:ascii="Times New Roman" w:hAnsi="Times New Roman"/>
          <w:b/>
          <w:sz w:val="26"/>
        </w:rPr>
        <w:t xml:space="preserve">Mã thủ tục: </w:t>
      </w:r>
      <w:r>
        <w:rPr>
          <w:rFonts w:ascii="Times New Roman" w:hAnsi="Times New Roman"/>
          <w:sz w:val="26"/>
        </w:rPr>
        <w:t>1.012084</w:t>
      </w:r>
    </w:p>
    <w:p w:rsidR="0071215E" w:rsidRDefault="0071215E" w:rsidP="0071215E">
      <w:pPr>
        <w:spacing w:line="276" w:lineRule="auto"/>
        <w:jc w:val="both"/>
      </w:pPr>
      <w:r>
        <w:rPr>
          <w:rFonts w:ascii="Times New Roman" w:hAnsi="Times New Roman"/>
          <w:b/>
          <w:sz w:val="26"/>
        </w:rPr>
        <w:t xml:space="preserve">Số quyết định: </w:t>
      </w:r>
      <w:r>
        <w:rPr>
          <w:rFonts w:ascii="Times New Roman" w:hAnsi="Times New Roman"/>
          <w:sz w:val="26"/>
        </w:rPr>
        <w:t>3657/QĐ-BVHTTDL</w:t>
      </w:r>
    </w:p>
    <w:p w:rsidR="0071215E" w:rsidRDefault="0071215E" w:rsidP="0071215E">
      <w:pPr>
        <w:spacing w:line="276" w:lineRule="auto"/>
        <w:jc w:val="both"/>
      </w:pPr>
      <w:r>
        <w:rPr>
          <w:rFonts w:ascii="Times New Roman" w:hAnsi="Times New Roman"/>
          <w:b/>
          <w:sz w:val="26"/>
        </w:rPr>
        <w:t xml:space="preserve">Tên thủ tục: </w:t>
      </w:r>
      <w:r>
        <w:rPr>
          <w:rFonts w:ascii="Times New Roman" w:hAnsi="Times New Roman"/>
          <w:sz w:val="26"/>
        </w:rP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sidR="0071215E" w:rsidRDefault="0071215E" w:rsidP="0071215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1215E" w:rsidRDefault="0071215E" w:rsidP="0071215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1215E" w:rsidRDefault="0071215E" w:rsidP="0071215E">
      <w:pPr>
        <w:spacing w:line="276" w:lineRule="auto"/>
        <w:jc w:val="both"/>
      </w:pPr>
      <w:r>
        <w:rPr>
          <w:rFonts w:ascii="Times New Roman" w:hAnsi="Times New Roman"/>
          <w:b/>
          <w:sz w:val="26"/>
        </w:rPr>
        <w:t xml:space="preserve">Lĩnh vực: </w:t>
      </w:r>
      <w:r>
        <w:rPr>
          <w:rFonts w:ascii="Times New Roman" w:hAnsi="Times New Roman"/>
          <w:sz w:val="26"/>
        </w:rPr>
        <w:t>Gia đình</w:t>
      </w:r>
    </w:p>
    <w:p w:rsidR="0071215E" w:rsidRDefault="0071215E" w:rsidP="0071215E">
      <w:pPr>
        <w:spacing w:line="276" w:lineRule="auto"/>
        <w:jc w:val="both"/>
      </w:pPr>
      <w:r>
        <w:rPr>
          <w:rFonts w:ascii="Times New Roman" w:hAnsi="Times New Roman"/>
          <w:b/>
          <w:sz w:val="26"/>
        </w:rPr>
        <w:t xml:space="preserve">Trình tự thực hiện: </w:t>
      </w:r>
    </w:p>
    <w:p w:rsidR="0071215E" w:rsidRDefault="0071215E" w:rsidP="0071215E">
      <w:pPr>
        <w:shd w:val="clear" w:color="auto" w:fill="F2F6F9"/>
        <w:spacing w:before="120" w:line="276" w:lineRule="auto"/>
        <w:jc w:val="both"/>
      </w:pPr>
    </w:p>
    <w:p w:rsidR="0071215E" w:rsidRDefault="0071215E" w:rsidP="0071215E">
      <w:pPr>
        <w:spacing w:line="276" w:lineRule="auto"/>
        <w:jc w:val="both"/>
      </w:pPr>
      <w:r>
        <w:rPr>
          <w:rFonts w:ascii="Times New Roman" w:hAnsi="Times New Roman"/>
          <w:sz w:val="26"/>
        </w:rPr>
        <w:t>- Người bị bạo lực gia đình, người giám hộ, người đại diện theo pháp luật của người bị bạo lực gia đình hoặc cơ quan, tổ chức, cá nhân có thẩm quyền đề nghị Chủ tịch Ủy ban nhân dân cấp xã (trường hợp địa phương không tổ chức chính quyền cấp xã thì đề nghị Chủ tịch Ủy ban nhân dân cấp huyện) nơi xảy ra hành vi bạo lực gia đình ban hành quyết định cấm tiếp xúc khi thấy hành vi bạo lực gia đình gây tổn hại hoặc đe dọa gây tổn hại đến sức khỏe hoặc đe dọa tính mạng của người bị bạo lực gia đình.  - Việc đề nghị cấm tiếp xúc có thể được thực hiện thông qua hình thức trực tiếp hoặc bưu chính hoặc điện tử. Trường hợp cơ quan, tổ chức, cá nhân có thẩm quyền đề nghị thì gửi đơn theo Mẫu số 06 Phụ lục ban hành kèm theo Nghị định 76 tới Chủ tịch ủy ban nhân dân cấp xã (trường hợp địa phương không tổ chức chính quyền cấp xã thì gửi Chủ tịch Ủy ban nhân dân cấp huyện) và phải được sự đồng ý của người bị bạo lực gia đình, người giám hộ, người đại diện theo pháp luật của người bị bạo lực gia đình. - Trong thời hạn 12 giờ kể từ khi nhận được đề nghị cấm tiếp xúc, Chủ tịch Ủy ban nhân dân cấp xã (Chủ tịch Ủy ban nhân dân cấp huyện đối với địa phương không tổ chức chính quyền cấp xã) phải xem xét quyết định áp dụng biện pháp cấm tiếp xúc (có thể trực tiếp hoặc phân công cơ quan, tổ chức, cá nhân có thẩm quyền xác minh thông tin). Trường hợp không ra quyết định thì phải trả lời bằng văn bản và nêu rõ lý do.  - Công chức Văn hóa - xã hội hoặc Trưởng cơ quan chuyên môn về văn hóa, thể thao và du lịch cấp huyện đối với địa phương không tổ chức chính quyền cấp xã sẽ tham mưu Chủ tịch Ủy ban nhân dân ban hành Quyết định cấm tiếp xúc theo mẫu số 07 của phụ lục ban hành kèm theo Nghị định 76.  - Quyết định này sẽ được gửi cho những cơ quan, tổ chức và cá nhân có liên quan để thực hiện.</w:t>
      </w:r>
    </w:p>
    <w:p w:rsidR="0071215E" w:rsidRDefault="0071215E" w:rsidP="0071215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09"/>
        <w:gridCol w:w="952"/>
        <w:gridCol w:w="1261"/>
        <w:gridCol w:w="6027"/>
      </w:tblGrid>
      <w:tr w:rsidR="0071215E" w:rsidTr="00ED2F77">
        <w:tc>
          <w:tcPr>
            <w:tcW w:w="1500" w:type="dxa"/>
          </w:tcPr>
          <w:p w:rsidR="0071215E" w:rsidRDefault="0071215E" w:rsidP="00ED2F77"/>
          <w:p w:rsidR="0071215E" w:rsidRDefault="0071215E" w:rsidP="00ED2F77">
            <w:pPr>
              <w:spacing w:line="276" w:lineRule="auto"/>
              <w:jc w:val="center"/>
            </w:pPr>
            <w:r>
              <w:rPr>
                <w:rFonts w:ascii="Times New Roman" w:hAnsi="Times New Roman"/>
                <w:b/>
                <w:sz w:val="26"/>
              </w:rPr>
              <w:t xml:space="preserve">Hình </w:t>
            </w:r>
            <w:r>
              <w:rPr>
                <w:rFonts w:ascii="Times New Roman" w:hAnsi="Times New Roman"/>
                <w:b/>
                <w:sz w:val="26"/>
              </w:rPr>
              <w:lastRenderedPageBreak/>
              <w:t>thức nộp</w:t>
            </w:r>
          </w:p>
        </w:tc>
        <w:tc>
          <w:tcPr>
            <w:tcW w:w="2000" w:type="dxa"/>
          </w:tcPr>
          <w:p w:rsidR="0071215E" w:rsidRDefault="0071215E" w:rsidP="00ED2F77"/>
          <w:p w:rsidR="0071215E" w:rsidRDefault="0071215E" w:rsidP="00ED2F77">
            <w:pPr>
              <w:spacing w:line="276" w:lineRule="auto"/>
              <w:jc w:val="center"/>
            </w:pPr>
            <w:r>
              <w:rPr>
                <w:rFonts w:ascii="Times New Roman" w:hAnsi="Times New Roman"/>
                <w:b/>
                <w:sz w:val="26"/>
              </w:rPr>
              <w:t xml:space="preserve">Thời </w:t>
            </w:r>
            <w:r>
              <w:rPr>
                <w:rFonts w:ascii="Times New Roman" w:hAnsi="Times New Roman"/>
                <w:b/>
                <w:sz w:val="26"/>
              </w:rPr>
              <w:lastRenderedPageBreak/>
              <w:t>hạn giải quyết</w:t>
            </w:r>
          </w:p>
        </w:tc>
        <w:tc>
          <w:tcPr>
            <w:tcW w:w="3500" w:type="dxa"/>
          </w:tcPr>
          <w:p w:rsidR="0071215E" w:rsidRDefault="0071215E" w:rsidP="00ED2F77"/>
          <w:p w:rsidR="0071215E" w:rsidRDefault="0071215E" w:rsidP="00ED2F77">
            <w:pPr>
              <w:spacing w:line="276" w:lineRule="auto"/>
              <w:jc w:val="center"/>
            </w:pPr>
            <w:r>
              <w:rPr>
                <w:rFonts w:ascii="Times New Roman" w:hAnsi="Times New Roman"/>
                <w:b/>
                <w:sz w:val="26"/>
              </w:rPr>
              <w:t>Phí, lệ phí</w:t>
            </w:r>
          </w:p>
        </w:tc>
        <w:tc>
          <w:tcPr>
            <w:tcW w:w="3000" w:type="dxa"/>
          </w:tcPr>
          <w:p w:rsidR="0071215E" w:rsidRDefault="0071215E" w:rsidP="00ED2F77"/>
          <w:p w:rsidR="0071215E" w:rsidRDefault="0071215E" w:rsidP="00ED2F77">
            <w:pPr>
              <w:spacing w:line="276" w:lineRule="auto"/>
              <w:jc w:val="center"/>
            </w:pPr>
            <w:r>
              <w:rPr>
                <w:rFonts w:ascii="Times New Roman" w:hAnsi="Times New Roman"/>
                <w:b/>
                <w:sz w:val="26"/>
              </w:rPr>
              <w:t>Mô tả</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Trực tiếp</w:t>
            </w:r>
          </w:p>
        </w:tc>
        <w:tc>
          <w:tcPr>
            <w:tcW w:w="0" w:type="auto"/>
          </w:tcPr>
          <w:p w:rsidR="0071215E" w:rsidRDefault="0071215E" w:rsidP="00ED2F77"/>
          <w:p w:rsidR="0071215E" w:rsidRDefault="0071215E" w:rsidP="00ED2F77">
            <w:pPr>
              <w:spacing w:line="276" w:lineRule="auto"/>
            </w:pPr>
            <w:r>
              <w:rPr>
                <w:rFonts w:ascii="Times New Roman" w:hAnsi="Times New Roman"/>
                <w:sz w:val="26"/>
              </w:rPr>
              <w:t>12 Giờ</w:t>
            </w:r>
          </w:p>
        </w:tc>
        <w:tc>
          <w:tcPr>
            <w:tcW w:w="0" w:type="auto"/>
          </w:tcPr>
          <w:p w:rsidR="0071215E" w:rsidRDefault="0071215E" w:rsidP="00ED2F77"/>
          <w:p w:rsidR="0071215E" w:rsidRDefault="0071215E" w:rsidP="00ED2F77">
            <w:pPr>
              <w:spacing w:line="276" w:lineRule="auto"/>
            </w:pPr>
            <w:r>
              <w:rPr>
                <w:rFonts w:ascii="Times New Roman" w:hAnsi="Times New Roman"/>
                <w:sz w:val="26"/>
              </w:rPr>
              <w:t>Phí : 0 Đồng</w:t>
            </w:r>
          </w:p>
        </w:tc>
        <w:tc>
          <w:tcPr>
            <w:tcW w:w="0" w:type="auto"/>
          </w:tcPr>
          <w:p w:rsidR="0071215E" w:rsidRDefault="0071215E" w:rsidP="00ED2F77"/>
          <w:p w:rsidR="0071215E" w:rsidRDefault="0071215E" w:rsidP="00ED2F77">
            <w:pPr>
              <w:spacing w:line="276" w:lineRule="auto"/>
            </w:pPr>
            <w:r>
              <w:rPr>
                <w:rFonts w:ascii="Times New Roman" w:hAnsi="Times New Roman"/>
                <w:sz w:val="26"/>
              </w:rPr>
              <w:t>Kể từ khi nhận được đề nghị cấm tiếp xúc</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Trực tuyến</w:t>
            </w:r>
          </w:p>
        </w:tc>
        <w:tc>
          <w:tcPr>
            <w:tcW w:w="0" w:type="auto"/>
          </w:tcPr>
          <w:p w:rsidR="0071215E" w:rsidRDefault="0071215E" w:rsidP="00ED2F77"/>
          <w:p w:rsidR="0071215E" w:rsidRDefault="0071215E" w:rsidP="00ED2F77">
            <w:pPr>
              <w:spacing w:line="276" w:lineRule="auto"/>
            </w:pPr>
            <w:r>
              <w:rPr>
                <w:rFonts w:ascii="Times New Roman" w:hAnsi="Times New Roman"/>
                <w:sz w:val="26"/>
              </w:rPr>
              <w:t>12 Giờ</w:t>
            </w:r>
          </w:p>
        </w:tc>
        <w:tc>
          <w:tcPr>
            <w:tcW w:w="0" w:type="auto"/>
          </w:tcPr>
          <w:p w:rsidR="0071215E" w:rsidRDefault="0071215E" w:rsidP="00ED2F77"/>
          <w:p w:rsidR="0071215E" w:rsidRDefault="0071215E" w:rsidP="00ED2F77">
            <w:pPr>
              <w:spacing w:line="276" w:lineRule="auto"/>
            </w:pPr>
            <w:r>
              <w:rPr>
                <w:rFonts w:ascii="Times New Roman" w:hAnsi="Times New Roman"/>
                <w:sz w:val="26"/>
              </w:rPr>
              <w:t>Phí : 0 Đồng</w:t>
            </w:r>
          </w:p>
        </w:tc>
        <w:tc>
          <w:tcPr>
            <w:tcW w:w="0" w:type="auto"/>
          </w:tcPr>
          <w:p w:rsidR="0071215E" w:rsidRDefault="0071215E" w:rsidP="00ED2F77"/>
          <w:p w:rsidR="0071215E" w:rsidRDefault="0071215E" w:rsidP="00ED2F77">
            <w:pPr>
              <w:spacing w:line="276" w:lineRule="auto"/>
            </w:pPr>
            <w:r>
              <w:rPr>
                <w:rFonts w:ascii="Times New Roman" w:hAnsi="Times New Roman"/>
                <w:sz w:val="26"/>
              </w:rPr>
              <w:t>Kể từ khi nhận được đề nghị cấm tiếp xúc. Trường hợp gửi điện tử, thành phần hồ sơ như gửi trực tiếp được chụp (từ bản gốc) hoặc bản định dạng PDF có ký số. Tên văn bản được đặt tương ứng với tên giấy tờ, tài liệu gửi kèm.</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Dịch vụ bưu chính</w:t>
            </w:r>
          </w:p>
        </w:tc>
        <w:tc>
          <w:tcPr>
            <w:tcW w:w="0" w:type="auto"/>
          </w:tcPr>
          <w:p w:rsidR="0071215E" w:rsidRDefault="0071215E" w:rsidP="00ED2F77"/>
          <w:p w:rsidR="0071215E" w:rsidRDefault="0071215E" w:rsidP="00ED2F77">
            <w:pPr>
              <w:spacing w:line="276" w:lineRule="auto"/>
            </w:pPr>
            <w:r>
              <w:rPr>
                <w:rFonts w:ascii="Times New Roman" w:hAnsi="Times New Roman"/>
                <w:sz w:val="26"/>
              </w:rPr>
              <w:t>12 Giờ</w:t>
            </w:r>
          </w:p>
        </w:tc>
        <w:tc>
          <w:tcPr>
            <w:tcW w:w="0" w:type="auto"/>
          </w:tcPr>
          <w:p w:rsidR="0071215E" w:rsidRDefault="0071215E" w:rsidP="00ED2F77"/>
          <w:p w:rsidR="0071215E" w:rsidRDefault="0071215E" w:rsidP="00ED2F77">
            <w:pPr>
              <w:spacing w:line="276" w:lineRule="auto"/>
            </w:pPr>
            <w:r>
              <w:rPr>
                <w:rFonts w:ascii="Times New Roman" w:hAnsi="Times New Roman"/>
                <w:sz w:val="26"/>
              </w:rPr>
              <w:t>Phí : 0 Đồng</w:t>
            </w:r>
          </w:p>
        </w:tc>
        <w:tc>
          <w:tcPr>
            <w:tcW w:w="0" w:type="auto"/>
          </w:tcPr>
          <w:p w:rsidR="0071215E" w:rsidRDefault="0071215E" w:rsidP="00ED2F77"/>
          <w:p w:rsidR="0071215E" w:rsidRDefault="0071215E" w:rsidP="00ED2F77">
            <w:pPr>
              <w:spacing w:line="276" w:lineRule="auto"/>
            </w:pPr>
            <w:r>
              <w:rPr>
                <w:rFonts w:ascii="Times New Roman" w:hAnsi="Times New Roman"/>
                <w:sz w:val="26"/>
              </w:rPr>
              <w:t>Kể từ khi nhận được đề nghị cấm tiếp xúc</w:t>
            </w:r>
          </w:p>
        </w:tc>
      </w:tr>
    </w:tbl>
    <w:p w:rsidR="0071215E" w:rsidRDefault="0071215E" w:rsidP="0071215E">
      <w:pPr>
        <w:spacing w:before="240" w:line="276" w:lineRule="auto"/>
        <w:jc w:val="both"/>
      </w:pPr>
      <w:r>
        <w:rPr>
          <w:rFonts w:ascii="Times New Roman" w:hAnsi="Times New Roman"/>
          <w:b/>
          <w:sz w:val="26"/>
        </w:rPr>
        <w:t xml:space="preserve">Thành phần hồ sơ: </w:t>
      </w:r>
    </w:p>
    <w:p w:rsidR="0071215E" w:rsidRDefault="0071215E" w:rsidP="0071215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06"/>
        <w:gridCol w:w="976"/>
        <w:gridCol w:w="1067"/>
      </w:tblGrid>
      <w:tr w:rsidR="0071215E" w:rsidTr="00ED2F77">
        <w:tc>
          <w:tcPr>
            <w:tcW w:w="6000" w:type="dxa"/>
          </w:tcPr>
          <w:p w:rsidR="0071215E" w:rsidRDefault="0071215E" w:rsidP="00ED2F77"/>
          <w:p w:rsidR="0071215E" w:rsidRDefault="0071215E" w:rsidP="00ED2F77">
            <w:pPr>
              <w:spacing w:line="276" w:lineRule="auto"/>
              <w:jc w:val="center"/>
            </w:pPr>
            <w:r>
              <w:rPr>
                <w:rFonts w:ascii="Times New Roman" w:hAnsi="Times New Roman"/>
                <w:b/>
                <w:sz w:val="26"/>
              </w:rPr>
              <w:t>Tên giấy tờ</w:t>
            </w:r>
          </w:p>
        </w:tc>
        <w:tc>
          <w:tcPr>
            <w:tcW w:w="2000" w:type="dxa"/>
          </w:tcPr>
          <w:p w:rsidR="0071215E" w:rsidRDefault="0071215E" w:rsidP="00ED2F77"/>
          <w:p w:rsidR="0071215E" w:rsidRDefault="0071215E" w:rsidP="00ED2F77">
            <w:pPr>
              <w:spacing w:line="276" w:lineRule="auto"/>
              <w:jc w:val="center"/>
            </w:pPr>
            <w:r>
              <w:rPr>
                <w:rFonts w:ascii="Times New Roman" w:hAnsi="Times New Roman"/>
                <w:b/>
                <w:sz w:val="26"/>
              </w:rPr>
              <w:t>Mẫu đơn, tờ khai</w:t>
            </w:r>
          </w:p>
        </w:tc>
        <w:tc>
          <w:tcPr>
            <w:tcW w:w="2000" w:type="dxa"/>
          </w:tcPr>
          <w:p w:rsidR="0071215E" w:rsidRDefault="0071215E" w:rsidP="00ED2F77"/>
          <w:p w:rsidR="0071215E" w:rsidRDefault="0071215E" w:rsidP="00ED2F77">
            <w:pPr>
              <w:spacing w:line="276" w:lineRule="auto"/>
              <w:jc w:val="center"/>
            </w:pPr>
            <w:r>
              <w:rPr>
                <w:rFonts w:ascii="Times New Roman" w:hAnsi="Times New Roman"/>
                <w:b/>
                <w:sz w:val="26"/>
              </w:rPr>
              <w:t>Số lượng</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Đơn đề nghị về việc cấm tiếp xúc theo Quyết định của Chủ tịch Ủy ban nhân dân cấp xã (Chủ tịch Ủy ban nhân dân cấp huyện đối với địa phương không tổ chức chính quyền cấp xã)  (Mẫu số 06 Nghị định 76).</w:t>
            </w:r>
          </w:p>
        </w:tc>
        <w:tc>
          <w:tcPr>
            <w:tcW w:w="0" w:type="auto"/>
          </w:tcPr>
          <w:p w:rsidR="0071215E" w:rsidRDefault="0071215E" w:rsidP="00ED2F77"/>
        </w:tc>
        <w:tc>
          <w:tcPr>
            <w:tcW w:w="0" w:type="auto"/>
          </w:tcPr>
          <w:p w:rsidR="0071215E" w:rsidRDefault="0071215E" w:rsidP="00ED2F77"/>
          <w:p w:rsidR="0071215E" w:rsidRDefault="0071215E"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71215E" w:rsidRDefault="0071215E" w:rsidP="0071215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Cán bộ, công chức, viên chức, Tổ chức (không bao gồm doanh nghiệp, HTX)</w:t>
      </w:r>
    </w:p>
    <w:p w:rsidR="0071215E" w:rsidRDefault="0071215E" w:rsidP="0071215E">
      <w:pPr>
        <w:spacing w:line="276" w:lineRule="auto"/>
        <w:jc w:val="both"/>
      </w:pPr>
      <w:r>
        <w:rPr>
          <w:rFonts w:ascii="Times New Roman" w:hAnsi="Times New Roman"/>
          <w:b/>
          <w:sz w:val="26"/>
        </w:rPr>
        <w:t xml:space="preserve">Cơ quan thực hiện: </w:t>
      </w:r>
      <w:r>
        <w:rPr>
          <w:rFonts w:ascii="Times New Roman" w:hAnsi="Times New Roman"/>
          <w:sz w:val="26"/>
        </w:rPr>
        <w:t>Chủ tịch Ủy ban nhân dân xã</w:t>
      </w:r>
    </w:p>
    <w:p w:rsidR="0071215E" w:rsidRDefault="0071215E" w:rsidP="0071215E">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71215E" w:rsidRDefault="0071215E" w:rsidP="0071215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1215E" w:rsidRDefault="0071215E" w:rsidP="0071215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1215E" w:rsidRDefault="0071215E" w:rsidP="0071215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1215E" w:rsidRDefault="0071215E" w:rsidP="0071215E">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cấm tiếp xúc do Chủ tịch Ủy ban nhân dân ban hành theo đề nghị của cơ quan, tổ chức, cá nhân (Mẫu số 07 Nghị định 76)</w:t>
      </w:r>
    </w:p>
    <w:p w:rsidR="0071215E" w:rsidRDefault="0071215E" w:rsidP="0071215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3240"/>
        <w:gridCol w:w="1350"/>
        <w:gridCol w:w="2628"/>
      </w:tblGrid>
      <w:tr w:rsidR="0071215E" w:rsidTr="00ED2F77">
        <w:tc>
          <w:tcPr>
            <w:tcW w:w="2000" w:type="dxa"/>
          </w:tcPr>
          <w:p w:rsidR="0071215E" w:rsidRDefault="0071215E" w:rsidP="00ED2F77"/>
          <w:p w:rsidR="0071215E" w:rsidRDefault="0071215E" w:rsidP="00ED2F77">
            <w:pPr>
              <w:spacing w:line="276" w:lineRule="auto"/>
              <w:jc w:val="center"/>
            </w:pPr>
            <w:r>
              <w:rPr>
                <w:rFonts w:ascii="Times New Roman" w:hAnsi="Times New Roman"/>
                <w:b/>
                <w:sz w:val="26"/>
              </w:rPr>
              <w:t>Số ký hiệu</w:t>
            </w:r>
          </w:p>
        </w:tc>
        <w:tc>
          <w:tcPr>
            <w:tcW w:w="3500" w:type="dxa"/>
          </w:tcPr>
          <w:p w:rsidR="0071215E" w:rsidRDefault="0071215E" w:rsidP="00ED2F77"/>
          <w:p w:rsidR="0071215E" w:rsidRDefault="0071215E" w:rsidP="00ED2F77">
            <w:pPr>
              <w:spacing w:line="276" w:lineRule="auto"/>
              <w:jc w:val="center"/>
            </w:pPr>
            <w:r>
              <w:rPr>
                <w:rFonts w:ascii="Times New Roman" w:hAnsi="Times New Roman"/>
                <w:b/>
                <w:sz w:val="26"/>
              </w:rPr>
              <w:t>Trích yếu</w:t>
            </w:r>
          </w:p>
        </w:tc>
        <w:tc>
          <w:tcPr>
            <w:tcW w:w="1500" w:type="dxa"/>
          </w:tcPr>
          <w:p w:rsidR="0071215E" w:rsidRDefault="0071215E" w:rsidP="00ED2F77"/>
          <w:p w:rsidR="0071215E" w:rsidRDefault="0071215E" w:rsidP="00ED2F77">
            <w:pPr>
              <w:spacing w:line="276" w:lineRule="auto"/>
              <w:jc w:val="center"/>
            </w:pPr>
            <w:r>
              <w:rPr>
                <w:rFonts w:ascii="Times New Roman" w:hAnsi="Times New Roman"/>
                <w:b/>
                <w:sz w:val="26"/>
              </w:rPr>
              <w:t>Ngày ban hành</w:t>
            </w:r>
          </w:p>
        </w:tc>
        <w:tc>
          <w:tcPr>
            <w:tcW w:w="3000" w:type="dxa"/>
          </w:tcPr>
          <w:p w:rsidR="0071215E" w:rsidRDefault="0071215E" w:rsidP="00ED2F77"/>
          <w:p w:rsidR="0071215E" w:rsidRDefault="0071215E" w:rsidP="00ED2F77">
            <w:pPr>
              <w:spacing w:line="276" w:lineRule="auto"/>
              <w:jc w:val="center"/>
            </w:pPr>
            <w:r>
              <w:rPr>
                <w:rFonts w:ascii="Times New Roman" w:hAnsi="Times New Roman"/>
                <w:b/>
                <w:sz w:val="26"/>
              </w:rPr>
              <w:t>Cơ quan ban hành</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13/2022/QH15</w:t>
            </w:r>
          </w:p>
        </w:tc>
        <w:tc>
          <w:tcPr>
            <w:tcW w:w="0" w:type="auto"/>
          </w:tcPr>
          <w:p w:rsidR="0071215E" w:rsidRDefault="0071215E" w:rsidP="00ED2F77"/>
          <w:p w:rsidR="0071215E" w:rsidRDefault="0071215E" w:rsidP="00ED2F77">
            <w:pPr>
              <w:spacing w:line="276" w:lineRule="auto"/>
            </w:pPr>
            <w:r>
              <w:rPr>
                <w:rFonts w:ascii="Times New Roman" w:hAnsi="Times New Roman"/>
                <w:sz w:val="26"/>
              </w:rPr>
              <w:t xml:space="preserve">Luật Phòng, chống bạo lực gia </w:t>
            </w:r>
            <w:r>
              <w:rPr>
                <w:rFonts w:ascii="Times New Roman" w:hAnsi="Times New Roman"/>
                <w:sz w:val="26"/>
              </w:rPr>
              <w:lastRenderedPageBreak/>
              <w:t>đình</w:t>
            </w:r>
          </w:p>
        </w:tc>
        <w:tc>
          <w:tcPr>
            <w:tcW w:w="0" w:type="auto"/>
          </w:tcPr>
          <w:p w:rsidR="0071215E" w:rsidRDefault="0071215E" w:rsidP="00ED2F77"/>
          <w:p w:rsidR="0071215E" w:rsidRDefault="0071215E" w:rsidP="00ED2F77">
            <w:pPr>
              <w:spacing w:line="276" w:lineRule="auto"/>
            </w:pPr>
            <w:r>
              <w:rPr>
                <w:rFonts w:ascii="Times New Roman" w:hAnsi="Times New Roman"/>
                <w:sz w:val="26"/>
              </w:rPr>
              <w:t>14-11-2022</w:t>
            </w:r>
          </w:p>
        </w:tc>
        <w:tc>
          <w:tcPr>
            <w:tcW w:w="0" w:type="auto"/>
          </w:tcPr>
          <w:p w:rsidR="0071215E" w:rsidRDefault="0071215E" w:rsidP="00ED2F77"/>
          <w:p w:rsidR="0071215E" w:rsidRDefault="0071215E" w:rsidP="00ED2F77">
            <w:pPr>
              <w:spacing w:line="276" w:lineRule="auto"/>
            </w:pPr>
            <w:r>
              <w:rPr>
                <w:rFonts w:ascii="Times New Roman" w:hAnsi="Times New Roman"/>
                <w:sz w:val="26"/>
              </w:rPr>
              <w:t xml:space="preserve">Ủy ban thường vụ quốc </w:t>
            </w:r>
            <w:r>
              <w:rPr>
                <w:rFonts w:ascii="Times New Roman" w:hAnsi="Times New Roman"/>
                <w:sz w:val="26"/>
              </w:rPr>
              <w:lastRenderedPageBreak/>
              <w:t>hội</w:t>
            </w:r>
          </w:p>
        </w:tc>
      </w:tr>
      <w:tr w:rsidR="0071215E" w:rsidTr="00ED2F77">
        <w:tc>
          <w:tcPr>
            <w:tcW w:w="0" w:type="auto"/>
          </w:tcPr>
          <w:p w:rsidR="0071215E" w:rsidRDefault="0071215E" w:rsidP="00ED2F77"/>
          <w:p w:rsidR="0071215E" w:rsidRDefault="0071215E" w:rsidP="00ED2F77">
            <w:pPr>
              <w:spacing w:line="276" w:lineRule="auto"/>
            </w:pPr>
            <w:r>
              <w:rPr>
                <w:rFonts w:ascii="Times New Roman" w:hAnsi="Times New Roman"/>
                <w:sz w:val="26"/>
              </w:rPr>
              <w:t>76/2023/NĐ-CP</w:t>
            </w:r>
          </w:p>
        </w:tc>
        <w:tc>
          <w:tcPr>
            <w:tcW w:w="0" w:type="auto"/>
          </w:tcPr>
          <w:p w:rsidR="0071215E" w:rsidRDefault="0071215E" w:rsidP="00ED2F77"/>
          <w:p w:rsidR="0071215E" w:rsidRDefault="0071215E" w:rsidP="00ED2F77">
            <w:pPr>
              <w:spacing w:line="276" w:lineRule="auto"/>
            </w:pPr>
            <w:r>
              <w:rPr>
                <w:rFonts w:ascii="Times New Roman" w:hAnsi="Times New Roman"/>
                <w:sz w:val="26"/>
              </w:rPr>
              <w:t>Nghị định Chính phủ</w:t>
            </w:r>
          </w:p>
        </w:tc>
        <w:tc>
          <w:tcPr>
            <w:tcW w:w="0" w:type="auto"/>
          </w:tcPr>
          <w:p w:rsidR="0071215E" w:rsidRDefault="0071215E" w:rsidP="00ED2F77"/>
          <w:p w:rsidR="0071215E" w:rsidRDefault="0071215E" w:rsidP="00ED2F77">
            <w:pPr>
              <w:spacing w:line="276" w:lineRule="auto"/>
            </w:pPr>
            <w:r>
              <w:rPr>
                <w:rFonts w:ascii="Times New Roman" w:hAnsi="Times New Roman"/>
                <w:sz w:val="26"/>
              </w:rPr>
              <w:t>01-11-2023</w:t>
            </w:r>
          </w:p>
        </w:tc>
        <w:tc>
          <w:tcPr>
            <w:tcW w:w="0" w:type="auto"/>
          </w:tcPr>
          <w:p w:rsidR="0071215E" w:rsidRDefault="0071215E" w:rsidP="00ED2F77"/>
          <w:p w:rsidR="0071215E" w:rsidRDefault="0071215E" w:rsidP="00ED2F77">
            <w:pPr>
              <w:spacing w:line="276" w:lineRule="auto"/>
            </w:pPr>
            <w:r>
              <w:rPr>
                <w:rFonts w:ascii="Times New Roman" w:hAnsi="Times New Roman"/>
                <w:sz w:val="26"/>
              </w:rPr>
              <w:t>Chính phủ</w:t>
            </w:r>
          </w:p>
        </w:tc>
      </w:tr>
    </w:tbl>
    <w:p w:rsidR="0071215E" w:rsidRDefault="0071215E" w:rsidP="0071215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yêu cầu, điều kiện thực hiện</w:t>
      </w:r>
    </w:p>
    <w:p w:rsidR="0071215E" w:rsidRDefault="0071215E" w:rsidP="0071215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1215E" w:rsidRDefault="0071215E" w:rsidP="0071215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71215E"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71215E" w:rsidRDefault="000E5123" w:rsidP="005E1C40">
      <w:pPr>
        <w:spacing w:line="400" w:lineRule="exact"/>
        <w:ind w:firstLine="720"/>
        <w:jc w:val="both"/>
        <w:rPr>
          <w:rFonts w:ascii="Cambria Math" w:hAnsi="Cambria Math"/>
          <w:b/>
          <w:bCs/>
          <w:sz w:val="26"/>
          <w:szCs w:val="26"/>
        </w:rPr>
      </w:pPr>
      <w:r>
        <w:rPr>
          <w:rFonts w:ascii="Cambria Math" w:hAnsi="Cambria Math"/>
          <w:b/>
          <w:bCs/>
          <w:sz w:val="26"/>
          <w:szCs w:val="26"/>
        </w:rPr>
        <w:t xml:space="preserve">LĨNH VỰC </w:t>
      </w:r>
      <w:r w:rsidRPr="00F70B2D">
        <w:rPr>
          <w:rFonts w:ascii="Cambria Math" w:hAnsi="Cambria Math"/>
          <w:b/>
          <w:bCs/>
          <w:sz w:val="26"/>
          <w:szCs w:val="26"/>
        </w:rPr>
        <w:t>PHÁT THANH, TRUYỀN HÌNH VÀ THÔNG TIN ĐIỆN TỬ</w:t>
      </w:r>
    </w:p>
    <w:p w:rsidR="000E5123" w:rsidRDefault="000E5123" w:rsidP="005E1C40">
      <w:pPr>
        <w:spacing w:line="400" w:lineRule="exact"/>
        <w:ind w:firstLine="720"/>
        <w:jc w:val="both"/>
        <w:rPr>
          <w:rFonts w:ascii="Cambria Math" w:hAnsi="Cambria Math"/>
          <w:b/>
          <w:bCs/>
          <w:sz w:val="26"/>
          <w:szCs w:val="26"/>
        </w:rPr>
      </w:pPr>
    </w:p>
    <w:p w:rsidR="000E5123" w:rsidRDefault="000E5123"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1. </w:t>
      </w:r>
      <w:r w:rsidRPr="007E27AF">
        <w:rPr>
          <w:rFonts w:ascii="Cambria Math" w:hAnsi="Cambria Math"/>
          <w:sz w:val="26"/>
          <w:szCs w:val="26"/>
        </w:rPr>
        <w:t>Thủ tục gia hạn giấy chứng nhận đủ điều kiện hoạt động điểm cung cấp dịch vụ trò chơi điện tử công cộng</w:t>
      </w:r>
    </w:p>
    <w:p w:rsidR="000E5123" w:rsidRDefault="000E5123" w:rsidP="005E1C40">
      <w:pPr>
        <w:spacing w:line="400" w:lineRule="exact"/>
        <w:ind w:firstLine="720"/>
        <w:jc w:val="both"/>
        <w:rPr>
          <w:rFonts w:ascii="Cambria Math" w:hAnsi="Cambria Math"/>
          <w:sz w:val="26"/>
          <w:szCs w:val="26"/>
        </w:rPr>
      </w:pPr>
    </w:p>
    <w:p w:rsidR="000E5123" w:rsidRDefault="000E5123" w:rsidP="000E5123">
      <w:pPr>
        <w:spacing w:line="276" w:lineRule="auto"/>
        <w:jc w:val="both"/>
      </w:pPr>
      <w:r>
        <w:rPr>
          <w:rFonts w:ascii="Times New Roman" w:hAnsi="Times New Roman"/>
          <w:b/>
          <w:sz w:val="26"/>
        </w:rPr>
        <w:t xml:space="preserve">Mã thủ tục: </w:t>
      </w:r>
      <w:r>
        <w:rPr>
          <w:rFonts w:ascii="Times New Roman" w:hAnsi="Times New Roman"/>
          <w:sz w:val="26"/>
        </w:rPr>
        <w:t>1.013794</w:t>
      </w:r>
    </w:p>
    <w:p w:rsidR="000E5123" w:rsidRDefault="000E5123" w:rsidP="000E5123">
      <w:pPr>
        <w:spacing w:line="276" w:lineRule="auto"/>
        <w:jc w:val="both"/>
      </w:pPr>
      <w:r>
        <w:rPr>
          <w:rFonts w:ascii="Times New Roman" w:hAnsi="Times New Roman"/>
          <w:b/>
          <w:sz w:val="26"/>
        </w:rPr>
        <w:t xml:space="preserve">Số quyết định: </w:t>
      </w:r>
      <w:r>
        <w:rPr>
          <w:rFonts w:ascii="Times New Roman" w:hAnsi="Times New Roman"/>
          <w:sz w:val="26"/>
        </w:rPr>
        <w:t>2069/QĐ-BVHTTDL</w:t>
      </w:r>
    </w:p>
    <w:p w:rsidR="000E5123" w:rsidRDefault="000E5123" w:rsidP="000E5123">
      <w:pPr>
        <w:spacing w:line="276" w:lineRule="auto"/>
        <w:jc w:val="both"/>
      </w:pPr>
      <w:r>
        <w:rPr>
          <w:rFonts w:ascii="Times New Roman" w:hAnsi="Times New Roman"/>
          <w:b/>
          <w:sz w:val="26"/>
        </w:rPr>
        <w:t xml:space="preserve">Tên thủ tục: </w:t>
      </w:r>
      <w:r>
        <w:rPr>
          <w:rFonts w:ascii="Times New Roman" w:hAnsi="Times New Roman"/>
          <w:sz w:val="26"/>
        </w:rPr>
        <w:t>Thủ tục gia hạn giấy chứng nhận đủ điều kiện hoạt động điểm cung cấp dịch vụ trò chơi điện tử công cộng</w:t>
      </w:r>
    </w:p>
    <w:p w:rsidR="000E5123" w:rsidRDefault="000E5123" w:rsidP="000E5123">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5123" w:rsidRDefault="000E5123" w:rsidP="000E512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5123" w:rsidRDefault="000E5123" w:rsidP="000E5123">
      <w:pPr>
        <w:spacing w:line="276" w:lineRule="auto"/>
        <w:jc w:val="both"/>
      </w:pPr>
      <w:r>
        <w:rPr>
          <w:rFonts w:ascii="Times New Roman" w:hAnsi="Times New Roman"/>
          <w:b/>
          <w:sz w:val="26"/>
        </w:rPr>
        <w:t xml:space="preserve">Lĩnh vực: </w:t>
      </w:r>
      <w:r>
        <w:rPr>
          <w:rFonts w:ascii="Times New Roman" w:hAnsi="Times New Roman"/>
          <w:sz w:val="26"/>
        </w:rPr>
        <w:t>Phát thanh, truyền hình và thông tin điện tử</w:t>
      </w:r>
    </w:p>
    <w:p w:rsidR="000E5123" w:rsidRDefault="000E5123" w:rsidP="000E5123">
      <w:pPr>
        <w:spacing w:line="276" w:lineRule="auto"/>
        <w:jc w:val="both"/>
      </w:pPr>
      <w:r>
        <w:rPr>
          <w:rFonts w:ascii="Times New Roman" w:hAnsi="Times New Roman"/>
          <w:b/>
          <w:sz w:val="26"/>
        </w:rPr>
        <w:t xml:space="preserve">Trình tự thực hiện: </w:t>
      </w:r>
    </w:p>
    <w:p w:rsidR="000E5123" w:rsidRDefault="000E5123" w:rsidP="000E5123">
      <w:pPr>
        <w:shd w:val="clear" w:color="auto" w:fill="F2F6F9"/>
        <w:spacing w:before="120" w:line="276" w:lineRule="auto"/>
        <w:jc w:val="both"/>
      </w:pPr>
    </w:p>
    <w:p w:rsidR="000E5123" w:rsidRDefault="000E5123" w:rsidP="000E5123">
      <w:pPr>
        <w:spacing w:line="276" w:lineRule="auto"/>
        <w:jc w:val="both"/>
      </w:pPr>
      <w:r>
        <w:rPr>
          <w:rFonts w:ascii="Times New Roman" w:hAnsi="Times New Roman"/>
          <w:sz w:val="26"/>
        </w:rPr>
        <w:t>- Chậm nhất 30 ngày trước khi hết hạn Giấy chứng nhận đã được cấp, tổ chức, doanh nghiệp, cá nhân muốn gia hạn Giấy chứng nhận nộp 01 bộ hồ sơ đề nghị gia hạn Giấy chứng nhận đủ điều kiện hoạt động điểm cung cấp dịch vụ trò chơi điện tử công cộng tới Ủy ban nhân dân cấp xã hoạt động trên địa bàn. - Trong thời hạn 05 ngày làm việc, Ủy ban nhân dân cấp xã thẩm định và cấp gia hạn Giấy chứng nhận đủ điều kiện hoạt động điểm cung cấp dịch vụ trò chơi điện tử công cộng theo Mẫu số 54 tại Phụ lục ban hành kèm theo Nghị định số 147/2024/NĐ-CP.  - Trường hợp từ chối, Ủy ban nhân dân cấp xã có văn bản trả lời và nêu rõ lý do. -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w:t>
      </w:r>
    </w:p>
    <w:p w:rsidR="000E5123" w:rsidRDefault="000E5123" w:rsidP="000E512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0"/>
        <w:gridCol w:w="1721"/>
        <w:gridCol w:w="2877"/>
        <w:gridCol w:w="2871"/>
      </w:tblGrid>
      <w:tr w:rsidR="000E5123" w:rsidTr="00ED2F77">
        <w:tc>
          <w:tcPr>
            <w:tcW w:w="1500" w:type="dxa"/>
          </w:tcPr>
          <w:p w:rsidR="000E5123" w:rsidRDefault="000E5123" w:rsidP="00ED2F77"/>
          <w:p w:rsidR="000E5123" w:rsidRDefault="000E5123" w:rsidP="00ED2F77">
            <w:pPr>
              <w:spacing w:line="276" w:lineRule="auto"/>
              <w:jc w:val="center"/>
            </w:pPr>
            <w:r>
              <w:rPr>
                <w:rFonts w:ascii="Times New Roman" w:hAnsi="Times New Roman"/>
                <w:b/>
                <w:sz w:val="26"/>
              </w:rPr>
              <w:t>Hình thức nộp</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Thời hạn giải quyết</w:t>
            </w:r>
          </w:p>
        </w:tc>
        <w:tc>
          <w:tcPr>
            <w:tcW w:w="3500" w:type="dxa"/>
          </w:tcPr>
          <w:p w:rsidR="000E5123" w:rsidRDefault="000E5123" w:rsidP="00ED2F77"/>
          <w:p w:rsidR="000E5123" w:rsidRDefault="000E5123" w:rsidP="00ED2F77">
            <w:pPr>
              <w:spacing w:line="276" w:lineRule="auto"/>
              <w:jc w:val="center"/>
            </w:pPr>
            <w:r>
              <w:rPr>
                <w:rFonts w:ascii="Times New Roman" w:hAnsi="Times New Roman"/>
                <w:b/>
                <w:sz w:val="26"/>
              </w:rPr>
              <w:t>Phí, lệ phí</w:t>
            </w:r>
          </w:p>
        </w:tc>
        <w:tc>
          <w:tcPr>
            <w:tcW w:w="3000" w:type="dxa"/>
          </w:tcPr>
          <w:p w:rsidR="000E5123" w:rsidRDefault="000E5123" w:rsidP="00ED2F77"/>
          <w:p w:rsidR="000E5123" w:rsidRDefault="000E5123" w:rsidP="00ED2F77">
            <w:pPr>
              <w:spacing w:line="276" w:lineRule="auto"/>
              <w:jc w:val="center"/>
            </w:pPr>
            <w:r>
              <w:rPr>
                <w:rFonts w:ascii="Times New Roman" w:hAnsi="Times New Roman"/>
                <w:b/>
                <w:sz w:val="26"/>
              </w:rPr>
              <w:t>Mô tả</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Trực tiếp</w:t>
            </w:r>
          </w:p>
        </w:tc>
        <w:tc>
          <w:tcPr>
            <w:tcW w:w="0" w:type="auto"/>
          </w:tcPr>
          <w:p w:rsidR="000E5123" w:rsidRDefault="000E5123" w:rsidP="00ED2F77"/>
          <w:p w:rsidR="000E5123" w:rsidRDefault="000E5123" w:rsidP="00ED2F77">
            <w:pPr>
              <w:spacing w:line="276" w:lineRule="auto"/>
            </w:pPr>
            <w:r>
              <w:rPr>
                <w:rFonts w:ascii="Times New Roman" w:hAnsi="Times New Roman"/>
                <w:sz w:val="26"/>
              </w:rPr>
              <w:t>5 Ngày làm 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t>Kể từ ngày nhận đủ hồ sơ hợp lệ.</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Trực tuyến</w:t>
            </w:r>
          </w:p>
        </w:tc>
        <w:tc>
          <w:tcPr>
            <w:tcW w:w="0" w:type="auto"/>
          </w:tcPr>
          <w:p w:rsidR="000E5123" w:rsidRDefault="000E5123" w:rsidP="00ED2F77"/>
          <w:p w:rsidR="000E5123" w:rsidRDefault="000E5123" w:rsidP="00ED2F77">
            <w:pPr>
              <w:spacing w:line="276" w:lineRule="auto"/>
            </w:pPr>
            <w:r>
              <w:rPr>
                <w:rFonts w:ascii="Times New Roman" w:hAnsi="Times New Roman"/>
                <w:sz w:val="26"/>
              </w:rPr>
              <w:t>5 Ngày làm 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t>Kể từ ngày nhận đủ hồ sơ hợp lệ.</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lastRenderedPageBreak/>
              <w:t>Dịch vụ bưu chính</w:t>
            </w:r>
          </w:p>
        </w:tc>
        <w:tc>
          <w:tcPr>
            <w:tcW w:w="0" w:type="auto"/>
          </w:tcPr>
          <w:p w:rsidR="000E5123" w:rsidRDefault="000E5123" w:rsidP="00ED2F77"/>
          <w:p w:rsidR="000E5123" w:rsidRDefault="000E5123" w:rsidP="00ED2F77">
            <w:pPr>
              <w:spacing w:line="276" w:lineRule="auto"/>
            </w:pPr>
            <w:r>
              <w:rPr>
                <w:rFonts w:ascii="Times New Roman" w:hAnsi="Times New Roman"/>
                <w:sz w:val="26"/>
              </w:rPr>
              <w:lastRenderedPageBreak/>
              <w:t>5 Ngày làm 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lastRenderedPageBreak/>
              <w:t>Kể từ ngày nhận đủ hồ sơ hợp lệ.</w:t>
            </w:r>
          </w:p>
        </w:tc>
      </w:tr>
    </w:tbl>
    <w:p w:rsidR="000E5123" w:rsidRDefault="000E5123" w:rsidP="000E5123">
      <w:pPr>
        <w:spacing w:before="240" w:line="276" w:lineRule="auto"/>
        <w:jc w:val="both"/>
      </w:pPr>
      <w:r>
        <w:rPr>
          <w:rFonts w:ascii="Times New Roman" w:hAnsi="Times New Roman"/>
          <w:b/>
          <w:sz w:val="26"/>
        </w:rPr>
        <w:lastRenderedPageBreak/>
        <w:t xml:space="preserve">Thành phần hồ sơ: </w:t>
      </w:r>
    </w:p>
    <w:p w:rsidR="000E5123" w:rsidRDefault="000E5123" w:rsidP="000E5123">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80"/>
        <w:gridCol w:w="2512"/>
        <w:gridCol w:w="857"/>
      </w:tblGrid>
      <w:tr w:rsidR="000E5123" w:rsidTr="00ED2F77">
        <w:tc>
          <w:tcPr>
            <w:tcW w:w="6000" w:type="dxa"/>
          </w:tcPr>
          <w:p w:rsidR="000E5123" w:rsidRDefault="000E5123" w:rsidP="00ED2F77"/>
          <w:p w:rsidR="000E5123" w:rsidRDefault="000E5123" w:rsidP="00ED2F77">
            <w:pPr>
              <w:spacing w:line="276" w:lineRule="auto"/>
              <w:jc w:val="center"/>
            </w:pPr>
            <w:r>
              <w:rPr>
                <w:rFonts w:ascii="Times New Roman" w:hAnsi="Times New Roman"/>
                <w:b/>
                <w:sz w:val="26"/>
              </w:rPr>
              <w:t>Tên giấy tờ</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Mẫu đơn, tờ khai</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Số lượng</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 Đơn đề nghị gia hạn giấy chứng nhận đủ điều kiện hoạt động điểm cung cấp dịch vụ trò chơi điện tử công cộng theo quy định tại Mẫu số 53a hoặc Mẫu số 53b tại Phụ lục ban hành kèm theo Nghị định số 147/2024/NĐ-CP.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Dondenghi53a53b.docx</w:t>
            </w:r>
          </w:p>
        </w:tc>
        <w:tc>
          <w:tcPr>
            <w:tcW w:w="0" w:type="auto"/>
          </w:tcPr>
          <w:p w:rsidR="000E5123" w:rsidRDefault="000E5123" w:rsidP="00ED2F77"/>
          <w:p w:rsidR="000E5123" w:rsidRDefault="000E5123" w:rsidP="00ED2F77">
            <w:pPr>
              <w:spacing w:line="276" w:lineRule="auto"/>
            </w:pPr>
            <w:r>
              <w:rPr>
                <w:rFonts w:ascii="Times New Roman" w:hAnsi="Times New Roman"/>
                <w:sz w:val="26"/>
              </w:rPr>
              <w:t>Bản chính: 1</w:t>
            </w:r>
            <w:r>
              <w:rPr>
                <w:rFonts w:ascii="Times New Roman" w:hAnsi="Times New Roman"/>
                <w:sz w:val="26"/>
              </w:rPr>
              <w:br/>
              <w:t>Bản sao: 0</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tc>
        <w:tc>
          <w:tcPr>
            <w:tcW w:w="0" w:type="auto"/>
          </w:tcPr>
          <w:p w:rsidR="000E5123" w:rsidRDefault="000E5123" w:rsidP="00ED2F77"/>
        </w:tc>
        <w:tc>
          <w:tcPr>
            <w:tcW w:w="0" w:type="auto"/>
          </w:tcPr>
          <w:p w:rsidR="000E5123" w:rsidRDefault="000E5123" w:rsidP="00ED2F77"/>
          <w:p w:rsidR="000E5123" w:rsidRDefault="000E5123"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0E5123" w:rsidRDefault="000E5123" w:rsidP="000E5123">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E5123" w:rsidRDefault="000E5123" w:rsidP="000E5123">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E5123" w:rsidRDefault="000E5123" w:rsidP="000E5123">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Kết quả thực hiện: </w:t>
      </w:r>
      <w:r>
        <w:rPr>
          <w:rFonts w:ascii="Times New Roman" w:hAnsi="Times New Roman"/>
          <w:sz w:val="26"/>
        </w:rPr>
        <w:t>Giấy chứng nhận đủ điều kiện hoạt động điểm cung cấp dịch vụ trò chơi điện tử công cộng.</w:t>
      </w:r>
    </w:p>
    <w:p w:rsidR="000E5123" w:rsidRDefault="000E5123" w:rsidP="000E512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6"/>
        <w:gridCol w:w="5493"/>
        <w:gridCol w:w="808"/>
        <w:gridCol w:w="1202"/>
      </w:tblGrid>
      <w:tr w:rsidR="000E5123" w:rsidTr="00ED2F77">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Số ký hiệu</w:t>
            </w:r>
          </w:p>
        </w:tc>
        <w:tc>
          <w:tcPr>
            <w:tcW w:w="3500" w:type="dxa"/>
          </w:tcPr>
          <w:p w:rsidR="000E5123" w:rsidRDefault="000E5123" w:rsidP="00ED2F77"/>
          <w:p w:rsidR="000E5123" w:rsidRDefault="000E5123" w:rsidP="00ED2F77">
            <w:pPr>
              <w:spacing w:line="276" w:lineRule="auto"/>
              <w:jc w:val="center"/>
            </w:pPr>
            <w:r>
              <w:rPr>
                <w:rFonts w:ascii="Times New Roman" w:hAnsi="Times New Roman"/>
                <w:b/>
                <w:sz w:val="26"/>
              </w:rPr>
              <w:t>Trích yếu</w:t>
            </w:r>
          </w:p>
        </w:tc>
        <w:tc>
          <w:tcPr>
            <w:tcW w:w="1500" w:type="dxa"/>
          </w:tcPr>
          <w:p w:rsidR="000E5123" w:rsidRDefault="000E5123" w:rsidP="00ED2F77"/>
          <w:p w:rsidR="000E5123" w:rsidRDefault="000E5123" w:rsidP="00ED2F77">
            <w:pPr>
              <w:spacing w:line="276" w:lineRule="auto"/>
              <w:jc w:val="center"/>
            </w:pPr>
            <w:r>
              <w:rPr>
                <w:rFonts w:ascii="Times New Roman" w:hAnsi="Times New Roman"/>
                <w:b/>
                <w:sz w:val="26"/>
              </w:rPr>
              <w:t>Ngày ban hành</w:t>
            </w:r>
          </w:p>
        </w:tc>
        <w:tc>
          <w:tcPr>
            <w:tcW w:w="3000" w:type="dxa"/>
          </w:tcPr>
          <w:p w:rsidR="000E5123" w:rsidRDefault="000E5123" w:rsidP="00ED2F77"/>
          <w:p w:rsidR="000E5123" w:rsidRDefault="000E5123" w:rsidP="00ED2F77">
            <w:pPr>
              <w:spacing w:line="276" w:lineRule="auto"/>
              <w:jc w:val="center"/>
            </w:pPr>
            <w:r>
              <w:rPr>
                <w:rFonts w:ascii="Times New Roman" w:hAnsi="Times New Roman"/>
                <w:b/>
                <w:sz w:val="26"/>
              </w:rPr>
              <w:t>Cơ quan ban hành</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147/2024/NĐ-CP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 xml:space="preserve">Nghị định số 147/2024/NĐ-CP của Chính phủ về quản lý, cung cấp, sử dụng dịch vụ internet và thông </w:t>
            </w:r>
            <w:r>
              <w:rPr>
                <w:rFonts w:ascii="Times New Roman" w:hAnsi="Times New Roman"/>
                <w:sz w:val="26"/>
              </w:rPr>
              <w:lastRenderedPageBreak/>
              <w:t>tin trên mạng</w:t>
            </w:r>
          </w:p>
        </w:tc>
        <w:tc>
          <w:tcPr>
            <w:tcW w:w="0" w:type="auto"/>
          </w:tcPr>
          <w:p w:rsidR="000E5123" w:rsidRDefault="000E5123" w:rsidP="00ED2F77"/>
          <w:p w:rsidR="000E5123" w:rsidRDefault="000E5123" w:rsidP="00ED2F77">
            <w:pPr>
              <w:spacing w:line="276" w:lineRule="auto"/>
            </w:pPr>
            <w:r>
              <w:rPr>
                <w:rFonts w:ascii="Times New Roman" w:hAnsi="Times New Roman"/>
                <w:sz w:val="26"/>
              </w:rPr>
              <w:t>09-11-2024</w:t>
            </w:r>
          </w:p>
        </w:tc>
        <w:tc>
          <w:tcPr>
            <w:tcW w:w="0" w:type="auto"/>
          </w:tcPr>
          <w:p w:rsidR="000E5123" w:rsidRDefault="000E5123" w:rsidP="00ED2F77"/>
          <w:p w:rsidR="000E5123" w:rsidRDefault="000E5123" w:rsidP="00ED2F77">
            <w:pPr>
              <w:spacing w:line="276" w:lineRule="auto"/>
            </w:pPr>
            <w:r>
              <w:rPr>
                <w:rFonts w:ascii="Times New Roman" w:hAnsi="Times New Roman"/>
                <w:sz w:val="26"/>
              </w:rPr>
              <w:t>Chính phủ</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137/2025/NĐ-CP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Nghị định số 137/2025/NĐ-CP ngày 12/6/2025 của Chính phủ quy định về phân định thẩm quyền của chính quyền địa phương 02 cấp trong lĩnh vực văn hóa, thể thao và du lịch.</w:t>
            </w:r>
          </w:p>
        </w:tc>
        <w:tc>
          <w:tcPr>
            <w:tcW w:w="0" w:type="auto"/>
          </w:tcPr>
          <w:p w:rsidR="000E5123" w:rsidRDefault="000E5123" w:rsidP="00ED2F77"/>
          <w:p w:rsidR="000E5123" w:rsidRDefault="000E5123" w:rsidP="00ED2F77">
            <w:pPr>
              <w:spacing w:line="276" w:lineRule="auto"/>
            </w:pPr>
            <w:r>
              <w:rPr>
                <w:rFonts w:ascii="Times New Roman" w:hAnsi="Times New Roman"/>
                <w:sz w:val="26"/>
              </w:rPr>
              <w:t>12-06-2025</w:t>
            </w:r>
          </w:p>
        </w:tc>
        <w:tc>
          <w:tcPr>
            <w:tcW w:w="0" w:type="auto"/>
          </w:tcPr>
          <w:p w:rsidR="000E5123" w:rsidRDefault="000E5123" w:rsidP="00ED2F77"/>
          <w:p w:rsidR="000E5123" w:rsidRDefault="000E5123" w:rsidP="00ED2F77">
            <w:pPr>
              <w:spacing w:line="276" w:lineRule="auto"/>
            </w:pPr>
            <w:r>
              <w:rPr>
                <w:rFonts w:ascii="Times New Roman" w:hAnsi="Times New Roman"/>
                <w:sz w:val="26"/>
              </w:rPr>
              <w:t>Chính phủ</w:t>
            </w:r>
          </w:p>
        </w:tc>
      </w:tr>
    </w:tbl>
    <w:p w:rsidR="000E5123" w:rsidRDefault="000E5123" w:rsidP="000E5123">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quy định</w:t>
      </w:r>
    </w:p>
    <w:p w:rsidR="000E5123" w:rsidRDefault="000E5123" w:rsidP="000E512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2. </w:t>
      </w:r>
      <w:r w:rsidRPr="007E27AF">
        <w:rPr>
          <w:rFonts w:ascii="Cambria Math" w:hAnsi="Cambria Math"/>
          <w:sz w:val="26"/>
          <w:szCs w:val="26"/>
        </w:rPr>
        <w:t>Thủ tục sửa đổi, bổ sung giấy chứng nhận đủ điều kiện hoạt động điểm cung cấp dịch vụ trò chơi điện tử công cộng</w:t>
      </w:r>
    </w:p>
    <w:p w:rsidR="000E5123" w:rsidRDefault="000E5123" w:rsidP="005E1C40">
      <w:pPr>
        <w:spacing w:line="400" w:lineRule="exact"/>
        <w:ind w:firstLine="720"/>
        <w:jc w:val="both"/>
        <w:rPr>
          <w:rFonts w:ascii="Cambria Math" w:hAnsi="Cambria Math"/>
          <w:sz w:val="26"/>
          <w:szCs w:val="26"/>
        </w:rPr>
      </w:pPr>
    </w:p>
    <w:p w:rsidR="000E5123" w:rsidRDefault="000E5123" w:rsidP="000E5123">
      <w:pPr>
        <w:spacing w:line="276" w:lineRule="auto"/>
        <w:jc w:val="both"/>
      </w:pPr>
      <w:r>
        <w:rPr>
          <w:rFonts w:ascii="Times New Roman" w:hAnsi="Times New Roman"/>
          <w:b/>
          <w:sz w:val="26"/>
        </w:rPr>
        <w:t xml:space="preserve">Mã thủ tục: </w:t>
      </w:r>
      <w:r>
        <w:rPr>
          <w:rFonts w:ascii="Times New Roman" w:hAnsi="Times New Roman"/>
          <w:sz w:val="26"/>
        </w:rPr>
        <w:t>1.013793</w:t>
      </w:r>
    </w:p>
    <w:p w:rsidR="000E5123" w:rsidRDefault="000E5123" w:rsidP="000E5123">
      <w:pPr>
        <w:spacing w:line="276" w:lineRule="auto"/>
        <w:jc w:val="both"/>
      </w:pPr>
      <w:r>
        <w:rPr>
          <w:rFonts w:ascii="Times New Roman" w:hAnsi="Times New Roman"/>
          <w:b/>
          <w:sz w:val="26"/>
        </w:rPr>
        <w:t xml:space="preserve">Số quyết định: </w:t>
      </w:r>
      <w:r>
        <w:rPr>
          <w:rFonts w:ascii="Times New Roman" w:hAnsi="Times New Roman"/>
          <w:sz w:val="26"/>
        </w:rPr>
        <w:t>2069/QĐ-BVHTTDL</w:t>
      </w:r>
    </w:p>
    <w:p w:rsidR="000E5123" w:rsidRDefault="000E5123" w:rsidP="000E5123">
      <w:pPr>
        <w:spacing w:line="276" w:lineRule="auto"/>
        <w:jc w:val="both"/>
      </w:pPr>
      <w:r>
        <w:rPr>
          <w:rFonts w:ascii="Times New Roman" w:hAnsi="Times New Roman"/>
          <w:b/>
          <w:sz w:val="26"/>
        </w:rPr>
        <w:t xml:space="preserve">Tên thủ tục: </w:t>
      </w:r>
      <w:r>
        <w:rPr>
          <w:rFonts w:ascii="Times New Roman" w:hAnsi="Times New Roman"/>
          <w:sz w:val="26"/>
        </w:rPr>
        <w:t>Thủ tục sửa đổi, bổ sung giấy chứng nhận đủ điều kiện hoạt động điểm cung cấp dịch vụ trò chơi điện tử công cộng</w:t>
      </w:r>
    </w:p>
    <w:p w:rsidR="000E5123" w:rsidRDefault="000E5123" w:rsidP="000E5123">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5123" w:rsidRDefault="000E5123" w:rsidP="000E512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5123" w:rsidRDefault="000E5123" w:rsidP="000E5123">
      <w:pPr>
        <w:spacing w:line="276" w:lineRule="auto"/>
        <w:jc w:val="both"/>
      </w:pPr>
      <w:r>
        <w:rPr>
          <w:rFonts w:ascii="Times New Roman" w:hAnsi="Times New Roman"/>
          <w:b/>
          <w:sz w:val="26"/>
        </w:rPr>
        <w:t xml:space="preserve">Lĩnh vực: </w:t>
      </w:r>
      <w:r>
        <w:rPr>
          <w:rFonts w:ascii="Times New Roman" w:hAnsi="Times New Roman"/>
          <w:sz w:val="26"/>
        </w:rPr>
        <w:t>Phát thanh, truyền hình và thông tin điện tử</w:t>
      </w:r>
    </w:p>
    <w:p w:rsidR="000E5123" w:rsidRDefault="000E5123" w:rsidP="000E5123">
      <w:pPr>
        <w:spacing w:line="276" w:lineRule="auto"/>
        <w:jc w:val="both"/>
      </w:pPr>
      <w:r>
        <w:rPr>
          <w:rFonts w:ascii="Times New Roman" w:hAnsi="Times New Roman"/>
          <w:b/>
          <w:sz w:val="26"/>
        </w:rPr>
        <w:t xml:space="preserve">Trình tự thực hiện: </w:t>
      </w:r>
    </w:p>
    <w:p w:rsidR="000E5123" w:rsidRDefault="000E5123" w:rsidP="000E5123">
      <w:pPr>
        <w:shd w:val="clear" w:color="auto" w:fill="F2F6F9"/>
        <w:spacing w:before="120" w:line="276" w:lineRule="auto"/>
        <w:jc w:val="both"/>
      </w:pPr>
    </w:p>
    <w:p w:rsidR="000E5123" w:rsidRDefault="000E5123" w:rsidP="000E5123">
      <w:pPr>
        <w:spacing w:line="276" w:lineRule="auto"/>
        <w:jc w:val="both"/>
      </w:pPr>
      <w:r>
        <w:rPr>
          <w:rFonts w:ascii="Times New Roman" w:hAnsi="Times New Roman"/>
          <w:sz w:val="26"/>
        </w:rPr>
        <w:t>-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 Thay đổi tên điểm cung cấp dịch vụ trò chơi điện tử công cộng;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 - Tổ chức, doanh nghiệp, cá nhân đề nghị sửa đổi, bổ sung Giấy chứng nhận đủ điều kiện hoạt động điểm cung cấp dịch vụ trò chơi điện tử công cộng nộp 01 bộ hồ sơ tới Ủy ban nhân dân cấp xã trên địa bàn. - Trong thời hạn 05 ngày làm việc, Ủy ban nhân dân cấp xã có trách nhiệm thẩm định và cấp Giấy chứng nhận đủ điều kiện hoạt động điểm cung cấp dịch vụ trò chơi điện tử công cộng sửa đổi, bổ sung thay thế cho Giấy chứng nhận cũ. - Trường hợp từ chối, Ủy ban nhân dân cấp xã có văn bản trả lời và nêu rõ lý do. - Giấy chứng nhận đủ điều kiện hoạt động điểm cung cấp dịch vụ trò chơi điện tử công cộng sửa đổi, bổ sung có thời hạn bằng thời hạn còn lại của Giấy chứng nhận cũ.</w:t>
      </w:r>
    </w:p>
    <w:p w:rsidR="000E5123" w:rsidRDefault="000E5123" w:rsidP="000E512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0"/>
        <w:gridCol w:w="1721"/>
        <w:gridCol w:w="2877"/>
        <w:gridCol w:w="2871"/>
      </w:tblGrid>
      <w:tr w:rsidR="000E5123" w:rsidTr="00ED2F77">
        <w:tc>
          <w:tcPr>
            <w:tcW w:w="1500" w:type="dxa"/>
          </w:tcPr>
          <w:p w:rsidR="000E5123" w:rsidRDefault="000E5123" w:rsidP="00ED2F77"/>
          <w:p w:rsidR="000E5123" w:rsidRDefault="000E5123" w:rsidP="00ED2F77">
            <w:pPr>
              <w:spacing w:line="276" w:lineRule="auto"/>
              <w:jc w:val="center"/>
            </w:pPr>
            <w:r>
              <w:rPr>
                <w:rFonts w:ascii="Times New Roman" w:hAnsi="Times New Roman"/>
                <w:b/>
                <w:sz w:val="26"/>
              </w:rPr>
              <w:t>Hình thức nộp</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Thời hạn giải quyết</w:t>
            </w:r>
          </w:p>
        </w:tc>
        <w:tc>
          <w:tcPr>
            <w:tcW w:w="3500" w:type="dxa"/>
          </w:tcPr>
          <w:p w:rsidR="000E5123" w:rsidRDefault="000E5123" w:rsidP="00ED2F77"/>
          <w:p w:rsidR="000E5123" w:rsidRDefault="000E5123" w:rsidP="00ED2F77">
            <w:pPr>
              <w:spacing w:line="276" w:lineRule="auto"/>
              <w:jc w:val="center"/>
            </w:pPr>
            <w:r>
              <w:rPr>
                <w:rFonts w:ascii="Times New Roman" w:hAnsi="Times New Roman"/>
                <w:b/>
                <w:sz w:val="26"/>
              </w:rPr>
              <w:t>Phí, lệ phí</w:t>
            </w:r>
          </w:p>
        </w:tc>
        <w:tc>
          <w:tcPr>
            <w:tcW w:w="3000" w:type="dxa"/>
          </w:tcPr>
          <w:p w:rsidR="000E5123" w:rsidRDefault="000E5123" w:rsidP="00ED2F77"/>
          <w:p w:rsidR="000E5123" w:rsidRDefault="000E5123" w:rsidP="00ED2F77">
            <w:pPr>
              <w:spacing w:line="276" w:lineRule="auto"/>
              <w:jc w:val="center"/>
            </w:pPr>
            <w:r>
              <w:rPr>
                <w:rFonts w:ascii="Times New Roman" w:hAnsi="Times New Roman"/>
                <w:b/>
                <w:sz w:val="26"/>
              </w:rPr>
              <w:t>Mô tả</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Trực tiếp</w:t>
            </w:r>
          </w:p>
        </w:tc>
        <w:tc>
          <w:tcPr>
            <w:tcW w:w="0" w:type="auto"/>
          </w:tcPr>
          <w:p w:rsidR="000E5123" w:rsidRDefault="000E5123" w:rsidP="00ED2F77"/>
          <w:p w:rsidR="000E5123" w:rsidRDefault="000E5123" w:rsidP="00ED2F77">
            <w:pPr>
              <w:spacing w:line="276" w:lineRule="auto"/>
            </w:pPr>
            <w:r>
              <w:rPr>
                <w:rFonts w:ascii="Times New Roman" w:hAnsi="Times New Roman"/>
                <w:sz w:val="26"/>
              </w:rPr>
              <w:t>5 Ngày làm 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t>Kể từ ngày nhận đủ hồ sơ hợp lệ.</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Trực tuyến</w:t>
            </w:r>
          </w:p>
        </w:tc>
        <w:tc>
          <w:tcPr>
            <w:tcW w:w="0" w:type="auto"/>
          </w:tcPr>
          <w:p w:rsidR="000E5123" w:rsidRDefault="000E5123" w:rsidP="00ED2F77"/>
          <w:p w:rsidR="000E5123" w:rsidRDefault="000E5123" w:rsidP="00ED2F77">
            <w:pPr>
              <w:spacing w:line="276" w:lineRule="auto"/>
            </w:pPr>
            <w:r>
              <w:rPr>
                <w:rFonts w:ascii="Times New Roman" w:hAnsi="Times New Roman"/>
                <w:sz w:val="26"/>
              </w:rPr>
              <w:t xml:space="preserve">5 Ngày làm </w:t>
            </w:r>
            <w:r>
              <w:rPr>
                <w:rFonts w:ascii="Times New Roman" w:hAnsi="Times New Roman"/>
                <w:sz w:val="26"/>
              </w:rPr>
              <w:lastRenderedPageBreak/>
              <w:t>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t xml:space="preserve">Kể từ ngày nhận đủ hồ sơ </w:t>
            </w:r>
            <w:r>
              <w:rPr>
                <w:rFonts w:ascii="Times New Roman" w:hAnsi="Times New Roman"/>
                <w:sz w:val="26"/>
              </w:rPr>
              <w:lastRenderedPageBreak/>
              <w:t>hợp lệ.</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Dịch vụ bưu chính</w:t>
            </w:r>
          </w:p>
        </w:tc>
        <w:tc>
          <w:tcPr>
            <w:tcW w:w="0" w:type="auto"/>
          </w:tcPr>
          <w:p w:rsidR="000E5123" w:rsidRDefault="000E5123" w:rsidP="00ED2F77"/>
          <w:p w:rsidR="000E5123" w:rsidRDefault="000E5123" w:rsidP="00ED2F77">
            <w:pPr>
              <w:spacing w:line="276" w:lineRule="auto"/>
            </w:pPr>
            <w:r>
              <w:rPr>
                <w:rFonts w:ascii="Times New Roman" w:hAnsi="Times New Roman"/>
                <w:sz w:val="26"/>
              </w:rPr>
              <w:t>5 Ngày làm việc</w:t>
            </w:r>
          </w:p>
        </w:tc>
        <w:tc>
          <w:tcPr>
            <w:tcW w:w="0" w:type="auto"/>
          </w:tcPr>
          <w:p w:rsidR="000E5123" w:rsidRDefault="000E5123" w:rsidP="00ED2F77"/>
          <w:p w:rsidR="000E5123" w:rsidRDefault="000E5123" w:rsidP="00ED2F77">
            <w:pPr>
              <w:spacing w:line="276" w:lineRule="auto"/>
            </w:pPr>
          </w:p>
        </w:tc>
        <w:tc>
          <w:tcPr>
            <w:tcW w:w="0" w:type="auto"/>
          </w:tcPr>
          <w:p w:rsidR="000E5123" w:rsidRDefault="000E5123" w:rsidP="00ED2F77"/>
          <w:p w:rsidR="000E5123" w:rsidRDefault="000E5123" w:rsidP="00ED2F77">
            <w:pPr>
              <w:spacing w:line="276" w:lineRule="auto"/>
            </w:pPr>
            <w:r>
              <w:rPr>
                <w:rFonts w:ascii="Times New Roman" w:hAnsi="Times New Roman"/>
                <w:sz w:val="26"/>
              </w:rPr>
              <w:t>Kể từ ngày nhận đủ hồ sơ hợp lệ.</w:t>
            </w:r>
          </w:p>
        </w:tc>
      </w:tr>
    </w:tbl>
    <w:p w:rsidR="000E5123" w:rsidRDefault="000E5123" w:rsidP="000E5123">
      <w:pPr>
        <w:spacing w:before="240" w:line="276" w:lineRule="auto"/>
        <w:jc w:val="both"/>
      </w:pPr>
      <w:r>
        <w:rPr>
          <w:rFonts w:ascii="Times New Roman" w:hAnsi="Times New Roman"/>
          <w:b/>
          <w:sz w:val="26"/>
        </w:rPr>
        <w:t xml:space="preserve">Thành phần hồ sơ: </w:t>
      </w:r>
    </w:p>
    <w:p w:rsidR="000E5123" w:rsidRDefault="000E5123" w:rsidP="000E5123">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21"/>
        <w:gridCol w:w="2512"/>
        <w:gridCol w:w="916"/>
      </w:tblGrid>
      <w:tr w:rsidR="000E5123" w:rsidTr="00ED2F77">
        <w:tc>
          <w:tcPr>
            <w:tcW w:w="6000" w:type="dxa"/>
          </w:tcPr>
          <w:p w:rsidR="000E5123" w:rsidRDefault="000E5123" w:rsidP="00ED2F77"/>
          <w:p w:rsidR="000E5123" w:rsidRDefault="000E5123" w:rsidP="00ED2F77">
            <w:pPr>
              <w:spacing w:line="276" w:lineRule="auto"/>
              <w:jc w:val="center"/>
            </w:pPr>
            <w:r>
              <w:rPr>
                <w:rFonts w:ascii="Times New Roman" w:hAnsi="Times New Roman"/>
                <w:b/>
                <w:sz w:val="26"/>
              </w:rPr>
              <w:t>Tên giấy tờ</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Mẫu đơn, tờ khai</w:t>
            </w:r>
          </w:p>
        </w:tc>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Số lượng</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 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Dondenghi52a52b.docx</w:t>
            </w:r>
          </w:p>
        </w:tc>
        <w:tc>
          <w:tcPr>
            <w:tcW w:w="0" w:type="auto"/>
          </w:tcPr>
          <w:p w:rsidR="000E5123" w:rsidRDefault="000E5123" w:rsidP="00ED2F77"/>
          <w:p w:rsidR="000E5123" w:rsidRDefault="000E5123" w:rsidP="00ED2F77">
            <w:pPr>
              <w:spacing w:line="276" w:lineRule="auto"/>
            </w:pPr>
            <w:r>
              <w:rPr>
                <w:rFonts w:ascii="Times New Roman" w:hAnsi="Times New Roman"/>
                <w:sz w:val="26"/>
              </w:rPr>
              <w:t>Bản chính: 1</w:t>
            </w:r>
            <w:r>
              <w:rPr>
                <w:rFonts w:ascii="Times New Roman" w:hAnsi="Times New Roman"/>
                <w:sz w:val="26"/>
              </w:rPr>
              <w:br/>
              <w:t>Bản sao: 0</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(2) Các tài liệu có liên quan đến các thông tin thay đổi (nếu có).</w:t>
            </w:r>
          </w:p>
        </w:tc>
        <w:tc>
          <w:tcPr>
            <w:tcW w:w="0" w:type="auto"/>
          </w:tcPr>
          <w:p w:rsidR="000E5123" w:rsidRDefault="000E5123" w:rsidP="00ED2F77"/>
        </w:tc>
        <w:tc>
          <w:tcPr>
            <w:tcW w:w="0" w:type="auto"/>
          </w:tcPr>
          <w:p w:rsidR="000E5123" w:rsidRDefault="000E5123" w:rsidP="00ED2F77"/>
          <w:p w:rsidR="000E5123" w:rsidRDefault="000E5123"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0E5123" w:rsidRDefault="000E5123" w:rsidP="000E5123">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E5123" w:rsidRDefault="000E5123" w:rsidP="000E5123">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E5123" w:rsidRDefault="000E5123" w:rsidP="000E5123">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Kết quả thực hiện: </w:t>
      </w:r>
      <w:r>
        <w:rPr>
          <w:rFonts w:ascii="Times New Roman" w:hAnsi="Times New Roman"/>
          <w:sz w:val="26"/>
        </w:rPr>
        <w:t>Giấy chứng nhận đủ điều kiện hoạt động điểm cung cấp dịch vụ trò chơi điện tử công cộng.</w:t>
      </w:r>
    </w:p>
    <w:p w:rsidR="000E5123" w:rsidRDefault="000E5123" w:rsidP="000E512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6"/>
        <w:gridCol w:w="5493"/>
        <w:gridCol w:w="808"/>
        <w:gridCol w:w="1202"/>
      </w:tblGrid>
      <w:tr w:rsidR="000E5123" w:rsidTr="00ED2F77">
        <w:tc>
          <w:tcPr>
            <w:tcW w:w="2000" w:type="dxa"/>
          </w:tcPr>
          <w:p w:rsidR="000E5123" w:rsidRDefault="000E5123" w:rsidP="00ED2F77"/>
          <w:p w:rsidR="000E5123" w:rsidRDefault="000E5123" w:rsidP="00ED2F77">
            <w:pPr>
              <w:spacing w:line="276" w:lineRule="auto"/>
              <w:jc w:val="center"/>
            </w:pPr>
            <w:r>
              <w:rPr>
                <w:rFonts w:ascii="Times New Roman" w:hAnsi="Times New Roman"/>
                <w:b/>
                <w:sz w:val="26"/>
              </w:rPr>
              <w:t>Số ký hiệu</w:t>
            </w:r>
          </w:p>
        </w:tc>
        <w:tc>
          <w:tcPr>
            <w:tcW w:w="3500" w:type="dxa"/>
          </w:tcPr>
          <w:p w:rsidR="000E5123" w:rsidRDefault="000E5123" w:rsidP="00ED2F77"/>
          <w:p w:rsidR="000E5123" w:rsidRDefault="000E5123" w:rsidP="00ED2F77">
            <w:pPr>
              <w:spacing w:line="276" w:lineRule="auto"/>
              <w:jc w:val="center"/>
            </w:pPr>
            <w:r>
              <w:rPr>
                <w:rFonts w:ascii="Times New Roman" w:hAnsi="Times New Roman"/>
                <w:b/>
                <w:sz w:val="26"/>
              </w:rPr>
              <w:t>Trích yếu</w:t>
            </w:r>
          </w:p>
        </w:tc>
        <w:tc>
          <w:tcPr>
            <w:tcW w:w="1500" w:type="dxa"/>
          </w:tcPr>
          <w:p w:rsidR="000E5123" w:rsidRDefault="000E5123" w:rsidP="00ED2F77"/>
          <w:p w:rsidR="000E5123" w:rsidRDefault="000E5123" w:rsidP="00ED2F77">
            <w:pPr>
              <w:spacing w:line="276" w:lineRule="auto"/>
              <w:jc w:val="center"/>
            </w:pPr>
            <w:r>
              <w:rPr>
                <w:rFonts w:ascii="Times New Roman" w:hAnsi="Times New Roman"/>
                <w:b/>
                <w:sz w:val="26"/>
              </w:rPr>
              <w:t>Ngày ban hành</w:t>
            </w:r>
          </w:p>
        </w:tc>
        <w:tc>
          <w:tcPr>
            <w:tcW w:w="3000" w:type="dxa"/>
          </w:tcPr>
          <w:p w:rsidR="000E5123" w:rsidRDefault="000E5123" w:rsidP="00ED2F77"/>
          <w:p w:rsidR="000E5123" w:rsidRDefault="000E5123" w:rsidP="00ED2F77">
            <w:pPr>
              <w:spacing w:line="276" w:lineRule="auto"/>
              <w:jc w:val="center"/>
            </w:pPr>
            <w:r>
              <w:rPr>
                <w:rFonts w:ascii="Times New Roman" w:hAnsi="Times New Roman"/>
                <w:b/>
                <w:sz w:val="26"/>
              </w:rPr>
              <w:t>Cơ quan ban hành</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147/2024/NĐ-CP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Nghị định số 147/2024/NĐ-CP của Chính phủ về quản lý, cung cấp, sử dụng dịch vụ internet và thông tin trên mạng</w:t>
            </w:r>
          </w:p>
        </w:tc>
        <w:tc>
          <w:tcPr>
            <w:tcW w:w="0" w:type="auto"/>
          </w:tcPr>
          <w:p w:rsidR="000E5123" w:rsidRDefault="000E5123" w:rsidP="00ED2F77"/>
          <w:p w:rsidR="000E5123" w:rsidRDefault="000E5123" w:rsidP="00ED2F77">
            <w:pPr>
              <w:spacing w:line="276" w:lineRule="auto"/>
            </w:pPr>
            <w:r>
              <w:rPr>
                <w:rFonts w:ascii="Times New Roman" w:hAnsi="Times New Roman"/>
                <w:sz w:val="26"/>
              </w:rPr>
              <w:t>09-11-2024</w:t>
            </w:r>
          </w:p>
        </w:tc>
        <w:tc>
          <w:tcPr>
            <w:tcW w:w="0" w:type="auto"/>
          </w:tcPr>
          <w:p w:rsidR="000E5123" w:rsidRDefault="000E5123" w:rsidP="00ED2F77"/>
          <w:p w:rsidR="000E5123" w:rsidRDefault="000E5123" w:rsidP="00ED2F77">
            <w:pPr>
              <w:spacing w:line="276" w:lineRule="auto"/>
            </w:pPr>
            <w:r>
              <w:rPr>
                <w:rFonts w:ascii="Times New Roman" w:hAnsi="Times New Roman"/>
                <w:sz w:val="26"/>
              </w:rPr>
              <w:t>Chính phủ</w:t>
            </w:r>
          </w:p>
        </w:tc>
      </w:tr>
      <w:tr w:rsidR="000E5123" w:rsidTr="00ED2F77">
        <w:tc>
          <w:tcPr>
            <w:tcW w:w="0" w:type="auto"/>
          </w:tcPr>
          <w:p w:rsidR="000E5123" w:rsidRDefault="000E5123" w:rsidP="00ED2F77"/>
          <w:p w:rsidR="000E5123" w:rsidRDefault="000E5123" w:rsidP="00ED2F77">
            <w:pPr>
              <w:spacing w:line="276" w:lineRule="auto"/>
            </w:pPr>
            <w:r>
              <w:rPr>
                <w:rFonts w:ascii="Times New Roman" w:hAnsi="Times New Roman"/>
                <w:sz w:val="26"/>
              </w:rPr>
              <w:t>137/2025/NĐ-CP</w:t>
            </w:r>
          </w:p>
        </w:tc>
        <w:tc>
          <w:tcPr>
            <w:tcW w:w="0" w:type="auto"/>
          </w:tcPr>
          <w:p w:rsidR="000E5123" w:rsidRDefault="000E5123" w:rsidP="00ED2F77"/>
          <w:p w:rsidR="000E5123" w:rsidRDefault="000E5123" w:rsidP="00ED2F77">
            <w:pPr>
              <w:spacing w:line="276" w:lineRule="auto"/>
            </w:pPr>
            <w:r>
              <w:rPr>
                <w:rFonts w:ascii="Times New Roman" w:hAnsi="Times New Roman"/>
                <w:sz w:val="26"/>
              </w:rPr>
              <w:t xml:space="preserve">Nghị định số 137/2025/NĐ-CP ngày 12/6/2025 của Chính phủ quy định về phân định thẩm quyền của </w:t>
            </w:r>
            <w:r>
              <w:rPr>
                <w:rFonts w:ascii="Times New Roman" w:hAnsi="Times New Roman"/>
                <w:sz w:val="26"/>
              </w:rPr>
              <w:lastRenderedPageBreak/>
              <w:t>chính quyền địa phương 02 cấp trong lĩnh vực văn hóa, thể thao và du lịch.</w:t>
            </w:r>
          </w:p>
        </w:tc>
        <w:tc>
          <w:tcPr>
            <w:tcW w:w="0" w:type="auto"/>
          </w:tcPr>
          <w:p w:rsidR="000E5123" w:rsidRDefault="000E5123" w:rsidP="00ED2F77"/>
          <w:p w:rsidR="000E5123" w:rsidRDefault="000E5123" w:rsidP="00ED2F77">
            <w:pPr>
              <w:spacing w:line="276" w:lineRule="auto"/>
            </w:pPr>
            <w:r>
              <w:rPr>
                <w:rFonts w:ascii="Times New Roman" w:hAnsi="Times New Roman"/>
                <w:sz w:val="26"/>
              </w:rPr>
              <w:t>12-06-2025</w:t>
            </w:r>
          </w:p>
        </w:tc>
        <w:tc>
          <w:tcPr>
            <w:tcW w:w="0" w:type="auto"/>
          </w:tcPr>
          <w:p w:rsidR="000E5123" w:rsidRDefault="000E5123" w:rsidP="00ED2F77"/>
          <w:p w:rsidR="000E5123" w:rsidRDefault="000E5123" w:rsidP="00ED2F77">
            <w:pPr>
              <w:spacing w:line="276" w:lineRule="auto"/>
            </w:pPr>
            <w:r>
              <w:rPr>
                <w:rFonts w:ascii="Times New Roman" w:hAnsi="Times New Roman"/>
                <w:sz w:val="26"/>
              </w:rPr>
              <w:t>Chính phủ</w:t>
            </w:r>
          </w:p>
        </w:tc>
      </w:tr>
    </w:tbl>
    <w:p w:rsidR="000E5123" w:rsidRDefault="000E5123" w:rsidP="000E5123">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 quy định</w:t>
      </w:r>
    </w:p>
    <w:p w:rsidR="000E5123" w:rsidRDefault="000E5123" w:rsidP="000E512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5123" w:rsidRDefault="000E5123" w:rsidP="000E512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5123" w:rsidRDefault="000E5123"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3. </w:t>
      </w:r>
      <w:r w:rsidR="00345BF8" w:rsidRPr="007E27AF">
        <w:rPr>
          <w:rFonts w:ascii="Cambria Math" w:hAnsi="Cambria Math"/>
          <w:sz w:val="26"/>
          <w:szCs w:val="26"/>
        </w:rPr>
        <w:t>Thủ tục cấp giấy chứng nhận đủ điều kiện hoạt động điểm cung cấp dịch vụ trò chơi điện tử công cộng</w:t>
      </w:r>
    </w:p>
    <w:p w:rsidR="00345BF8" w:rsidRDefault="00345BF8" w:rsidP="005E1C40">
      <w:pPr>
        <w:spacing w:line="400" w:lineRule="exact"/>
        <w:ind w:firstLine="720"/>
        <w:jc w:val="both"/>
        <w:rPr>
          <w:rFonts w:ascii="Cambria Math" w:hAnsi="Cambria Math"/>
          <w:sz w:val="26"/>
          <w:szCs w:val="26"/>
        </w:rPr>
      </w:pPr>
    </w:p>
    <w:p w:rsidR="00345BF8" w:rsidRDefault="00345BF8" w:rsidP="00345BF8">
      <w:pPr>
        <w:spacing w:line="276" w:lineRule="auto"/>
        <w:jc w:val="both"/>
      </w:pPr>
      <w:r>
        <w:rPr>
          <w:rFonts w:ascii="Times New Roman" w:hAnsi="Times New Roman"/>
          <w:b/>
          <w:sz w:val="26"/>
        </w:rPr>
        <w:t xml:space="preserve">Mã thủ tục: </w:t>
      </w:r>
      <w:r>
        <w:rPr>
          <w:rFonts w:ascii="Times New Roman" w:hAnsi="Times New Roman"/>
          <w:sz w:val="26"/>
        </w:rPr>
        <w:t>1.013792</w:t>
      </w:r>
    </w:p>
    <w:p w:rsidR="00345BF8" w:rsidRDefault="00345BF8" w:rsidP="00345BF8">
      <w:pPr>
        <w:spacing w:line="276" w:lineRule="auto"/>
        <w:jc w:val="both"/>
      </w:pPr>
      <w:r>
        <w:rPr>
          <w:rFonts w:ascii="Times New Roman" w:hAnsi="Times New Roman"/>
          <w:b/>
          <w:sz w:val="26"/>
        </w:rPr>
        <w:t xml:space="preserve">Số quyết định: </w:t>
      </w:r>
      <w:r>
        <w:rPr>
          <w:rFonts w:ascii="Times New Roman" w:hAnsi="Times New Roman"/>
          <w:sz w:val="26"/>
        </w:rPr>
        <w:t>2069/QĐ-BVHTTDL</w:t>
      </w:r>
    </w:p>
    <w:p w:rsidR="00345BF8" w:rsidRDefault="00345BF8" w:rsidP="00345BF8">
      <w:pPr>
        <w:spacing w:line="276" w:lineRule="auto"/>
        <w:jc w:val="both"/>
      </w:pPr>
      <w:r>
        <w:rPr>
          <w:rFonts w:ascii="Times New Roman" w:hAnsi="Times New Roman"/>
          <w:b/>
          <w:sz w:val="26"/>
        </w:rPr>
        <w:t xml:space="preserve">Tên thủ tục: </w:t>
      </w:r>
      <w:r>
        <w:rPr>
          <w:rFonts w:ascii="Times New Roman" w:hAnsi="Times New Roman"/>
          <w:sz w:val="26"/>
        </w:rPr>
        <w:t>Thủ tục cấp giấy chứng nhận đủ điều kiện hoạt động điểm cung cấp dịch vụ trò chơi điện tử công cộng</w:t>
      </w:r>
    </w:p>
    <w:p w:rsidR="00345BF8" w:rsidRDefault="00345BF8" w:rsidP="00345BF8">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45BF8" w:rsidRDefault="00345BF8" w:rsidP="00345BF8">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45BF8" w:rsidRDefault="00345BF8" w:rsidP="00345BF8">
      <w:pPr>
        <w:spacing w:line="276" w:lineRule="auto"/>
        <w:jc w:val="both"/>
      </w:pPr>
      <w:r>
        <w:rPr>
          <w:rFonts w:ascii="Times New Roman" w:hAnsi="Times New Roman"/>
          <w:b/>
          <w:sz w:val="26"/>
        </w:rPr>
        <w:t xml:space="preserve">Lĩnh vực: </w:t>
      </w:r>
      <w:r>
        <w:rPr>
          <w:rFonts w:ascii="Times New Roman" w:hAnsi="Times New Roman"/>
          <w:sz w:val="26"/>
        </w:rPr>
        <w:t>Phát thanh, truyền hình và thông tin điện tử</w:t>
      </w:r>
    </w:p>
    <w:p w:rsidR="00345BF8" w:rsidRDefault="00345BF8" w:rsidP="00345BF8">
      <w:pPr>
        <w:spacing w:line="276" w:lineRule="auto"/>
        <w:jc w:val="both"/>
      </w:pPr>
      <w:r>
        <w:rPr>
          <w:rFonts w:ascii="Times New Roman" w:hAnsi="Times New Roman"/>
          <w:b/>
          <w:sz w:val="26"/>
        </w:rPr>
        <w:t xml:space="preserve">Trình tự thực hiện: </w:t>
      </w:r>
    </w:p>
    <w:p w:rsidR="00345BF8" w:rsidRDefault="00345BF8" w:rsidP="00345BF8">
      <w:pPr>
        <w:shd w:val="clear" w:color="auto" w:fill="F2F6F9"/>
        <w:spacing w:before="120" w:line="276" w:lineRule="auto"/>
        <w:jc w:val="both"/>
      </w:pPr>
    </w:p>
    <w:p w:rsidR="00345BF8" w:rsidRDefault="00345BF8" w:rsidP="00345BF8">
      <w:pPr>
        <w:spacing w:line="276" w:lineRule="auto"/>
        <w:jc w:val="both"/>
      </w:pPr>
      <w:r>
        <w:rPr>
          <w:rFonts w:ascii="Times New Roman" w:hAnsi="Times New Roman"/>
          <w:sz w:val="26"/>
        </w:rPr>
        <w:t>- Tổ chức, doanh nghiệp, cá nhân nộp 01 bộ hồ sơ đề nghị cấp Giấy chứng nhận đủ điều kiện hoạt động điểm cung cấp dịch vụ trò chơi điện tử công cộng tới Ủy ban nhân dân cấp xã hoạt động trên địa bàn. - Trong thời hạn 15 ngày, kể từ ngày nhận được hồ sơ theo quy định, Uỷ ban nhân dân cấp xã thẩm định hồ sơ, kiểm tra thực tế và cấp Giấy chứng nhận đủ điều kiện hoạt động điểm cung cấp dịch vụ trò chơi điện tử công cộng.  - Trường hợp từ chối, Ủy ban nhân dân cấp xã có văn bản trả lời và nêu rõ lý do.</w:t>
      </w:r>
    </w:p>
    <w:p w:rsidR="00345BF8" w:rsidRDefault="00345BF8" w:rsidP="00345BF8">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0"/>
        <w:gridCol w:w="1721"/>
        <w:gridCol w:w="2877"/>
        <w:gridCol w:w="2871"/>
      </w:tblGrid>
      <w:tr w:rsidR="00345BF8" w:rsidTr="00ED2F77">
        <w:tc>
          <w:tcPr>
            <w:tcW w:w="1500" w:type="dxa"/>
          </w:tcPr>
          <w:p w:rsidR="00345BF8" w:rsidRDefault="00345BF8" w:rsidP="00ED2F77"/>
          <w:p w:rsidR="00345BF8" w:rsidRDefault="00345BF8" w:rsidP="00ED2F77">
            <w:pPr>
              <w:spacing w:line="276" w:lineRule="auto"/>
              <w:jc w:val="center"/>
            </w:pPr>
            <w:r>
              <w:rPr>
                <w:rFonts w:ascii="Times New Roman" w:hAnsi="Times New Roman"/>
                <w:b/>
                <w:sz w:val="26"/>
              </w:rPr>
              <w:t>Hình thức nộp</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Thời hạn giải quyết</w:t>
            </w:r>
          </w:p>
        </w:tc>
        <w:tc>
          <w:tcPr>
            <w:tcW w:w="3500" w:type="dxa"/>
          </w:tcPr>
          <w:p w:rsidR="00345BF8" w:rsidRDefault="00345BF8" w:rsidP="00ED2F77"/>
          <w:p w:rsidR="00345BF8" w:rsidRDefault="00345BF8" w:rsidP="00ED2F77">
            <w:pPr>
              <w:spacing w:line="276" w:lineRule="auto"/>
              <w:jc w:val="center"/>
            </w:pPr>
            <w:r>
              <w:rPr>
                <w:rFonts w:ascii="Times New Roman" w:hAnsi="Times New Roman"/>
                <w:b/>
                <w:sz w:val="26"/>
              </w:rPr>
              <w:t>Phí, lệ phí</w:t>
            </w:r>
          </w:p>
        </w:tc>
        <w:tc>
          <w:tcPr>
            <w:tcW w:w="3000" w:type="dxa"/>
          </w:tcPr>
          <w:p w:rsidR="00345BF8" w:rsidRDefault="00345BF8" w:rsidP="00ED2F77"/>
          <w:p w:rsidR="00345BF8" w:rsidRDefault="00345BF8" w:rsidP="00ED2F77">
            <w:pPr>
              <w:spacing w:line="276" w:lineRule="auto"/>
              <w:jc w:val="center"/>
            </w:pPr>
            <w:r>
              <w:rPr>
                <w:rFonts w:ascii="Times New Roman" w:hAnsi="Times New Roman"/>
                <w:b/>
                <w:sz w:val="26"/>
              </w:rPr>
              <w:t>Mô tả</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Trực tiếp</w:t>
            </w:r>
          </w:p>
        </w:tc>
        <w:tc>
          <w:tcPr>
            <w:tcW w:w="0" w:type="auto"/>
          </w:tcPr>
          <w:p w:rsidR="00345BF8" w:rsidRDefault="00345BF8" w:rsidP="00ED2F77"/>
          <w:p w:rsidR="00345BF8" w:rsidRDefault="00345BF8" w:rsidP="00ED2F77">
            <w:pPr>
              <w:spacing w:line="276" w:lineRule="auto"/>
            </w:pPr>
            <w:r>
              <w:rPr>
                <w:rFonts w:ascii="Times New Roman" w:hAnsi="Times New Roman"/>
                <w:sz w:val="26"/>
              </w:rPr>
              <w:t>15 Ngày</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Kể từ ngày nhận đủ hồ sơ hợp lệ.</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Trực tuyến</w:t>
            </w:r>
          </w:p>
        </w:tc>
        <w:tc>
          <w:tcPr>
            <w:tcW w:w="0" w:type="auto"/>
          </w:tcPr>
          <w:p w:rsidR="00345BF8" w:rsidRDefault="00345BF8" w:rsidP="00ED2F77"/>
          <w:p w:rsidR="00345BF8" w:rsidRDefault="00345BF8" w:rsidP="00ED2F77">
            <w:pPr>
              <w:spacing w:line="276" w:lineRule="auto"/>
            </w:pPr>
            <w:r>
              <w:rPr>
                <w:rFonts w:ascii="Times New Roman" w:hAnsi="Times New Roman"/>
                <w:sz w:val="26"/>
              </w:rPr>
              <w:t>15 Ngày</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Kể từ ngày nhận đủ hồ sơ hợp lệ.</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Dịch vụ bưu chính</w:t>
            </w:r>
          </w:p>
        </w:tc>
        <w:tc>
          <w:tcPr>
            <w:tcW w:w="0" w:type="auto"/>
          </w:tcPr>
          <w:p w:rsidR="00345BF8" w:rsidRDefault="00345BF8" w:rsidP="00ED2F77"/>
          <w:p w:rsidR="00345BF8" w:rsidRDefault="00345BF8" w:rsidP="00ED2F77">
            <w:pPr>
              <w:spacing w:line="276" w:lineRule="auto"/>
            </w:pPr>
            <w:r>
              <w:rPr>
                <w:rFonts w:ascii="Times New Roman" w:hAnsi="Times New Roman"/>
                <w:sz w:val="26"/>
              </w:rPr>
              <w:t>15 Ngày</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Kể từ ngày nhận đủ hồ sơ hợp lệ.</w:t>
            </w:r>
          </w:p>
        </w:tc>
      </w:tr>
    </w:tbl>
    <w:p w:rsidR="00345BF8" w:rsidRDefault="00345BF8" w:rsidP="00345BF8">
      <w:pPr>
        <w:spacing w:before="240" w:line="276" w:lineRule="auto"/>
        <w:jc w:val="both"/>
      </w:pPr>
      <w:r>
        <w:rPr>
          <w:rFonts w:ascii="Times New Roman" w:hAnsi="Times New Roman"/>
          <w:b/>
          <w:sz w:val="26"/>
        </w:rPr>
        <w:t xml:space="preserve">Thành phần hồ sơ: </w:t>
      </w:r>
    </w:p>
    <w:p w:rsidR="00345BF8" w:rsidRDefault="00345BF8" w:rsidP="00345BF8">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80"/>
        <w:gridCol w:w="2512"/>
        <w:gridCol w:w="857"/>
      </w:tblGrid>
      <w:tr w:rsidR="00345BF8" w:rsidTr="00ED2F77">
        <w:tc>
          <w:tcPr>
            <w:tcW w:w="6000" w:type="dxa"/>
          </w:tcPr>
          <w:p w:rsidR="00345BF8" w:rsidRDefault="00345BF8" w:rsidP="00ED2F77"/>
          <w:p w:rsidR="00345BF8" w:rsidRDefault="00345BF8" w:rsidP="00ED2F77">
            <w:pPr>
              <w:spacing w:line="276" w:lineRule="auto"/>
              <w:jc w:val="center"/>
            </w:pPr>
            <w:r>
              <w:rPr>
                <w:rFonts w:ascii="Times New Roman" w:hAnsi="Times New Roman"/>
                <w:b/>
                <w:sz w:val="26"/>
              </w:rPr>
              <w:t>Tên giấy tờ</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Mẫu đơn, tờ khai</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 xml:space="preserve">Số </w:t>
            </w:r>
            <w:r>
              <w:rPr>
                <w:rFonts w:ascii="Times New Roman" w:hAnsi="Times New Roman"/>
                <w:b/>
                <w:sz w:val="26"/>
              </w:rPr>
              <w:lastRenderedPageBreak/>
              <w:t>lượng</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 Đơn đề nghị cấp giấy chứng nhận đủ điều kiện hoạt động điểm cung cấp dịch vụ trò chơi điện tử công cộng theo Mẫu số 51a hoặc mẫu số 51b tại Phụ lục ban hành kèm theo Nghị định số 147/2024/NĐ-CP.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Dondenghi51a51b.docx</w:t>
            </w:r>
          </w:p>
        </w:tc>
        <w:tc>
          <w:tcPr>
            <w:tcW w:w="0" w:type="auto"/>
          </w:tcPr>
          <w:p w:rsidR="00345BF8" w:rsidRDefault="00345BF8" w:rsidP="00ED2F77"/>
          <w:p w:rsidR="00345BF8" w:rsidRDefault="00345BF8" w:rsidP="00ED2F77">
            <w:pPr>
              <w:spacing w:line="276" w:lineRule="auto"/>
            </w:pPr>
            <w:r>
              <w:rPr>
                <w:rFonts w:ascii="Times New Roman" w:hAnsi="Times New Roman"/>
                <w:sz w:val="26"/>
              </w:rPr>
              <w:t>Bản chính: 1</w:t>
            </w:r>
            <w:r>
              <w:rPr>
                <w:rFonts w:ascii="Times New Roman" w:hAnsi="Times New Roman"/>
                <w:sz w:val="26"/>
              </w:rPr>
              <w:br/>
              <w:t>Bản sao: 0</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tc>
        <w:tc>
          <w:tcPr>
            <w:tcW w:w="0" w:type="auto"/>
          </w:tcPr>
          <w:p w:rsidR="00345BF8" w:rsidRDefault="00345BF8" w:rsidP="00ED2F77"/>
        </w:tc>
        <w:tc>
          <w:tcPr>
            <w:tcW w:w="0" w:type="auto"/>
          </w:tcPr>
          <w:p w:rsidR="00345BF8" w:rsidRDefault="00345BF8" w:rsidP="00ED2F77"/>
          <w:p w:rsidR="00345BF8" w:rsidRDefault="00345BF8"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345BF8" w:rsidRDefault="00345BF8" w:rsidP="00345BF8">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345BF8" w:rsidRDefault="00345BF8" w:rsidP="00345BF8">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45BF8" w:rsidRDefault="00345BF8" w:rsidP="00345BF8">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Kết quả thực hiện: </w:t>
      </w:r>
      <w:r>
        <w:rPr>
          <w:rFonts w:ascii="Times New Roman" w:hAnsi="Times New Roman"/>
          <w:sz w:val="26"/>
        </w:rPr>
        <w:t>Giấy chứng nhận đủ điều kiện hoạt động điểm cung cấp dịch vụ trò chơi điện tử công cộng.</w:t>
      </w:r>
    </w:p>
    <w:p w:rsidR="00345BF8" w:rsidRDefault="00345BF8" w:rsidP="00345BF8">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6"/>
        <w:gridCol w:w="5493"/>
        <w:gridCol w:w="808"/>
        <w:gridCol w:w="1202"/>
      </w:tblGrid>
      <w:tr w:rsidR="00345BF8" w:rsidTr="00ED2F77">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Số ký hiệu</w:t>
            </w:r>
          </w:p>
        </w:tc>
        <w:tc>
          <w:tcPr>
            <w:tcW w:w="3500" w:type="dxa"/>
          </w:tcPr>
          <w:p w:rsidR="00345BF8" w:rsidRDefault="00345BF8" w:rsidP="00ED2F77"/>
          <w:p w:rsidR="00345BF8" w:rsidRDefault="00345BF8" w:rsidP="00ED2F77">
            <w:pPr>
              <w:spacing w:line="276" w:lineRule="auto"/>
              <w:jc w:val="center"/>
            </w:pPr>
            <w:r>
              <w:rPr>
                <w:rFonts w:ascii="Times New Roman" w:hAnsi="Times New Roman"/>
                <w:b/>
                <w:sz w:val="26"/>
              </w:rPr>
              <w:t>Trích yếu</w:t>
            </w:r>
          </w:p>
        </w:tc>
        <w:tc>
          <w:tcPr>
            <w:tcW w:w="1500" w:type="dxa"/>
          </w:tcPr>
          <w:p w:rsidR="00345BF8" w:rsidRDefault="00345BF8" w:rsidP="00ED2F77"/>
          <w:p w:rsidR="00345BF8" w:rsidRDefault="00345BF8" w:rsidP="00ED2F77">
            <w:pPr>
              <w:spacing w:line="276" w:lineRule="auto"/>
              <w:jc w:val="center"/>
            </w:pPr>
            <w:r>
              <w:rPr>
                <w:rFonts w:ascii="Times New Roman" w:hAnsi="Times New Roman"/>
                <w:b/>
                <w:sz w:val="26"/>
              </w:rPr>
              <w:t>Ngày ban hành</w:t>
            </w:r>
          </w:p>
        </w:tc>
        <w:tc>
          <w:tcPr>
            <w:tcW w:w="3000" w:type="dxa"/>
          </w:tcPr>
          <w:p w:rsidR="00345BF8" w:rsidRDefault="00345BF8" w:rsidP="00ED2F77"/>
          <w:p w:rsidR="00345BF8" w:rsidRDefault="00345BF8" w:rsidP="00ED2F77">
            <w:pPr>
              <w:spacing w:line="276" w:lineRule="auto"/>
              <w:jc w:val="center"/>
            </w:pPr>
            <w:r>
              <w:rPr>
                <w:rFonts w:ascii="Times New Roman" w:hAnsi="Times New Roman"/>
                <w:b/>
                <w:sz w:val="26"/>
              </w:rPr>
              <w:t>Cơ quan ban hành</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147/2024/NĐ-CP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Nghị định số 147/2024/NĐ-CP của Chính phủ về quản lý, cung cấp, sử dụng dịch vụ internet và thông tin trên mạng</w:t>
            </w:r>
          </w:p>
        </w:tc>
        <w:tc>
          <w:tcPr>
            <w:tcW w:w="0" w:type="auto"/>
          </w:tcPr>
          <w:p w:rsidR="00345BF8" w:rsidRDefault="00345BF8" w:rsidP="00ED2F77"/>
          <w:p w:rsidR="00345BF8" w:rsidRDefault="00345BF8" w:rsidP="00ED2F77">
            <w:pPr>
              <w:spacing w:line="276" w:lineRule="auto"/>
            </w:pPr>
            <w:r>
              <w:rPr>
                <w:rFonts w:ascii="Times New Roman" w:hAnsi="Times New Roman"/>
                <w:sz w:val="26"/>
              </w:rPr>
              <w:t>09-11-2024</w:t>
            </w:r>
          </w:p>
        </w:tc>
        <w:tc>
          <w:tcPr>
            <w:tcW w:w="0" w:type="auto"/>
          </w:tcPr>
          <w:p w:rsidR="00345BF8" w:rsidRDefault="00345BF8" w:rsidP="00ED2F77"/>
          <w:p w:rsidR="00345BF8" w:rsidRDefault="00345BF8" w:rsidP="00ED2F77">
            <w:pPr>
              <w:spacing w:line="276" w:lineRule="auto"/>
            </w:pPr>
            <w:r>
              <w:rPr>
                <w:rFonts w:ascii="Times New Roman" w:hAnsi="Times New Roman"/>
                <w:sz w:val="26"/>
              </w:rPr>
              <w:t>Chính phủ</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137/2025/NĐ-CP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Nghị định số 137/2025/NĐ-CP ngày 12/6/2025 của Chính phủ quy định về phân định thẩm quyền của chính quyền địa phương 02 cấp trong lĩnh vực văn hóa, thể thao và du lịch.</w:t>
            </w:r>
          </w:p>
        </w:tc>
        <w:tc>
          <w:tcPr>
            <w:tcW w:w="0" w:type="auto"/>
          </w:tcPr>
          <w:p w:rsidR="00345BF8" w:rsidRDefault="00345BF8" w:rsidP="00ED2F77"/>
          <w:p w:rsidR="00345BF8" w:rsidRDefault="00345BF8" w:rsidP="00ED2F77">
            <w:pPr>
              <w:spacing w:line="276" w:lineRule="auto"/>
            </w:pPr>
            <w:r>
              <w:rPr>
                <w:rFonts w:ascii="Times New Roman" w:hAnsi="Times New Roman"/>
                <w:sz w:val="26"/>
              </w:rPr>
              <w:t>12-06-2025</w:t>
            </w:r>
          </w:p>
        </w:tc>
        <w:tc>
          <w:tcPr>
            <w:tcW w:w="0" w:type="auto"/>
          </w:tcPr>
          <w:p w:rsidR="00345BF8" w:rsidRDefault="00345BF8" w:rsidP="00ED2F77"/>
          <w:p w:rsidR="00345BF8" w:rsidRDefault="00345BF8" w:rsidP="00ED2F77">
            <w:pPr>
              <w:spacing w:line="276" w:lineRule="auto"/>
            </w:pPr>
            <w:r>
              <w:rPr>
                <w:rFonts w:ascii="Times New Roman" w:hAnsi="Times New Roman"/>
                <w:sz w:val="26"/>
              </w:rPr>
              <w:t>Chính phủ</w:t>
            </w:r>
          </w:p>
        </w:tc>
      </w:tr>
    </w:tbl>
    <w:p w:rsidR="00345BF8" w:rsidRDefault="00345BF8" w:rsidP="00345BF8">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Tổ chức, doanh nghiệp, cá nhân được cấp Giấy chứng nhận đủ điều kiện hoạt động điểm cung cấp dịch vụ trò chơi điện tử công cộng khi đáp ứng các điều kiện sau đây: - Có đăng ký kinh doanh điểm cung cấp dịch vụ trò chơi điện tử công cộng; -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 - Có thiết bị và nội quy phòng cháy, chữa cháy theo quy định về phòng, chống cháy, nổ của Bộ Công an.</w:t>
      </w:r>
    </w:p>
    <w:p w:rsidR="00345BF8" w:rsidRDefault="00345BF8" w:rsidP="00345BF8">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345BF8" w:rsidRDefault="00345BF8"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4. </w:t>
      </w:r>
      <w:r w:rsidRPr="007E27AF">
        <w:rPr>
          <w:rFonts w:ascii="Cambria Math" w:hAnsi="Cambria Math"/>
          <w:sz w:val="26"/>
          <w:szCs w:val="26"/>
        </w:rPr>
        <w:t>Thủ tục cấp lại giấy chứng nhận đủ điều kiện hoạt động điểm cung cấp dịch vụ trò chơi điện tử công cộng</w:t>
      </w:r>
    </w:p>
    <w:p w:rsidR="00345BF8" w:rsidRDefault="00345BF8" w:rsidP="005E1C40">
      <w:pPr>
        <w:spacing w:line="400" w:lineRule="exact"/>
        <w:ind w:firstLine="720"/>
        <w:jc w:val="both"/>
        <w:rPr>
          <w:rFonts w:ascii="Cambria Math" w:hAnsi="Cambria Math"/>
          <w:sz w:val="26"/>
          <w:szCs w:val="26"/>
        </w:rPr>
      </w:pPr>
    </w:p>
    <w:p w:rsidR="00345BF8" w:rsidRDefault="00345BF8" w:rsidP="00345BF8">
      <w:pPr>
        <w:spacing w:line="276" w:lineRule="auto"/>
        <w:jc w:val="both"/>
      </w:pPr>
      <w:r>
        <w:rPr>
          <w:rFonts w:ascii="Times New Roman" w:hAnsi="Times New Roman"/>
          <w:b/>
          <w:sz w:val="26"/>
        </w:rPr>
        <w:t xml:space="preserve">Mã thủ tục: </w:t>
      </w:r>
      <w:r>
        <w:rPr>
          <w:rFonts w:ascii="Times New Roman" w:hAnsi="Times New Roman"/>
          <w:sz w:val="26"/>
        </w:rPr>
        <w:t>1.013795</w:t>
      </w:r>
    </w:p>
    <w:p w:rsidR="00345BF8" w:rsidRDefault="00345BF8" w:rsidP="00345BF8">
      <w:pPr>
        <w:spacing w:line="276" w:lineRule="auto"/>
        <w:jc w:val="both"/>
      </w:pPr>
      <w:r>
        <w:rPr>
          <w:rFonts w:ascii="Times New Roman" w:hAnsi="Times New Roman"/>
          <w:b/>
          <w:sz w:val="26"/>
        </w:rPr>
        <w:t xml:space="preserve">Số quyết định: </w:t>
      </w:r>
      <w:r>
        <w:rPr>
          <w:rFonts w:ascii="Times New Roman" w:hAnsi="Times New Roman"/>
          <w:sz w:val="26"/>
        </w:rPr>
        <w:t>2069/QĐ-BVHTTDL</w:t>
      </w:r>
    </w:p>
    <w:p w:rsidR="00345BF8" w:rsidRDefault="00345BF8" w:rsidP="00345BF8">
      <w:pPr>
        <w:spacing w:line="276" w:lineRule="auto"/>
        <w:jc w:val="both"/>
      </w:pPr>
      <w:r>
        <w:rPr>
          <w:rFonts w:ascii="Times New Roman" w:hAnsi="Times New Roman"/>
          <w:b/>
          <w:sz w:val="26"/>
        </w:rPr>
        <w:t xml:space="preserve">Tên thủ tục: </w:t>
      </w:r>
      <w:r>
        <w:rPr>
          <w:rFonts w:ascii="Times New Roman" w:hAnsi="Times New Roman"/>
          <w:sz w:val="26"/>
        </w:rPr>
        <w:t>Thủ tục cấp lại giấy chứng nhận đủ điều kiện hoạt động điểm cung cấp dịch vụ trò chơi điện tử công cộng</w:t>
      </w:r>
    </w:p>
    <w:p w:rsidR="00345BF8" w:rsidRDefault="00345BF8" w:rsidP="00345BF8">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45BF8" w:rsidRDefault="00345BF8" w:rsidP="00345BF8">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45BF8" w:rsidRDefault="00345BF8" w:rsidP="00345BF8">
      <w:pPr>
        <w:spacing w:line="276" w:lineRule="auto"/>
        <w:jc w:val="both"/>
      </w:pPr>
      <w:r>
        <w:rPr>
          <w:rFonts w:ascii="Times New Roman" w:hAnsi="Times New Roman"/>
          <w:b/>
          <w:sz w:val="26"/>
        </w:rPr>
        <w:t xml:space="preserve">Lĩnh vực: </w:t>
      </w:r>
      <w:r>
        <w:rPr>
          <w:rFonts w:ascii="Times New Roman" w:hAnsi="Times New Roman"/>
          <w:sz w:val="26"/>
        </w:rPr>
        <w:t>Phát thanh, truyền hình và thông tin điện tử</w:t>
      </w:r>
    </w:p>
    <w:p w:rsidR="00345BF8" w:rsidRDefault="00345BF8" w:rsidP="00345BF8">
      <w:pPr>
        <w:spacing w:line="276" w:lineRule="auto"/>
        <w:jc w:val="both"/>
      </w:pPr>
      <w:r>
        <w:rPr>
          <w:rFonts w:ascii="Times New Roman" w:hAnsi="Times New Roman"/>
          <w:b/>
          <w:sz w:val="26"/>
        </w:rPr>
        <w:t xml:space="preserve">Trình tự thực hiện: </w:t>
      </w:r>
    </w:p>
    <w:p w:rsidR="00345BF8" w:rsidRDefault="00345BF8" w:rsidP="00345BF8">
      <w:pPr>
        <w:shd w:val="clear" w:color="auto" w:fill="F2F6F9"/>
        <w:spacing w:before="120" w:line="276" w:lineRule="auto"/>
        <w:jc w:val="both"/>
      </w:pPr>
    </w:p>
    <w:p w:rsidR="00345BF8" w:rsidRDefault="00345BF8" w:rsidP="00345BF8">
      <w:pPr>
        <w:spacing w:line="276" w:lineRule="auto"/>
        <w:jc w:val="both"/>
      </w:pPr>
      <w:r>
        <w:rPr>
          <w:rFonts w:ascii="Times New Roman" w:hAnsi="Times New Roman"/>
          <w:sz w:val="26"/>
        </w:rPr>
        <w:t>-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gửi 01 bộ hồ sơ tới Ủy ban nhân dân cấp xã hoạt động trên địa bàn. - Trong thời hạn 05 ngày làm việc, kể từ ngày nhận được văn bản đề nghị, Ủy ban nhân dân cấp xã xem xét, cấp lại Giấy chứng nhận đủ điều kiện hoạt động điểm cung cấp dịch vụ trò chơi điện tử công cộng theo Mẫu số 50 tại Phụ lục ban hành kèm theo Nghị định số 147/2024/NĐ-CP.  - Trường hợp từ chối, Ủy ban nhân dân cấp xã có văn bản trả lời và nêu rõ lý do. - 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p>
    <w:p w:rsidR="00345BF8" w:rsidRDefault="00345BF8" w:rsidP="00345BF8">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0"/>
        <w:gridCol w:w="1721"/>
        <w:gridCol w:w="2877"/>
        <w:gridCol w:w="2871"/>
      </w:tblGrid>
      <w:tr w:rsidR="00345BF8" w:rsidTr="00ED2F77">
        <w:tc>
          <w:tcPr>
            <w:tcW w:w="1500" w:type="dxa"/>
          </w:tcPr>
          <w:p w:rsidR="00345BF8" w:rsidRDefault="00345BF8" w:rsidP="00ED2F77"/>
          <w:p w:rsidR="00345BF8" w:rsidRDefault="00345BF8" w:rsidP="00ED2F77">
            <w:pPr>
              <w:spacing w:line="276" w:lineRule="auto"/>
              <w:jc w:val="center"/>
            </w:pPr>
            <w:r>
              <w:rPr>
                <w:rFonts w:ascii="Times New Roman" w:hAnsi="Times New Roman"/>
                <w:b/>
                <w:sz w:val="26"/>
              </w:rPr>
              <w:t>Hình thức nộp</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Thời hạn giải quyết</w:t>
            </w:r>
          </w:p>
        </w:tc>
        <w:tc>
          <w:tcPr>
            <w:tcW w:w="3500" w:type="dxa"/>
          </w:tcPr>
          <w:p w:rsidR="00345BF8" w:rsidRDefault="00345BF8" w:rsidP="00ED2F77"/>
          <w:p w:rsidR="00345BF8" w:rsidRDefault="00345BF8" w:rsidP="00ED2F77">
            <w:pPr>
              <w:spacing w:line="276" w:lineRule="auto"/>
              <w:jc w:val="center"/>
            </w:pPr>
            <w:r>
              <w:rPr>
                <w:rFonts w:ascii="Times New Roman" w:hAnsi="Times New Roman"/>
                <w:b/>
                <w:sz w:val="26"/>
              </w:rPr>
              <w:t>Phí, lệ phí</w:t>
            </w:r>
          </w:p>
        </w:tc>
        <w:tc>
          <w:tcPr>
            <w:tcW w:w="3000" w:type="dxa"/>
          </w:tcPr>
          <w:p w:rsidR="00345BF8" w:rsidRDefault="00345BF8" w:rsidP="00ED2F77"/>
          <w:p w:rsidR="00345BF8" w:rsidRDefault="00345BF8" w:rsidP="00ED2F77">
            <w:pPr>
              <w:spacing w:line="276" w:lineRule="auto"/>
              <w:jc w:val="center"/>
            </w:pPr>
            <w:r>
              <w:rPr>
                <w:rFonts w:ascii="Times New Roman" w:hAnsi="Times New Roman"/>
                <w:b/>
                <w:sz w:val="26"/>
              </w:rPr>
              <w:t>Mô tả</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Trực tiếp</w:t>
            </w:r>
          </w:p>
        </w:tc>
        <w:tc>
          <w:tcPr>
            <w:tcW w:w="0" w:type="auto"/>
          </w:tcPr>
          <w:p w:rsidR="00345BF8" w:rsidRDefault="00345BF8" w:rsidP="00ED2F77"/>
          <w:p w:rsidR="00345BF8" w:rsidRDefault="00345BF8" w:rsidP="00ED2F77">
            <w:pPr>
              <w:spacing w:line="276" w:lineRule="auto"/>
            </w:pPr>
            <w:r>
              <w:rPr>
                <w:rFonts w:ascii="Times New Roman" w:hAnsi="Times New Roman"/>
                <w:sz w:val="26"/>
              </w:rPr>
              <w:t>5 Ngày làm việc</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Kể từ ngày nhận đủ hồ sơ hợp lệ.</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Trực tuyến</w:t>
            </w:r>
          </w:p>
        </w:tc>
        <w:tc>
          <w:tcPr>
            <w:tcW w:w="0" w:type="auto"/>
          </w:tcPr>
          <w:p w:rsidR="00345BF8" w:rsidRDefault="00345BF8" w:rsidP="00ED2F77"/>
          <w:p w:rsidR="00345BF8" w:rsidRDefault="00345BF8" w:rsidP="00ED2F77">
            <w:pPr>
              <w:spacing w:line="276" w:lineRule="auto"/>
            </w:pPr>
            <w:r>
              <w:rPr>
                <w:rFonts w:ascii="Times New Roman" w:hAnsi="Times New Roman"/>
                <w:sz w:val="26"/>
              </w:rPr>
              <w:t>5 Ngày làm việc</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Kể từ ngày nhận đủ hồ sơ hợp lệ.</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 xml:space="preserve">Dịch vụ bưu </w:t>
            </w:r>
            <w:r>
              <w:rPr>
                <w:rFonts w:ascii="Times New Roman" w:hAnsi="Times New Roman"/>
                <w:sz w:val="26"/>
              </w:rPr>
              <w:lastRenderedPageBreak/>
              <w:t>chính</w:t>
            </w:r>
          </w:p>
        </w:tc>
        <w:tc>
          <w:tcPr>
            <w:tcW w:w="0" w:type="auto"/>
          </w:tcPr>
          <w:p w:rsidR="00345BF8" w:rsidRDefault="00345BF8" w:rsidP="00ED2F77"/>
          <w:p w:rsidR="00345BF8" w:rsidRDefault="00345BF8" w:rsidP="00ED2F77">
            <w:pPr>
              <w:spacing w:line="276" w:lineRule="auto"/>
            </w:pPr>
            <w:r>
              <w:rPr>
                <w:rFonts w:ascii="Times New Roman" w:hAnsi="Times New Roman"/>
                <w:sz w:val="26"/>
              </w:rPr>
              <w:t xml:space="preserve">5 Ngày làm </w:t>
            </w:r>
            <w:r>
              <w:rPr>
                <w:rFonts w:ascii="Times New Roman" w:hAnsi="Times New Roman"/>
                <w:sz w:val="26"/>
              </w:rPr>
              <w:lastRenderedPageBreak/>
              <w:t>việc</w:t>
            </w:r>
          </w:p>
        </w:tc>
        <w:tc>
          <w:tcPr>
            <w:tcW w:w="0" w:type="auto"/>
          </w:tcPr>
          <w:p w:rsidR="00345BF8" w:rsidRDefault="00345BF8" w:rsidP="00ED2F77"/>
          <w:p w:rsidR="00345BF8" w:rsidRDefault="00345BF8" w:rsidP="00ED2F77">
            <w:pPr>
              <w:spacing w:line="276" w:lineRule="auto"/>
            </w:pPr>
          </w:p>
        </w:tc>
        <w:tc>
          <w:tcPr>
            <w:tcW w:w="0" w:type="auto"/>
          </w:tcPr>
          <w:p w:rsidR="00345BF8" w:rsidRDefault="00345BF8" w:rsidP="00ED2F77"/>
          <w:p w:rsidR="00345BF8" w:rsidRDefault="00345BF8" w:rsidP="00ED2F77">
            <w:pPr>
              <w:spacing w:line="276" w:lineRule="auto"/>
            </w:pPr>
            <w:r>
              <w:rPr>
                <w:rFonts w:ascii="Times New Roman" w:hAnsi="Times New Roman"/>
                <w:sz w:val="26"/>
              </w:rPr>
              <w:t xml:space="preserve">Kể từ ngày nhận đủ hồ sơ </w:t>
            </w:r>
            <w:r>
              <w:rPr>
                <w:rFonts w:ascii="Times New Roman" w:hAnsi="Times New Roman"/>
                <w:sz w:val="26"/>
              </w:rPr>
              <w:lastRenderedPageBreak/>
              <w:t>hợp lệ.</w:t>
            </w:r>
          </w:p>
        </w:tc>
      </w:tr>
    </w:tbl>
    <w:p w:rsidR="00345BF8" w:rsidRDefault="00345BF8" w:rsidP="00345BF8">
      <w:pPr>
        <w:spacing w:before="240" w:line="276" w:lineRule="auto"/>
        <w:jc w:val="both"/>
      </w:pPr>
      <w:r>
        <w:rPr>
          <w:rFonts w:ascii="Times New Roman" w:hAnsi="Times New Roman"/>
          <w:b/>
          <w:sz w:val="26"/>
        </w:rPr>
        <w:lastRenderedPageBreak/>
        <w:t xml:space="preserve">Thành phần hồ sơ: </w:t>
      </w:r>
    </w:p>
    <w:p w:rsidR="00345BF8" w:rsidRDefault="00345BF8" w:rsidP="00345BF8">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698"/>
        <w:gridCol w:w="2512"/>
        <w:gridCol w:w="939"/>
      </w:tblGrid>
      <w:tr w:rsidR="00345BF8" w:rsidTr="00ED2F77">
        <w:tc>
          <w:tcPr>
            <w:tcW w:w="6000" w:type="dxa"/>
          </w:tcPr>
          <w:p w:rsidR="00345BF8" w:rsidRDefault="00345BF8" w:rsidP="00ED2F77"/>
          <w:p w:rsidR="00345BF8" w:rsidRDefault="00345BF8" w:rsidP="00ED2F77">
            <w:pPr>
              <w:spacing w:line="276" w:lineRule="auto"/>
              <w:jc w:val="center"/>
            </w:pPr>
            <w:r>
              <w:rPr>
                <w:rFonts w:ascii="Times New Roman" w:hAnsi="Times New Roman"/>
                <w:b/>
                <w:sz w:val="26"/>
              </w:rPr>
              <w:t>Tên giấy tờ</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Mẫu đơn, tờ khai</w:t>
            </w:r>
          </w:p>
        </w:tc>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Số lượng</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 Đơn đề nghị cấp lại giấy chứng nhận đủ điều kiện hoạt động điểm cung cấp dịch vụ trò chơi điện tử công cộng theo Mẫu số 55a hoặc Mẫu số 55b tại Phụ lục ban hành kèm theo Nghị định số 147/2024/NĐ-CP.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Dondenghi55a55b.docx</w:t>
            </w:r>
          </w:p>
        </w:tc>
        <w:tc>
          <w:tcPr>
            <w:tcW w:w="0" w:type="auto"/>
          </w:tcPr>
          <w:p w:rsidR="00345BF8" w:rsidRDefault="00345BF8" w:rsidP="00ED2F77"/>
          <w:p w:rsidR="00345BF8" w:rsidRDefault="00345BF8"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345BF8" w:rsidRDefault="00345BF8" w:rsidP="00345BF8">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345BF8" w:rsidRDefault="00345BF8" w:rsidP="00345BF8">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45BF8" w:rsidRDefault="00345BF8" w:rsidP="00345BF8">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Kết quả thực hiện: </w:t>
      </w:r>
      <w:r>
        <w:rPr>
          <w:rFonts w:ascii="Times New Roman" w:hAnsi="Times New Roman"/>
          <w:sz w:val="26"/>
        </w:rPr>
        <w:t>Giấy chứng nhận đủ điều kiện hoạt động điểm cung cấp dịch vụ trò chơi điện tử công cộng.</w:t>
      </w:r>
    </w:p>
    <w:p w:rsidR="00345BF8" w:rsidRDefault="00345BF8" w:rsidP="00345BF8">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6"/>
        <w:gridCol w:w="5493"/>
        <w:gridCol w:w="808"/>
        <w:gridCol w:w="1202"/>
      </w:tblGrid>
      <w:tr w:rsidR="00345BF8" w:rsidTr="00ED2F77">
        <w:tc>
          <w:tcPr>
            <w:tcW w:w="2000" w:type="dxa"/>
          </w:tcPr>
          <w:p w:rsidR="00345BF8" w:rsidRDefault="00345BF8" w:rsidP="00ED2F77"/>
          <w:p w:rsidR="00345BF8" w:rsidRDefault="00345BF8" w:rsidP="00ED2F77">
            <w:pPr>
              <w:spacing w:line="276" w:lineRule="auto"/>
              <w:jc w:val="center"/>
            </w:pPr>
            <w:r>
              <w:rPr>
                <w:rFonts w:ascii="Times New Roman" w:hAnsi="Times New Roman"/>
                <w:b/>
                <w:sz w:val="26"/>
              </w:rPr>
              <w:t>Số ký hiệu</w:t>
            </w:r>
          </w:p>
        </w:tc>
        <w:tc>
          <w:tcPr>
            <w:tcW w:w="3500" w:type="dxa"/>
          </w:tcPr>
          <w:p w:rsidR="00345BF8" w:rsidRDefault="00345BF8" w:rsidP="00ED2F77"/>
          <w:p w:rsidR="00345BF8" w:rsidRDefault="00345BF8" w:rsidP="00ED2F77">
            <w:pPr>
              <w:spacing w:line="276" w:lineRule="auto"/>
              <w:jc w:val="center"/>
            </w:pPr>
            <w:r>
              <w:rPr>
                <w:rFonts w:ascii="Times New Roman" w:hAnsi="Times New Roman"/>
                <w:b/>
                <w:sz w:val="26"/>
              </w:rPr>
              <w:t>Trích yếu</w:t>
            </w:r>
          </w:p>
        </w:tc>
        <w:tc>
          <w:tcPr>
            <w:tcW w:w="1500" w:type="dxa"/>
          </w:tcPr>
          <w:p w:rsidR="00345BF8" w:rsidRDefault="00345BF8" w:rsidP="00ED2F77"/>
          <w:p w:rsidR="00345BF8" w:rsidRDefault="00345BF8" w:rsidP="00ED2F77">
            <w:pPr>
              <w:spacing w:line="276" w:lineRule="auto"/>
              <w:jc w:val="center"/>
            </w:pPr>
            <w:r>
              <w:rPr>
                <w:rFonts w:ascii="Times New Roman" w:hAnsi="Times New Roman"/>
                <w:b/>
                <w:sz w:val="26"/>
              </w:rPr>
              <w:t>Ngày ban hành</w:t>
            </w:r>
          </w:p>
        </w:tc>
        <w:tc>
          <w:tcPr>
            <w:tcW w:w="3000" w:type="dxa"/>
          </w:tcPr>
          <w:p w:rsidR="00345BF8" w:rsidRDefault="00345BF8" w:rsidP="00ED2F77"/>
          <w:p w:rsidR="00345BF8" w:rsidRDefault="00345BF8" w:rsidP="00ED2F77">
            <w:pPr>
              <w:spacing w:line="276" w:lineRule="auto"/>
              <w:jc w:val="center"/>
            </w:pPr>
            <w:r>
              <w:rPr>
                <w:rFonts w:ascii="Times New Roman" w:hAnsi="Times New Roman"/>
                <w:b/>
                <w:sz w:val="26"/>
              </w:rPr>
              <w:t>Cơ quan ban hành</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147/2024/NĐ-CP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Nghị định số 147/2024/NĐ-CP của Chính phủ về quản lý, cung cấp, sử dụng dịch vụ internet và thông tin trên mạng</w:t>
            </w:r>
          </w:p>
        </w:tc>
        <w:tc>
          <w:tcPr>
            <w:tcW w:w="0" w:type="auto"/>
          </w:tcPr>
          <w:p w:rsidR="00345BF8" w:rsidRDefault="00345BF8" w:rsidP="00ED2F77"/>
          <w:p w:rsidR="00345BF8" w:rsidRDefault="00345BF8" w:rsidP="00ED2F77">
            <w:pPr>
              <w:spacing w:line="276" w:lineRule="auto"/>
            </w:pPr>
            <w:r>
              <w:rPr>
                <w:rFonts w:ascii="Times New Roman" w:hAnsi="Times New Roman"/>
                <w:sz w:val="26"/>
              </w:rPr>
              <w:t>09-11-2024</w:t>
            </w:r>
          </w:p>
        </w:tc>
        <w:tc>
          <w:tcPr>
            <w:tcW w:w="0" w:type="auto"/>
          </w:tcPr>
          <w:p w:rsidR="00345BF8" w:rsidRDefault="00345BF8" w:rsidP="00ED2F77"/>
          <w:p w:rsidR="00345BF8" w:rsidRDefault="00345BF8" w:rsidP="00ED2F77">
            <w:pPr>
              <w:spacing w:line="276" w:lineRule="auto"/>
            </w:pPr>
            <w:r>
              <w:rPr>
                <w:rFonts w:ascii="Times New Roman" w:hAnsi="Times New Roman"/>
                <w:sz w:val="26"/>
              </w:rPr>
              <w:t>Chính phủ</w:t>
            </w:r>
          </w:p>
        </w:tc>
      </w:tr>
      <w:tr w:rsidR="00345BF8" w:rsidTr="00ED2F77">
        <w:tc>
          <w:tcPr>
            <w:tcW w:w="0" w:type="auto"/>
          </w:tcPr>
          <w:p w:rsidR="00345BF8" w:rsidRDefault="00345BF8" w:rsidP="00ED2F77"/>
          <w:p w:rsidR="00345BF8" w:rsidRDefault="00345BF8" w:rsidP="00ED2F77">
            <w:pPr>
              <w:spacing w:line="276" w:lineRule="auto"/>
            </w:pPr>
            <w:r>
              <w:rPr>
                <w:rFonts w:ascii="Times New Roman" w:hAnsi="Times New Roman"/>
                <w:sz w:val="26"/>
              </w:rPr>
              <w:t>137/2025/NĐ-CP</w:t>
            </w:r>
          </w:p>
        </w:tc>
        <w:tc>
          <w:tcPr>
            <w:tcW w:w="0" w:type="auto"/>
          </w:tcPr>
          <w:p w:rsidR="00345BF8" w:rsidRDefault="00345BF8" w:rsidP="00ED2F77"/>
          <w:p w:rsidR="00345BF8" w:rsidRDefault="00345BF8" w:rsidP="00ED2F77">
            <w:pPr>
              <w:spacing w:line="276" w:lineRule="auto"/>
            </w:pPr>
            <w:r>
              <w:rPr>
                <w:rFonts w:ascii="Times New Roman" w:hAnsi="Times New Roman"/>
                <w:sz w:val="26"/>
              </w:rPr>
              <w:t>Nghị định số 137/2025/NĐ-CP ngày 12/6/2025 của Chính phủ quy định về phân định thẩm quyền của chính quyền địa phương 02 cấp trong lĩnh vực văn hóa, thể thao và du lịch.</w:t>
            </w:r>
          </w:p>
        </w:tc>
        <w:tc>
          <w:tcPr>
            <w:tcW w:w="0" w:type="auto"/>
          </w:tcPr>
          <w:p w:rsidR="00345BF8" w:rsidRDefault="00345BF8" w:rsidP="00ED2F77"/>
          <w:p w:rsidR="00345BF8" w:rsidRDefault="00345BF8" w:rsidP="00ED2F77">
            <w:pPr>
              <w:spacing w:line="276" w:lineRule="auto"/>
            </w:pPr>
            <w:r>
              <w:rPr>
                <w:rFonts w:ascii="Times New Roman" w:hAnsi="Times New Roman"/>
                <w:sz w:val="26"/>
              </w:rPr>
              <w:t>12-06-2025</w:t>
            </w:r>
          </w:p>
        </w:tc>
        <w:tc>
          <w:tcPr>
            <w:tcW w:w="0" w:type="auto"/>
          </w:tcPr>
          <w:p w:rsidR="00345BF8" w:rsidRDefault="00345BF8" w:rsidP="00ED2F77"/>
          <w:p w:rsidR="00345BF8" w:rsidRDefault="00345BF8" w:rsidP="00ED2F77">
            <w:pPr>
              <w:spacing w:line="276" w:lineRule="auto"/>
            </w:pPr>
            <w:r>
              <w:rPr>
                <w:rFonts w:ascii="Times New Roman" w:hAnsi="Times New Roman"/>
                <w:sz w:val="26"/>
              </w:rPr>
              <w:t>Chính phủ</w:t>
            </w:r>
          </w:p>
        </w:tc>
      </w:tr>
    </w:tbl>
    <w:p w:rsidR="00345BF8" w:rsidRDefault="00345BF8" w:rsidP="00345BF8">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quy định</w:t>
      </w:r>
    </w:p>
    <w:p w:rsidR="00345BF8" w:rsidRDefault="00345BF8" w:rsidP="00345BF8">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45BF8" w:rsidRDefault="00345BF8" w:rsidP="00345BF8">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Fonts w:ascii="Cambria Math" w:hAnsi="Cambria Math"/>
          <w:b/>
          <w:bCs/>
          <w:sz w:val="26"/>
          <w:szCs w:val="26"/>
        </w:rPr>
      </w:pPr>
      <w:r w:rsidRPr="00F70B2D">
        <w:rPr>
          <w:rFonts w:ascii="Cambria Math" w:hAnsi="Cambria Math"/>
          <w:b/>
          <w:bCs/>
          <w:sz w:val="26"/>
          <w:szCs w:val="26"/>
        </w:rPr>
        <w:t>LĨNH VỰC THỂ DỤC THỂ THAO</w:t>
      </w:r>
    </w:p>
    <w:p w:rsidR="00ED2F77" w:rsidRDefault="00ED2F77" w:rsidP="005E1C40">
      <w:pPr>
        <w:spacing w:line="400" w:lineRule="exact"/>
        <w:ind w:firstLine="720"/>
        <w:jc w:val="both"/>
        <w:rPr>
          <w:rFonts w:ascii="Cambria Math" w:hAnsi="Cambria Math"/>
          <w:b/>
          <w:bCs/>
          <w:sz w:val="26"/>
          <w:szCs w:val="26"/>
        </w:rPr>
      </w:pPr>
    </w:p>
    <w:p w:rsidR="00ED2F77" w:rsidRDefault="00ED2F77"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1. </w:t>
      </w:r>
      <w:r w:rsidRPr="007E27AF">
        <w:rPr>
          <w:rFonts w:ascii="Cambria Math" w:hAnsi="Cambria Math"/>
          <w:sz w:val="26"/>
          <w:szCs w:val="26"/>
        </w:rPr>
        <w:t>Thủ tục công nhận câu lạc bộ thể thao cơ sở</w:t>
      </w:r>
    </w:p>
    <w:p w:rsidR="00ED2F77" w:rsidRDefault="00ED2F77" w:rsidP="005E1C40">
      <w:pPr>
        <w:spacing w:line="400" w:lineRule="exact"/>
        <w:ind w:firstLine="720"/>
        <w:jc w:val="both"/>
        <w:rPr>
          <w:rFonts w:ascii="Cambria Math" w:hAnsi="Cambria Math"/>
          <w:sz w:val="26"/>
          <w:szCs w:val="26"/>
        </w:rPr>
      </w:pPr>
    </w:p>
    <w:p w:rsidR="00ED2F77" w:rsidRDefault="00ED2F77" w:rsidP="00ED2F77">
      <w:pPr>
        <w:spacing w:line="276" w:lineRule="auto"/>
        <w:jc w:val="both"/>
      </w:pPr>
      <w:r>
        <w:rPr>
          <w:rFonts w:ascii="Times New Roman" w:hAnsi="Times New Roman"/>
          <w:b/>
          <w:sz w:val="26"/>
        </w:rPr>
        <w:t xml:space="preserve">Mã thủ tục: </w:t>
      </w:r>
      <w:r>
        <w:rPr>
          <w:rFonts w:ascii="Times New Roman" w:hAnsi="Times New Roman"/>
          <w:sz w:val="26"/>
        </w:rPr>
        <w:t>2.000794</w:t>
      </w:r>
    </w:p>
    <w:p w:rsidR="00ED2F77" w:rsidRDefault="00ED2F77" w:rsidP="00ED2F77">
      <w:pPr>
        <w:spacing w:line="276" w:lineRule="auto"/>
        <w:jc w:val="both"/>
      </w:pPr>
      <w:r>
        <w:rPr>
          <w:rFonts w:ascii="Times New Roman" w:hAnsi="Times New Roman"/>
          <w:b/>
          <w:sz w:val="26"/>
        </w:rPr>
        <w:t xml:space="preserve">Số quyết định: </w:t>
      </w:r>
      <w:r>
        <w:rPr>
          <w:rFonts w:ascii="Times New Roman" w:hAnsi="Times New Roman"/>
          <w:sz w:val="26"/>
        </w:rPr>
        <w:t>3684/QĐ-BVHTTDL</w:t>
      </w:r>
    </w:p>
    <w:p w:rsidR="00ED2F77" w:rsidRDefault="00ED2F77" w:rsidP="00ED2F77">
      <w:pPr>
        <w:spacing w:line="276" w:lineRule="auto"/>
        <w:jc w:val="both"/>
      </w:pPr>
      <w:r>
        <w:rPr>
          <w:rFonts w:ascii="Times New Roman" w:hAnsi="Times New Roman"/>
          <w:b/>
          <w:sz w:val="26"/>
        </w:rPr>
        <w:t xml:space="preserve">Tên thủ tục: </w:t>
      </w:r>
      <w:r>
        <w:rPr>
          <w:rFonts w:ascii="Times New Roman" w:hAnsi="Times New Roman"/>
          <w:sz w:val="26"/>
        </w:rPr>
        <w:t>Thủ tục công nhận câu lạc bộ thể thao cơ sở</w:t>
      </w:r>
    </w:p>
    <w:p w:rsidR="00ED2F77" w:rsidRDefault="00ED2F77" w:rsidP="00ED2F7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ED2F77" w:rsidRDefault="00ED2F77" w:rsidP="00ED2F77">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ED2F77" w:rsidRDefault="00ED2F77" w:rsidP="00ED2F77">
      <w:pPr>
        <w:spacing w:line="276" w:lineRule="auto"/>
        <w:jc w:val="both"/>
      </w:pPr>
      <w:r>
        <w:rPr>
          <w:rFonts w:ascii="Times New Roman" w:hAnsi="Times New Roman"/>
          <w:b/>
          <w:sz w:val="26"/>
        </w:rPr>
        <w:t xml:space="preserve">Lĩnh vực: </w:t>
      </w:r>
      <w:r>
        <w:rPr>
          <w:rFonts w:ascii="Times New Roman" w:hAnsi="Times New Roman"/>
          <w:sz w:val="26"/>
        </w:rPr>
        <w:t>Thể dục thể thao</w:t>
      </w:r>
    </w:p>
    <w:p w:rsidR="00ED2F77" w:rsidRDefault="00ED2F77" w:rsidP="00ED2F77">
      <w:pPr>
        <w:spacing w:line="276" w:lineRule="auto"/>
        <w:jc w:val="both"/>
      </w:pPr>
      <w:r>
        <w:rPr>
          <w:rFonts w:ascii="Times New Roman" w:hAnsi="Times New Roman"/>
          <w:b/>
          <w:sz w:val="26"/>
        </w:rPr>
        <w:t xml:space="preserve">Trình tự thực hiện: </w:t>
      </w:r>
    </w:p>
    <w:p w:rsidR="00ED2F77" w:rsidRDefault="00ED2F77" w:rsidP="00ED2F77">
      <w:pPr>
        <w:shd w:val="clear" w:color="auto" w:fill="F2F6F9"/>
        <w:spacing w:before="120" w:line="276" w:lineRule="auto"/>
        <w:jc w:val="both"/>
      </w:pPr>
    </w:p>
    <w:p w:rsidR="00ED2F77" w:rsidRDefault="00ED2F77" w:rsidP="00ED2F77">
      <w:pPr>
        <w:spacing w:line="276" w:lineRule="auto"/>
        <w:jc w:val="both"/>
      </w:pPr>
      <w:r>
        <w:rPr>
          <w:rFonts w:ascii="Times New Roman" w:hAnsi="Times New Roman"/>
          <w:sz w:val="26"/>
        </w:rPr>
        <w:t>Ủy ban nhân dân xã tiếp nhận hồ sơ đề nghị công nhận của câu lạc bộ thể thao cơ sở.</w:t>
      </w:r>
    </w:p>
    <w:p w:rsidR="00ED2F77" w:rsidRDefault="00ED2F77" w:rsidP="00ED2F77">
      <w:pPr>
        <w:spacing w:line="276" w:lineRule="auto"/>
        <w:jc w:val="both"/>
      </w:pPr>
      <w:r>
        <w:rPr>
          <w:rFonts w:ascii="Times New Roman" w:hAnsi="Times New Roman"/>
          <w:sz w:val="26"/>
        </w:rPr>
        <w:t>Trong thời hạn 07 ngày làm việc sau khi nhận đủ hồ sơ hợp lệ, Chủ tịch Ủy ban nhân dân cấp xã ra quyết định công nhận, trường hợp không công nhận thì phải có văn bản nêu rõ lý do, nếu không đáp ứng các điều kiện thì phải trả lời bằng văn bản.</w:t>
      </w:r>
    </w:p>
    <w:p w:rsidR="00ED2F77" w:rsidRDefault="00ED2F77" w:rsidP="00ED2F7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15"/>
        <w:gridCol w:w="1579"/>
        <w:gridCol w:w="2558"/>
        <w:gridCol w:w="3797"/>
      </w:tblGrid>
      <w:tr w:rsidR="00ED2F77" w:rsidTr="00ED2F77">
        <w:tc>
          <w:tcPr>
            <w:tcW w:w="1500" w:type="dxa"/>
          </w:tcPr>
          <w:p w:rsidR="00ED2F77" w:rsidRDefault="00ED2F77" w:rsidP="00ED2F77"/>
          <w:p w:rsidR="00ED2F77" w:rsidRDefault="00ED2F77" w:rsidP="00ED2F77">
            <w:pPr>
              <w:spacing w:line="276" w:lineRule="auto"/>
              <w:jc w:val="center"/>
            </w:pPr>
            <w:r>
              <w:rPr>
                <w:rFonts w:ascii="Times New Roman" w:hAnsi="Times New Roman"/>
                <w:b/>
                <w:sz w:val="26"/>
              </w:rPr>
              <w:t>Hình thức nộp</w:t>
            </w:r>
          </w:p>
        </w:tc>
        <w:tc>
          <w:tcPr>
            <w:tcW w:w="2000" w:type="dxa"/>
          </w:tcPr>
          <w:p w:rsidR="00ED2F77" w:rsidRDefault="00ED2F77" w:rsidP="00ED2F77"/>
          <w:p w:rsidR="00ED2F77" w:rsidRDefault="00ED2F77" w:rsidP="00ED2F77">
            <w:pPr>
              <w:spacing w:line="276" w:lineRule="auto"/>
              <w:jc w:val="center"/>
            </w:pPr>
            <w:r>
              <w:rPr>
                <w:rFonts w:ascii="Times New Roman" w:hAnsi="Times New Roman"/>
                <w:b/>
                <w:sz w:val="26"/>
              </w:rPr>
              <w:t>Thời hạn giải quyết</w:t>
            </w:r>
          </w:p>
        </w:tc>
        <w:tc>
          <w:tcPr>
            <w:tcW w:w="3500" w:type="dxa"/>
          </w:tcPr>
          <w:p w:rsidR="00ED2F77" w:rsidRDefault="00ED2F77" w:rsidP="00ED2F77"/>
          <w:p w:rsidR="00ED2F77" w:rsidRDefault="00ED2F77" w:rsidP="00ED2F77">
            <w:pPr>
              <w:spacing w:line="276" w:lineRule="auto"/>
              <w:jc w:val="center"/>
            </w:pPr>
            <w:r>
              <w:rPr>
                <w:rFonts w:ascii="Times New Roman" w:hAnsi="Times New Roman"/>
                <w:b/>
                <w:sz w:val="26"/>
              </w:rPr>
              <w:t>Phí, lệ phí</w:t>
            </w:r>
          </w:p>
        </w:tc>
        <w:tc>
          <w:tcPr>
            <w:tcW w:w="3000" w:type="dxa"/>
          </w:tcPr>
          <w:p w:rsidR="00ED2F77" w:rsidRDefault="00ED2F77" w:rsidP="00ED2F77"/>
          <w:p w:rsidR="00ED2F77" w:rsidRDefault="00ED2F77" w:rsidP="00ED2F77">
            <w:pPr>
              <w:spacing w:line="276" w:lineRule="auto"/>
              <w:jc w:val="center"/>
            </w:pPr>
            <w:r>
              <w:rPr>
                <w:rFonts w:ascii="Times New Roman" w:hAnsi="Times New Roman"/>
                <w:b/>
                <w:sz w:val="26"/>
              </w:rPr>
              <w:t>Mô tả</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Trực tiếp</w:t>
            </w:r>
          </w:p>
        </w:tc>
        <w:tc>
          <w:tcPr>
            <w:tcW w:w="0" w:type="auto"/>
          </w:tcPr>
          <w:p w:rsidR="00ED2F77" w:rsidRDefault="00ED2F77" w:rsidP="00ED2F77"/>
          <w:p w:rsidR="00ED2F77" w:rsidRDefault="00ED2F77" w:rsidP="00ED2F77">
            <w:pPr>
              <w:spacing w:line="276" w:lineRule="auto"/>
            </w:pPr>
            <w:r>
              <w:rPr>
                <w:rFonts w:ascii="Times New Roman" w:hAnsi="Times New Roman"/>
                <w:sz w:val="26"/>
              </w:rPr>
              <w:t>07 Ngày làm việc</w:t>
            </w:r>
          </w:p>
        </w:tc>
        <w:tc>
          <w:tcPr>
            <w:tcW w:w="0" w:type="auto"/>
          </w:tcPr>
          <w:p w:rsidR="00ED2F77" w:rsidRDefault="00ED2F77" w:rsidP="00ED2F77"/>
          <w:p w:rsidR="00ED2F77" w:rsidRDefault="00ED2F77" w:rsidP="00ED2F77">
            <w:pPr>
              <w:spacing w:line="276" w:lineRule="auto"/>
            </w:pPr>
          </w:p>
        </w:tc>
        <w:tc>
          <w:tcPr>
            <w:tcW w:w="0" w:type="auto"/>
          </w:tcPr>
          <w:p w:rsidR="00ED2F77" w:rsidRDefault="00ED2F77" w:rsidP="00ED2F77"/>
          <w:p w:rsidR="00ED2F77" w:rsidRDefault="00ED2F77" w:rsidP="00ED2F77">
            <w:pPr>
              <w:spacing w:line="276" w:lineRule="auto"/>
            </w:pPr>
            <w:r>
              <w:rPr>
                <w:rFonts w:ascii="Times New Roman" w:hAnsi="Times New Roman"/>
                <w:sz w:val="26"/>
              </w:rPr>
              <w:t>07 ngày làm việc kể từ ngày nhận đủ hồ sơ hợp lệ.</w:t>
            </w:r>
          </w:p>
        </w:tc>
      </w:tr>
    </w:tbl>
    <w:p w:rsidR="00ED2F77" w:rsidRDefault="00ED2F77" w:rsidP="00ED2F77">
      <w:pPr>
        <w:spacing w:before="240" w:line="276" w:lineRule="auto"/>
        <w:jc w:val="both"/>
      </w:pPr>
      <w:r>
        <w:rPr>
          <w:rFonts w:ascii="Times New Roman" w:hAnsi="Times New Roman"/>
          <w:b/>
          <w:sz w:val="26"/>
        </w:rPr>
        <w:t xml:space="preserve">Thành phần hồ sơ: </w:t>
      </w:r>
    </w:p>
    <w:p w:rsidR="00ED2F77" w:rsidRDefault="00ED2F77" w:rsidP="00ED2F7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41"/>
        <w:gridCol w:w="1847"/>
        <w:gridCol w:w="1861"/>
      </w:tblGrid>
      <w:tr w:rsidR="00ED2F77" w:rsidTr="00ED2F77">
        <w:tc>
          <w:tcPr>
            <w:tcW w:w="6000" w:type="dxa"/>
          </w:tcPr>
          <w:p w:rsidR="00ED2F77" w:rsidRDefault="00ED2F77" w:rsidP="00ED2F77"/>
          <w:p w:rsidR="00ED2F77" w:rsidRDefault="00ED2F77" w:rsidP="00ED2F77">
            <w:pPr>
              <w:spacing w:line="276" w:lineRule="auto"/>
              <w:jc w:val="center"/>
            </w:pPr>
            <w:r>
              <w:rPr>
                <w:rFonts w:ascii="Times New Roman" w:hAnsi="Times New Roman"/>
                <w:b/>
                <w:sz w:val="26"/>
              </w:rPr>
              <w:t>Tên giấy tờ</w:t>
            </w:r>
          </w:p>
        </w:tc>
        <w:tc>
          <w:tcPr>
            <w:tcW w:w="2000" w:type="dxa"/>
          </w:tcPr>
          <w:p w:rsidR="00ED2F77" w:rsidRDefault="00ED2F77" w:rsidP="00ED2F77"/>
          <w:p w:rsidR="00ED2F77" w:rsidRDefault="00ED2F77" w:rsidP="00ED2F77">
            <w:pPr>
              <w:spacing w:line="276" w:lineRule="auto"/>
              <w:jc w:val="center"/>
            </w:pPr>
            <w:r>
              <w:rPr>
                <w:rFonts w:ascii="Times New Roman" w:hAnsi="Times New Roman"/>
                <w:b/>
                <w:sz w:val="26"/>
              </w:rPr>
              <w:t>Mẫu đơn, tờ khai</w:t>
            </w:r>
          </w:p>
        </w:tc>
        <w:tc>
          <w:tcPr>
            <w:tcW w:w="2000" w:type="dxa"/>
          </w:tcPr>
          <w:p w:rsidR="00ED2F77" w:rsidRDefault="00ED2F77" w:rsidP="00ED2F77"/>
          <w:p w:rsidR="00ED2F77" w:rsidRDefault="00ED2F77" w:rsidP="00ED2F77">
            <w:pPr>
              <w:spacing w:line="276" w:lineRule="auto"/>
              <w:jc w:val="center"/>
            </w:pPr>
            <w:r>
              <w:rPr>
                <w:rFonts w:ascii="Times New Roman" w:hAnsi="Times New Roman"/>
                <w:b/>
                <w:sz w:val="26"/>
              </w:rPr>
              <w:t>Số lượng</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Quyết định thành lập;</w:t>
            </w:r>
          </w:p>
        </w:tc>
        <w:tc>
          <w:tcPr>
            <w:tcW w:w="0" w:type="auto"/>
          </w:tcPr>
          <w:p w:rsidR="00ED2F77" w:rsidRDefault="00ED2F77" w:rsidP="00ED2F77"/>
        </w:tc>
        <w:tc>
          <w:tcPr>
            <w:tcW w:w="0" w:type="auto"/>
          </w:tcPr>
          <w:p w:rsidR="00ED2F77" w:rsidRDefault="00ED2F77" w:rsidP="00ED2F77"/>
          <w:p w:rsidR="00ED2F77" w:rsidRDefault="00ED2F77" w:rsidP="00ED2F77">
            <w:pPr>
              <w:spacing w:line="276" w:lineRule="auto"/>
            </w:pPr>
            <w:r>
              <w:rPr>
                <w:rFonts w:ascii="Times New Roman" w:hAnsi="Times New Roman"/>
                <w:sz w:val="26"/>
              </w:rPr>
              <w:t>Bản chính: 1</w:t>
            </w:r>
            <w:r>
              <w:rPr>
                <w:rFonts w:ascii="Times New Roman" w:hAnsi="Times New Roman"/>
                <w:sz w:val="26"/>
              </w:rPr>
              <w:br/>
              <w:t>Bản sao: 0</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Danh sách Ban chủ nhiệm</w:t>
            </w:r>
          </w:p>
        </w:tc>
        <w:tc>
          <w:tcPr>
            <w:tcW w:w="0" w:type="auto"/>
          </w:tcPr>
          <w:p w:rsidR="00ED2F77" w:rsidRDefault="00ED2F77" w:rsidP="00ED2F77"/>
        </w:tc>
        <w:tc>
          <w:tcPr>
            <w:tcW w:w="0" w:type="auto"/>
          </w:tcPr>
          <w:p w:rsidR="00ED2F77" w:rsidRDefault="00ED2F77" w:rsidP="00ED2F77"/>
          <w:p w:rsidR="00ED2F77" w:rsidRDefault="00ED2F77" w:rsidP="00ED2F77">
            <w:pPr>
              <w:spacing w:line="276" w:lineRule="auto"/>
            </w:pPr>
            <w:r>
              <w:rPr>
                <w:rFonts w:ascii="Times New Roman" w:hAnsi="Times New Roman"/>
                <w:sz w:val="26"/>
              </w:rPr>
              <w:t>Bản chính: 1</w:t>
            </w:r>
            <w:r>
              <w:rPr>
                <w:rFonts w:ascii="Times New Roman" w:hAnsi="Times New Roman"/>
                <w:sz w:val="26"/>
              </w:rPr>
              <w:br/>
              <w:t>Bản sao: 0</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Danh sách hội viên</w:t>
            </w:r>
          </w:p>
        </w:tc>
        <w:tc>
          <w:tcPr>
            <w:tcW w:w="0" w:type="auto"/>
          </w:tcPr>
          <w:p w:rsidR="00ED2F77" w:rsidRDefault="00ED2F77" w:rsidP="00ED2F77"/>
        </w:tc>
        <w:tc>
          <w:tcPr>
            <w:tcW w:w="0" w:type="auto"/>
          </w:tcPr>
          <w:p w:rsidR="00ED2F77" w:rsidRDefault="00ED2F77" w:rsidP="00ED2F77"/>
          <w:p w:rsidR="00ED2F77" w:rsidRDefault="00ED2F77" w:rsidP="00ED2F77">
            <w:pPr>
              <w:spacing w:line="276" w:lineRule="auto"/>
            </w:pPr>
            <w:r>
              <w:rPr>
                <w:rFonts w:ascii="Times New Roman" w:hAnsi="Times New Roman"/>
                <w:sz w:val="26"/>
              </w:rPr>
              <w:t>Bản chính: 1</w:t>
            </w:r>
            <w:r>
              <w:rPr>
                <w:rFonts w:ascii="Times New Roman" w:hAnsi="Times New Roman"/>
                <w:sz w:val="26"/>
              </w:rPr>
              <w:br/>
              <w:t>Bản sao: 0</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Địa điểm luyện tập;</w:t>
            </w:r>
          </w:p>
        </w:tc>
        <w:tc>
          <w:tcPr>
            <w:tcW w:w="0" w:type="auto"/>
          </w:tcPr>
          <w:p w:rsidR="00ED2F77" w:rsidRDefault="00ED2F77" w:rsidP="00ED2F77"/>
        </w:tc>
        <w:tc>
          <w:tcPr>
            <w:tcW w:w="0" w:type="auto"/>
          </w:tcPr>
          <w:p w:rsidR="00ED2F77" w:rsidRDefault="00ED2F77" w:rsidP="00ED2F77"/>
          <w:p w:rsidR="00ED2F77" w:rsidRDefault="00ED2F77" w:rsidP="00ED2F77">
            <w:pPr>
              <w:spacing w:line="276" w:lineRule="auto"/>
            </w:pPr>
            <w:r>
              <w:rPr>
                <w:rFonts w:ascii="Times New Roman" w:hAnsi="Times New Roman"/>
                <w:sz w:val="26"/>
              </w:rPr>
              <w:t>Bản chính: 1</w:t>
            </w:r>
            <w:r>
              <w:rPr>
                <w:rFonts w:ascii="Times New Roman" w:hAnsi="Times New Roman"/>
                <w:sz w:val="26"/>
              </w:rPr>
              <w:br/>
              <w:t>Bản sao: 0</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Quy chế hoạt động.</w:t>
            </w:r>
          </w:p>
        </w:tc>
        <w:tc>
          <w:tcPr>
            <w:tcW w:w="0" w:type="auto"/>
          </w:tcPr>
          <w:p w:rsidR="00ED2F77" w:rsidRDefault="00ED2F77" w:rsidP="00ED2F77"/>
        </w:tc>
        <w:tc>
          <w:tcPr>
            <w:tcW w:w="0" w:type="auto"/>
          </w:tcPr>
          <w:p w:rsidR="00ED2F77" w:rsidRDefault="00ED2F77" w:rsidP="00ED2F77"/>
          <w:p w:rsidR="00ED2F77" w:rsidRDefault="00ED2F77" w:rsidP="00ED2F77">
            <w:pPr>
              <w:spacing w:line="276" w:lineRule="auto"/>
            </w:pPr>
            <w:r>
              <w:rPr>
                <w:rFonts w:ascii="Times New Roman" w:hAnsi="Times New Roman"/>
                <w:sz w:val="26"/>
              </w:rPr>
              <w:t>Bản chính: 1</w:t>
            </w:r>
            <w:r>
              <w:rPr>
                <w:rFonts w:ascii="Times New Roman" w:hAnsi="Times New Roman"/>
                <w:sz w:val="26"/>
              </w:rPr>
              <w:br/>
              <w:t>Bản sao: 0</w:t>
            </w:r>
          </w:p>
        </w:tc>
      </w:tr>
    </w:tbl>
    <w:p w:rsidR="00ED2F77" w:rsidRDefault="00ED2F77" w:rsidP="00ED2F7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Doanh nghiệp, Doanh nghiệp có vốn đầu tư nước ngoài, Tổ chức (không bao gồm doanh nghiệp, HTX)</w:t>
      </w:r>
    </w:p>
    <w:p w:rsidR="00ED2F77" w:rsidRDefault="00ED2F77" w:rsidP="00ED2F7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ED2F77" w:rsidRDefault="00ED2F77" w:rsidP="00ED2F7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công nhận câu lạc bộ thể thao cơ sở</w:t>
      </w:r>
    </w:p>
    <w:p w:rsidR="00ED2F77" w:rsidRDefault="00ED2F77" w:rsidP="00ED2F77">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274"/>
        <w:gridCol w:w="2999"/>
        <w:gridCol w:w="1237"/>
        <w:gridCol w:w="2639"/>
      </w:tblGrid>
      <w:tr w:rsidR="00ED2F77" w:rsidTr="00ED2F77">
        <w:tc>
          <w:tcPr>
            <w:tcW w:w="2000" w:type="dxa"/>
          </w:tcPr>
          <w:p w:rsidR="00ED2F77" w:rsidRDefault="00ED2F77" w:rsidP="00ED2F77"/>
          <w:p w:rsidR="00ED2F77" w:rsidRDefault="00ED2F77" w:rsidP="00ED2F77">
            <w:pPr>
              <w:spacing w:line="276" w:lineRule="auto"/>
              <w:jc w:val="center"/>
            </w:pPr>
            <w:r>
              <w:rPr>
                <w:rFonts w:ascii="Times New Roman" w:hAnsi="Times New Roman"/>
                <w:b/>
                <w:sz w:val="26"/>
              </w:rPr>
              <w:t>Số ký hiệu</w:t>
            </w:r>
          </w:p>
        </w:tc>
        <w:tc>
          <w:tcPr>
            <w:tcW w:w="3500" w:type="dxa"/>
          </w:tcPr>
          <w:p w:rsidR="00ED2F77" w:rsidRDefault="00ED2F77" w:rsidP="00ED2F77"/>
          <w:p w:rsidR="00ED2F77" w:rsidRDefault="00ED2F77" w:rsidP="00ED2F77">
            <w:pPr>
              <w:spacing w:line="276" w:lineRule="auto"/>
              <w:jc w:val="center"/>
            </w:pPr>
            <w:r>
              <w:rPr>
                <w:rFonts w:ascii="Times New Roman" w:hAnsi="Times New Roman"/>
                <w:b/>
                <w:sz w:val="26"/>
              </w:rPr>
              <w:t>Trích yếu</w:t>
            </w:r>
          </w:p>
        </w:tc>
        <w:tc>
          <w:tcPr>
            <w:tcW w:w="1500" w:type="dxa"/>
          </w:tcPr>
          <w:p w:rsidR="00ED2F77" w:rsidRDefault="00ED2F77" w:rsidP="00ED2F77"/>
          <w:p w:rsidR="00ED2F77" w:rsidRDefault="00ED2F77" w:rsidP="00ED2F77">
            <w:pPr>
              <w:spacing w:line="276" w:lineRule="auto"/>
              <w:jc w:val="center"/>
            </w:pPr>
            <w:r>
              <w:rPr>
                <w:rFonts w:ascii="Times New Roman" w:hAnsi="Times New Roman"/>
                <w:b/>
                <w:sz w:val="26"/>
              </w:rPr>
              <w:t>Ngày ban hành</w:t>
            </w:r>
          </w:p>
        </w:tc>
        <w:tc>
          <w:tcPr>
            <w:tcW w:w="3000" w:type="dxa"/>
          </w:tcPr>
          <w:p w:rsidR="00ED2F77" w:rsidRDefault="00ED2F77" w:rsidP="00ED2F77"/>
          <w:p w:rsidR="00ED2F77" w:rsidRDefault="00ED2F77" w:rsidP="00ED2F77">
            <w:pPr>
              <w:spacing w:line="276" w:lineRule="auto"/>
              <w:jc w:val="center"/>
            </w:pPr>
            <w:r>
              <w:rPr>
                <w:rFonts w:ascii="Times New Roman" w:hAnsi="Times New Roman"/>
                <w:b/>
                <w:sz w:val="26"/>
              </w:rPr>
              <w:t>Cơ quan ban hành</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77/2006/QH11</w:t>
            </w:r>
          </w:p>
        </w:tc>
        <w:tc>
          <w:tcPr>
            <w:tcW w:w="0" w:type="auto"/>
          </w:tcPr>
          <w:p w:rsidR="00ED2F77" w:rsidRDefault="00ED2F77" w:rsidP="00ED2F77"/>
          <w:p w:rsidR="00ED2F77" w:rsidRDefault="00ED2F77" w:rsidP="00ED2F77">
            <w:pPr>
              <w:spacing w:line="276" w:lineRule="auto"/>
            </w:pPr>
            <w:r>
              <w:rPr>
                <w:rFonts w:ascii="Times New Roman" w:hAnsi="Times New Roman"/>
                <w:sz w:val="26"/>
              </w:rPr>
              <w:t>Luật 77/2006/QH11</w:t>
            </w:r>
          </w:p>
        </w:tc>
        <w:tc>
          <w:tcPr>
            <w:tcW w:w="0" w:type="auto"/>
          </w:tcPr>
          <w:p w:rsidR="00ED2F77" w:rsidRDefault="00ED2F77" w:rsidP="00ED2F77"/>
          <w:p w:rsidR="00ED2F77" w:rsidRDefault="00ED2F77" w:rsidP="00ED2F77">
            <w:pPr>
              <w:spacing w:line="276" w:lineRule="auto"/>
            </w:pPr>
            <w:r>
              <w:rPr>
                <w:rFonts w:ascii="Times New Roman" w:hAnsi="Times New Roman"/>
                <w:sz w:val="26"/>
              </w:rPr>
              <w:t>11-11-2006</w:t>
            </w:r>
          </w:p>
        </w:tc>
        <w:tc>
          <w:tcPr>
            <w:tcW w:w="0" w:type="auto"/>
          </w:tcPr>
          <w:p w:rsidR="00ED2F77" w:rsidRDefault="00ED2F77" w:rsidP="00ED2F77"/>
          <w:p w:rsidR="00ED2F77" w:rsidRDefault="00ED2F77" w:rsidP="00ED2F77">
            <w:pPr>
              <w:spacing w:line="276" w:lineRule="auto"/>
            </w:pPr>
            <w:r>
              <w:rPr>
                <w:rFonts w:ascii="Times New Roman" w:hAnsi="Times New Roman"/>
                <w:sz w:val="26"/>
              </w:rPr>
              <w:t>Quốc Hội</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112/2007/NĐ-CP</w:t>
            </w:r>
          </w:p>
        </w:tc>
        <w:tc>
          <w:tcPr>
            <w:tcW w:w="0" w:type="auto"/>
          </w:tcPr>
          <w:p w:rsidR="00ED2F77" w:rsidRDefault="00ED2F77" w:rsidP="00ED2F77"/>
          <w:p w:rsidR="00ED2F77" w:rsidRDefault="00ED2F77" w:rsidP="00ED2F77">
            <w:pPr>
              <w:spacing w:line="276" w:lineRule="auto"/>
            </w:pPr>
            <w:r>
              <w:rPr>
                <w:rFonts w:ascii="Times New Roman" w:hAnsi="Times New Roman"/>
                <w:sz w:val="26"/>
              </w:rPr>
              <w:t>Nghị định 112/2007/NĐ-CP</w:t>
            </w:r>
          </w:p>
        </w:tc>
        <w:tc>
          <w:tcPr>
            <w:tcW w:w="0" w:type="auto"/>
          </w:tcPr>
          <w:p w:rsidR="00ED2F77" w:rsidRDefault="00ED2F77" w:rsidP="00ED2F77"/>
          <w:p w:rsidR="00ED2F77" w:rsidRDefault="00ED2F77" w:rsidP="00ED2F77">
            <w:pPr>
              <w:spacing w:line="276" w:lineRule="auto"/>
            </w:pPr>
            <w:r>
              <w:rPr>
                <w:rFonts w:ascii="Times New Roman" w:hAnsi="Times New Roman"/>
                <w:sz w:val="26"/>
              </w:rPr>
              <w:t>26-06-2007</w:t>
            </w:r>
          </w:p>
        </w:tc>
        <w:tc>
          <w:tcPr>
            <w:tcW w:w="0" w:type="auto"/>
          </w:tcPr>
          <w:p w:rsidR="00ED2F77" w:rsidRDefault="00ED2F77" w:rsidP="00ED2F77"/>
          <w:p w:rsidR="00ED2F77" w:rsidRDefault="00ED2F77" w:rsidP="00ED2F77">
            <w:pPr>
              <w:spacing w:line="276" w:lineRule="auto"/>
            </w:pPr>
            <w:r>
              <w:rPr>
                <w:rFonts w:ascii="Times New Roman" w:hAnsi="Times New Roman"/>
                <w:sz w:val="26"/>
              </w:rPr>
              <w:t>Chính phủ</w:t>
            </w:r>
          </w:p>
        </w:tc>
      </w:tr>
      <w:tr w:rsidR="00ED2F77" w:rsidTr="00ED2F77">
        <w:tc>
          <w:tcPr>
            <w:tcW w:w="0" w:type="auto"/>
          </w:tcPr>
          <w:p w:rsidR="00ED2F77" w:rsidRDefault="00ED2F77" w:rsidP="00ED2F77"/>
          <w:p w:rsidR="00ED2F77" w:rsidRDefault="00ED2F77" w:rsidP="00ED2F77">
            <w:pPr>
              <w:spacing w:line="276" w:lineRule="auto"/>
            </w:pPr>
            <w:r>
              <w:rPr>
                <w:rFonts w:ascii="Times New Roman" w:hAnsi="Times New Roman"/>
                <w:sz w:val="26"/>
              </w:rPr>
              <w:t>18/2011/TT-BVHTTDL</w:t>
            </w:r>
          </w:p>
        </w:tc>
        <w:tc>
          <w:tcPr>
            <w:tcW w:w="0" w:type="auto"/>
          </w:tcPr>
          <w:p w:rsidR="00ED2F77" w:rsidRDefault="00ED2F77" w:rsidP="00ED2F77"/>
          <w:p w:rsidR="00ED2F77" w:rsidRDefault="00ED2F77" w:rsidP="00ED2F77">
            <w:pPr>
              <w:spacing w:line="276" w:lineRule="auto"/>
            </w:pPr>
            <w:r>
              <w:rPr>
                <w:rFonts w:ascii="Times New Roman" w:hAnsi="Times New Roman"/>
                <w:sz w:val="26"/>
              </w:rPr>
              <w:t>Thông tư 18/2011/TT-BVHTTDL</w:t>
            </w:r>
          </w:p>
        </w:tc>
        <w:tc>
          <w:tcPr>
            <w:tcW w:w="0" w:type="auto"/>
          </w:tcPr>
          <w:p w:rsidR="00ED2F77" w:rsidRDefault="00ED2F77" w:rsidP="00ED2F77"/>
          <w:p w:rsidR="00ED2F77" w:rsidRDefault="00ED2F77" w:rsidP="00ED2F77">
            <w:pPr>
              <w:spacing w:line="276" w:lineRule="auto"/>
            </w:pPr>
            <w:r>
              <w:rPr>
                <w:rFonts w:ascii="Times New Roman" w:hAnsi="Times New Roman"/>
                <w:sz w:val="26"/>
              </w:rPr>
              <w:t>02-12-2011</w:t>
            </w:r>
          </w:p>
        </w:tc>
        <w:tc>
          <w:tcPr>
            <w:tcW w:w="0" w:type="auto"/>
          </w:tcPr>
          <w:p w:rsidR="00ED2F77" w:rsidRDefault="00ED2F77" w:rsidP="00ED2F77"/>
          <w:p w:rsidR="00ED2F77" w:rsidRDefault="00ED2F77" w:rsidP="00ED2F77">
            <w:pPr>
              <w:spacing w:line="276" w:lineRule="auto"/>
            </w:pPr>
            <w:r>
              <w:rPr>
                <w:rFonts w:ascii="Times New Roman" w:hAnsi="Times New Roman"/>
                <w:sz w:val="26"/>
              </w:rPr>
              <w:t>Bộ Văn hóa, Thể thao và Du lịch</w:t>
            </w:r>
          </w:p>
        </w:tc>
      </w:tr>
    </w:tbl>
    <w:p w:rsidR="00ED2F77" w:rsidRDefault="00ED2F77" w:rsidP="00ED2F7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ED2F77" w:rsidRDefault="00ED2F77" w:rsidP="00ED2F7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tbl>
      <w:tblPr>
        <w:tblW w:w="9072" w:type="dxa"/>
        <w:tblInd w:w="108" w:type="dxa"/>
        <w:tblLook w:val="04A0" w:firstRow="1" w:lastRow="0" w:firstColumn="1" w:lastColumn="0" w:noHBand="0" w:noVBand="1"/>
      </w:tblPr>
      <w:tblGrid>
        <w:gridCol w:w="9072"/>
      </w:tblGrid>
      <w:tr w:rsidR="00ED2F77" w:rsidRPr="004C6C31" w:rsidTr="00ED2F77">
        <w:trPr>
          <w:trHeight w:val="600"/>
        </w:trPr>
        <w:tc>
          <w:tcPr>
            <w:tcW w:w="6406" w:type="dxa"/>
            <w:tcBorders>
              <w:top w:val="nil"/>
              <w:left w:val="nil"/>
              <w:bottom w:val="single" w:sz="4" w:space="0" w:color="auto"/>
              <w:right w:val="single" w:sz="4" w:space="0" w:color="auto"/>
            </w:tcBorders>
            <w:shd w:val="clear" w:color="auto" w:fill="auto"/>
            <w:vAlign w:val="center"/>
          </w:tcPr>
          <w:p w:rsidR="00ED2F77" w:rsidRPr="004C6C31" w:rsidRDefault="00ED2F77" w:rsidP="00ED2F77">
            <w:pPr>
              <w:jc w:val="both"/>
              <w:rPr>
                <w:rFonts w:ascii="Cambria Math" w:hAnsi="Cambria Math"/>
                <w:b/>
                <w:bCs/>
                <w:sz w:val="26"/>
                <w:szCs w:val="26"/>
              </w:rPr>
            </w:pPr>
            <w:r w:rsidRPr="004C6C31">
              <w:rPr>
                <w:rFonts w:ascii="Cambria Math" w:hAnsi="Cambria Math"/>
                <w:b/>
                <w:bCs/>
                <w:sz w:val="26"/>
                <w:szCs w:val="26"/>
              </w:rPr>
              <w:t>LĨNH VỰC VĂN HOÁ</w:t>
            </w:r>
          </w:p>
        </w:tc>
      </w:tr>
    </w:tbl>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ED2F77" w:rsidRDefault="000E1EED" w:rsidP="005E1C40">
      <w:pPr>
        <w:spacing w:line="400" w:lineRule="exact"/>
        <w:ind w:firstLine="720"/>
        <w:jc w:val="both"/>
        <w:rPr>
          <w:rFonts w:ascii="Cambria Math" w:hAnsi="Cambria Math"/>
          <w:sz w:val="26"/>
          <w:szCs w:val="26"/>
        </w:rPr>
      </w:pPr>
      <w:r>
        <w:rPr>
          <w:rFonts w:ascii="Cambria Math" w:hAnsi="Cambria Math"/>
          <w:sz w:val="26"/>
          <w:szCs w:val="26"/>
        </w:rPr>
        <w:t xml:space="preserve">1. </w:t>
      </w:r>
      <w:r w:rsidR="00ED2F77" w:rsidRPr="007E27AF">
        <w:rPr>
          <w:rFonts w:ascii="Cambria Math" w:hAnsi="Cambria Math"/>
          <w:sz w:val="26"/>
          <w:szCs w:val="26"/>
        </w:rPr>
        <w:t>Thủ tục tiếp nhận hồ sơ đăng ký lễ hội quy mô cấp xã</w:t>
      </w:r>
    </w:p>
    <w:p w:rsidR="000E1EED" w:rsidRDefault="000E1EED" w:rsidP="005E1C40">
      <w:pPr>
        <w:spacing w:line="400" w:lineRule="exact"/>
        <w:ind w:firstLine="720"/>
        <w:jc w:val="both"/>
        <w:rPr>
          <w:rFonts w:ascii="Cambria Math" w:hAnsi="Cambria Math"/>
          <w:sz w:val="26"/>
          <w:szCs w:val="26"/>
        </w:rPr>
      </w:pPr>
    </w:p>
    <w:p w:rsidR="000E1EED" w:rsidRDefault="000E1EED" w:rsidP="000E1EED">
      <w:pPr>
        <w:spacing w:line="276" w:lineRule="auto"/>
        <w:jc w:val="both"/>
      </w:pPr>
      <w:r>
        <w:rPr>
          <w:rFonts w:ascii="Times New Roman" w:hAnsi="Times New Roman"/>
          <w:b/>
          <w:sz w:val="26"/>
        </w:rPr>
        <w:t xml:space="preserve">Mã thủ tục: </w:t>
      </w:r>
      <w:r>
        <w:rPr>
          <w:rFonts w:ascii="Times New Roman" w:hAnsi="Times New Roman"/>
          <w:sz w:val="26"/>
        </w:rPr>
        <w:t>1.013791</w:t>
      </w:r>
    </w:p>
    <w:p w:rsidR="000E1EED" w:rsidRDefault="000E1EED" w:rsidP="000E1EED">
      <w:pPr>
        <w:spacing w:line="276" w:lineRule="auto"/>
        <w:jc w:val="both"/>
      </w:pPr>
      <w:r>
        <w:rPr>
          <w:rFonts w:ascii="Times New Roman" w:hAnsi="Times New Roman"/>
          <w:b/>
          <w:sz w:val="26"/>
        </w:rPr>
        <w:t xml:space="preserve">Số quyết định: </w:t>
      </w:r>
      <w:r>
        <w:rPr>
          <w:rFonts w:ascii="Times New Roman" w:hAnsi="Times New Roman"/>
          <w:sz w:val="26"/>
        </w:rPr>
        <w:t>2069/QĐ-BVHTTDL</w:t>
      </w:r>
    </w:p>
    <w:p w:rsidR="000E1EED" w:rsidRDefault="000E1EED" w:rsidP="000E1EED">
      <w:pPr>
        <w:spacing w:line="276" w:lineRule="auto"/>
        <w:jc w:val="both"/>
      </w:pPr>
      <w:r>
        <w:rPr>
          <w:rFonts w:ascii="Times New Roman" w:hAnsi="Times New Roman"/>
          <w:b/>
          <w:sz w:val="26"/>
        </w:rPr>
        <w:t xml:space="preserve">Tên thủ tục: </w:t>
      </w:r>
      <w:r>
        <w:rPr>
          <w:rFonts w:ascii="Times New Roman" w:hAnsi="Times New Roman"/>
          <w:sz w:val="26"/>
        </w:rPr>
        <w:t>Thủ tục tiếp nhận hồ sơ đăng ký lễ hội quy mô cấp xã</w:t>
      </w:r>
    </w:p>
    <w:p w:rsidR="000E1EED" w:rsidRDefault="000E1EED" w:rsidP="000E1EE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1EED" w:rsidRDefault="000E1EED" w:rsidP="000E1EE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1EED" w:rsidRDefault="000E1EED" w:rsidP="000E1EED">
      <w:pPr>
        <w:spacing w:line="276" w:lineRule="auto"/>
        <w:jc w:val="both"/>
      </w:pPr>
      <w:r>
        <w:rPr>
          <w:rFonts w:ascii="Times New Roman" w:hAnsi="Times New Roman"/>
          <w:b/>
          <w:sz w:val="26"/>
        </w:rPr>
        <w:t xml:space="preserve">Lĩnh vực: </w:t>
      </w:r>
      <w:r>
        <w:rPr>
          <w:rFonts w:ascii="Times New Roman" w:hAnsi="Times New Roman"/>
          <w:sz w:val="26"/>
        </w:rPr>
        <w:t>Văn hóa</w:t>
      </w:r>
    </w:p>
    <w:p w:rsidR="000E1EED" w:rsidRDefault="000E1EED" w:rsidP="000E1EED">
      <w:pPr>
        <w:spacing w:line="276" w:lineRule="auto"/>
        <w:jc w:val="both"/>
      </w:pPr>
      <w:r>
        <w:rPr>
          <w:rFonts w:ascii="Times New Roman" w:hAnsi="Times New Roman"/>
          <w:b/>
          <w:sz w:val="26"/>
        </w:rPr>
        <w:t xml:space="preserve">Trình tự thực hiện: </w:t>
      </w:r>
    </w:p>
    <w:p w:rsidR="000E1EED" w:rsidRDefault="000E1EED" w:rsidP="000E1EED">
      <w:pPr>
        <w:shd w:val="clear" w:color="auto" w:fill="F2F6F9"/>
        <w:spacing w:before="120" w:line="276" w:lineRule="auto"/>
        <w:jc w:val="both"/>
      </w:pPr>
    </w:p>
    <w:p w:rsidR="000E1EED" w:rsidRDefault="000E1EED" w:rsidP="000E1EED">
      <w:pPr>
        <w:spacing w:line="276" w:lineRule="auto"/>
        <w:jc w:val="both"/>
      </w:pPr>
      <w:r>
        <w:rPr>
          <w:rFonts w:ascii="Times New Roman" w:hAnsi="Times New Roman"/>
          <w:sz w:val="26"/>
        </w:rPr>
        <w:t>(1) Lễ hội phải đăng ký với Ủy ban nhân dân cấp xã trước khi tổ chức gồm: - Lễ hội truyền thống, lễ hội văn hóa, lễ hội ngành nghề cấp xã được tổ chức lần đầu hoặc khôi phục sau thời gian gián đoạn 02 năm trở lên. - Lễ hội truyền thống cấp xã được tổ chức hàng năm nhưng có thay đổi về cách thức tổ chức, nội dung, địa điểm so với truyền thống. (2) Đơn vị tổ chức lễ hội gửi hồ sơ đăng ký đến Ủy ban nhân dân cấp xã (trực tiếp, qua đường bưu chính hoặc nộp trực tuyến) trước ngày dự kiến tổ chức lễ hội ít nhất 30 ngày làm việc. (3) Trong thời hạn 15 ngày làm việc kể từ ngày nhận được hồ sơ đăng ký hợp lệ, Ủy ban nhân dân cấp xã có trách nhiệm thẩm định nội dung sau: - Sự đầy đủ, hợp pháp của hồ sơ; - Phương án bảo đảm an ninh trật tự, an toàn xã hội, phòng chống cháy nổ, bảo vệ môi trường; - Tính xác thực của tài liệu hoặc văn bản chứng minh; nội dung thực hành nghi lễ truyền thống (đối với lễ hội truyền thống). (4) Trường hợp không đồng ý phải có văn bản trả lời và nêu rõ lý do. Chỉ được tổ chức lễ hội sau khi có văn bản chấp thuận của Ủy ban nhân dân cấp xã. (5) Trường hợp hồ sơ chưa đầy đủ theo quy định tại các khoản 1, 2, 3 và 4 Điều 10 Nghị định số 110/2018/NĐ-CP, Ủy ban nhân dân cấp xã phải có văn bản thông báo những nội dung cần bổ sung. Đơn vị tổ chức lễ hội bổ sung hồ sơ và thực hiện lại trình tự đăng ký lễ hội quy mô cấp xã.</w:t>
      </w:r>
    </w:p>
    <w:p w:rsidR="000E1EED" w:rsidRDefault="000E1EED" w:rsidP="000E1EE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0"/>
        <w:gridCol w:w="1721"/>
        <w:gridCol w:w="2877"/>
        <w:gridCol w:w="2871"/>
      </w:tblGrid>
      <w:tr w:rsidR="000E1EED" w:rsidTr="00630670">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Hình thức nộp</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Thời hạn giải quyết</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Phí, lệ phí</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Mô tả</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Trực tiếp</w:t>
            </w:r>
          </w:p>
        </w:tc>
        <w:tc>
          <w:tcPr>
            <w:tcW w:w="0" w:type="auto"/>
          </w:tcPr>
          <w:p w:rsidR="000E1EED" w:rsidRDefault="000E1EED" w:rsidP="00630670"/>
          <w:p w:rsidR="000E1EED" w:rsidRDefault="000E1EED" w:rsidP="00630670">
            <w:pPr>
              <w:spacing w:line="276" w:lineRule="auto"/>
            </w:pPr>
            <w:r>
              <w:rPr>
                <w:rFonts w:ascii="Times New Roman" w:hAnsi="Times New Roman"/>
                <w:sz w:val="26"/>
              </w:rPr>
              <w:t>15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nhận đủ hồ sơ hợp lệ.</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Trực tuyến</w:t>
            </w:r>
          </w:p>
        </w:tc>
        <w:tc>
          <w:tcPr>
            <w:tcW w:w="0" w:type="auto"/>
          </w:tcPr>
          <w:p w:rsidR="000E1EED" w:rsidRDefault="000E1EED" w:rsidP="00630670"/>
          <w:p w:rsidR="000E1EED" w:rsidRDefault="000E1EED" w:rsidP="00630670">
            <w:pPr>
              <w:spacing w:line="276" w:lineRule="auto"/>
            </w:pPr>
            <w:r>
              <w:rPr>
                <w:rFonts w:ascii="Times New Roman" w:hAnsi="Times New Roman"/>
                <w:sz w:val="26"/>
              </w:rPr>
              <w:t>15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nhận đủ hồ sơ hợp lệ.</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Dịch vụ bưu chính</w:t>
            </w:r>
          </w:p>
        </w:tc>
        <w:tc>
          <w:tcPr>
            <w:tcW w:w="0" w:type="auto"/>
          </w:tcPr>
          <w:p w:rsidR="000E1EED" w:rsidRDefault="000E1EED" w:rsidP="00630670"/>
          <w:p w:rsidR="000E1EED" w:rsidRDefault="000E1EED" w:rsidP="00630670">
            <w:pPr>
              <w:spacing w:line="276" w:lineRule="auto"/>
            </w:pPr>
            <w:r>
              <w:rPr>
                <w:rFonts w:ascii="Times New Roman" w:hAnsi="Times New Roman"/>
                <w:sz w:val="26"/>
              </w:rPr>
              <w:t>15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nhận đủ hồ sơ hợp lệ.</w:t>
            </w:r>
          </w:p>
        </w:tc>
      </w:tr>
    </w:tbl>
    <w:p w:rsidR="000E1EED" w:rsidRDefault="000E1EED" w:rsidP="000E1EED">
      <w:pPr>
        <w:spacing w:before="240" w:line="276" w:lineRule="auto"/>
        <w:jc w:val="both"/>
      </w:pPr>
      <w:r>
        <w:rPr>
          <w:rFonts w:ascii="Times New Roman" w:hAnsi="Times New Roman"/>
          <w:b/>
          <w:sz w:val="26"/>
        </w:rPr>
        <w:t xml:space="preserve">Thành phần hồ sơ: </w:t>
      </w:r>
    </w:p>
    <w:p w:rsidR="000E1EED" w:rsidRDefault="000E1EED" w:rsidP="000E1EE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94"/>
        <w:gridCol w:w="1139"/>
        <w:gridCol w:w="1216"/>
      </w:tblGrid>
      <w:tr w:rsidR="000E1EED" w:rsidTr="00630670">
        <w:tc>
          <w:tcPr>
            <w:tcW w:w="6000" w:type="dxa"/>
          </w:tcPr>
          <w:p w:rsidR="000E1EED" w:rsidRDefault="000E1EED" w:rsidP="00630670"/>
          <w:p w:rsidR="000E1EED" w:rsidRDefault="000E1EED" w:rsidP="00630670">
            <w:pPr>
              <w:spacing w:line="276" w:lineRule="auto"/>
              <w:jc w:val="center"/>
            </w:pPr>
            <w:r>
              <w:rPr>
                <w:rFonts w:ascii="Times New Roman" w:hAnsi="Times New Roman"/>
                <w:b/>
                <w:sz w:val="26"/>
              </w:rPr>
              <w:t>Tên giấy tờ</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Mẫu đơn, tờ khai</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lượng</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 Văn bản đăng ký nêu rõ tên lễ hội, sự cần thiết, thời gian, địa điểm, quy mô, nội dung hoạt động lễ hội, dự kiến thành phần số lượng khách mời.</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(2) Phương án bảo đảm an ninh trật tự, an toàn xã hội, phòng chống cháy nổ, bảo vệ môi trường.</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(3) Dự kiến thành phần Ban tổ chức lễ hội.</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(4) Các tài liệu hoặc văn bản chứng minh về nguồn gốc lễ hội (đối với lễ hội truyền thống).</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0E1EED" w:rsidRDefault="000E1EED" w:rsidP="000E1EE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0E1EED" w:rsidRDefault="000E1EED" w:rsidP="000E1EE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E1EED" w:rsidRDefault="000E1EED" w:rsidP="000E1EE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Kết quả thực hiện: </w:t>
      </w:r>
      <w:r>
        <w:rPr>
          <w:rFonts w:ascii="Times New Roman" w:hAnsi="Times New Roman"/>
          <w:sz w:val="26"/>
        </w:rPr>
        <w:t>Văn bản chấp thuận hoặc Văn bản trả lời nêu rõ lý do nếu không đồng ý.</w:t>
      </w:r>
    </w:p>
    <w:p w:rsidR="000E1EED" w:rsidRDefault="000E1EED" w:rsidP="000E1EE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6"/>
        <w:gridCol w:w="5493"/>
        <w:gridCol w:w="808"/>
        <w:gridCol w:w="1202"/>
      </w:tblGrid>
      <w:tr w:rsidR="000E1EED" w:rsidTr="00630670">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ký hiệu</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Trích yếu</w:t>
            </w:r>
          </w:p>
        </w:tc>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Ngày ban hành</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Cơ quan ban hành</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lastRenderedPageBreak/>
              <w:t>110/2018/NĐ-CP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lastRenderedPageBreak/>
              <w:t>Nghị định số 110/2018/NĐ-CP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lastRenderedPageBreak/>
              <w:t>29-08-2018</w:t>
            </w:r>
          </w:p>
        </w:tc>
        <w:tc>
          <w:tcPr>
            <w:tcW w:w="0" w:type="auto"/>
          </w:tcPr>
          <w:p w:rsidR="000E1EED" w:rsidRDefault="000E1EED" w:rsidP="00630670"/>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138/2025/NĐ-CP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quy định về phân quyền, phân cấp trong lĩnh vực văn hóa, thể thao và du lịch</w:t>
            </w:r>
          </w:p>
        </w:tc>
        <w:tc>
          <w:tcPr>
            <w:tcW w:w="0" w:type="auto"/>
          </w:tcPr>
          <w:p w:rsidR="000E1EED" w:rsidRDefault="000E1EED" w:rsidP="00630670"/>
          <w:p w:rsidR="000E1EED" w:rsidRDefault="000E1EED" w:rsidP="00630670">
            <w:pPr>
              <w:spacing w:line="276" w:lineRule="auto"/>
            </w:pPr>
            <w:r>
              <w:rPr>
                <w:rFonts w:ascii="Times New Roman" w:hAnsi="Times New Roman"/>
                <w:sz w:val="26"/>
              </w:rPr>
              <w:t>12-06-2025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137/2025/NĐ-CP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137/2025/NĐ-CP ngày 12/6/2025 của Chính phủ quy định về phân định thẩm quyền của chính quyền địa phương 02 cấp trong lĩnh vực văn hóa, thể thao và du lịch.</w:t>
            </w:r>
          </w:p>
        </w:tc>
        <w:tc>
          <w:tcPr>
            <w:tcW w:w="0" w:type="auto"/>
          </w:tcPr>
          <w:p w:rsidR="000E1EED" w:rsidRDefault="000E1EED" w:rsidP="00630670"/>
          <w:p w:rsidR="000E1EED" w:rsidRDefault="000E1EED" w:rsidP="00630670">
            <w:pPr>
              <w:spacing w:line="276" w:lineRule="auto"/>
            </w:pPr>
            <w:r>
              <w:rPr>
                <w:rFonts w:ascii="Times New Roman" w:hAnsi="Times New Roman"/>
                <w:sz w:val="26"/>
              </w:rPr>
              <w:t>12-06-2025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bl>
    <w:p w:rsidR="000E1EED" w:rsidRDefault="000E1EED" w:rsidP="000E1EE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quy định</w:t>
      </w:r>
    </w:p>
    <w:p w:rsidR="000E1EED" w:rsidRDefault="000E1EED" w:rsidP="000E1EE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Fonts w:ascii="Cambria Math" w:hAnsi="Cambria Math"/>
          <w:sz w:val="26"/>
          <w:szCs w:val="26"/>
        </w:rPr>
      </w:pPr>
      <w:r>
        <w:rPr>
          <w:rStyle w:val="Strong"/>
          <w:rFonts w:ascii="Times New Roman" w:hAnsi="Times New Roman"/>
          <w:color w:val="000000" w:themeColor="text1"/>
          <w:szCs w:val="28"/>
          <w:bdr w:val="none" w:sz="0" w:space="0" w:color="auto" w:frame="1"/>
          <w:shd w:val="clear" w:color="auto" w:fill="ECF6FF"/>
        </w:rPr>
        <w:t xml:space="preserve">2. </w:t>
      </w:r>
      <w:r w:rsidRPr="007E27AF">
        <w:rPr>
          <w:rFonts w:ascii="Cambria Math" w:hAnsi="Cambria Math"/>
          <w:sz w:val="26"/>
          <w:szCs w:val="26"/>
        </w:rPr>
        <w:t>Thủ tục thông báo tổ chức lễ hội cấp xã</w:t>
      </w:r>
    </w:p>
    <w:p w:rsidR="000E1EED" w:rsidRDefault="000E1EED" w:rsidP="005E1C40">
      <w:pPr>
        <w:spacing w:line="400" w:lineRule="exact"/>
        <w:ind w:firstLine="720"/>
        <w:jc w:val="both"/>
        <w:rPr>
          <w:rFonts w:ascii="Cambria Math" w:hAnsi="Cambria Math"/>
          <w:sz w:val="26"/>
          <w:szCs w:val="26"/>
        </w:rPr>
      </w:pPr>
    </w:p>
    <w:p w:rsidR="000E1EED" w:rsidRDefault="000E1EED" w:rsidP="000E1EED">
      <w:pPr>
        <w:spacing w:line="276" w:lineRule="auto"/>
        <w:jc w:val="both"/>
      </w:pPr>
      <w:r>
        <w:rPr>
          <w:rFonts w:ascii="Times New Roman" w:hAnsi="Times New Roman"/>
          <w:b/>
          <w:sz w:val="26"/>
        </w:rPr>
        <w:t xml:space="preserve">Mã thủ tục: </w:t>
      </w:r>
      <w:r>
        <w:rPr>
          <w:rFonts w:ascii="Times New Roman" w:hAnsi="Times New Roman"/>
          <w:sz w:val="26"/>
        </w:rPr>
        <w:t>1.003622</w:t>
      </w:r>
    </w:p>
    <w:p w:rsidR="000E1EED" w:rsidRDefault="000E1EED" w:rsidP="000E1EED">
      <w:pPr>
        <w:spacing w:line="276" w:lineRule="auto"/>
        <w:jc w:val="both"/>
      </w:pPr>
      <w:r>
        <w:rPr>
          <w:rFonts w:ascii="Times New Roman" w:hAnsi="Times New Roman"/>
          <w:b/>
          <w:sz w:val="26"/>
        </w:rPr>
        <w:t xml:space="preserve">Số quyết định: </w:t>
      </w:r>
      <w:r>
        <w:rPr>
          <w:rFonts w:ascii="Times New Roman" w:hAnsi="Times New Roman"/>
          <w:sz w:val="26"/>
        </w:rPr>
        <w:t>3684/QĐ-BVHTTDL</w:t>
      </w:r>
    </w:p>
    <w:p w:rsidR="000E1EED" w:rsidRDefault="000E1EED" w:rsidP="000E1EED">
      <w:pPr>
        <w:spacing w:line="276" w:lineRule="auto"/>
        <w:jc w:val="both"/>
      </w:pPr>
      <w:r>
        <w:rPr>
          <w:rFonts w:ascii="Times New Roman" w:hAnsi="Times New Roman"/>
          <w:b/>
          <w:sz w:val="26"/>
        </w:rPr>
        <w:t xml:space="preserve">Tên thủ tục: </w:t>
      </w:r>
      <w:r>
        <w:rPr>
          <w:rFonts w:ascii="Times New Roman" w:hAnsi="Times New Roman"/>
          <w:sz w:val="26"/>
        </w:rPr>
        <w:t>Thủ tục thông báo tổ chức lễ hội cấp xã</w:t>
      </w:r>
    </w:p>
    <w:p w:rsidR="000E1EED" w:rsidRDefault="000E1EED" w:rsidP="000E1EE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1EED" w:rsidRDefault="000E1EED" w:rsidP="000E1EE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1EED" w:rsidRDefault="000E1EED" w:rsidP="000E1EED">
      <w:pPr>
        <w:spacing w:line="276" w:lineRule="auto"/>
        <w:jc w:val="both"/>
      </w:pPr>
      <w:r>
        <w:rPr>
          <w:rFonts w:ascii="Times New Roman" w:hAnsi="Times New Roman"/>
          <w:b/>
          <w:sz w:val="26"/>
        </w:rPr>
        <w:t xml:space="preserve">Lĩnh vực: </w:t>
      </w:r>
      <w:r>
        <w:rPr>
          <w:rFonts w:ascii="Times New Roman" w:hAnsi="Times New Roman"/>
          <w:sz w:val="26"/>
        </w:rPr>
        <w:t>Văn hóa</w:t>
      </w:r>
    </w:p>
    <w:p w:rsidR="000E1EED" w:rsidRDefault="000E1EED" w:rsidP="000E1EED">
      <w:pPr>
        <w:spacing w:line="276" w:lineRule="auto"/>
        <w:jc w:val="both"/>
      </w:pPr>
      <w:r>
        <w:rPr>
          <w:rFonts w:ascii="Times New Roman" w:hAnsi="Times New Roman"/>
          <w:b/>
          <w:sz w:val="26"/>
        </w:rPr>
        <w:t xml:space="preserve">Trình tự thực hiện: </w:t>
      </w:r>
    </w:p>
    <w:p w:rsidR="000E1EED" w:rsidRDefault="000E1EED" w:rsidP="000E1EED">
      <w:pPr>
        <w:shd w:val="clear" w:color="auto" w:fill="F2F6F9"/>
        <w:spacing w:before="120" w:line="276" w:lineRule="auto"/>
        <w:jc w:val="both"/>
      </w:pPr>
    </w:p>
    <w:p w:rsidR="000E1EED" w:rsidRDefault="000E1EED" w:rsidP="000E1EED">
      <w:pPr>
        <w:spacing w:line="276" w:lineRule="auto"/>
        <w:jc w:val="both"/>
      </w:pPr>
      <w:r>
        <w:rPr>
          <w:rFonts w:ascii="Times New Roman" w:hAnsi="Times New Roman"/>
          <w:sz w:val="26"/>
        </w:rPr>
        <w:t>Đơn vị tổ chức lễ hội truyền thống, lễ hội văn hóa, lễ hội ngành nghề cấp xã được tổ chức hàng năm phải gửi văn bản thông báo đến Ủy ban nhân dân cấp xã (trực tiếp, qua bưu điện hoặc nộp trực tuyến) trước ngày dự kiến tổ chức lễ hội ít nhất 20 ngày.</w:t>
      </w:r>
    </w:p>
    <w:p w:rsidR="000E1EED" w:rsidRDefault="000E1EED" w:rsidP="000E1EED">
      <w:pPr>
        <w:spacing w:line="276" w:lineRule="auto"/>
        <w:jc w:val="both"/>
      </w:pPr>
      <w:r>
        <w:rPr>
          <w:rFonts w:ascii="Times New Roman" w:hAnsi="Times New Roman"/>
          <w:sz w:val="26"/>
        </w:rPr>
        <w:t>Trong thời hạn 15 ngày, kể từ ngày Ủy ban nhân dân cấp xã nhận được thông báo, nếu không có ý kiến trả lời thì đơn vị gửi thông báo được tổ chức lễ hội theo nội dung thông báo. Trường hợp không đồng ý với nội dung thông báo, cơ quan tiếp nhận phải trả lời bằng văn bản và nêu rõ lý do.</w:t>
      </w:r>
    </w:p>
    <w:p w:rsidR="000E1EED" w:rsidRDefault="000E1EED" w:rsidP="000E1EE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85"/>
        <w:gridCol w:w="1028"/>
        <w:gridCol w:w="1325"/>
        <w:gridCol w:w="5811"/>
      </w:tblGrid>
      <w:tr w:rsidR="000E1EED" w:rsidTr="00630670">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Hình thức nộp</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Thời hạn giải quyết</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Phí, lệ phí</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Mô tả</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Trực tiếp</w:t>
            </w:r>
          </w:p>
        </w:tc>
        <w:tc>
          <w:tcPr>
            <w:tcW w:w="0" w:type="auto"/>
          </w:tcPr>
          <w:p w:rsidR="000E1EED" w:rsidRDefault="000E1EED" w:rsidP="00630670"/>
          <w:p w:rsidR="000E1EED" w:rsidRDefault="000E1EED" w:rsidP="00630670">
            <w:pPr>
              <w:spacing w:line="276" w:lineRule="auto"/>
            </w:pPr>
            <w:r>
              <w:rPr>
                <w:rFonts w:ascii="Times New Roman" w:hAnsi="Times New Roman"/>
                <w:sz w:val="26"/>
              </w:rPr>
              <w:t>15 Ngày</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Trong thời hạn 15 ngày, kể từ ngày Ủy ban nhân dân cấp xã nhận được thông báo, nếu không có ý kiến trả lời thì đơn vị gửi thông báo được tổ chức lễ hội theo nội dung thông báo.</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Dịch vụ bưu chính</w:t>
            </w:r>
          </w:p>
        </w:tc>
        <w:tc>
          <w:tcPr>
            <w:tcW w:w="0" w:type="auto"/>
          </w:tcPr>
          <w:p w:rsidR="000E1EED" w:rsidRDefault="000E1EED" w:rsidP="00630670"/>
          <w:p w:rsidR="000E1EED" w:rsidRDefault="000E1EED" w:rsidP="00630670">
            <w:pPr>
              <w:spacing w:line="276" w:lineRule="auto"/>
            </w:pPr>
            <w:r>
              <w:rPr>
                <w:rFonts w:ascii="Times New Roman" w:hAnsi="Times New Roman"/>
                <w:sz w:val="26"/>
              </w:rPr>
              <w:t>15 Ngày</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Trong thời hạn 15 ngày, kể từ ngày Ủy ban nhân dân cấp xã nhận được thông báo, nếu không có ý kiến trả lời thì đơn vị gửi thông báo được tổ chức lễ hội theo nội dung thông báo.</w:t>
            </w:r>
          </w:p>
        </w:tc>
      </w:tr>
    </w:tbl>
    <w:p w:rsidR="000E1EED" w:rsidRDefault="000E1EED" w:rsidP="000E1EED">
      <w:pPr>
        <w:spacing w:before="240" w:line="276" w:lineRule="auto"/>
        <w:jc w:val="both"/>
      </w:pPr>
      <w:r>
        <w:rPr>
          <w:rFonts w:ascii="Times New Roman" w:hAnsi="Times New Roman"/>
          <w:b/>
          <w:sz w:val="26"/>
        </w:rPr>
        <w:t xml:space="preserve">Thành phần hồ sơ: </w:t>
      </w:r>
    </w:p>
    <w:p w:rsidR="000E1EED" w:rsidRDefault="000E1EED" w:rsidP="000E1EE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350"/>
        <w:gridCol w:w="848"/>
        <w:gridCol w:w="951"/>
      </w:tblGrid>
      <w:tr w:rsidR="000E1EED" w:rsidTr="00630670">
        <w:tc>
          <w:tcPr>
            <w:tcW w:w="6000" w:type="dxa"/>
          </w:tcPr>
          <w:p w:rsidR="000E1EED" w:rsidRDefault="000E1EED" w:rsidP="00630670"/>
          <w:p w:rsidR="000E1EED" w:rsidRDefault="000E1EED" w:rsidP="00630670">
            <w:pPr>
              <w:spacing w:line="276" w:lineRule="auto"/>
              <w:jc w:val="center"/>
            </w:pPr>
            <w:r>
              <w:rPr>
                <w:rFonts w:ascii="Times New Roman" w:hAnsi="Times New Roman"/>
                <w:b/>
                <w:sz w:val="26"/>
              </w:rPr>
              <w:t>Tên giấy tờ</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 xml:space="preserve">Mẫu </w:t>
            </w:r>
            <w:r>
              <w:rPr>
                <w:rFonts w:ascii="Times New Roman" w:hAnsi="Times New Roman"/>
                <w:b/>
                <w:sz w:val="26"/>
              </w:rPr>
              <w:lastRenderedPageBreak/>
              <w:t>đơn, tờ khai</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 xml:space="preserve">Số </w:t>
            </w:r>
            <w:r>
              <w:rPr>
                <w:rFonts w:ascii="Times New Roman" w:hAnsi="Times New Roman"/>
                <w:b/>
                <w:sz w:val="26"/>
              </w:rPr>
              <w:lastRenderedPageBreak/>
              <w:t>lượng</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Văn bản thông báo tổ chức lễ hội gồm những nội dung: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0E1EED" w:rsidRDefault="000E1EED" w:rsidP="000E1EE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0E1EED" w:rsidRDefault="000E1EED" w:rsidP="000E1EE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Huyện</w:t>
      </w:r>
    </w:p>
    <w:p w:rsidR="000E1EED" w:rsidRDefault="000E1EED" w:rsidP="000E1EE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về việc thông báo tổ chức lễ hội (nếu không đồng ý); không có văn bản trả lời (nếu đồng ý)</w:t>
      </w:r>
    </w:p>
    <w:p w:rsidR="000E1EED" w:rsidRDefault="000E1EED" w:rsidP="000E1EE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2"/>
        <w:gridCol w:w="3209"/>
        <w:gridCol w:w="1366"/>
        <w:gridCol w:w="2642"/>
      </w:tblGrid>
      <w:tr w:rsidR="000E1EED" w:rsidTr="00630670">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ký hiệu</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Trích yếu</w:t>
            </w:r>
          </w:p>
        </w:tc>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Ngày ban hành</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Cơ quan ban hành</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110/2018/NĐ-CP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110/2018/NĐ-CP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29-08-2018</w:t>
            </w:r>
          </w:p>
        </w:tc>
        <w:tc>
          <w:tcPr>
            <w:tcW w:w="0" w:type="auto"/>
          </w:tcPr>
          <w:p w:rsidR="000E1EED" w:rsidRDefault="000E1EED" w:rsidP="00630670"/>
        </w:tc>
      </w:tr>
    </w:tbl>
    <w:p w:rsidR="000E1EED" w:rsidRDefault="000E1EED" w:rsidP="000E1EE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Fonts w:ascii="Cambria Math" w:hAnsi="Cambria Math"/>
          <w:b/>
          <w:bCs/>
          <w:sz w:val="26"/>
          <w:szCs w:val="26"/>
        </w:rPr>
      </w:pPr>
      <w:r w:rsidRPr="00F70B2D">
        <w:rPr>
          <w:rFonts w:ascii="Cambria Math" w:hAnsi="Cambria Math"/>
          <w:b/>
          <w:bCs/>
          <w:sz w:val="26"/>
          <w:szCs w:val="26"/>
        </w:rPr>
        <w:t>LĨNH VỰC NGƯỜI CÓ CÔNG</w:t>
      </w:r>
    </w:p>
    <w:p w:rsidR="000E1EED" w:rsidRDefault="000E1EED" w:rsidP="005E1C40">
      <w:pPr>
        <w:spacing w:line="400" w:lineRule="exact"/>
        <w:ind w:firstLine="720"/>
        <w:jc w:val="both"/>
        <w:rPr>
          <w:rFonts w:ascii="Cambria Math" w:hAnsi="Cambria Math"/>
          <w:b/>
          <w:bCs/>
          <w:sz w:val="26"/>
          <w:szCs w:val="26"/>
        </w:rPr>
      </w:pPr>
    </w:p>
    <w:p w:rsidR="000E1EED" w:rsidRDefault="000E1EED" w:rsidP="005E1C40">
      <w:pPr>
        <w:spacing w:line="400" w:lineRule="exact"/>
        <w:ind w:firstLine="720"/>
        <w:jc w:val="both"/>
        <w:rPr>
          <w:rFonts w:ascii="Cambria Math" w:hAnsi="Cambria Math"/>
          <w:sz w:val="26"/>
          <w:szCs w:val="26"/>
        </w:rPr>
      </w:pPr>
      <w:r>
        <w:rPr>
          <w:rFonts w:ascii="Cambria Math" w:hAnsi="Cambria Math"/>
          <w:b/>
          <w:bCs/>
          <w:sz w:val="26"/>
          <w:szCs w:val="26"/>
        </w:rPr>
        <w:t xml:space="preserve">1. </w:t>
      </w:r>
      <w:r w:rsidRPr="007E27AF">
        <w:rPr>
          <w:rFonts w:ascii="Cambria Math" w:hAnsi="Cambria Math"/>
          <w:sz w:val="26"/>
          <w:szCs w:val="26"/>
        </w:rPr>
        <w:t>Thăm viếng mộ liệt sĩ.</w:t>
      </w:r>
    </w:p>
    <w:p w:rsidR="000E1EED" w:rsidRDefault="000E1EED" w:rsidP="000E1EED">
      <w:pPr>
        <w:spacing w:line="276" w:lineRule="auto"/>
        <w:jc w:val="both"/>
      </w:pPr>
      <w:r>
        <w:rPr>
          <w:rFonts w:ascii="Times New Roman" w:hAnsi="Times New Roman"/>
          <w:b/>
          <w:sz w:val="26"/>
        </w:rPr>
        <w:t xml:space="preserve">Mã thủ tục: </w:t>
      </w:r>
      <w:r>
        <w:rPr>
          <w:rFonts w:ascii="Times New Roman" w:hAnsi="Times New Roman"/>
          <w:sz w:val="26"/>
        </w:rPr>
        <w:t>1.013750</w:t>
      </w:r>
    </w:p>
    <w:p w:rsidR="000E1EED" w:rsidRDefault="000E1EED" w:rsidP="000E1EED">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0E1EED" w:rsidRDefault="000E1EED" w:rsidP="000E1EED">
      <w:pPr>
        <w:spacing w:line="276" w:lineRule="auto"/>
        <w:jc w:val="both"/>
      </w:pPr>
      <w:r>
        <w:rPr>
          <w:rFonts w:ascii="Times New Roman" w:hAnsi="Times New Roman"/>
          <w:b/>
          <w:sz w:val="26"/>
        </w:rPr>
        <w:t xml:space="preserve">Tên thủ tục: </w:t>
      </w:r>
      <w:r>
        <w:rPr>
          <w:rFonts w:ascii="Times New Roman" w:hAnsi="Times New Roman"/>
          <w:sz w:val="26"/>
        </w:rPr>
        <w:t>Thăm viếng mộ liệt sĩ.</w:t>
      </w:r>
    </w:p>
    <w:p w:rsidR="000E1EED" w:rsidRDefault="000E1EED" w:rsidP="000E1EE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1EED" w:rsidRDefault="000E1EED" w:rsidP="000E1EE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1EED" w:rsidRDefault="000E1EED" w:rsidP="000E1EE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0E1EED" w:rsidRDefault="000E1EED" w:rsidP="000E1EED">
      <w:pPr>
        <w:spacing w:line="276" w:lineRule="auto"/>
        <w:jc w:val="both"/>
      </w:pPr>
      <w:r>
        <w:rPr>
          <w:rFonts w:ascii="Times New Roman" w:hAnsi="Times New Roman"/>
          <w:b/>
          <w:sz w:val="26"/>
        </w:rPr>
        <w:t xml:space="preserve">Trình tự thực hiện: </w:t>
      </w:r>
    </w:p>
    <w:p w:rsidR="000E1EED" w:rsidRDefault="000E1EED" w:rsidP="000E1EED">
      <w:pPr>
        <w:shd w:val="clear" w:color="auto" w:fill="F2F6F9"/>
        <w:spacing w:before="120" w:line="276" w:lineRule="auto"/>
        <w:jc w:val="both"/>
      </w:pPr>
    </w:p>
    <w:p w:rsidR="000E1EED" w:rsidRDefault="000E1EED" w:rsidP="000E1EED">
      <w:pPr>
        <w:spacing w:line="276" w:lineRule="auto"/>
        <w:jc w:val="both"/>
      </w:pPr>
      <w:r>
        <w:rPr>
          <w:rFonts w:ascii="Times New Roman" w:hAnsi="Times New Roman"/>
          <w:sz w:val="26"/>
        </w:rPr>
        <w:t>Bước 1: Người đi thăm viếng mộ liệt sĩ gửi đơn đề nghị theo Mẫu số 31 Phụ lục I Nghị định số 131/2021/NĐ-CP đến Uỷ ban nhân cấp xã nơi quản lý hồ sơ gốc của liệt sĩ kèm theo các giấy tờ quy định tại khoản 1 Điều 158 Nghị định số 131/2021/NĐ-CP.        Bước 2: Ủy ban nhân dân cấp xã nơi quản lý hồ sơ gốc của liệt sĩ có trách nhiệm kiểm tra và cấp giấy giới thiệu thăm viếng mộ liệt sĩ theo Mẫu số 42 Phụ lục I Nghị định số 131/2021/NĐ-CP trong thời gian 03 ngày làm việc kể từ ngày nhận đủ giấy tờ theo quy định tại khoản 2 Điều 158 Nghị định số 131/2021/NĐ-CP.         Bước 3: Người đi thăm viếng mộ liệt sĩ gửi giấy giới thiệu thăm viếng mộ liệt sĩ đã được xác nhận của Ủy ban nhân dân cấp xã nơi quản lý mộ đến Uỷ ban nhân dân cấp xã nơi quản lý hồ sơ gốc của liệt sĩ để nhận hỗ trợ theo quy định tại khoản 4 Điều 158 Nghị định số 131/2021/NĐ-CP.         Bước 4. Uỷ ban nhân dân cấp xã tại địa phương nơi quản lý hồ sơ gốc của liệt sĩ thực hiện chi hỗ trợ thăm viếng mộ liệt sĩ trong thời gian 02 ngày làm việc kể từ ngày tiếp nhận giấy giới thiệu có xác nhận của Ủy ban nhân dân cấp xã nơi quản lý mộ hoặc thuộc địa phương nơi liệt sĩ hy sinh theo quy định tại khoản 5 Điều 158 Nghị định số 131/2021/NĐ-CP.</w:t>
      </w:r>
    </w:p>
    <w:p w:rsidR="000E1EED" w:rsidRDefault="000E1EED" w:rsidP="000E1EE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20"/>
        <w:gridCol w:w="1263"/>
        <w:gridCol w:w="1850"/>
        <w:gridCol w:w="4816"/>
      </w:tblGrid>
      <w:tr w:rsidR="000E1EED" w:rsidTr="00630670">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Hình thức nộp</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Thời hạn giải quyết</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Phí, lệ phí</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Mô tả</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Trực tiếp</w:t>
            </w:r>
          </w:p>
        </w:tc>
        <w:tc>
          <w:tcPr>
            <w:tcW w:w="0" w:type="auto"/>
          </w:tcPr>
          <w:p w:rsidR="000E1EED" w:rsidRDefault="000E1EED" w:rsidP="00630670"/>
          <w:p w:rsidR="000E1EED" w:rsidRDefault="000E1EED" w:rsidP="00630670">
            <w:pPr>
              <w:spacing w:line="276" w:lineRule="auto"/>
            </w:pPr>
            <w:r>
              <w:rPr>
                <w:rFonts w:ascii="Times New Roman" w:hAnsi="Times New Roman"/>
                <w:sz w:val="26"/>
              </w:rPr>
              <w:t>05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tiếp nhận đủ giấy tờ theo quy định.  Qua dịch vụ bưu chính công ích hoặc trực tiếp</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Dịch vụ bưu chính</w:t>
            </w:r>
          </w:p>
        </w:tc>
        <w:tc>
          <w:tcPr>
            <w:tcW w:w="0" w:type="auto"/>
          </w:tcPr>
          <w:p w:rsidR="000E1EED" w:rsidRDefault="000E1EED" w:rsidP="00630670"/>
          <w:p w:rsidR="000E1EED" w:rsidRDefault="000E1EED" w:rsidP="00630670">
            <w:pPr>
              <w:spacing w:line="276" w:lineRule="auto"/>
            </w:pPr>
            <w:r>
              <w:rPr>
                <w:rFonts w:ascii="Times New Roman" w:hAnsi="Times New Roman"/>
                <w:sz w:val="26"/>
              </w:rPr>
              <w:t>05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tiếp nhận đủ giấy tờ theo quy định.  Qua dịch vụ bưu chính công ích hoặc trực tiếp</w:t>
            </w:r>
          </w:p>
        </w:tc>
      </w:tr>
    </w:tbl>
    <w:p w:rsidR="000E1EED" w:rsidRDefault="000E1EED" w:rsidP="000E1EED">
      <w:pPr>
        <w:spacing w:before="240" w:line="276" w:lineRule="auto"/>
        <w:jc w:val="both"/>
      </w:pPr>
      <w:r>
        <w:rPr>
          <w:rFonts w:ascii="Times New Roman" w:hAnsi="Times New Roman"/>
          <w:b/>
          <w:sz w:val="26"/>
        </w:rPr>
        <w:lastRenderedPageBreak/>
        <w:t xml:space="preserve">Thành phần hồ sơ: </w:t>
      </w:r>
    </w:p>
    <w:p w:rsidR="000E1EED" w:rsidRDefault="000E1EED" w:rsidP="000E1EE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0E1EED" w:rsidTr="00630670">
        <w:tc>
          <w:tcPr>
            <w:tcW w:w="6000" w:type="dxa"/>
          </w:tcPr>
          <w:p w:rsidR="000E1EED" w:rsidRDefault="000E1EED" w:rsidP="00630670"/>
          <w:p w:rsidR="000E1EED" w:rsidRDefault="000E1EED" w:rsidP="00630670">
            <w:pPr>
              <w:spacing w:line="276" w:lineRule="auto"/>
              <w:jc w:val="center"/>
            </w:pPr>
            <w:r>
              <w:rPr>
                <w:rFonts w:ascii="Times New Roman" w:hAnsi="Times New Roman"/>
                <w:b/>
                <w:sz w:val="26"/>
              </w:rPr>
              <w:t>Tên giấy tờ</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Mẫu đơn, tờ khai</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lượng</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Đơn đề nghị theo Mẫu số 31 Phụ lục I Nghị định số 131/2021/NĐ-CP,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Mauso31_ND131_2021.docx</w:t>
            </w:r>
          </w:p>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Bản sao được chứng thực từ một trong các giấy tờ sau: giấy chứng nhận gia đình hoặc thân nhân liệt sĩ; quyết định trợ cấp thờ cúng liệt sĩ,</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0</w:t>
            </w:r>
            <w:r>
              <w:rPr>
                <w:rFonts w:ascii="Times New Roman" w:hAnsi="Times New Roman"/>
                <w:sz w:val="26"/>
              </w:rPr>
              <w:br/>
              <w:t>Bản sao: 1</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Một trong các giấy tờ sau: + Giấy báo tin mộ liệt sĩ của Sở Lao động - Thương binh và Xã hội (nay là Sở Nội vụ) nơi quản lý mộ đối với trường hợp mộ liệt sĩ có đầy đủ thông tin.        + Đối với trường hợp chưa xác định được mộ cụ thể trong nghĩa trang liệt sĩ:         Giấy xác nhận do Sở Lao động - Thương binh và Xã hội (nay là Sở Nội vụ) nơi quản lý mộ về việc có tên trong danh sách quản lý của nghĩa trang.         Bản trích lục hồ sơ liệt sĩ do Sở Lao động - Thương binh và Xã hội (nay là Sở Nội vụ) nơi quản lý hồ sơ gốc cấp. Bản sao được chứng thực từ giấy xác nhận thông tin về nơi liệt sĩ hy sinh theo Mẫu số 44 Phụ lục I Nghị định số 131/2021/NĐ-CP,</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0E1EED" w:rsidRDefault="000E1EED" w:rsidP="000E1EE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E1EED" w:rsidRDefault="000E1EED" w:rsidP="000E1EE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E1EED" w:rsidRDefault="000E1EED" w:rsidP="000E1EE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0E1EED" w:rsidRDefault="000E1EED" w:rsidP="000E1EE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Kết quả thực hiện: </w:t>
      </w:r>
      <w:r>
        <w:rPr>
          <w:rFonts w:ascii="Times New Roman" w:hAnsi="Times New Roman"/>
          <w:sz w:val="26"/>
        </w:rPr>
        <w:t>Giấy giới thiệu thăm viếng mộ liệt sĩ và thực hiện chi hỗ trợ thăm viếng mộ liệt sĩ.</w:t>
      </w:r>
    </w:p>
    <w:p w:rsidR="000E1EED" w:rsidRDefault="000E1EED" w:rsidP="000E1EE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398"/>
        <w:gridCol w:w="5073"/>
        <w:gridCol w:w="716"/>
        <w:gridCol w:w="962"/>
      </w:tblGrid>
      <w:tr w:rsidR="000E1EED" w:rsidTr="00630670">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ký hiệu</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Trích yếu</w:t>
            </w:r>
          </w:p>
        </w:tc>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Ngày ban hành</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Cơ quan ban hành</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190/2025/NQ-QH15</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0E1EED" w:rsidRDefault="000E1EED" w:rsidP="00630670"/>
          <w:p w:rsidR="000E1EED" w:rsidRDefault="000E1EED" w:rsidP="00630670">
            <w:pPr>
              <w:spacing w:line="276" w:lineRule="auto"/>
            </w:pPr>
            <w:r>
              <w:rPr>
                <w:rFonts w:ascii="Times New Roman" w:hAnsi="Times New Roman"/>
                <w:sz w:val="26"/>
              </w:rPr>
              <w:t>19-02-2025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Quốc Hội</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131/2021/NĐ-CP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131/2021/NĐ-CP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30-12-2021</w:t>
            </w:r>
          </w:p>
        </w:tc>
        <w:tc>
          <w:tcPr>
            <w:tcW w:w="0" w:type="auto"/>
          </w:tcPr>
          <w:p w:rsidR="000E1EED" w:rsidRDefault="000E1EED" w:rsidP="00630670"/>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02/2020/UBTVQH14</w:t>
            </w:r>
          </w:p>
        </w:tc>
        <w:tc>
          <w:tcPr>
            <w:tcW w:w="0" w:type="auto"/>
          </w:tcPr>
          <w:p w:rsidR="000E1EED" w:rsidRDefault="000E1EED" w:rsidP="00630670"/>
          <w:p w:rsidR="000E1EED" w:rsidRDefault="000E1EED" w:rsidP="00630670">
            <w:pPr>
              <w:spacing w:line="276" w:lineRule="auto"/>
            </w:pPr>
            <w:r>
              <w:rPr>
                <w:rFonts w:ascii="Times New Roman" w:hAnsi="Times New Roman"/>
                <w:sz w:val="26"/>
              </w:rPr>
              <w:t>Pháp lệnh ưu đãi người có công với cách mạng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09-12-2020</w:t>
            </w:r>
          </w:p>
        </w:tc>
        <w:tc>
          <w:tcPr>
            <w:tcW w:w="0" w:type="auto"/>
          </w:tcPr>
          <w:p w:rsidR="000E1EED" w:rsidRDefault="000E1EED" w:rsidP="00630670"/>
          <w:p w:rsidR="000E1EED" w:rsidRDefault="000E1EED" w:rsidP="00630670">
            <w:pPr>
              <w:spacing w:line="276" w:lineRule="auto"/>
            </w:pPr>
            <w:r>
              <w:rPr>
                <w:rFonts w:ascii="Times New Roman" w:hAnsi="Times New Roman"/>
                <w:sz w:val="26"/>
              </w:rPr>
              <w:t>Quốc Hội</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45/2025/NĐ-CP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28-02-2025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25/2025/NĐ-CP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0E1EED" w:rsidRDefault="000E1EED" w:rsidP="00630670"/>
          <w:p w:rsidR="000E1EED" w:rsidRDefault="000E1EED" w:rsidP="00630670">
            <w:pPr>
              <w:spacing w:line="276" w:lineRule="auto"/>
            </w:pPr>
            <w:r>
              <w:rPr>
                <w:rFonts w:ascii="Times New Roman" w:hAnsi="Times New Roman"/>
                <w:sz w:val="26"/>
              </w:rPr>
              <w:t>21-02-2025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129/2025/NĐ-CP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0E1EED" w:rsidRDefault="000E1EED" w:rsidP="00630670"/>
          <w:p w:rsidR="000E1EED" w:rsidRDefault="000E1EED" w:rsidP="00630670">
            <w:pPr>
              <w:spacing w:line="276" w:lineRule="auto"/>
            </w:pPr>
            <w:r>
              <w:rPr>
                <w:rFonts w:ascii="Times New Roman" w:hAnsi="Times New Roman"/>
                <w:sz w:val="26"/>
              </w:rPr>
              <w:t>11-06-2025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bl>
    <w:p w:rsidR="000E1EED" w:rsidRDefault="000E1EED" w:rsidP="000E1EE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k.1. Yêu cầu:        Thân nhân liệt sĩ (tối đa 03 người, kể cả trường hợp đang hưởng trợ cấp thờ cúng liệt sĩ) hoặc người hưởng trợ cấp thờ cúng liệt sĩ được hỗ trợ thăm viếng mộ liệt sĩ.        k.2. Điều kiện thăm viếng mộ liệt sĩ - Liệt sĩ có tên trong danh sách liệt sĩ của nghĩa trang liệt sĩ trong nước. - Liệt sĩ có thông tin địa danh nơi hy sinh trong nước căn cứ một trong các giấy tờ sau: bản trích lục hồ sơ liệt sĩ do Sở Lao động - Thương binh và Xã hội (nay là Sở Nội vụ) nơi quản lý hồ sơ gốc cấp; bản sao được chứng thực từ giấy xác nhận thông tin về nơi liệt sĩ hy sinh theo Mẫu số 44 Phụ lục I Nghị định số 131/2021/NĐ-CP.</w:t>
      </w:r>
    </w:p>
    <w:p w:rsidR="000E1EED" w:rsidRDefault="000E1EED" w:rsidP="000E1EE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2. </w:t>
      </w:r>
      <w:r w:rsidRPr="007E27AF">
        <w:rPr>
          <w:rFonts w:ascii="Cambria Math" w:hAnsi="Cambria Math"/>
          <w:sz w:val="26"/>
          <w:szCs w:val="26"/>
        </w:rPr>
        <w:t>Cấp giấy xác nhận thân nhân của người có công</w:t>
      </w: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0E1EED" w:rsidRDefault="000E1EED" w:rsidP="000E1EED">
      <w:pPr>
        <w:spacing w:line="276" w:lineRule="auto"/>
        <w:jc w:val="both"/>
      </w:pPr>
      <w:r>
        <w:rPr>
          <w:rFonts w:ascii="Times New Roman" w:hAnsi="Times New Roman"/>
          <w:b/>
          <w:sz w:val="26"/>
        </w:rPr>
        <w:t xml:space="preserve">Mã thủ tục: </w:t>
      </w:r>
      <w:r>
        <w:rPr>
          <w:rFonts w:ascii="Times New Roman" w:hAnsi="Times New Roman"/>
          <w:sz w:val="26"/>
        </w:rPr>
        <w:t>1.010833</w:t>
      </w:r>
    </w:p>
    <w:p w:rsidR="000E1EED" w:rsidRDefault="000E1EED" w:rsidP="000E1EED">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0E1EED" w:rsidRDefault="000E1EED" w:rsidP="000E1EED">
      <w:pPr>
        <w:spacing w:line="276" w:lineRule="auto"/>
        <w:jc w:val="both"/>
      </w:pPr>
      <w:r>
        <w:rPr>
          <w:rFonts w:ascii="Times New Roman" w:hAnsi="Times New Roman"/>
          <w:b/>
          <w:sz w:val="26"/>
        </w:rPr>
        <w:t xml:space="preserve">Tên thủ tục: </w:t>
      </w:r>
      <w:r>
        <w:rPr>
          <w:rFonts w:ascii="Times New Roman" w:hAnsi="Times New Roman"/>
          <w:sz w:val="26"/>
        </w:rPr>
        <w:t>Cấp giấy xác nhận thân nhân của người có công</w:t>
      </w:r>
    </w:p>
    <w:p w:rsidR="000E1EED" w:rsidRDefault="000E1EED" w:rsidP="000E1EE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E1EED" w:rsidRDefault="000E1EED" w:rsidP="000E1EE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E1EED" w:rsidRDefault="000E1EED" w:rsidP="000E1EE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0E1EED" w:rsidRDefault="000E1EED" w:rsidP="000E1EED">
      <w:pPr>
        <w:spacing w:line="276" w:lineRule="auto"/>
        <w:jc w:val="both"/>
      </w:pPr>
      <w:r>
        <w:rPr>
          <w:rFonts w:ascii="Times New Roman" w:hAnsi="Times New Roman"/>
          <w:b/>
          <w:sz w:val="26"/>
        </w:rPr>
        <w:t xml:space="preserve">Trình tự thực hiện: </w:t>
      </w:r>
    </w:p>
    <w:p w:rsidR="000E1EED" w:rsidRDefault="000E1EED" w:rsidP="000E1EED">
      <w:pPr>
        <w:shd w:val="clear" w:color="auto" w:fill="F2F6F9"/>
        <w:spacing w:before="120" w:line="276" w:lineRule="auto"/>
        <w:jc w:val="both"/>
      </w:pPr>
    </w:p>
    <w:p w:rsidR="000E1EED" w:rsidRDefault="000E1EED" w:rsidP="000E1EED">
      <w:pPr>
        <w:spacing w:line="276" w:lineRule="auto"/>
        <w:jc w:val="both"/>
      </w:pPr>
      <w:r>
        <w:rPr>
          <w:rFonts w:ascii="Times New Roman" w:hAnsi="Times New Roman"/>
          <w:sz w:val="26"/>
        </w:rPr>
        <w:t>Bước 1: Người có công hoặc thân nhân người có công làm đơn đề nghị cấp giấy xác nhận thân nhân của người có công gửi Ủy ban nhân dân cấp xã nơi thường trú kèm bản sao được chứng thực từ một trong các giấy tờ theo quy định tại khoản 1 Điều 116 Nghị định số 131/2021/NĐ-CP (đã được sửa đổi bổ sung tại khoản 4 Điều 13 Nghị định số 104/2022/NĐ-CP ngày 21/12/2022 của Chính phủ). 2. Ủy ban nhân cấp xã nơi thường trú trong thời gian 05 ngày làm việc kể từ ngày tiếp nhận đủ giấy tờ, có trách nhiệm cấp giấy xác nhận thân nhân của người có công theo Mẫu số 45 Phụ lục I Nghị định số 131/2021/NĐ-CP.</w:t>
      </w:r>
    </w:p>
    <w:p w:rsidR="000E1EED" w:rsidRDefault="000E1EED" w:rsidP="000E1EE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90"/>
        <w:gridCol w:w="1632"/>
        <w:gridCol w:w="2676"/>
        <w:gridCol w:w="3251"/>
      </w:tblGrid>
      <w:tr w:rsidR="000E1EED" w:rsidTr="00630670">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Hình thức nộp</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Thời hạn giải quyết</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Phí, lệ phí</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Mô tả</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Trực tiếp</w:t>
            </w:r>
          </w:p>
        </w:tc>
        <w:tc>
          <w:tcPr>
            <w:tcW w:w="0" w:type="auto"/>
          </w:tcPr>
          <w:p w:rsidR="000E1EED" w:rsidRDefault="000E1EED" w:rsidP="00630670"/>
          <w:p w:rsidR="000E1EED" w:rsidRDefault="000E1EED" w:rsidP="00630670">
            <w:pPr>
              <w:spacing w:line="276" w:lineRule="auto"/>
            </w:pPr>
            <w:r>
              <w:rPr>
                <w:rFonts w:ascii="Times New Roman" w:hAnsi="Times New Roman"/>
                <w:sz w:val="26"/>
              </w:rPr>
              <w:t>05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nhận đủ hồ sơ theo quy định.</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Dịch vụ bưu chính</w:t>
            </w:r>
          </w:p>
        </w:tc>
        <w:tc>
          <w:tcPr>
            <w:tcW w:w="0" w:type="auto"/>
          </w:tcPr>
          <w:p w:rsidR="000E1EED" w:rsidRDefault="000E1EED" w:rsidP="00630670"/>
          <w:p w:rsidR="000E1EED" w:rsidRDefault="000E1EED" w:rsidP="00630670">
            <w:pPr>
              <w:spacing w:line="276" w:lineRule="auto"/>
            </w:pPr>
            <w:r>
              <w:rPr>
                <w:rFonts w:ascii="Times New Roman" w:hAnsi="Times New Roman"/>
                <w:sz w:val="26"/>
              </w:rPr>
              <w:t>05 Ngày làm việc</w:t>
            </w:r>
          </w:p>
        </w:tc>
        <w:tc>
          <w:tcPr>
            <w:tcW w:w="0" w:type="auto"/>
          </w:tcPr>
          <w:p w:rsidR="000E1EED" w:rsidRDefault="000E1EED" w:rsidP="00630670"/>
          <w:p w:rsidR="000E1EED" w:rsidRDefault="000E1EED" w:rsidP="00630670">
            <w:pPr>
              <w:spacing w:line="276" w:lineRule="auto"/>
            </w:pPr>
          </w:p>
        </w:tc>
        <w:tc>
          <w:tcPr>
            <w:tcW w:w="0" w:type="auto"/>
          </w:tcPr>
          <w:p w:rsidR="000E1EED" w:rsidRDefault="000E1EED" w:rsidP="00630670"/>
          <w:p w:rsidR="000E1EED" w:rsidRDefault="000E1EED" w:rsidP="00630670">
            <w:pPr>
              <w:spacing w:line="276" w:lineRule="auto"/>
            </w:pPr>
            <w:r>
              <w:rPr>
                <w:rFonts w:ascii="Times New Roman" w:hAnsi="Times New Roman"/>
                <w:sz w:val="26"/>
              </w:rPr>
              <w:t>Kể từ ngày nhận đủ hồ sơ theo quy định.</w:t>
            </w:r>
          </w:p>
        </w:tc>
      </w:tr>
    </w:tbl>
    <w:p w:rsidR="000E1EED" w:rsidRDefault="000E1EED" w:rsidP="000E1EED">
      <w:pPr>
        <w:spacing w:before="240" w:line="276" w:lineRule="auto"/>
        <w:jc w:val="both"/>
      </w:pPr>
      <w:r>
        <w:rPr>
          <w:rFonts w:ascii="Times New Roman" w:hAnsi="Times New Roman"/>
          <w:b/>
          <w:sz w:val="26"/>
        </w:rPr>
        <w:t xml:space="preserve">Thành phần hồ sơ: </w:t>
      </w:r>
    </w:p>
    <w:p w:rsidR="000E1EED" w:rsidRDefault="000E1EED" w:rsidP="000E1EE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52"/>
        <w:gridCol w:w="847"/>
        <w:gridCol w:w="950"/>
      </w:tblGrid>
      <w:tr w:rsidR="000E1EED" w:rsidTr="00630670">
        <w:tc>
          <w:tcPr>
            <w:tcW w:w="6000" w:type="dxa"/>
          </w:tcPr>
          <w:p w:rsidR="000E1EED" w:rsidRDefault="000E1EED" w:rsidP="00630670"/>
          <w:p w:rsidR="000E1EED" w:rsidRDefault="000E1EED" w:rsidP="00630670">
            <w:pPr>
              <w:spacing w:line="276" w:lineRule="auto"/>
              <w:jc w:val="center"/>
            </w:pPr>
            <w:r>
              <w:rPr>
                <w:rFonts w:ascii="Times New Roman" w:hAnsi="Times New Roman"/>
                <w:b/>
                <w:sz w:val="26"/>
              </w:rPr>
              <w:t>Tên giấy tờ</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Mẫu đơn, tờ khai</w:t>
            </w:r>
          </w:p>
        </w:tc>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lượng</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Đơn đề nghị cấp giấy xác nhận thân nhân của người có công.</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1</w:t>
            </w:r>
            <w:r>
              <w:rPr>
                <w:rFonts w:ascii="Times New Roman" w:hAnsi="Times New Roman"/>
                <w:sz w:val="26"/>
              </w:rPr>
              <w:br/>
              <w:t xml:space="preserve">Bản sao: </w:t>
            </w:r>
            <w:r>
              <w:rPr>
                <w:rFonts w:ascii="Times New Roman" w:hAnsi="Times New Roman"/>
                <w:sz w:val="26"/>
              </w:rPr>
              <w:lastRenderedPageBreak/>
              <w:t>0</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Bản sao được chứng thực từ một trong các giấy tờ sau: +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 + Giấy tờ do cơ quan có thẩm quyền ban hành, xác nhận mối quan hệ với người có công gồm: căn cước công dân.</w:t>
            </w:r>
          </w:p>
        </w:tc>
        <w:tc>
          <w:tcPr>
            <w:tcW w:w="0" w:type="auto"/>
          </w:tcPr>
          <w:p w:rsidR="000E1EED" w:rsidRDefault="000E1EED" w:rsidP="00630670"/>
        </w:tc>
        <w:tc>
          <w:tcPr>
            <w:tcW w:w="0" w:type="auto"/>
          </w:tcPr>
          <w:p w:rsidR="000E1EED" w:rsidRDefault="000E1EED" w:rsidP="00630670"/>
          <w:p w:rsidR="000E1EED" w:rsidRDefault="000E1EED" w:rsidP="00630670">
            <w:pPr>
              <w:spacing w:line="276" w:lineRule="auto"/>
            </w:pPr>
            <w:r>
              <w:rPr>
                <w:rFonts w:ascii="Times New Roman" w:hAnsi="Times New Roman"/>
                <w:sz w:val="26"/>
              </w:rPr>
              <w:t>Bản chính: 0</w:t>
            </w:r>
            <w:r>
              <w:rPr>
                <w:rFonts w:ascii="Times New Roman" w:hAnsi="Times New Roman"/>
                <w:sz w:val="26"/>
              </w:rPr>
              <w:br/>
              <w:t>Bản sao: 1</w:t>
            </w:r>
          </w:p>
        </w:tc>
      </w:tr>
    </w:tbl>
    <w:p w:rsidR="000E1EED" w:rsidRDefault="000E1EED" w:rsidP="000E1EE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E1EED" w:rsidRDefault="000E1EED" w:rsidP="000E1EE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E1EED" w:rsidRDefault="000E1EED" w:rsidP="000E1EE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0E1EED" w:rsidRDefault="000E1EED" w:rsidP="000E1EE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Kết quả thực hiện: </w:t>
      </w:r>
      <w:r>
        <w:rPr>
          <w:rFonts w:ascii="Times New Roman" w:hAnsi="Times New Roman"/>
          <w:sz w:val="26"/>
        </w:rPr>
        <w:t>Giấy xác nhận thân nhân của người có công.</w:t>
      </w:r>
    </w:p>
    <w:p w:rsidR="000E1EED" w:rsidRDefault="000E1EED" w:rsidP="000E1EE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0E1EED" w:rsidTr="00630670">
        <w:tc>
          <w:tcPr>
            <w:tcW w:w="2000" w:type="dxa"/>
          </w:tcPr>
          <w:p w:rsidR="000E1EED" w:rsidRDefault="000E1EED" w:rsidP="00630670"/>
          <w:p w:rsidR="000E1EED" w:rsidRDefault="000E1EED" w:rsidP="00630670">
            <w:pPr>
              <w:spacing w:line="276" w:lineRule="auto"/>
              <w:jc w:val="center"/>
            </w:pPr>
            <w:r>
              <w:rPr>
                <w:rFonts w:ascii="Times New Roman" w:hAnsi="Times New Roman"/>
                <w:b/>
                <w:sz w:val="26"/>
              </w:rPr>
              <w:t>Số ký hiệu</w:t>
            </w:r>
          </w:p>
        </w:tc>
        <w:tc>
          <w:tcPr>
            <w:tcW w:w="3500" w:type="dxa"/>
          </w:tcPr>
          <w:p w:rsidR="000E1EED" w:rsidRDefault="000E1EED" w:rsidP="00630670"/>
          <w:p w:rsidR="000E1EED" w:rsidRDefault="000E1EED" w:rsidP="00630670">
            <w:pPr>
              <w:spacing w:line="276" w:lineRule="auto"/>
              <w:jc w:val="center"/>
            </w:pPr>
            <w:r>
              <w:rPr>
                <w:rFonts w:ascii="Times New Roman" w:hAnsi="Times New Roman"/>
                <w:b/>
                <w:sz w:val="26"/>
              </w:rPr>
              <w:t>Trích yếu</w:t>
            </w:r>
          </w:p>
        </w:tc>
        <w:tc>
          <w:tcPr>
            <w:tcW w:w="1500" w:type="dxa"/>
          </w:tcPr>
          <w:p w:rsidR="000E1EED" w:rsidRDefault="000E1EED" w:rsidP="00630670"/>
          <w:p w:rsidR="000E1EED" w:rsidRDefault="000E1EED" w:rsidP="00630670">
            <w:pPr>
              <w:spacing w:line="276" w:lineRule="auto"/>
              <w:jc w:val="center"/>
            </w:pPr>
            <w:r>
              <w:rPr>
                <w:rFonts w:ascii="Times New Roman" w:hAnsi="Times New Roman"/>
                <w:b/>
                <w:sz w:val="26"/>
              </w:rPr>
              <w:t>Ngày ban hành</w:t>
            </w:r>
          </w:p>
        </w:tc>
        <w:tc>
          <w:tcPr>
            <w:tcW w:w="3000" w:type="dxa"/>
          </w:tcPr>
          <w:p w:rsidR="000E1EED" w:rsidRDefault="000E1EED" w:rsidP="00630670"/>
          <w:p w:rsidR="000E1EED" w:rsidRDefault="000E1EED" w:rsidP="00630670">
            <w:pPr>
              <w:spacing w:line="276" w:lineRule="auto"/>
              <w:jc w:val="center"/>
            </w:pPr>
            <w:r>
              <w:rPr>
                <w:rFonts w:ascii="Times New Roman" w:hAnsi="Times New Roman"/>
                <w:b/>
                <w:sz w:val="26"/>
              </w:rPr>
              <w:t>Cơ quan ban hành</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190/2025/NQ-QH15</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0E1EED" w:rsidRDefault="000E1EED" w:rsidP="00630670"/>
          <w:p w:rsidR="000E1EED" w:rsidRDefault="000E1EED" w:rsidP="00630670">
            <w:pPr>
              <w:spacing w:line="276" w:lineRule="auto"/>
            </w:pPr>
            <w:r>
              <w:rPr>
                <w:rFonts w:ascii="Times New Roman" w:hAnsi="Times New Roman"/>
                <w:sz w:val="26"/>
              </w:rPr>
              <w:t>19-02-2025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Quốc Hội</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131/2021/NĐ-CP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30-12-2021</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Pháp lệnh số: 02/2020/UBTVQH14</w:t>
            </w:r>
          </w:p>
        </w:tc>
        <w:tc>
          <w:tcPr>
            <w:tcW w:w="0" w:type="auto"/>
          </w:tcPr>
          <w:p w:rsidR="000E1EED" w:rsidRDefault="000E1EED" w:rsidP="00630670"/>
          <w:p w:rsidR="000E1EED" w:rsidRDefault="000E1EED" w:rsidP="00630670">
            <w:pPr>
              <w:spacing w:line="276" w:lineRule="auto"/>
            </w:pPr>
            <w:r>
              <w:rPr>
                <w:rFonts w:ascii="Times New Roman" w:hAnsi="Times New Roman"/>
                <w:sz w:val="26"/>
              </w:rPr>
              <w:t>ƯU ĐÃI NGƯỜI CÓ CÔNG VỚI CÁCH MẠNG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09-12-2020</w:t>
            </w:r>
          </w:p>
        </w:tc>
        <w:tc>
          <w:tcPr>
            <w:tcW w:w="0" w:type="auto"/>
          </w:tcPr>
          <w:p w:rsidR="000E1EED" w:rsidRDefault="000E1EED" w:rsidP="00630670"/>
          <w:p w:rsidR="000E1EED" w:rsidRDefault="000E1EED" w:rsidP="00630670">
            <w:pPr>
              <w:spacing w:line="276" w:lineRule="auto"/>
            </w:pPr>
            <w:r>
              <w:rPr>
                <w:rFonts w:ascii="Times New Roman" w:hAnsi="Times New Roman"/>
                <w:sz w:val="26"/>
              </w:rPr>
              <w:t>Ủy ban thường vụ quốc hội</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104/2022/NĐ-CP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21-12-2022</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 xml:space="preserve">Nghị định số </w:t>
            </w:r>
            <w:r>
              <w:rPr>
                <w:rFonts w:ascii="Times New Roman" w:hAnsi="Times New Roman"/>
                <w:sz w:val="26"/>
              </w:rPr>
              <w:lastRenderedPageBreak/>
              <w:t>25/2025/NĐ-CP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 xml:space="preserve">Nghị định số 25/2025/NĐ-CP ngày 21 tháng </w:t>
            </w:r>
            <w:r>
              <w:rPr>
                <w:rFonts w:ascii="Times New Roman" w:hAnsi="Times New Roman"/>
                <w:sz w:val="26"/>
              </w:rPr>
              <w:lastRenderedPageBreak/>
              <w:t>02 năm 2025 của Chính phủ quy định chức năng, nhiệm vụ, quyền hạn và cơ cấu tổ chức của Bộ Nội vụ</w:t>
            </w:r>
          </w:p>
        </w:tc>
        <w:tc>
          <w:tcPr>
            <w:tcW w:w="0" w:type="auto"/>
          </w:tcPr>
          <w:p w:rsidR="000E1EED" w:rsidRDefault="000E1EED" w:rsidP="00630670"/>
          <w:p w:rsidR="000E1EED" w:rsidRDefault="000E1EED" w:rsidP="00630670">
            <w:pPr>
              <w:spacing w:line="276" w:lineRule="auto"/>
            </w:pPr>
            <w:r>
              <w:rPr>
                <w:rFonts w:ascii="Times New Roman" w:hAnsi="Times New Roman"/>
                <w:sz w:val="26"/>
              </w:rPr>
              <w:t>21-</w:t>
            </w:r>
            <w:r>
              <w:rPr>
                <w:rFonts w:ascii="Times New Roman" w:hAnsi="Times New Roman"/>
                <w:sz w:val="26"/>
              </w:rPr>
              <w:lastRenderedPageBreak/>
              <w:t>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 xml:space="preserve">Chính </w:t>
            </w:r>
            <w:r>
              <w:rPr>
                <w:rFonts w:ascii="Times New Roman" w:hAnsi="Times New Roman"/>
                <w:sz w:val="26"/>
              </w:rPr>
              <w:lastRenderedPageBreak/>
              <w:t>phủ</w:t>
            </w:r>
          </w:p>
        </w:tc>
      </w:tr>
      <w:tr w:rsidR="000E1EED" w:rsidTr="00630670">
        <w:tc>
          <w:tcPr>
            <w:tcW w:w="0" w:type="auto"/>
          </w:tcPr>
          <w:p w:rsidR="000E1EED" w:rsidRDefault="000E1EED" w:rsidP="00630670"/>
          <w:p w:rsidR="000E1EED" w:rsidRDefault="000E1EED" w:rsidP="00630670">
            <w:pPr>
              <w:spacing w:line="276" w:lineRule="auto"/>
            </w:pPr>
            <w:r>
              <w:rPr>
                <w:rFonts w:ascii="Times New Roman" w:hAnsi="Times New Roman"/>
                <w:sz w:val="26"/>
              </w:rPr>
              <w:t>45/2025/NĐ-CP</w:t>
            </w:r>
          </w:p>
        </w:tc>
        <w:tc>
          <w:tcPr>
            <w:tcW w:w="0" w:type="auto"/>
          </w:tcPr>
          <w:p w:rsidR="000E1EED" w:rsidRDefault="000E1EED" w:rsidP="00630670"/>
          <w:p w:rsidR="000E1EED" w:rsidRDefault="000E1EED" w:rsidP="00630670">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0E1EED" w:rsidRDefault="000E1EED" w:rsidP="00630670"/>
          <w:p w:rsidR="000E1EED" w:rsidRDefault="000E1EED" w:rsidP="00630670">
            <w:pPr>
              <w:spacing w:line="276" w:lineRule="auto"/>
            </w:pPr>
            <w:r>
              <w:rPr>
                <w:rFonts w:ascii="Times New Roman" w:hAnsi="Times New Roman"/>
                <w:sz w:val="26"/>
              </w:rPr>
              <w:t>28-02-2025</w:t>
            </w:r>
          </w:p>
        </w:tc>
        <w:tc>
          <w:tcPr>
            <w:tcW w:w="0" w:type="auto"/>
          </w:tcPr>
          <w:p w:rsidR="000E1EED" w:rsidRDefault="000E1EED" w:rsidP="00630670"/>
          <w:p w:rsidR="000E1EED" w:rsidRDefault="000E1EED" w:rsidP="00630670">
            <w:pPr>
              <w:spacing w:line="276" w:lineRule="auto"/>
            </w:pPr>
            <w:r>
              <w:rPr>
                <w:rFonts w:ascii="Times New Roman" w:hAnsi="Times New Roman"/>
                <w:sz w:val="26"/>
              </w:rPr>
              <w:t>Chính phủ</w:t>
            </w:r>
          </w:p>
        </w:tc>
      </w:tr>
    </w:tbl>
    <w:p w:rsidR="000E1EED" w:rsidRDefault="000E1EED" w:rsidP="000E1EE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0E1EED" w:rsidRDefault="000E1EED" w:rsidP="000E1EE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E1EED" w:rsidRDefault="000E1EED" w:rsidP="000E1EE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3. </w:t>
      </w:r>
      <w:r w:rsidRPr="007E27AF">
        <w:rPr>
          <w:rFonts w:ascii="Times New Roman" w:hAnsi="Times New Roman"/>
          <w:sz w:val="26"/>
          <w:szCs w:val="26"/>
        </w:rPr>
        <w:t>Di chuyển hài cốt liệt sĩ đang an táng tại nghĩa trang liệt sĩ đi nơi khác theo nguyện vọng của đại diện thân nhân hoặc người hưởng trợ cấp thờ cúng liệt sĩ</w:t>
      </w: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630670">
      <w:pPr>
        <w:spacing w:line="276" w:lineRule="auto"/>
        <w:jc w:val="both"/>
      </w:pPr>
      <w:r>
        <w:rPr>
          <w:rFonts w:ascii="Times New Roman" w:hAnsi="Times New Roman"/>
          <w:b/>
          <w:sz w:val="26"/>
        </w:rPr>
        <w:t xml:space="preserve">Mã thủ tục: </w:t>
      </w:r>
      <w:r>
        <w:rPr>
          <w:rFonts w:ascii="Times New Roman" w:hAnsi="Times New Roman"/>
          <w:sz w:val="26"/>
        </w:rPr>
        <w:t>1.010829</w:t>
      </w:r>
    </w:p>
    <w:p w:rsidR="00630670" w:rsidRDefault="00630670" w:rsidP="00630670">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630670" w:rsidRDefault="00630670" w:rsidP="00630670">
      <w:pPr>
        <w:spacing w:line="276" w:lineRule="auto"/>
        <w:jc w:val="both"/>
      </w:pPr>
      <w:r>
        <w:rPr>
          <w:rFonts w:ascii="Times New Roman" w:hAnsi="Times New Roman"/>
          <w:b/>
          <w:sz w:val="26"/>
        </w:rPr>
        <w:t xml:space="preserve">Tên thủ tục: </w:t>
      </w:r>
      <w:r>
        <w:rPr>
          <w:rFonts w:ascii="Times New Roman" w:hAnsi="Times New Roman"/>
          <w:sz w:val="26"/>
        </w:rPr>
        <w:t>Di chuyển hài cốt liệt sĩ đang an táng tại nghĩa trang liệt sĩ đi nơi khác theo nguyện vọng của đại diện thân nhân hoặc người hưởng trợ cấp thờ cúng liệt sĩ</w:t>
      </w:r>
    </w:p>
    <w:p w:rsidR="00630670" w:rsidRDefault="00630670" w:rsidP="0063067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30670" w:rsidRDefault="00630670" w:rsidP="0063067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30670" w:rsidRDefault="00630670" w:rsidP="0063067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630670" w:rsidRDefault="00630670" w:rsidP="00630670">
      <w:pPr>
        <w:spacing w:line="276" w:lineRule="auto"/>
        <w:jc w:val="both"/>
      </w:pPr>
      <w:r>
        <w:rPr>
          <w:rFonts w:ascii="Times New Roman" w:hAnsi="Times New Roman"/>
          <w:b/>
          <w:sz w:val="26"/>
        </w:rPr>
        <w:t xml:space="preserve">Trình tự thực hiện: </w:t>
      </w:r>
    </w:p>
    <w:p w:rsidR="00630670" w:rsidRDefault="00630670" w:rsidP="00630670">
      <w:pPr>
        <w:shd w:val="clear" w:color="auto" w:fill="F2F6F9"/>
        <w:spacing w:before="120" w:line="276" w:lineRule="auto"/>
        <w:jc w:val="both"/>
      </w:pPr>
    </w:p>
    <w:p w:rsidR="00630670" w:rsidRDefault="00630670" w:rsidP="00630670">
      <w:pPr>
        <w:spacing w:line="276" w:lineRule="auto"/>
        <w:jc w:val="both"/>
      </w:pPr>
      <w:r>
        <w:rPr>
          <w:rFonts w:ascii="Times New Roman" w:hAnsi="Times New Roman"/>
          <w:sz w:val="26"/>
        </w:rPr>
        <w:t xml:space="preserve">a.1 Đối với trường hợp chưa được hỗ trợ Bước 1: Đại diện thân nhân liệt sĩ hoặc người hưởng trợ cấp thờ cúng liệt sĩ gửi đơn đề nghị di chuyển hài cốt liệt sĩ theo Mẫu số 32 Phụ lục I Nghị định số 131/2021/NĐ- CP đến Sở Nội vụ nơi quản lý hồ sơ gốc kèm giấy báo tin mộ liệt sĩ. Trường hợp thân nhân liệt sĩ ủy quyền di chuyển hài cốt liệt sĩ thì kèm theo văn bản ủy quyền.         Bước 2: Sở Nội vụ nơi quản lý hồ sơ gốc sau khi nhận được đơn và giấy tờ, có trách nhiệm kiểm tra, cấp giấy giới thiệu di chuyển hài cốt liệt sĩ theo Mẫu số 43 Phụ lục I Nghị định số 131/2021/NĐ- CP trong thời gian 03 ngày làm việc; lưu đơn đề nghị.       Bước 3: Ủy ban nhân dân cấp xã nơi quản lý mộ liệt sĩ: Trong thời gian 02 ngày làm việc kể từ ngày tiếp nhận được giấy giới thiệu, có trách nhiệm lập biên bản bàn giao hài cốt liệt sĩ; lập phiếu báo di chuyển hài cốt liệt sĩ theo Mẫu số 94 Phụ lục I Nghị định số 131/2021/NĐ- CP kèm theo biên bản bàn giao hài cốt liệt sĩ gửi Sở Nội vụ nơi quản lý hồ sơ gốc liệt sĩ và nơi quản lý mộ liệt sĩ. Trường hợp hài cốt liệt sĩ không di chuyển về địa phương đang quản lý hồ sơ thì đồng thời gửi Sở, Ủy ban nhân dân cấp xã nơi đón nhận hài cốt liệt sĩ. Thực hiện sửa chữa lại vỏ mộ theo quy định tại điểm d khoản 2 Điều 152 Nghị định số 131/2021/NĐ- CP.         Bước 4: Sở Nội vụ nơi quản lý mộ liệt sĩ trong thời gian 01 ngày làm việc kể từ ngày nhận được Phiếu báo di chuyển, biên bản bàn giao hài cốt liệt sĩ, có trách nhiệm cập nhật thông tin vào cơ sở dữ liệu quốc gia về liệt sĩ.         Bước 5: Ủy ban nhân dân cấp xã nơi đón nhận hài cốt liệt sĩ trong thời gian 02 ngày làm việc kể từ ngày tiếp nhận biên bản bàn giao và giấy giới thiệu, có trách nhiệm: Lập biên bản bàn giao hài cốt liệt sĩ; tổ chức an táng hài cốt liệt sĩ vào nghĩa trang liệt sĩ; có văn bản báo cáo Sở Nội vụ nơi đón nhận hài cốt liệt sĩ kèm giấy giới thiệu và biên bản bàn giao hài cốt liệt sĩ; Có văn bản gửi Sở Nội vụ nơi quản lý hồ sơ liệt sĩ kèm biên bản bàn giao hài cốt liệt sĩ. Chi hỗ trợ tiền đi lại và tiền ăn; tiền cất bốc hài cốt liệt sĩ. Chi hỗ trợ tiền xây vỏ mộ liệt sĩ căn cứ vào nguyện vọng an táng hài cốt liệt sĩ ngoài nghĩa trang liệt sĩ theo đơn đề nghị. Bước 7: Sở Nội vụ nơi đón nhận hài cốt liệt sĩ có trách nhiệm căn cứ phiếu báo di chuyển hài cốt liệt sĩ và biên bản bàn giao hài cốt liệt sĩ để cập nhật thông tin vào cơ sở dữ liệu quốc gia về liệt sĩ và cấp giấy báo tin mộ liệt sĩ theo Mẫu số 103 Phụ lục I Nghị </w:t>
      </w:r>
      <w:r>
        <w:rPr>
          <w:rFonts w:ascii="Times New Roman" w:hAnsi="Times New Roman"/>
          <w:sz w:val="26"/>
        </w:rPr>
        <w:lastRenderedPageBreak/>
        <w:t>định số 131/2021/NĐ- CP trong thời gian 01 ngày làm việc kể từ ngày nhận đủ các giấy tờ theo quy định.          Sở Nội vụ nơi quản lý hồ sơ gốc có trách nhiệm lưu phiếu báo di chuyển hài cốt liệt sĩ và biên bản bàn giao hài cốt liệt sĩ vào hồ sơ liệt sĩ, trong thời gian 01 ngày làm việc kể từ ngày nhận đủ các giấy tờ theo quy định. a.2 Đối với trường hợp đã được hỗ trợ       Bước 1: Đại diện thân nhân hoặc người hưởng trợ cấp thờ cúng liệt sĩ có nguyện vọng di chuyển hài cốt liệt sĩ gửi đơn đề nghị di chuyển hài cốt liệt sĩ theo Mẫu số 32 Phụ lục I Nghị định số 131/2021/NĐ- CP đến Ủy ban nhân dân cấp xã nơi thường trú kèm các giấy tờ sau: Bản sao được chứng thực từ giấy chứng nhận gia đình hoặc thân nhân liệt sĩ hoặc bản sao được chứng thực từ quyết định trợ cấp ưu đãi đối với người hưởng trợ cấp thờ cúng liệt sĩ; Giấy báo tin mộ liệt sĩ. Trường hợp thân nhân liệt sĩ ủy quyền di chuyển hài cốt liệt sĩ thì kèm theo văn bản ủy quyền.         Bước 2: Ủy ban nhân dân cấp xã nơi thường trú của người đề nghị trong thời gian 03 ngày làm việc kể từ ngày nhận được đơn và giấy tờ, có trách nhiệm kiểm tra và cấp giấy giới thiệu di chuyển hài cốt liệt sĩ theo Mẫu số 43 Phụ lục I Nghị định số 131/2021/NĐ- CP; lưu đơn đề nghị.        Bước 4: Sở Nội vụ nơi quản lý mộ liệt sĩ, Ủy ban nhân dân cấp xã nơi đón nhận thực hiện theo trách nhiệm được quy định tại các điểm c, d, đ khoản 1 Điều 37 Nghị định số 129/2025/NĐ-CP ngày 11/6/2025 của Chính phủ.        Bước 5: Ủy ban nhân dân cấp xã nơi đón nhận trong thời gian 01 ngày làm việc có văn bản gửi Sở Nội vụ nơi đón nhận hài cốt liệt sĩ và nơi quản lý hồ sơ liệt sĩ kèm biên bản bàn giao hài cốt liệt sĩ.         Bước 6: Sở Nội vụ nơi đón nhận hài cốt liệt sĩ và nơi quản lý hồ sơ thực hiện theo trách nhiệm được quy định tại các điểm e, g khoản 1 Điều 37 Nghị định số 129/2025/NĐ-CP ngày 11/6/2025 của Chính phủ.</w:t>
      </w:r>
    </w:p>
    <w:p w:rsidR="00630670" w:rsidRDefault="00630670" w:rsidP="0063067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40"/>
        <w:gridCol w:w="1383"/>
        <w:gridCol w:w="2118"/>
        <w:gridCol w:w="4308"/>
      </w:tblGrid>
      <w:tr w:rsidR="00630670" w:rsidTr="00630670">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Hình thức nộp</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Thời hạn giải quyết</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Phí, lệ phí</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Mô tả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Trực tiếp</w:t>
            </w:r>
          </w:p>
        </w:tc>
        <w:tc>
          <w:tcPr>
            <w:tcW w:w="0" w:type="auto"/>
          </w:tcPr>
          <w:p w:rsidR="00630670" w:rsidRDefault="00630670" w:rsidP="00630670"/>
          <w:p w:rsidR="00630670" w:rsidRDefault="00630670" w:rsidP="00630670">
            <w:pPr>
              <w:spacing w:line="276" w:lineRule="auto"/>
            </w:pPr>
            <w:r>
              <w:rPr>
                <w:rFonts w:ascii="Times New Roman" w:hAnsi="Times New Roman"/>
                <w:sz w:val="26"/>
              </w:rPr>
              <w:t>10 Ngày làm việc</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tiếp nhận đủ giấy tờ. Đối với trường hợp chưa được hỗ trợ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Trực tiếp</w:t>
            </w:r>
          </w:p>
        </w:tc>
        <w:tc>
          <w:tcPr>
            <w:tcW w:w="0" w:type="auto"/>
          </w:tcPr>
          <w:p w:rsidR="00630670" w:rsidRDefault="00630670" w:rsidP="00630670"/>
          <w:p w:rsidR="00630670" w:rsidRDefault="00630670" w:rsidP="00630670">
            <w:pPr>
              <w:spacing w:line="276" w:lineRule="auto"/>
            </w:pPr>
            <w:r>
              <w:rPr>
                <w:rFonts w:ascii="Times New Roman" w:hAnsi="Times New Roman"/>
                <w:sz w:val="26"/>
              </w:rPr>
              <w:t>11 Ngày làm việc</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tiếp nhận đủ giấy tờ. Đối với trường hợp được hỗ trợ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Dịch vụ bưu chính</w:t>
            </w:r>
          </w:p>
        </w:tc>
        <w:tc>
          <w:tcPr>
            <w:tcW w:w="0" w:type="auto"/>
          </w:tcPr>
          <w:p w:rsidR="00630670" w:rsidRDefault="00630670" w:rsidP="00630670"/>
          <w:p w:rsidR="00630670" w:rsidRDefault="00630670" w:rsidP="00630670">
            <w:pPr>
              <w:spacing w:line="276" w:lineRule="auto"/>
            </w:pPr>
            <w:r>
              <w:rPr>
                <w:rFonts w:ascii="Times New Roman" w:hAnsi="Times New Roman"/>
                <w:sz w:val="26"/>
              </w:rPr>
              <w:t>10 Ngày làm việc</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tiếp nhận đủ giấy tờ. Đối với trường hợp chưa được hỗ trợ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Dịch vụ bưu chính</w:t>
            </w:r>
          </w:p>
        </w:tc>
        <w:tc>
          <w:tcPr>
            <w:tcW w:w="0" w:type="auto"/>
          </w:tcPr>
          <w:p w:rsidR="00630670" w:rsidRDefault="00630670" w:rsidP="00630670"/>
          <w:p w:rsidR="00630670" w:rsidRDefault="00630670" w:rsidP="00630670">
            <w:pPr>
              <w:spacing w:line="276" w:lineRule="auto"/>
            </w:pPr>
            <w:r>
              <w:rPr>
                <w:rFonts w:ascii="Times New Roman" w:hAnsi="Times New Roman"/>
                <w:sz w:val="26"/>
              </w:rPr>
              <w:t>11 Ngày làm việc</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tiếp nhận đủ giấy tờ. Đối với trường hợp được hỗ trợ</w:t>
            </w:r>
          </w:p>
        </w:tc>
      </w:tr>
    </w:tbl>
    <w:p w:rsidR="00630670" w:rsidRDefault="00630670" w:rsidP="00630670">
      <w:pPr>
        <w:spacing w:before="240" w:line="276" w:lineRule="auto"/>
        <w:jc w:val="both"/>
      </w:pPr>
      <w:r>
        <w:rPr>
          <w:rFonts w:ascii="Times New Roman" w:hAnsi="Times New Roman"/>
          <w:b/>
          <w:sz w:val="26"/>
        </w:rPr>
        <w:t xml:space="preserve">Thành phần hồ sơ: </w:t>
      </w:r>
    </w:p>
    <w:p w:rsidR="00630670" w:rsidRDefault="00630670" w:rsidP="00630670">
      <w:pPr>
        <w:shd w:val="clear" w:color="auto" w:fill="F2F6F9"/>
        <w:spacing w:before="120" w:line="276" w:lineRule="auto"/>
        <w:jc w:val="both"/>
      </w:pPr>
      <w:r>
        <w:rPr>
          <w:rFonts w:ascii="Times New Roman" w:hAnsi="Times New Roman"/>
          <w:b/>
          <w:sz w:val="26"/>
        </w:rPr>
        <w:t>Đối với trường hợp chưa được hỗ trợ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4854"/>
        <w:gridCol w:w="3104"/>
        <w:gridCol w:w="1191"/>
      </w:tblGrid>
      <w:tr w:rsidR="00630670" w:rsidTr="00630670">
        <w:tc>
          <w:tcPr>
            <w:tcW w:w="6000" w:type="dxa"/>
          </w:tcPr>
          <w:p w:rsidR="00630670" w:rsidRDefault="00630670" w:rsidP="00630670"/>
          <w:p w:rsidR="00630670" w:rsidRDefault="00630670" w:rsidP="00630670">
            <w:pPr>
              <w:spacing w:line="276" w:lineRule="auto"/>
              <w:jc w:val="center"/>
            </w:pPr>
            <w:r>
              <w:rPr>
                <w:rFonts w:ascii="Times New Roman" w:hAnsi="Times New Roman"/>
                <w:b/>
                <w:sz w:val="26"/>
              </w:rPr>
              <w:lastRenderedPageBreak/>
              <w:t>Tên giấy tờ</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lastRenderedPageBreak/>
              <w:t>Mẫu đơn, tờ khai</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lastRenderedPageBreak/>
              <w:t>Số lượng</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 Đơn đề nghị di chuyển hài cốt liệt sĩ theo Mẫu số 32 Phụ lục I Nghị định số 131/2021/NĐ-CP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Mauso32_ND131_2021.docx</w:t>
            </w:r>
          </w:p>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 Giấy báo tin mộ liệt sĩ.</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 Văn bản ủy quyền đối với trường hợp thân nhân liệt sĩ ủy quyền di chuyển hài cốt liệt sĩ.</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630670" w:rsidRDefault="00630670" w:rsidP="00630670">
      <w:pPr>
        <w:shd w:val="clear" w:color="auto" w:fill="F2F6F9"/>
        <w:spacing w:before="120" w:line="276" w:lineRule="auto"/>
        <w:jc w:val="both"/>
      </w:pPr>
      <w:r>
        <w:rPr>
          <w:rFonts w:ascii="Times New Roman" w:hAnsi="Times New Roman"/>
          <w:b/>
          <w:sz w:val="26"/>
        </w:rPr>
        <w:t>Đối với trường hợp đã được hỗ trợ: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45"/>
        <w:gridCol w:w="1112"/>
        <w:gridCol w:w="1192"/>
      </w:tblGrid>
      <w:tr w:rsidR="00630670" w:rsidTr="00630670">
        <w:tc>
          <w:tcPr>
            <w:tcW w:w="6000" w:type="dxa"/>
          </w:tcPr>
          <w:p w:rsidR="00630670" w:rsidRDefault="00630670" w:rsidP="00630670"/>
          <w:p w:rsidR="00630670" w:rsidRDefault="00630670" w:rsidP="00630670">
            <w:pPr>
              <w:spacing w:line="276" w:lineRule="auto"/>
              <w:jc w:val="center"/>
            </w:pPr>
            <w:r>
              <w:rPr>
                <w:rFonts w:ascii="Times New Roman" w:hAnsi="Times New Roman"/>
                <w:b/>
                <w:sz w:val="26"/>
              </w:rPr>
              <w:t>Tên giấy tờ</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Mẫu đơn, tờ khai</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lượng</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Đơn đề nghị di chuyển hài cốt liệt sĩ theo Mẫu số 32 Phụ lục I Nghị định số 131/2021/NĐ-CP</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Bản sao được chứng thực từ giấy chứng nhận gia đình hoặc th</w:t>
            </w:r>
            <w:bookmarkStart w:id="10" w:name="_GoBack"/>
            <w:bookmarkEnd w:id="10"/>
            <w:r>
              <w:rPr>
                <w:rFonts w:ascii="Times New Roman" w:hAnsi="Times New Roman"/>
                <w:sz w:val="26"/>
              </w:rPr>
              <w:t>ân nhân liệt sĩ hoặc bản sao được chứng thực từ quyết định trợ cấp thờ cúng liệt sĩ.</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0</w:t>
            </w:r>
            <w:r>
              <w:rPr>
                <w:rFonts w:ascii="Times New Roman" w:hAnsi="Times New Roman"/>
                <w:sz w:val="26"/>
              </w:rPr>
              <w:br/>
              <w:t>Bản sao: 1</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Giấy báo tin mộ liệt sĩ.</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Văn bản ủy quyền đối với trường hợp thân nhân liệt sĩ ủy quyền di chuyển hài cốt liệt sĩ.</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630670" w:rsidRDefault="00630670" w:rsidP="0063067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630670" w:rsidRDefault="00630670" w:rsidP="00630670">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Kết quả thực hiện: </w:t>
      </w:r>
      <w:r>
        <w:rPr>
          <w:rFonts w:ascii="Times New Roman" w:hAnsi="Times New Roman"/>
          <w:sz w:val="26"/>
        </w:rPr>
        <w:t>Thực hiện di chuyển hài cốt liệt sĩ đang an táng tại nghĩa trang liệt sĩ đi nơi khác.</w:t>
      </w:r>
    </w:p>
    <w:p w:rsidR="00630670" w:rsidRDefault="00630670" w:rsidP="0063067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0"/>
        <w:gridCol w:w="4927"/>
        <w:gridCol w:w="711"/>
        <w:gridCol w:w="1041"/>
      </w:tblGrid>
      <w:tr w:rsidR="00630670" w:rsidTr="00630670">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ký hiệu</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Trích yếu</w:t>
            </w:r>
          </w:p>
        </w:tc>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Ngày ban hành</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Cơ quan ban hành</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190/2025/NQ-QH15</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630670" w:rsidRDefault="00630670" w:rsidP="00630670"/>
          <w:p w:rsidR="00630670" w:rsidRDefault="00630670" w:rsidP="00630670">
            <w:pPr>
              <w:spacing w:line="276" w:lineRule="auto"/>
            </w:pPr>
            <w:r>
              <w:rPr>
                <w:rFonts w:ascii="Times New Roman" w:hAnsi="Times New Roman"/>
                <w:sz w:val="26"/>
              </w:rPr>
              <w:t>19-02-2025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131/2021/NĐ-CP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30-12-2021</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Pháp lệnh số: 02/2020/UBTVQH14</w:t>
            </w:r>
          </w:p>
        </w:tc>
        <w:tc>
          <w:tcPr>
            <w:tcW w:w="0" w:type="auto"/>
          </w:tcPr>
          <w:p w:rsidR="00630670" w:rsidRDefault="00630670" w:rsidP="00630670"/>
          <w:p w:rsidR="00630670" w:rsidRDefault="00630670" w:rsidP="00630670">
            <w:pPr>
              <w:spacing w:line="276" w:lineRule="auto"/>
            </w:pPr>
            <w:r>
              <w:rPr>
                <w:rFonts w:ascii="Times New Roman" w:hAnsi="Times New Roman"/>
                <w:sz w:val="26"/>
              </w:rPr>
              <w:t>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09-12-2020</w:t>
            </w:r>
          </w:p>
        </w:tc>
        <w:tc>
          <w:tcPr>
            <w:tcW w:w="0" w:type="auto"/>
          </w:tcPr>
          <w:p w:rsidR="00630670" w:rsidRDefault="00630670" w:rsidP="00630670"/>
          <w:p w:rsidR="00630670" w:rsidRDefault="00630670" w:rsidP="00630670">
            <w:pPr>
              <w:spacing w:line="276" w:lineRule="auto"/>
            </w:pPr>
            <w:r>
              <w:rPr>
                <w:rFonts w:ascii="Times New Roman" w:hAnsi="Times New Roman"/>
                <w:sz w:val="26"/>
              </w:rPr>
              <w:t>Ủy ban thường vụ 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21-02-2025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45/2025/NĐ-CP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28-02-2025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129/2025/NĐ-CP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11-06-2025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bl>
    <w:p w:rsidR="00630670" w:rsidRDefault="00630670" w:rsidP="0063067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*k.1. Yêu cầu - Thân nhân liệt sĩ, người được thân nhân liệt sĩ ủy quyền, người hưởng trợ cấp thờ cúng liệt sĩ (tối đa 03 người) được hỗ trợ di chuyển hài cốt liệt sĩ. - Hỗ trợ di chuyển hài cốt liệt sĩ theo nguyện vọng của đại diện thân nhân liệt sĩ hoặc người hưởng trợ cấp thờ cúng liệt sĩ: tiền cất bốc và di chuyển hài cốt liệt sĩ; tiền đi lại và tiền ăn theo khoảng cách từ nơi cư trú đến nơi có mộ liệt sĩ; tiền xây vỏ mộ liệt sĩ đối với trường hợp an táng ngoài nghĩa trang liệt sĩ. - Chỉ hỗ trợ một lần khi di chuyển hài cốt liệt sĩ.         k.2. Điều kiện Chỉ áp dụng việc di chuyển hài cốt liệt sĩ đối với trường hợp mộ liệt sĩ có đầy đủ thông tin đang an táng trong nghĩa trang liệt sĩ.</w:t>
      </w:r>
    </w:p>
    <w:p w:rsidR="00630670" w:rsidRDefault="00630670" w:rsidP="00630670">
      <w:pPr>
        <w:spacing w:line="276" w:lineRule="auto"/>
        <w:jc w:val="both"/>
      </w:pPr>
      <w:r>
        <w:rPr>
          <w:rFonts w:ascii="Times New Roman" w:hAnsi="Times New Roman"/>
          <w:b/>
          <w:sz w:val="26"/>
        </w:rPr>
        <w:lastRenderedPageBreak/>
        <w:t xml:space="preserve">Từ khóa: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4. </w:t>
      </w:r>
      <w:r w:rsidRPr="007E27AF">
        <w:rPr>
          <w:rFonts w:ascii="Times New Roman" w:hAnsi="Times New Roman"/>
          <w:sz w:val="26"/>
          <w:szCs w:val="26"/>
        </w:rPr>
        <w:t>Bổ sung tình hình thân nhân trong hồ sơ liệt sĩ.</w:t>
      </w: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630670">
      <w:pPr>
        <w:spacing w:line="276" w:lineRule="auto"/>
        <w:jc w:val="both"/>
      </w:pPr>
      <w:r>
        <w:rPr>
          <w:rFonts w:ascii="Times New Roman" w:hAnsi="Times New Roman"/>
          <w:b/>
          <w:sz w:val="26"/>
        </w:rPr>
        <w:t xml:space="preserve">Mã thủ tục: </w:t>
      </w:r>
      <w:r>
        <w:rPr>
          <w:rFonts w:ascii="Times New Roman" w:hAnsi="Times New Roman"/>
          <w:sz w:val="26"/>
        </w:rPr>
        <w:t>1.010825</w:t>
      </w:r>
    </w:p>
    <w:p w:rsidR="00630670" w:rsidRDefault="00630670" w:rsidP="00630670">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630670" w:rsidRDefault="00630670" w:rsidP="00630670">
      <w:pPr>
        <w:spacing w:line="276" w:lineRule="auto"/>
        <w:jc w:val="both"/>
      </w:pPr>
      <w:r>
        <w:rPr>
          <w:rFonts w:ascii="Times New Roman" w:hAnsi="Times New Roman"/>
          <w:b/>
          <w:sz w:val="26"/>
        </w:rPr>
        <w:t xml:space="preserve">Tên thủ tục: </w:t>
      </w:r>
      <w:r>
        <w:rPr>
          <w:rFonts w:ascii="Times New Roman" w:hAnsi="Times New Roman"/>
          <w:sz w:val="26"/>
        </w:rPr>
        <w:t>Bổ sung tình hình thân nhân trong hồ sơ liệt sĩ.</w:t>
      </w:r>
    </w:p>
    <w:p w:rsidR="00630670" w:rsidRDefault="00630670" w:rsidP="0063067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30670" w:rsidRDefault="00630670" w:rsidP="0063067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30670" w:rsidRDefault="00630670" w:rsidP="0063067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630670" w:rsidRDefault="00630670" w:rsidP="00630670">
      <w:pPr>
        <w:spacing w:line="276" w:lineRule="auto"/>
        <w:jc w:val="both"/>
      </w:pPr>
      <w:r>
        <w:rPr>
          <w:rFonts w:ascii="Times New Roman" w:hAnsi="Times New Roman"/>
          <w:b/>
          <w:sz w:val="26"/>
        </w:rPr>
        <w:t xml:space="preserve">Trình tự thực hiện: </w:t>
      </w:r>
    </w:p>
    <w:p w:rsidR="00630670" w:rsidRDefault="00630670" w:rsidP="00630670">
      <w:pPr>
        <w:shd w:val="clear" w:color="auto" w:fill="F2F6F9"/>
        <w:spacing w:before="120" w:line="276" w:lineRule="auto"/>
        <w:jc w:val="both"/>
      </w:pPr>
    </w:p>
    <w:p w:rsidR="00630670" w:rsidRDefault="00630670" w:rsidP="00630670">
      <w:pPr>
        <w:spacing w:line="276" w:lineRule="auto"/>
        <w:jc w:val="both"/>
      </w:pPr>
      <w:r>
        <w:rPr>
          <w:rFonts w:ascii="Times New Roman" w:hAnsi="Times New Roman"/>
          <w:sz w:val="26"/>
        </w:rPr>
        <w:t>Bước 1: Cá nhân đề nghị bổ sung thân nhân trong hồ sơ liệt sĩ làm bản khai theo Mẫu số 06 Phụ lục I Nghị định số 131/2021/NĐ-CP gửi Ủy ban nhân dân cấp xã nơi thường trú kèm theo bản sao được chứng thực từ một trong các giấy tờ chứng minh mối quan hệ với liệt sĩ được quy định tại khoản 1 Điều 29 Nghị định số 131/2021/NĐ-CP.        Bước 2: Ủy ban nhân dân cấp xã trong thời gian 05 ngày làm việc kể từ ngày nhận đủ giấy tờ, có trách nhiệm kiểm tra, xác nhận bản khai và lập danh sách kèm các giấy tờ quy định tại khoản 1 Điều 29 Nghị định số 131/2021/NĐ- CP gửi Sở Nội vụ.        Bước 3: Sở Nội vụ trong thời gian 12 ngày có trách nhiệm kiểm tra, ban hành quyết định bổ sung tình hình thân nhân liệt sĩ và trợ cấp ưu đãi theo Mẫu số 56 Phụ lục I Nghị định số 131/2021/NĐ-CP và bổ sung thông tin trong hồ sơ liệt sĩ.</w:t>
      </w:r>
    </w:p>
    <w:p w:rsidR="00630670" w:rsidRDefault="00630670" w:rsidP="0063067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45"/>
        <w:gridCol w:w="1188"/>
        <w:gridCol w:w="1682"/>
        <w:gridCol w:w="5134"/>
      </w:tblGrid>
      <w:tr w:rsidR="00630670" w:rsidTr="00630670">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Hình thức nộp</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Thời hạn giải quyết</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Phí, lệ phí</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Mô tả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Trực tiếp</w:t>
            </w:r>
          </w:p>
        </w:tc>
        <w:tc>
          <w:tcPr>
            <w:tcW w:w="0" w:type="auto"/>
          </w:tcPr>
          <w:p w:rsidR="00630670" w:rsidRDefault="00630670" w:rsidP="00630670"/>
          <w:p w:rsidR="00630670" w:rsidRDefault="00630670" w:rsidP="00630670">
            <w:pPr>
              <w:spacing w:line="276" w:lineRule="auto"/>
            </w:pPr>
            <w:r>
              <w:rPr>
                <w:rFonts w:ascii="Times New Roman" w:hAnsi="Times New Roman"/>
                <w:sz w:val="26"/>
              </w:rPr>
              <w:t>17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nhận đủ giấy tờ theo quy định (Thời gian cụ thể được quy định tại từng bước của quy trình thực hiện).</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Dịch vụ bưu chính</w:t>
            </w:r>
          </w:p>
        </w:tc>
        <w:tc>
          <w:tcPr>
            <w:tcW w:w="0" w:type="auto"/>
          </w:tcPr>
          <w:p w:rsidR="00630670" w:rsidRDefault="00630670" w:rsidP="00630670"/>
          <w:p w:rsidR="00630670" w:rsidRDefault="00630670" w:rsidP="00630670">
            <w:pPr>
              <w:spacing w:line="276" w:lineRule="auto"/>
            </w:pPr>
            <w:r>
              <w:rPr>
                <w:rFonts w:ascii="Times New Roman" w:hAnsi="Times New Roman"/>
                <w:sz w:val="26"/>
              </w:rPr>
              <w:t>17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nhận đủ giấy tờ theo quy định (Thời gian cụ thể được quy định tại từng bước của quy trình thực hiện).</w:t>
            </w:r>
          </w:p>
        </w:tc>
      </w:tr>
    </w:tbl>
    <w:p w:rsidR="00630670" w:rsidRDefault="00630670" w:rsidP="00630670">
      <w:pPr>
        <w:spacing w:before="240" w:line="276" w:lineRule="auto"/>
        <w:jc w:val="both"/>
      </w:pPr>
      <w:r>
        <w:rPr>
          <w:rFonts w:ascii="Times New Roman" w:hAnsi="Times New Roman"/>
          <w:b/>
          <w:sz w:val="26"/>
        </w:rPr>
        <w:t xml:space="preserve">Thành phần hồ sơ: </w:t>
      </w:r>
    </w:p>
    <w:p w:rsidR="00630670" w:rsidRDefault="00630670" w:rsidP="0063067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630670" w:rsidTr="00630670">
        <w:tc>
          <w:tcPr>
            <w:tcW w:w="6000" w:type="dxa"/>
          </w:tcPr>
          <w:p w:rsidR="00630670" w:rsidRDefault="00630670" w:rsidP="00630670"/>
          <w:p w:rsidR="00630670" w:rsidRDefault="00630670" w:rsidP="00630670">
            <w:pPr>
              <w:spacing w:line="276" w:lineRule="auto"/>
              <w:jc w:val="center"/>
            </w:pPr>
            <w:r>
              <w:rPr>
                <w:rFonts w:ascii="Times New Roman" w:hAnsi="Times New Roman"/>
                <w:b/>
                <w:sz w:val="26"/>
              </w:rPr>
              <w:t>Tên giấy tờ</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Mẫu đơn, tờ khai</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lượng</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 xml:space="preserve">- Đơn đề nghị theo Mẫu số 06 Phụ lục I Nghị </w:t>
            </w:r>
            <w:r>
              <w:rPr>
                <w:rFonts w:ascii="Times New Roman" w:hAnsi="Times New Roman"/>
                <w:sz w:val="26"/>
              </w:rPr>
              <w:lastRenderedPageBreak/>
              <w:t>định số 131/2021/NĐ-CP.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Mauso06_ND131_2021.docx</w:t>
            </w:r>
          </w:p>
        </w:tc>
        <w:tc>
          <w:tcPr>
            <w:tcW w:w="0" w:type="auto"/>
          </w:tcPr>
          <w:p w:rsidR="00630670" w:rsidRDefault="00630670" w:rsidP="00630670"/>
          <w:p w:rsidR="00630670" w:rsidRDefault="00630670" w:rsidP="00630670">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 Bản sao được chứng thực từ một trong các giấy tờ chứng minh mối quan hệ với liệt sĩ như sau:         + Đối với đề nghị bổ sung là cha đẻ mẹ đẻ, vợ hoặc chồng liệt sĩ:         Căn cước công dân, lý lịch cán bộ, lý lịch đảng viên, lý lịch quân nhân, giấy chứng nhận đăng ký kết hôn.        Các giấy tờ, tài liệu khác do cơ quan có thẩm quyền ban hành, xác nhận.         Văn bản đồng thuận của thân nhân liệt sĩ hoặc của những người thuộc quy định tại điểm b khoản 1 Điều 651 Bộ luật Dân sự. Trường hợp những người này không còn thì phải được những người thuộc quy định tại điểm c khoản 1 Điều 651 Bộ luật Dân sự có văn bản đồng thuận.         + Đối với đề nghị bổ sung là con liệt sĩ: Giấy khai sinh, trích lục khai sinh, quyết định công nhận việc nuôi con nuôi theo quy định của pháp luật; lý lịch cán bộ, lý lịch đảng viên, lý lịch quân nhân; các giấy tờ, tài liệu khác do cơ quan có thẩm quyền ban hành, xác nhận trước ngày 01 tháng 7 năm 2021.</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0</w:t>
            </w:r>
          </w:p>
        </w:tc>
      </w:tr>
    </w:tbl>
    <w:p w:rsidR="00630670" w:rsidRDefault="00630670" w:rsidP="0063067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630670" w:rsidRDefault="00630670" w:rsidP="00630670">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bổ sung tình hình thân nhân liệt sĩ và trợ cấp ưu đãi</w:t>
      </w:r>
    </w:p>
    <w:p w:rsidR="00630670" w:rsidRDefault="00630670" w:rsidP="0063067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589"/>
        <w:gridCol w:w="4556"/>
        <w:gridCol w:w="783"/>
        <w:gridCol w:w="1221"/>
      </w:tblGrid>
      <w:tr w:rsidR="00630670" w:rsidTr="00630670">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ký hiệu</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Trích yếu</w:t>
            </w:r>
          </w:p>
        </w:tc>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Ngày ban hành</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Cơ quan ban hành</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190/2025/NQ-QH15</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630670" w:rsidRDefault="00630670" w:rsidP="00630670"/>
          <w:p w:rsidR="00630670" w:rsidRDefault="00630670" w:rsidP="00630670">
            <w:pPr>
              <w:spacing w:line="276" w:lineRule="auto"/>
            </w:pPr>
            <w:r>
              <w:rPr>
                <w:rFonts w:ascii="Times New Roman" w:hAnsi="Times New Roman"/>
                <w:sz w:val="26"/>
              </w:rPr>
              <w:t>19-02-2025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131/2021/NĐ-CP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30-12-2021</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Pháp lệnh số: 02/2020/UBTVQH14</w:t>
            </w:r>
          </w:p>
        </w:tc>
        <w:tc>
          <w:tcPr>
            <w:tcW w:w="0" w:type="auto"/>
          </w:tcPr>
          <w:p w:rsidR="00630670" w:rsidRDefault="00630670" w:rsidP="00630670"/>
          <w:p w:rsidR="00630670" w:rsidRDefault="00630670" w:rsidP="00630670">
            <w:pPr>
              <w:spacing w:line="276" w:lineRule="auto"/>
            </w:pPr>
            <w:r>
              <w:rPr>
                <w:rFonts w:ascii="Times New Roman" w:hAnsi="Times New Roman"/>
                <w:sz w:val="26"/>
              </w:rPr>
              <w:t>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09-12-2020</w:t>
            </w:r>
          </w:p>
        </w:tc>
        <w:tc>
          <w:tcPr>
            <w:tcW w:w="0" w:type="auto"/>
          </w:tcPr>
          <w:p w:rsidR="00630670" w:rsidRDefault="00630670" w:rsidP="00630670"/>
          <w:p w:rsidR="00630670" w:rsidRDefault="00630670" w:rsidP="00630670">
            <w:pPr>
              <w:spacing w:line="276" w:lineRule="auto"/>
            </w:pPr>
            <w:r>
              <w:rPr>
                <w:rFonts w:ascii="Times New Roman" w:hAnsi="Times New Roman"/>
                <w:sz w:val="26"/>
              </w:rPr>
              <w:t>Ủy ban thường vụ 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21-02-2025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129/2025/NĐ-CP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11-06-2025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bl>
    <w:p w:rsidR="00630670" w:rsidRDefault="00630670" w:rsidP="0063067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630670" w:rsidRDefault="00630670" w:rsidP="0063067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5. </w:t>
      </w:r>
      <w:r w:rsidRPr="007E27AF">
        <w:rPr>
          <w:rFonts w:ascii="Times New Roman" w:hAnsi="Times New Roman"/>
          <w:sz w:val="26"/>
          <w:szCs w:val="26"/>
        </w:rPr>
        <w:t>Hưởng trợ cấp khi người có công đang hưởng trợ cấp ưu đãi từ trần</w:t>
      </w: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630670">
      <w:pPr>
        <w:spacing w:line="276" w:lineRule="auto"/>
        <w:jc w:val="both"/>
      </w:pPr>
      <w:r>
        <w:rPr>
          <w:rFonts w:ascii="Times New Roman" w:hAnsi="Times New Roman"/>
          <w:b/>
          <w:sz w:val="26"/>
        </w:rPr>
        <w:t xml:space="preserve">Mã thủ tục: </w:t>
      </w:r>
      <w:r>
        <w:rPr>
          <w:rFonts w:ascii="Times New Roman" w:hAnsi="Times New Roman"/>
          <w:sz w:val="26"/>
        </w:rPr>
        <w:t>1.010824</w:t>
      </w:r>
    </w:p>
    <w:p w:rsidR="00630670" w:rsidRDefault="00630670" w:rsidP="00630670">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630670" w:rsidRDefault="00630670" w:rsidP="00630670">
      <w:pPr>
        <w:spacing w:line="276" w:lineRule="auto"/>
        <w:jc w:val="both"/>
      </w:pPr>
      <w:r>
        <w:rPr>
          <w:rFonts w:ascii="Times New Roman" w:hAnsi="Times New Roman"/>
          <w:b/>
          <w:sz w:val="26"/>
        </w:rPr>
        <w:t xml:space="preserve">Tên thủ tục: </w:t>
      </w:r>
      <w:r>
        <w:rPr>
          <w:rFonts w:ascii="Times New Roman" w:hAnsi="Times New Roman"/>
          <w:sz w:val="26"/>
        </w:rPr>
        <w:t>Hưởng trợ cấp khi người có công đang hưởng trợ cấp ưu đãi từ trần</w:t>
      </w:r>
    </w:p>
    <w:p w:rsidR="00630670" w:rsidRDefault="00630670" w:rsidP="0063067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30670" w:rsidRDefault="00630670" w:rsidP="0063067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30670" w:rsidRDefault="00630670" w:rsidP="0063067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630670" w:rsidRDefault="00630670" w:rsidP="00630670">
      <w:pPr>
        <w:spacing w:line="276" w:lineRule="auto"/>
        <w:jc w:val="both"/>
      </w:pPr>
      <w:r>
        <w:rPr>
          <w:rFonts w:ascii="Times New Roman" w:hAnsi="Times New Roman"/>
          <w:b/>
          <w:sz w:val="26"/>
        </w:rPr>
        <w:t xml:space="preserve">Trình tự thực hiện: </w:t>
      </w:r>
    </w:p>
    <w:p w:rsidR="00630670" w:rsidRDefault="00630670" w:rsidP="00630670">
      <w:pPr>
        <w:shd w:val="clear" w:color="auto" w:fill="F2F6F9"/>
        <w:spacing w:before="120" w:line="276" w:lineRule="auto"/>
        <w:jc w:val="both"/>
      </w:pPr>
    </w:p>
    <w:p w:rsidR="00630670" w:rsidRDefault="00630670" w:rsidP="00630670">
      <w:pPr>
        <w:spacing w:line="276" w:lineRule="auto"/>
        <w:jc w:val="both"/>
      </w:pPr>
      <w:r>
        <w:rPr>
          <w:rFonts w:ascii="Times New Roman" w:hAnsi="Times New Roman"/>
          <w:sz w:val="26"/>
        </w:rPr>
        <w:t xml:space="preserve">a.1 Trợ cấp một lần Bước 1: Đại diện thân nhân có trách nhiệm lập bản khai theo Mẫu số 12 Phụ lục I Nghị định số 131/2021/NĐ-CP kèm bản sao được chứng thực từ giấy báo tử hoặc trích lục khai tử, gửi Ủy ban nhân dân cấp xã nơi địa phương quản lý hồ sơ người có công.        Bước 2: Ủy ban nhân dân cấp xã trong thời gian 07 ngày làm việc kể từ ngày nhận đủ các giấy tờ, có trách nhiệm xác nhận bản khai và lập danh sách gửi Sở Nội vụ theo quy định khoản 2 Điều 123 Nghị định 131/2021/NĐ-CP.         Bước 3: Sở Nội vụ trong thời gian 12 ngày kể từ ngày nhận đủ các giấy tờ, có trách nhiệm ban hành quyết định chấm dứt chế độ ưu đãi đối với người có công theo Mẫu số 72 Phụ lục I Nghị định số 131/2021/NĐ-CP; quyết định giải quyết trợ cấp một lần theo Mẫu số 74 Phụ lục I Nghị định số 131/2021/NĐ-CP; thực hiện ghép, lưu hồ sơ.         a.2 Trợ cấp mai táng         Bước 1: Cá nhân hoặc tổ chức thực hiện mai táng có trách nhiệm lập bản khai theo Mẫu số 12 Phụ lục I Nghị định số 131/2021/NĐ-CP kèm bản sao được chứng thực từ giấy báo tử hoặc trích lục khai tử, gửi Ủy ban nhân dân cấp xã nơi địa phương quản lý hồ sơ người có công.         Trường hợp người hoạt động kháng chiến giải phóng dân tộc, bảo vệ Tổ quốc và làm nghĩa vụ quốc tế chưa hưởng trợ cấp một lần mà chết thì kèm theo bản sao được chứng thực từ một trong các giấy tờ quy định tại Điều 65 Nghị định số 131/2021/NĐ-CP gửi đến Ủy ban nhân dân cấp xã nơi cấp giấy báo tử.         Trường hợp người có công giúp đỡ cách mạng chưa hưởng trợ cấp ưu đãi mà chết thì kèm theo bản sao được chứng thực từ một trong các giấy tờ quy định tại Điều 68 Nghị định số 131/2021/NĐ-CP gửi đến Ủy ban nhân dân cấp xã nơi cấp giấy báo tử.         Bước 2: Ủy ban nhân dân cấp xã trong thời gian 07 ngày làm việc kể từ ngày nhận đủ các giấy tờ quy định tại khoản 1 Điều 122 Nghị định số 131/2021/NĐ-CP có trách nhiệm xác nhận bản khai và lập danh gửi Sở Nội vụ theo quy định.          Bước 3: Sở Nội vụ trong thời gian 12 ngày kể từ ngày nhận đủ các giấy tờ, có trách nhiệm ban hành quyết định chấm dứt chế độ ưu đãi đối với người có công theo Mẫu số 72 Phụ lục I Nghị định số 131/2021/NĐ-CP; ban hành quyết định giải quyết trợ cấp mai táng theo Mẫu số 74 Phụ lục I Nghị định số 131/2021/NĐ-CP; thực hiện ghép, lưu hồ sơ.        a.3 Trợ cấp tuất hằng tháng, trợ cấp tuất nuôi dưỡng hằng tháng          Bước 1: Thân nhân người có công có trách nhiệm lập bản khai theo Mẫu số 12 Phụ lục I Nghị định số 131/2021/NĐ-CP gửi Ủy ban nhân dân cấp xã nơi thường trú kèm bản sao được chứng </w:t>
      </w:r>
      <w:r>
        <w:rPr>
          <w:rFonts w:ascii="Times New Roman" w:hAnsi="Times New Roman"/>
          <w:sz w:val="26"/>
        </w:rPr>
        <w:lastRenderedPageBreak/>
        <w:t>thực từ giấy báo tử hoặc trích lục khai tử.         Trường hợp thân nhân là con chưa đủ 18 tuổi phải có thêm bản sao được chứng thực từ giấy khai sinh hoặc trích lục khai sinh.           Trường hợp thân nhân là con từ đủ 18 tuổi trở lên đang đi học phải có thêm giấy xác nhận của cơ sở giáo dục nơi đang theo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          Bước 2: Ủy ban nhân dân cấp xã trong thời gian 12 ngày kể từ ngày nhận được bản khai và các giấy tờ kèm theo có trách nhiệm sau: - Xác nhận bản khai. - Cấp giấy xác nhận đối với trường hợp sống độc thân và không còn thân nhân; mồ côi cả cha lẫn mẹ. - Chỉ đạo hội đồng xác định mức độ khuyết tật cấp xã cấp giấy xác nhận đối với trường hợp thân nhân là con từ đủ 18 tuổi trở lên bị khuyết tật nặng, khuyết tật đặc biệt nặng từ nhỏ. - Lập danh sách những trường hợp đủ điều kiện hưởng trợ cấp tuất hằng tháng và trợ cấp tuất nuôi dưỡng hằng tháng kèm đầy đủ các giấy tờ quy định tại các điểm a, b, c khoản 2 Điều 124 Nghị định số 131/2021/NĐ-CP gửi đến Sở Nội vụ nơi quản lý hồ sơ.         Bước 3: Sở Nội vụ trong thời gian 12 ngày kể từ ngày nhận đủ các giấy tờ có trách nhiệm sau: - Đối chiếu hồ sơ, ban hành quyết định chấm dứt chế độ ưu đãi đối với người có công hoặc thân nhân theo Mẫu số 72 Phụ lục I Nghị định số 131/2021/NĐ-CP, ban hành quyết định trợ cấp khi người có công từ trần theo Mẫu số 74 Phụ lục I Nghị định số 131/2021/NĐ-CP, thực hiện ghép, lưu hồ sơ. - Trường hợp thân nhân ở địa phương khác thì gửi bản trích lục của từng diện đối tượng người có công và quyết định trợ cấp khi người có công từ trần theo Mẫu số 74 Phụ lục I  Nghị định số 131/2021/NĐ-CP đến Sở Nội vụ nơi thân nhân thường trú để thực hiện chế độ.</w:t>
      </w:r>
    </w:p>
    <w:p w:rsidR="00630670" w:rsidRDefault="00630670" w:rsidP="0063067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5"/>
        <w:gridCol w:w="997"/>
        <w:gridCol w:w="1256"/>
        <w:gridCol w:w="5941"/>
      </w:tblGrid>
      <w:tr w:rsidR="00630670" w:rsidTr="00630670">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Hình thức nộp</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Thời hạn giải quyết</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Phí, lệ phí</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Mô tả</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Trực tiếp</w:t>
            </w:r>
          </w:p>
        </w:tc>
        <w:tc>
          <w:tcPr>
            <w:tcW w:w="0" w:type="auto"/>
          </w:tcPr>
          <w:p w:rsidR="00630670" w:rsidRDefault="00630670" w:rsidP="00630670"/>
          <w:p w:rsidR="00630670" w:rsidRDefault="00630670" w:rsidP="00630670">
            <w:pPr>
              <w:spacing w:line="276" w:lineRule="auto"/>
            </w:pPr>
            <w:r>
              <w:rPr>
                <w:rFonts w:ascii="Times New Roman" w:hAnsi="Times New Roman"/>
                <w:sz w:val="26"/>
              </w:rPr>
              <w:t>19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nhận đủ hồ sơ theo quy định. Đối với trợ cấp một lần và mai táng (Thời gian cụ thể được quy định tại từng bước của quy trình thực hiện)</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Trực tiếp</w:t>
            </w:r>
          </w:p>
        </w:tc>
        <w:tc>
          <w:tcPr>
            <w:tcW w:w="0" w:type="auto"/>
          </w:tcPr>
          <w:p w:rsidR="00630670" w:rsidRDefault="00630670" w:rsidP="00630670"/>
          <w:p w:rsidR="00630670" w:rsidRDefault="00630670" w:rsidP="00630670">
            <w:pPr>
              <w:spacing w:line="276" w:lineRule="auto"/>
            </w:pPr>
            <w:r>
              <w:rPr>
                <w:rFonts w:ascii="Times New Roman" w:hAnsi="Times New Roman"/>
                <w:sz w:val="26"/>
              </w:rPr>
              <w:t>24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nhận đủ hồ sơ đối với trường hợp đủ điều kiện. Đối với trợ cấp tuất hằng tháng, trợ cấp tuất nuôi dưỡng hằng tháng (Thời gian cụ thể được quy định tại từng bước của quy trình thực hiện)</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Dịch vụ bưu chính</w:t>
            </w:r>
          </w:p>
        </w:tc>
        <w:tc>
          <w:tcPr>
            <w:tcW w:w="0" w:type="auto"/>
          </w:tcPr>
          <w:p w:rsidR="00630670" w:rsidRDefault="00630670" w:rsidP="00630670"/>
          <w:p w:rsidR="00630670" w:rsidRDefault="00630670" w:rsidP="00630670">
            <w:pPr>
              <w:spacing w:line="276" w:lineRule="auto"/>
            </w:pPr>
            <w:r>
              <w:rPr>
                <w:rFonts w:ascii="Times New Roman" w:hAnsi="Times New Roman"/>
                <w:sz w:val="26"/>
              </w:rPr>
              <w:t>19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t>Kể từ ngày nhận đủ hồ sơ theo quy định. Đối với trợ cấp một lần và mai táng (Thời gian cụ thể được quy định tại từng bước của quy trình thực hiện)</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lastRenderedPageBreak/>
              <w:t>Dịch vụ bưu chính</w:t>
            </w:r>
          </w:p>
        </w:tc>
        <w:tc>
          <w:tcPr>
            <w:tcW w:w="0" w:type="auto"/>
          </w:tcPr>
          <w:p w:rsidR="00630670" w:rsidRDefault="00630670" w:rsidP="00630670"/>
          <w:p w:rsidR="00630670" w:rsidRDefault="00630670" w:rsidP="00630670">
            <w:pPr>
              <w:spacing w:line="276" w:lineRule="auto"/>
            </w:pPr>
            <w:r>
              <w:rPr>
                <w:rFonts w:ascii="Times New Roman" w:hAnsi="Times New Roman"/>
                <w:sz w:val="26"/>
              </w:rPr>
              <w:lastRenderedPageBreak/>
              <w:t>24 Ngày</w:t>
            </w:r>
          </w:p>
        </w:tc>
        <w:tc>
          <w:tcPr>
            <w:tcW w:w="0" w:type="auto"/>
          </w:tcPr>
          <w:p w:rsidR="00630670" w:rsidRDefault="00630670" w:rsidP="00630670"/>
          <w:p w:rsidR="00630670" w:rsidRDefault="00630670" w:rsidP="00630670">
            <w:pPr>
              <w:spacing w:line="276" w:lineRule="auto"/>
            </w:pPr>
          </w:p>
        </w:tc>
        <w:tc>
          <w:tcPr>
            <w:tcW w:w="0" w:type="auto"/>
          </w:tcPr>
          <w:p w:rsidR="00630670" w:rsidRDefault="00630670" w:rsidP="00630670"/>
          <w:p w:rsidR="00630670" w:rsidRDefault="00630670" w:rsidP="00630670">
            <w:pPr>
              <w:spacing w:line="276" w:lineRule="auto"/>
            </w:pPr>
            <w:r>
              <w:rPr>
                <w:rFonts w:ascii="Times New Roman" w:hAnsi="Times New Roman"/>
                <w:sz w:val="26"/>
              </w:rPr>
              <w:lastRenderedPageBreak/>
              <w:t>Kể từ ngày nhận đủ hồ sơ đối với trường hợp đủ điều kiện. Đối với trợ cấp tuất hằng tháng, trợ cấp tuất nuôi dưỡng hằng tháng (Thời gian cụ thể được quy định tại từng bước của quy trình thực hiện)</w:t>
            </w:r>
          </w:p>
        </w:tc>
      </w:tr>
    </w:tbl>
    <w:p w:rsidR="00630670" w:rsidRDefault="00630670" w:rsidP="00630670">
      <w:pPr>
        <w:spacing w:before="240" w:line="276" w:lineRule="auto"/>
        <w:jc w:val="both"/>
      </w:pPr>
      <w:r>
        <w:rPr>
          <w:rFonts w:ascii="Times New Roman" w:hAnsi="Times New Roman"/>
          <w:b/>
          <w:sz w:val="26"/>
        </w:rPr>
        <w:lastRenderedPageBreak/>
        <w:t xml:space="preserve">Thành phần hồ sơ: </w:t>
      </w:r>
    </w:p>
    <w:p w:rsidR="00630670" w:rsidRDefault="00630670" w:rsidP="0063067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630670" w:rsidTr="00630670">
        <w:tc>
          <w:tcPr>
            <w:tcW w:w="6000" w:type="dxa"/>
          </w:tcPr>
          <w:p w:rsidR="00630670" w:rsidRDefault="00630670" w:rsidP="00630670"/>
          <w:p w:rsidR="00630670" w:rsidRDefault="00630670" w:rsidP="00630670">
            <w:pPr>
              <w:spacing w:line="276" w:lineRule="auto"/>
              <w:jc w:val="center"/>
            </w:pPr>
            <w:r>
              <w:rPr>
                <w:rFonts w:ascii="Times New Roman" w:hAnsi="Times New Roman"/>
                <w:b/>
                <w:sz w:val="26"/>
              </w:rPr>
              <w:t>Tên giấy tờ</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Mẫu đơn, tờ khai</w:t>
            </w:r>
          </w:p>
        </w:tc>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lượng</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a) Trợ cấp một lần, mai táng - Bản khai theo Mẫu số 12 Phụ lục I Nghị định số 131/2021/NĐ-CP. - Bản sao được chứng thực từ giấy báo tử hoặc trích lục khai tử.</w:t>
            </w:r>
          </w:p>
        </w:tc>
        <w:tc>
          <w:tcPr>
            <w:tcW w:w="0" w:type="auto"/>
          </w:tcPr>
          <w:p w:rsidR="00630670" w:rsidRDefault="00630670" w:rsidP="00630670"/>
          <w:p w:rsidR="00630670" w:rsidRDefault="00630670" w:rsidP="00630670">
            <w:pPr>
              <w:spacing w:line="276" w:lineRule="auto"/>
            </w:pPr>
            <w:r>
              <w:rPr>
                <w:rFonts w:ascii="Times New Roman" w:hAnsi="Times New Roman"/>
                <w:sz w:val="26"/>
              </w:rPr>
              <w:t>Mauso12_ND131_2021.docx</w:t>
            </w:r>
          </w:p>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1</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b) Trợ cấp tuất hằng tháng, trợ cấp tuất nuôi dưỡng hằng tháng: - Bản khai theo Mẫu số 12 Phụ lục I Nghị định số 131/2021/NĐ-CP. - Bản sao được chứng thực từ giấy báo tử hoặc trích lục khai tử. - Bản sao được chứng thực từ giấy khai sinh hoặc trích lục khai sinh đối với trường hợp thân nhân là con chưa đủ 18 tuổi. - Giấy xác nhận của cơ sở giáo dục nơi đang theo học đối với trường hợp thân nhân là con từ đủ 18 tuổi trở lên đang đi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w:t>
            </w:r>
          </w:p>
        </w:tc>
        <w:tc>
          <w:tcPr>
            <w:tcW w:w="0" w:type="auto"/>
          </w:tcPr>
          <w:p w:rsidR="00630670" w:rsidRDefault="00630670" w:rsidP="00630670"/>
        </w:tc>
        <w:tc>
          <w:tcPr>
            <w:tcW w:w="0" w:type="auto"/>
          </w:tcPr>
          <w:p w:rsidR="00630670" w:rsidRDefault="00630670" w:rsidP="00630670"/>
          <w:p w:rsidR="00630670" w:rsidRDefault="00630670" w:rsidP="00630670">
            <w:pPr>
              <w:spacing w:line="276" w:lineRule="auto"/>
            </w:pPr>
            <w:r>
              <w:rPr>
                <w:rFonts w:ascii="Times New Roman" w:hAnsi="Times New Roman"/>
                <w:sz w:val="26"/>
              </w:rPr>
              <w:t>Bản chính: 1</w:t>
            </w:r>
            <w:r>
              <w:rPr>
                <w:rFonts w:ascii="Times New Roman" w:hAnsi="Times New Roman"/>
                <w:sz w:val="26"/>
              </w:rPr>
              <w:br/>
              <w:t>Bản sao: 1</w:t>
            </w:r>
          </w:p>
        </w:tc>
      </w:tr>
    </w:tbl>
    <w:p w:rsidR="00630670" w:rsidRDefault="00630670" w:rsidP="0063067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630670" w:rsidRDefault="00630670" w:rsidP="00630670">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Ủy ban nhân dân cấp xã.</w:t>
      </w:r>
    </w:p>
    <w:p w:rsidR="00630670" w:rsidRDefault="00630670" w:rsidP="0063067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tạm đình chỉ/chấm dứt hưởng chế độ ưu đãi đối với người có công hoặc thân nhân. Quyết định về việc trợ cấp khi người có công từ trần.</w:t>
      </w:r>
    </w:p>
    <w:p w:rsidR="00630670" w:rsidRDefault="00630670" w:rsidP="00630670">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630670" w:rsidTr="00630670">
        <w:tc>
          <w:tcPr>
            <w:tcW w:w="2000" w:type="dxa"/>
          </w:tcPr>
          <w:p w:rsidR="00630670" w:rsidRDefault="00630670" w:rsidP="00630670"/>
          <w:p w:rsidR="00630670" w:rsidRDefault="00630670" w:rsidP="00630670">
            <w:pPr>
              <w:spacing w:line="276" w:lineRule="auto"/>
              <w:jc w:val="center"/>
            </w:pPr>
            <w:r>
              <w:rPr>
                <w:rFonts w:ascii="Times New Roman" w:hAnsi="Times New Roman"/>
                <w:b/>
                <w:sz w:val="26"/>
              </w:rPr>
              <w:t>Số ký hiệu</w:t>
            </w:r>
          </w:p>
        </w:tc>
        <w:tc>
          <w:tcPr>
            <w:tcW w:w="3500" w:type="dxa"/>
          </w:tcPr>
          <w:p w:rsidR="00630670" w:rsidRDefault="00630670" w:rsidP="00630670"/>
          <w:p w:rsidR="00630670" w:rsidRDefault="00630670" w:rsidP="00630670">
            <w:pPr>
              <w:spacing w:line="276" w:lineRule="auto"/>
              <w:jc w:val="center"/>
            </w:pPr>
            <w:r>
              <w:rPr>
                <w:rFonts w:ascii="Times New Roman" w:hAnsi="Times New Roman"/>
                <w:b/>
                <w:sz w:val="26"/>
              </w:rPr>
              <w:t>Trích yếu</w:t>
            </w:r>
          </w:p>
        </w:tc>
        <w:tc>
          <w:tcPr>
            <w:tcW w:w="1500" w:type="dxa"/>
          </w:tcPr>
          <w:p w:rsidR="00630670" w:rsidRDefault="00630670" w:rsidP="00630670"/>
          <w:p w:rsidR="00630670" w:rsidRDefault="00630670" w:rsidP="00630670">
            <w:pPr>
              <w:spacing w:line="276" w:lineRule="auto"/>
              <w:jc w:val="center"/>
            </w:pPr>
            <w:r>
              <w:rPr>
                <w:rFonts w:ascii="Times New Roman" w:hAnsi="Times New Roman"/>
                <w:b/>
                <w:sz w:val="26"/>
              </w:rPr>
              <w:t>Ngày ban hành</w:t>
            </w:r>
          </w:p>
        </w:tc>
        <w:tc>
          <w:tcPr>
            <w:tcW w:w="3000" w:type="dxa"/>
          </w:tcPr>
          <w:p w:rsidR="00630670" w:rsidRDefault="00630670" w:rsidP="00630670"/>
          <w:p w:rsidR="00630670" w:rsidRDefault="00630670" w:rsidP="00630670">
            <w:pPr>
              <w:spacing w:line="276" w:lineRule="auto"/>
              <w:jc w:val="center"/>
            </w:pPr>
            <w:r>
              <w:rPr>
                <w:rFonts w:ascii="Times New Roman" w:hAnsi="Times New Roman"/>
                <w:b/>
                <w:sz w:val="26"/>
              </w:rPr>
              <w:t>Cơ quan ban hành</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190/2025/NQ-QH15</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630670" w:rsidRDefault="00630670" w:rsidP="00630670"/>
          <w:p w:rsidR="00630670" w:rsidRDefault="00630670" w:rsidP="00630670">
            <w:pPr>
              <w:spacing w:line="276" w:lineRule="auto"/>
            </w:pPr>
            <w:r>
              <w:rPr>
                <w:rFonts w:ascii="Times New Roman" w:hAnsi="Times New Roman"/>
                <w:sz w:val="26"/>
              </w:rPr>
              <w:t>19-02-2025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131/2021/NĐ-CP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30-12-2021</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Pháp lệnh số: 02/2020/UBTVQH14</w:t>
            </w:r>
          </w:p>
        </w:tc>
        <w:tc>
          <w:tcPr>
            <w:tcW w:w="0" w:type="auto"/>
          </w:tcPr>
          <w:p w:rsidR="00630670" w:rsidRDefault="00630670" w:rsidP="00630670"/>
          <w:p w:rsidR="00630670" w:rsidRDefault="00630670" w:rsidP="00630670">
            <w:pPr>
              <w:spacing w:line="276" w:lineRule="auto"/>
            </w:pPr>
            <w:r>
              <w:rPr>
                <w:rFonts w:ascii="Times New Roman" w:hAnsi="Times New Roman"/>
                <w:sz w:val="26"/>
              </w:rPr>
              <w:t>ƯU ĐÃI NGƯỜI CÓ CÔNG VỚI CÁCH MẠNG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09-12-2020</w:t>
            </w:r>
          </w:p>
        </w:tc>
        <w:tc>
          <w:tcPr>
            <w:tcW w:w="0" w:type="auto"/>
          </w:tcPr>
          <w:p w:rsidR="00630670" w:rsidRDefault="00630670" w:rsidP="00630670"/>
          <w:p w:rsidR="00630670" w:rsidRDefault="00630670" w:rsidP="00630670">
            <w:pPr>
              <w:spacing w:line="276" w:lineRule="auto"/>
            </w:pPr>
            <w:r>
              <w:rPr>
                <w:rFonts w:ascii="Times New Roman" w:hAnsi="Times New Roman"/>
                <w:sz w:val="26"/>
              </w:rPr>
              <w:t>Ủy ban thường vụ quốc hội</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21-02-2025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45/2025/NĐ-CP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630670" w:rsidRDefault="00630670" w:rsidP="00630670"/>
          <w:p w:rsidR="00630670" w:rsidRDefault="00630670" w:rsidP="00630670">
            <w:pPr>
              <w:spacing w:line="276" w:lineRule="auto"/>
            </w:pPr>
            <w:r>
              <w:rPr>
                <w:rFonts w:ascii="Times New Roman" w:hAnsi="Times New Roman"/>
                <w:sz w:val="26"/>
              </w:rPr>
              <w:t>28-02-2025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r w:rsidR="00630670" w:rsidTr="00630670">
        <w:tc>
          <w:tcPr>
            <w:tcW w:w="0" w:type="auto"/>
          </w:tcPr>
          <w:p w:rsidR="00630670" w:rsidRDefault="00630670" w:rsidP="00630670"/>
          <w:p w:rsidR="00630670" w:rsidRDefault="00630670" w:rsidP="00630670">
            <w:pPr>
              <w:spacing w:line="276" w:lineRule="auto"/>
            </w:pPr>
            <w:r>
              <w:rPr>
                <w:rFonts w:ascii="Times New Roman" w:hAnsi="Times New Roman"/>
                <w:sz w:val="26"/>
              </w:rPr>
              <w:t>129/2025/NĐ-CP</w:t>
            </w:r>
          </w:p>
        </w:tc>
        <w:tc>
          <w:tcPr>
            <w:tcW w:w="0" w:type="auto"/>
          </w:tcPr>
          <w:p w:rsidR="00630670" w:rsidRDefault="00630670" w:rsidP="00630670"/>
          <w:p w:rsidR="00630670" w:rsidRDefault="00630670" w:rsidP="00630670">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630670" w:rsidRDefault="00630670" w:rsidP="00630670"/>
          <w:p w:rsidR="00630670" w:rsidRDefault="00630670" w:rsidP="00630670">
            <w:pPr>
              <w:spacing w:line="276" w:lineRule="auto"/>
            </w:pPr>
            <w:r>
              <w:rPr>
                <w:rFonts w:ascii="Times New Roman" w:hAnsi="Times New Roman"/>
                <w:sz w:val="26"/>
              </w:rPr>
              <w:t>11-06-2025</w:t>
            </w:r>
          </w:p>
        </w:tc>
        <w:tc>
          <w:tcPr>
            <w:tcW w:w="0" w:type="auto"/>
          </w:tcPr>
          <w:p w:rsidR="00630670" w:rsidRDefault="00630670" w:rsidP="00630670"/>
          <w:p w:rsidR="00630670" w:rsidRDefault="00630670" w:rsidP="00630670">
            <w:pPr>
              <w:spacing w:line="276" w:lineRule="auto"/>
            </w:pPr>
            <w:r>
              <w:rPr>
                <w:rFonts w:ascii="Times New Roman" w:hAnsi="Times New Roman"/>
                <w:sz w:val="26"/>
              </w:rPr>
              <w:t>Chính phủ</w:t>
            </w:r>
          </w:p>
        </w:tc>
      </w:tr>
    </w:tbl>
    <w:p w:rsidR="00630670" w:rsidRDefault="00630670" w:rsidP="0063067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 Trợ cấp tuất hằng tháng, trợ cấp tuất nuôi dưỡng hằng tháng        + Được thực hiện đối với thân nhân của người có công còn sống.        + Trợ cấp tuất hằng tháng đối với con bị khuyết tật nặng, khuyết tật đặc biệt nặng nếu đủ điều kiện sau:         +Con bị khuyết tật nặng, khuyết tật đặc biệt nặng từ nhỏ nếu tổn thương cơ thể từ 61% trở lên được Hội đồng giám định y khoa có thẩm quyền kết luận.         + Con bị khuyết tật nặng, khuyết tật đặc biệt nặng sau khi đủ 18 tuổi nếu tổn thương cơ thể từ 61% trở lên được Hội đồng giám định y khoa có thẩm quyền kết luận, không có thu nhập hằng tháng hoặc tổng thu nhập hằng tháng thấp hơn 0,6 lần mức chuẩn.          </w:t>
      </w:r>
      <w:r>
        <w:rPr>
          <w:rFonts w:ascii="Times New Roman" w:hAnsi="Times New Roman"/>
          <w:sz w:val="26"/>
        </w:rPr>
        <w:lastRenderedPageBreak/>
        <w:t>+ Trợ cấp tuất nuôi dưỡng hằng tháng đối với người quy định tại khoản 4 Điều 121 Nghị định số 131/2021/NĐ-CP nếu dưới 18 tuổi mà mồ côi cả cha lẫn mẹ hoặc sau khi đủ 18 tuổi mà sống cô đơn.</w:t>
      </w:r>
    </w:p>
    <w:p w:rsidR="00630670" w:rsidRDefault="00630670" w:rsidP="0063067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30670" w:rsidRDefault="00630670" w:rsidP="0063067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ED2F77" w:rsidRDefault="00ED2F77"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630670" w:rsidRDefault="00630670"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6. </w:t>
      </w:r>
      <w:r w:rsidR="002E4F0A" w:rsidRPr="007E27AF">
        <w:rPr>
          <w:rFonts w:ascii="Times New Roman" w:hAnsi="Times New Roman"/>
          <w:sz w:val="26"/>
          <w:szCs w:val="26"/>
        </w:rPr>
        <w:t>Công nhận và giải quyết chế độ con đẻ của người hoạt động kháng chiến bị nhiễm chất độc hóa học</w:t>
      </w:r>
    </w:p>
    <w:p w:rsidR="00345BF8" w:rsidRDefault="00345BF8"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2E4F0A">
      <w:pPr>
        <w:spacing w:line="276" w:lineRule="auto"/>
        <w:jc w:val="both"/>
      </w:pPr>
      <w:r>
        <w:rPr>
          <w:rFonts w:ascii="Times New Roman" w:hAnsi="Times New Roman"/>
          <w:b/>
          <w:sz w:val="26"/>
        </w:rPr>
        <w:t xml:space="preserve">Mã thủ tục: </w:t>
      </w:r>
      <w:r>
        <w:rPr>
          <w:rFonts w:ascii="Times New Roman" w:hAnsi="Times New Roman"/>
          <w:sz w:val="26"/>
        </w:rPr>
        <w:t>1.010817</w:t>
      </w:r>
    </w:p>
    <w:p w:rsidR="002E4F0A" w:rsidRDefault="002E4F0A" w:rsidP="002E4F0A">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2E4F0A" w:rsidRDefault="002E4F0A" w:rsidP="002E4F0A">
      <w:pPr>
        <w:spacing w:line="276" w:lineRule="auto"/>
        <w:jc w:val="both"/>
      </w:pPr>
      <w:r>
        <w:rPr>
          <w:rFonts w:ascii="Times New Roman" w:hAnsi="Times New Roman"/>
          <w:b/>
          <w:sz w:val="26"/>
        </w:rPr>
        <w:t xml:space="preserve">Tên thủ tục: </w:t>
      </w:r>
      <w:r>
        <w:rPr>
          <w:rFonts w:ascii="Times New Roman" w:hAnsi="Times New Roman"/>
          <w:sz w:val="26"/>
        </w:rPr>
        <w:t>Công nhận và giải quyết chế độ con đẻ của người hoạt động kháng chiến bị nhiễm chất độc hóa học</w:t>
      </w:r>
    </w:p>
    <w:p w:rsidR="002E4F0A" w:rsidRDefault="002E4F0A" w:rsidP="002E4F0A">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2E4F0A" w:rsidRDefault="002E4F0A" w:rsidP="002E4F0A">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2E4F0A" w:rsidRDefault="002E4F0A" w:rsidP="002E4F0A">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2E4F0A" w:rsidRDefault="002E4F0A" w:rsidP="002E4F0A">
      <w:pPr>
        <w:spacing w:line="276" w:lineRule="auto"/>
        <w:jc w:val="both"/>
      </w:pPr>
      <w:r>
        <w:rPr>
          <w:rFonts w:ascii="Times New Roman" w:hAnsi="Times New Roman"/>
          <w:b/>
          <w:sz w:val="26"/>
        </w:rPr>
        <w:t xml:space="preserve">Trình tự thực hiện: </w:t>
      </w:r>
    </w:p>
    <w:p w:rsidR="002E4F0A" w:rsidRDefault="002E4F0A" w:rsidP="002E4F0A">
      <w:pPr>
        <w:shd w:val="clear" w:color="auto" w:fill="F2F6F9"/>
        <w:spacing w:before="120" w:line="276" w:lineRule="auto"/>
        <w:jc w:val="both"/>
      </w:pPr>
    </w:p>
    <w:p w:rsidR="002E4F0A" w:rsidRDefault="002E4F0A" w:rsidP="002E4F0A">
      <w:pPr>
        <w:spacing w:line="276" w:lineRule="auto"/>
        <w:jc w:val="both"/>
      </w:pPr>
      <w:r>
        <w:rPr>
          <w:rFonts w:ascii="Times New Roman" w:hAnsi="Times New Roman"/>
          <w:sz w:val="26"/>
        </w:rPr>
        <w:t>Bước 1: Cá nhân hoặc người đại diện theo pháp luật lập bản khai theo Mẫu số 09 Phụ lục I Nghị định số 131/2021/NĐ-CP kèm bản sao được chứng thực từ giấy khai sinh, trích lục khai sinh và một trong các giấy tờ quy định tại khoản 1 và khoản 2 Điều 54 Nghị định số 131/2021/NĐ-CP gửi đến Ủy ban nhân dân cấp xã nơi thường trú.        Bước 2: Ủy ban nhân dân cấp xã trong thời gian 05 ngày làm việc có trách nhiệm kiểm tra, xác nhận bản khai và lập danh sách kèm giấy tờ theo quy định tại khoản 1 Điều 57 Nghị định số 131/2021/NĐ-CP gửi Sở Nội vụ.        Bước 3: Sở Nội vụ trong thời gian 12 ngày kể từ ngày nhận đủ giấy tờ, có trách nhiệm kiểm tra, cấp giấy giới thiệu những trường hợp đủ điều kiện gửi đến Hội đồng giám định y khoa cấp tỉnh theo Mẫu số 38 Phụ lục I Nghị định số 131/2021/NĐ-CP kèm bản sao giấy tờ ghi nhận bị dị dạng, dị tật.         Bước 4: Hội đồng giám định y khoa trong thời gian 60 ngày kể từ ngày nhận đủ giấy tờ, có trách nhiệm tổ chức khám giám định, ban hành biên bản giám định y khoa theo Mẫu số 78 Phụ lục I Nghị định số 131/2021/NĐ-CP gửi đến Sở Lao động - Thương binh và Xã hội (nay là Sở Nội vụ).         Bước 5: Sở Nội vụ trong thời gian 12 ngày kể từ ngày nhận biên bản giám định y khoa có trách nhiệm xem xét, nếu đủ điều kiện thì ban hành quyết định trợ cấp ưu đãi đối với con đẻ của người hoạt động kháng chiến bị nhiễm chất độc hóa học theo Mẫu số 65 Phụ lục I Nghị định số 131/2021/NĐ-CP; quyết định cấp giấy chứng nhận người hoạt động kháng chiến bị nhiễm chất độc hóa học và trợ cấp ưu đãi theo Mẫu số 64 Phụ lục I Nghị định số 131/2021/NĐ-CP đối với người hoạt động kháng chiến bị nhiễm chất độc hóa học, đồng thời thực hiện việc cấp giấy chứng nhận theo Mẫu số 102 Phụ lục I Nghị định số 131/2021/NĐ-CP.</w:t>
      </w:r>
    </w:p>
    <w:p w:rsidR="002E4F0A" w:rsidRDefault="002E4F0A" w:rsidP="002E4F0A">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0"/>
        <w:gridCol w:w="1193"/>
        <w:gridCol w:w="1694"/>
        <w:gridCol w:w="5112"/>
      </w:tblGrid>
      <w:tr w:rsidR="002E4F0A" w:rsidTr="00B51645">
        <w:tc>
          <w:tcPr>
            <w:tcW w:w="1500" w:type="dxa"/>
          </w:tcPr>
          <w:p w:rsidR="002E4F0A" w:rsidRDefault="002E4F0A" w:rsidP="00B51645"/>
          <w:p w:rsidR="002E4F0A" w:rsidRDefault="002E4F0A" w:rsidP="00B51645">
            <w:pPr>
              <w:spacing w:line="276" w:lineRule="auto"/>
              <w:jc w:val="center"/>
            </w:pPr>
            <w:r>
              <w:rPr>
                <w:rFonts w:ascii="Times New Roman" w:hAnsi="Times New Roman"/>
                <w:b/>
                <w:sz w:val="26"/>
              </w:rPr>
              <w:t>Hình thức nộp</w:t>
            </w:r>
          </w:p>
        </w:tc>
        <w:tc>
          <w:tcPr>
            <w:tcW w:w="2000" w:type="dxa"/>
          </w:tcPr>
          <w:p w:rsidR="002E4F0A" w:rsidRDefault="002E4F0A" w:rsidP="00B51645"/>
          <w:p w:rsidR="002E4F0A" w:rsidRDefault="002E4F0A" w:rsidP="00B51645">
            <w:pPr>
              <w:spacing w:line="276" w:lineRule="auto"/>
              <w:jc w:val="center"/>
            </w:pPr>
            <w:r>
              <w:rPr>
                <w:rFonts w:ascii="Times New Roman" w:hAnsi="Times New Roman"/>
                <w:b/>
                <w:sz w:val="26"/>
              </w:rPr>
              <w:t>Thời hạn giải quyết</w:t>
            </w:r>
          </w:p>
        </w:tc>
        <w:tc>
          <w:tcPr>
            <w:tcW w:w="3500" w:type="dxa"/>
          </w:tcPr>
          <w:p w:rsidR="002E4F0A" w:rsidRDefault="002E4F0A" w:rsidP="00B51645"/>
          <w:p w:rsidR="002E4F0A" w:rsidRDefault="002E4F0A" w:rsidP="00B51645">
            <w:pPr>
              <w:spacing w:line="276" w:lineRule="auto"/>
              <w:jc w:val="center"/>
            </w:pPr>
            <w:r>
              <w:rPr>
                <w:rFonts w:ascii="Times New Roman" w:hAnsi="Times New Roman"/>
                <w:b/>
                <w:sz w:val="26"/>
              </w:rPr>
              <w:t>Phí, lệ phí</w:t>
            </w:r>
          </w:p>
        </w:tc>
        <w:tc>
          <w:tcPr>
            <w:tcW w:w="3000" w:type="dxa"/>
          </w:tcPr>
          <w:p w:rsidR="002E4F0A" w:rsidRDefault="002E4F0A" w:rsidP="00B51645"/>
          <w:p w:rsidR="002E4F0A" w:rsidRDefault="002E4F0A" w:rsidP="00B51645">
            <w:pPr>
              <w:spacing w:line="276" w:lineRule="auto"/>
              <w:jc w:val="center"/>
            </w:pPr>
            <w:r>
              <w:rPr>
                <w:rFonts w:ascii="Times New Roman" w:hAnsi="Times New Roman"/>
                <w:b/>
                <w:sz w:val="26"/>
              </w:rPr>
              <w:t>Mô tả</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Trực tiếp</w:t>
            </w:r>
          </w:p>
        </w:tc>
        <w:tc>
          <w:tcPr>
            <w:tcW w:w="0" w:type="auto"/>
          </w:tcPr>
          <w:p w:rsidR="002E4F0A" w:rsidRDefault="002E4F0A" w:rsidP="00B51645"/>
          <w:p w:rsidR="002E4F0A" w:rsidRDefault="002E4F0A" w:rsidP="00B51645">
            <w:pPr>
              <w:spacing w:line="276" w:lineRule="auto"/>
            </w:pPr>
            <w:r>
              <w:rPr>
                <w:rFonts w:ascii="Times New Roman" w:hAnsi="Times New Roman"/>
                <w:sz w:val="26"/>
              </w:rPr>
              <w:t>89 Ngày</w:t>
            </w:r>
          </w:p>
        </w:tc>
        <w:tc>
          <w:tcPr>
            <w:tcW w:w="0" w:type="auto"/>
          </w:tcPr>
          <w:p w:rsidR="002E4F0A" w:rsidRDefault="002E4F0A" w:rsidP="00B51645"/>
          <w:p w:rsidR="002E4F0A" w:rsidRDefault="002E4F0A" w:rsidP="00B51645">
            <w:pPr>
              <w:spacing w:line="276" w:lineRule="auto"/>
            </w:pPr>
          </w:p>
        </w:tc>
        <w:tc>
          <w:tcPr>
            <w:tcW w:w="0" w:type="auto"/>
          </w:tcPr>
          <w:p w:rsidR="002E4F0A" w:rsidRDefault="002E4F0A" w:rsidP="00B51645"/>
          <w:p w:rsidR="002E4F0A" w:rsidRDefault="002E4F0A" w:rsidP="00B51645">
            <w:pPr>
              <w:spacing w:line="276" w:lineRule="auto"/>
            </w:pPr>
            <w:r>
              <w:rPr>
                <w:rFonts w:ascii="Times New Roman" w:hAnsi="Times New Roman"/>
                <w:sz w:val="26"/>
              </w:rPr>
              <w:t xml:space="preserve">Kể từ ngày nhận đủ hồ sơ theo quy định (Thời </w:t>
            </w:r>
            <w:r>
              <w:rPr>
                <w:rFonts w:ascii="Times New Roman" w:hAnsi="Times New Roman"/>
                <w:sz w:val="26"/>
              </w:rPr>
              <w:lastRenderedPageBreak/>
              <w:t>gian cụ thể được quy định tại từng bước của quy trình thực hiện).</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Dịch vụ bưu chính</w:t>
            </w:r>
          </w:p>
        </w:tc>
        <w:tc>
          <w:tcPr>
            <w:tcW w:w="0" w:type="auto"/>
          </w:tcPr>
          <w:p w:rsidR="002E4F0A" w:rsidRDefault="002E4F0A" w:rsidP="00B51645"/>
          <w:p w:rsidR="002E4F0A" w:rsidRDefault="002E4F0A" w:rsidP="00B51645">
            <w:pPr>
              <w:spacing w:line="276" w:lineRule="auto"/>
            </w:pPr>
            <w:r>
              <w:rPr>
                <w:rFonts w:ascii="Times New Roman" w:hAnsi="Times New Roman"/>
                <w:sz w:val="26"/>
              </w:rPr>
              <w:t>89 Ngày</w:t>
            </w:r>
          </w:p>
        </w:tc>
        <w:tc>
          <w:tcPr>
            <w:tcW w:w="0" w:type="auto"/>
          </w:tcPr>
          <w:p w:rsidR="002E4F0A" w:rsidRDefault="002E4F0A" w:rsidP="00B51645"/>
          <w:p w:rsidR="002E4F0A" w:rsidRDefault="002E4F0A" w:rsidP="00B51645">
            <w:pPr>
              <w:spacing w:line="276" w:lineRule="auto"/>
            </w:pPr>
          </w:p>
        </w:tc>
        <w:tc>
          <w:tcPr>
            <w:tcW w:w="0" w:type="auto"/>
          </w:tcPr>
          <w:p w:rsidR="002E4F0A" w:rsidRDefault="002E4F0A" w:rsidP="00B51645"/>
          <w:p w:rsidR="002E4F0A" w:rsidRDefault="002E4F0A" w:rsidP="00B51645">
            <w:pPr>
              <w:spacing w:line="276" w:lineRule="auto"/>
            </w:pPr>
            <w:r>
              <w:rPr>
                <w:rFonts w:ascii="Times New Roman" w:hAnsi="Times New Roman"/>
                <w:sz w:val="26"/>
              </w:rPr>
              <w:t>Kể từ ngày nhận đủ hồ sơ theo quy định (Thời gian cụ thể được quy định tại từng bước của quy trình thực hiện).</w:t>
            </w:r>
          </w:p>
        </w:tc>
      </w:tr>
    </w:tbl>
    <w:p w:rsidR="002E4F0A" w:rsidRDefault="002E4F0A" w:rsidP="002E4F0A">
      <w:pPr>
        <w:spacing w:before="240" w:line="276" w:lineRule="auto"/>
        <w:jc w:val="both"/>
      </w:pPr>
      <w:r>
        <w:rPr>
          <w:rFonts w:ascii="Times New Roman" w:hAnsi="Times New Roman"/>
          <w:b/>
          <w:sz w:val="26"/>
        </w:rPr>
        <w:t xml:space="preserve">Thành phần hồ sơ: </w:t>
      </w:r>
    </w:p>
    <w:p w:rsidR="002E4F0A" w:rsidRDefault="002E4F0A" w:rsidP="002E4F0A">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2E4F0A" w:rsidTr="00B51645">
        <w:tc>
          <w:tcPr>
            <w:tcW w:w="6000" w:type="dxa"/>
          </w:tcPr>
          <w:p w:rsidR="002E4F0A" w:rsidRDefault="002E4F0A" w:rsidP="00B51645"/>
          <w:p w:rsidR="002E4F0A" w:rsidRDefault="002E4F0A" w:rsidP="00B51645">
            <w:pPr>
              <w:spacing w:line="276" w:lineRule="auto"/>
              <w:jc w:val="center"/>
            </w:pPr>
            <w:r>
              <w:rPr>
                <w:rFonts w:ascii="Times New Roman" w:hAnsi="Times New Roman"/>
                <w:b/>
                <w:sz w:val="26"/>
              </w:rPr>
              <w:t>Tên giấy tờ</w:t>
            </w:r>
          </w:p>
        </w:tc>
        <w:tc>
          <w:tcPr>
            <w:tcW w:w="2000" w:type="dxa"/>
          </w:tcPr>
          <w:p w:rsidR="002E4F0A" w:rsidRDefault="002E4F0A" w:rsidP="00B51645"/>
          <w:p w:rsidR="002E4F0A" w:rsidRDefault="002E4F0A" w:rsidP="00B51645">
            <w:pPr>
              <w:spacing w:line="276" w:lineRule="auto"/>
              <w:jc w:val="center"/>
            </w:pPr>
            <w:r>
              <w:rPr>
                <w:rFonts w:ascii="Times New Roman" w:hAnsi="Times New Roman"/>
                <w:b/>
                <w:sz w:val="26"/>
              </w:rPr>
              <w:t>Mẫu đơn, tờ khai</w:t>
            </w:r>
          </w:p>
        </w:tc>
        <w:tc>
          <w:tcPr>
            <w:tcW w:w="2000" w:type="dxa"/>
          </w:tcPr>
          <w:p w:rsidR="002E4F0A" w:rsidRDefault="002E4F0A" w:rsidP="00B51645"/>
          <w:p w:rsidR="002E4F0A" w:rsidRDefault="002E4F0A" w:rsidP="00B51645">
            <w:pPr>
              <w:spacing w:line="276" w:lineRule="auto"/>
              <w:jc w:val="center"/>
            </w:pPr>
            <w:r>
              <w:rPr>
                <w:rFonts w:ascii="Times New Roman" w:hAnsi="Times New Roman"/>
                <w:b/>
                <w:sz w:val="26"/>
              </w:rPr>
              <w:t>Số lượng</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a) Bản khai theo Mẫu số 09 Phụ lục I Nghị định số 131/2021/NĐ-CP.</w:t>
            </w:r>
          </w:p>
        </w:tc>
        <w:tc>
          <w:tcPr>
            <w:tcW w:w="0" w:type="auto"/>
          </w:tcPr>
          <w:p w:rsidR="002E4F0A" w:rsidRDefault="002E4F0A" w:rsidP="00B51645"/>
          <w:p w:rsidR="002E4F0A" w:rsidRDefault="002E4F0A" w:rsidP="00B51645">
            <w:pPr>
              <w:spacing w:line="276" w:lineRule="auto"/>
            </w:pPr>
            <w:r>
              <w:rPr>
                <w:rFonts w:ascii="Times New Roman" w:hAnsi="Times New Roman"/>
                <w:sz w:val="26"/>
              </w:rPr>
              <w:t>Mauso09_ND131_2021.docx</w:t>
            </w:r>
          </w:p>
        </w:tc>
        <w:tc>
          <w:tcPr>
            <w:tcW w:w="0" w:type="auto"/>
          </w:tcPr>
          <w:p w:rsidR="002E4F0A" w:rsidRDefault="002E4F0A" w:rsidP="00B51645"/>
          <w:p w:rsidR="002E4F0A" w:rsidRDefault="002E4F0A" w:rsidP="00B51645">
            <w:pPr>
              <w:spacing w:line="276" w:lineRule="auto"/>
            </w:pPr>
            <w:r>
              <w:rPr>
                <w:rFonts w:ascii="Times New Roman" w:hAnsi="Times New Roman"/>
                <w:sz w:val="26"/>
              </w:rPr>
              <w:t>Bản chính: 1</w:t>
            </w:r>
            <w:r>
              <w:rPr>
                <w:rFonts w:ascii="Times New Roman" w:hAnsi="Times New Roman"/>
                <w:sz w:val="26"/>
              </w:rPr>
              <w:br/>
              <w:t>Bản sao: 0</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b) Bản sao được chứng thực từ giấy khai sinh, trích lục khai sinh.</w:t>
            </w:r>
          </w:p>
        </w:tc>
        <w:tc>
          <w:tcPr>
            <w:tcW w:w="0" w:type="auto"/>
          </w:tcPr>
          <w:p w:rsidR="002E4F0A" w:rsidRDefault="002E4F0A" w:rsidP="00B51645"/>
        </w:tc>
        <w:tc>
          <w:tcPr>
            <w:tcW w:w="0" w:type="auto"/>
          </w:tcPr>
          <w:p w:rsidR="002E4F0A" w:rsidRDefault="002E4F0A" w:rsidP="00B51645"/>
          <w:p w:rsidR="002E4F0A" w:rsidRDefault="002E4F0A" w:rsidP="00B51645">
            <w:pPr>
              <w:spacing w:line="276" w:lineRule="auto"/>
            </w:pPr>
            <w:r>
              <w:rPr>
                <w:rFonts w:ascii="Times New Roman" w:hAnsi="Times New Roman"/>
                <w:sz w:val="26"/>
              </w:rPr>
              <w:t>Bản chính: 0</w:t>
            </w:r>
            <w:r>
              <w:rPr>
                <w:rFonts w:ascii="Times New Roman" w:hAnsi="Times New Roman"/>
                <w:sz w:val="26"/>
              </w:rPr>
              <w:br/>
              <w:t>Bản sao: 1</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 xml:space="preserve">c) Một trong các giấy tờ có ghi nhận thời gian tham gia kháng chiến tại vùng quân đội Mỹ sử dụng chất độc hóa học sau: - Giấy X Y Z. -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 Giấy tờ do cơ quan có thẩm quyền ban hành, xác nhận trước ngày 01 tháng 01 năm 2000. Trường hợp danh sách, sổ quản lý quân nhân, sổ chi trả trợ cấp quân nhân đi B đang lưu tại cơ quan chức năng của địa phương mà chưa có xác nhận thì Sở Lao </w:t>
            </w:r>
            <w:r>
              <w:rPr>
                <w:rFonts w:ascii="Times New Roman" w:hAnsi="Times New Roman"/>
                <w:sz w:val="26"/>
              </w:rPr>
              <w:lastRenderedPageBreak/>
              <w:t>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 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tc>
        <w:tc>
          <w:tcPr>
            <w:tcW w:w="0" w:type="auto"/>
          </w:tcPr>
          <w:p w:rsidR="002E4F0A" w:rsidRDefault="002E4F0A" w:rsidP="00B51645"/>
        </w:tc>
        <w:tc>
          <w:tcPr>
            <w:tcW w:w="0" w:type="auto"/>
          </w:tcPr>
          <w:p w:rsidR="002E4F0A" w:rsidRDefault="002E4F0A" w:rsidP="00B51645"/>
          <w:p w:rsidR="002E4F0A" w:rsidRDefault="002E4F0A" w:rsidP="00B51645">
            <w:pPr>
              <w:spacing w:line="276" w:lineRule="auto"/>
            </w:pPr>
            <w:r>
              <w:rPr>
                <w:rFonts w:ascii="Times New Roman" w:hAnsi="Times New Roman"/>
                <w:sz w:val="26"/>
              </w:rPr>
              <w:t>Bản chính: 1</w:t>
            </w:r>
            <w:r>
              <w:rPr>
                <w:rFonts w:ascii="Times New Roman" w:hAnsi="Times New Roman"/>
                <w:sz w:val="26"/>
              </w:rPr>
              <w:br/>
              <w:t>Bản sao: 1</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d) Một trong các giấy tờ ghi nhận mắc bệnh hoặc dị dạng, dị tật như sau: - Bản tóm tắt hồ sơ bệnh án của Bệnh viện hoặc Trung tâm y tế khu vực (bao gồm cả bệnh viện quân đội, công an) theo mẫu quy định của Bộ Y tế. - Giấy xác nhận dị dạng, dị tật bẩm sinh của các cơ sở y tế cấp xã trở lên đối với con đẻ chưa khám bệnh, chữa bệnh về các dị dạng, dị tật.</w:t>
            </w:r>
          </w:p>
        </w:tc>
        <w:tc>
          <w:tcPr>
            <w:tcW w:w="0" w:type="auto"/>
          </w:tcPr>
          <w:p w:rsidR="002E4F0A" w:rsidRDefault="002E4F0A" w:rsidP="00B51645"/>
        </w:tc>
        <w:tc>
          <w:tcPr>
            <w:tcW w:w="0" w:type="auto"/>
          </w:tcPr>
          <w:p w:rsidR="002E4F0A" w:rsidRDefault="002E4F0A" w:rsidP="00B51645"/>
          <w:p w:rsidR="002E4F0A" w:rsidRDefault="002E4F0A" w:rsidP="00B51645">
            <w:pPr>
              <w:spacing w:line="276" w:lineRule="auto"/>
            </w:pPr>
            <w:r>
              <w:rPr>
                <w:rFonts w:ascii="Times New Roman" w:hAnsi="Times New Roman"/>
                <w:sz w:val="26"/>
              </w:rPr>
              <w:t>Bản chính: 1</w:t>
            </w:r>
            <w:r>
              <w:rPr>
                <w:rFonts w:ascii="Times New Roman" w:hAnsi="Times New Roman"/>
                <w:sz w:val="26"/>
              </w:rPr>
              <w:br/>
              <w:t>Bản sao: 0</w:t>
            </w:r>
          </w:p>
        </w:tc>
      </w:tr>
    </w:tbl>
    <w:p w:rsidR="002E4F0A" w:rsidRDefault="002E4F0A" w:rsidP="002E4F0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2E4F0A" w:rsidRDefault="002E4F0A" w:rsidP="002E4F0A">
      <w:pPr>
        <w:spacing w:line="276" w:lineRule="auto"/>
        <w:jc w:val="both"/>
      </w:pPr>
      <w:r>
        <w:rPr>
          <w:rFonts w:ascii="Times New Roman" w:hAnsi="Times New Roman"/>
          <w:b/>
          <w:sz w:val="26"/>
        </w:rPr>
        <w:t xml:space="preserve">Cơ quan thực hiện: </w:t>
      </w:r>
      <w:r>
        <w:rPr>
          <w:rFonts w:ascii="Times New Roman" w:hAnsi="Times New Roman"/>
          <w:sz w:val="26"/>
        </w:rPr>
        <w:t>Hội đồng Giám định Y khoa tỉnh, Ủy ban nhân dân cấp xã, Sở Nội vụ</w:t>
      </w:r>
    </w:p>
    <w:p w:rsidR="002E4F0A" w:rsidRDefault="002E4F0A" w:rsidP="002E4F0A">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2E4F0A" w:rsidRDefault="002E4F0A" w:rsidP="002E4F0A">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Hội đồng giám định y khoa cấp tỉnh; Ủy ban nhân dân cấp xã.</w:t>
      </w:r>
    </w:p>
    <w:p w:rsidR="002E4F0A" w:rsidRDefault="002E4F0A" w:rsidP="002E4F0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2E4F0A" w:rsidRDefault="002E4F0A" w:rsidP="002E4F0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2E4F0A" w:rsidRDefault="002E4F0A" w:rsidP="002E4F0A">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trợ cấp ưu đãi đối với con đẻ của người hoạt động kháng chiến bị nhiễm chất độc hóa học.</w:t>
      </w:r>
    </w:p>
    <w:p w:rsidR="002E4F0A" w:rsidRDefault="002E4F0A" w:rsidP="002E4F0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2E4F0A" w:rsidTr="00B51645">
        <w:tc>
          <w:tcPr>
            <w:tcW w:w="2000" w:type="dxa"/>
          </w:tcPr>
          <w:p w:rsidR="002E4F0A" w:rsidRDefault="002E4F0A" w:rsidP="00B51645"/>
          <w:p w:rsidR="002E4F0A" w:rsidRDefault="002E4F0A" w:rsidP="00B51645">
            <w:pPr>
              <w:spacing w:line="276" w:lineRule="auto"/>
              <w:jc w:val="center"/>
            </w:pPr>
            <w:r>
              <w:rPr>
                <w:rFonts w:ascii="Times New Roman" w:hAnsi="Times New Roman"/>
                <w:b/>
                <w:sz w:val="26"/>
              </w:rPr>
              <w:t>Số ký hiệu</w:t>
            </w:r>
          </w:p>
        </w:tc>
        <w:tc>
          <w:tcPr>
            <w:tcW w:w="3500" w:type="dxa"/>
          </w:tcPr>
          <w:p w:rsidR="002E4F0A" w:rsidRDefault="002E4F0A" w:rsidP="00B51645"/>
          <w:p w:rsidR="002E4F0A" w:rsidRDefault="002E4F0A" w:rsidP="00B51645">
            <w:pPr>
              <w:spacing w:line="276" w:lineRule="auto"/>
              <w:jc w:val="center"/>
            </w:pPr>
            <w:r>
              <w:rPr>
                <w:rFonts w:ascii="Times New Roman" w:hAnsi="Times New Roman"/>
                <w:b/>
                <w:sz w:val="26"/>
              </w:rPr>
              <w:t>Trích yếu</w:t>
            </w:r>
          </w:p>
        </w:tc>
        <w:tc>
          <w:tcPr>
            <w:tcW w:w="1500" w:type="dxa"/>
          </w:tcPr>
          <w:p w:rsidR="002E4F0A" w:rsidRDefault="002E4F0A" w:rsidP="00B51645"/>
          <w:p w:rsidR="002E4F0A" w:rsidRDefault="002E4F0A" w:rsidP="00B51645">
            <w:pPr>
              <w:spacing w:line="276" w:lineRule="auto"/>
              <w:jc w:val="center"/>
            </w:pPr>
            <w:r>
              <w:rPr>
                <w:rFonts w:ascii="Times New Roman" w:hAnsi="Times New Roman"/>
                <w:b/>
                <w:sz w:val="26"/>
              </w:rPr>
              <w:t>Ngày ban hành</w:t>
            </w:r>
          </w:p>
        </w:tc>
        <w:tc>
          <w:tcPr>
            <w:tcW w:w="3000" w:type="dxa"/>
          </w:tcPr>
          <w:p w:rsidR="002E4F0A" w:rsidRDefault="002E4F0A" w:rsidP="00B51645"/>
          <w:p w:rsidR="002E4F0A" w:rsidRDefault="002E4F0A" w:rsidP="00B51645">
            <w:pPr>
              <w:spacing w:line="276" w:lineRule="auto"/>
              <w:jc w:val="center"/>
            </w:pPr>
            <w:r>
              <w:rPr>
                <w:rFonts w:ascii="Times New Roman" w:hAnsi="Times New Roman"/>
                <w:b/>
                <w:sz w:val="26"/>
              </w:rPr>
              <w:t>Cơ quan ban hành</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190/2025/NQ-QH15</w:t>
            </w:r>
          </w:p>
        </w:tc>
        <w:tc>
          <w:tcPr>
            <w:tcW w:w="0" w:type="auto"/>
          </w:tcPr>
          <w:p w:rsidR="002E4F0A" w:rsidRDefault="002E4F0A" w:rsidP="00B51645"/>
          <w:p w:rsidR="002E4F0A" w:rsidRDefault="002E4F0A" w:rsidP="00B51645">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2E4F0A" w:rsidRDefault="002E4F0A" w:rsidP="00B51645"/>
          <w:p w:rsidR="002E4F0A" w:rsidRDefault="002E4F0A" w:rsidP="00B51645">
            <w:pPr>
              <w:spacing w:line="276" w:lineRule="auto"/>
            </w:pPr>
            <w:r>
              <w:rPr>
                <w:rFonts w:ascii="Times New Roman" w:hAnsi="Times New Roman"/>
                <w:sz w:val="26"/>
              </w:rPr>
              <w:t>19-02-2025</w:t>
            </w:r>
          </w:p>
        </w:tc>
        <w:tc>
          <w:tcPr>
            <w:tcW w:w="0" w:type="auto"/>
          </w:tcPr>
          <w:p w:rsidR="002E4F0A" w:rsidRDefault="002E4F0A" w:rsidP="00B51645"/>
          <w:p w:rsidR="002E4F0A" w:rsidRDefault="002E4F0A" w:rsidP="00B51645">
            <w:pPr>
              <w:spacing w:line="276" w:lineRule="auto"/>
            </w:pPr>
            <w:r>
              <w:rPr>
                <w:rFonts w:ascii="Times New Roman" w:hAnsi="Times New Roman"/>
                <w:sz w:val="26"/>
              </w:rPr>
              <w:t>Quốc Hội</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lastRenderedPageBreak/>
              <w:t>Nghị định số 131/2021/NĐ-CP</w:t>
            </w:r>
          </w:p>
        </w:tc>
        <w:tc>
          <w:tcPr>
            <w:tcW w:w="0" w:type="auto"/>
          </w:tcPr>
          <w:p w:rsidR="002E4F0A" w:rsidRDefault="002E4F0A" w:rsidP="00B51645"/>
          <w:p w:rsidR="002E4F0A" w:rsidRDefault="002E4F0A" w:rsidP="00B51645">
            <w:pPr>
              <w:spacing w:line="276" w:lineRule="auto"/>
            </w:pPr>
            <w:r>
              <w:rPr>
                <w:rFonts w:ascii="Times New Roman" w:hAnsi="Times New Roman"/>
                <w:sz w:val="26"/>
              </w:rPr>
              <w:lastRenderedPageBreak/>
              <w:t>QUY ĐỊNH CHI TIẾT VÀ BIỆN PHÁP THI HÀNH PHÁP LỆNH ƯU ĐÃI NGƯỜI CÓ CÔNG VỚI CÁCH MẠNG</w:t>
            </w:r>
          </w:p>
        </w:tc>
        <w:tc>
          <w:tcPr>
            <w:tcW w:w="0" w:type="auto"/>
          </w:tcPr>
          <w:p w:rsidR="002E4F0A" w:rsidRDefault="002E4F0A" w:rsidP="00B51645"/>
          <w:p w:rsidR="002E4F0A" w:rsidRDefault="002E4F0A" w:rsidP="00B51645">
            <w:pPr>
              <w:spacing w:line="276" w:lineRule="auto"/>
            </w:pPr>
            <w:r>
              <w:rPr>
                <w:rFonts w:ascii="Times New Roman" w:hAnsi="Times New Roman"/>
                <w:sz w:val="26"/>
              </w:rPr>
              <w:lastRenderedPageBreak/>
              <w:t>30-12-2021</w:t>
            </w:r>
          </w:p>
        </w:tc>
        <w:tc>
          <w:tcPr>
            <w:tcW w:w="0" w:type="auto"/>
          </w:tcPr>
          <w:p w:rsidR="002E4F0A" w:rsidRDefault="002E4F0A" w:rsidP="00B51645"/>
          <w:p w:rsidR="002E4F0A" w:rsidRDefault="002E4F0A" w:rsidP="00B51645">
            <w:pPr>
              <w:spacing w:line="276" w:lineRule="auto"/>
            </w:pPr>
            <w:r>
              <w:rPr>
                <w:rFonts w:ascii="Times New Roman" w:hAnsi="Times New Roman"/>
                <w:sz w:val="26"/>
              </w:rPr>
              <w:lastRenderedPageBreak/>
              <w:t>Chính phủ</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Pháp lệnh số: 02/2020/UBTVQH14</w:t>
            </w:r>
          </w:p>
        </w:tc>
        <w:tc>
          <w:tcPr>
            <w:tcW w:w="0" w:type="auto"/>
          </w:tcPr>
          <w:p w:rsidR="002E4F0A" w:rsidRDefault="002E4F0A" w:rsidP="00B51645"/>
          <w:p w:rsidR="002E4F0A" w:rsidRDefault="002E4F0A" w:rsidP="00B51645">
            <w:pPr>
              <w:spacing w:line="276" w:lineRule="auto"/>
            </w:pPr>
            <w:r>
              <w:rPr>
                <w:rFonts w:ascii="Times New Roman" w:hAnsi="Times New Roman"/>
                <w:sz w:val="26"/>
              </w:rPr>
              <w:t>ƯU ĐÃI NGƯỜI CÓ CÔNG VỚI CÁCH MẠNG</w:t>
            </w:r>
          </w:p>
        </w:tc>
        <w:tc>
          <w:tcPr>
            <w:tcW w:w="0" w:type="auto"/>
          </w:tcPr>
          <w:p w:rsidR="002E4F0A" w:rsidRDefault="002E4F0A" w:rsidP="00B51645"/>
          <w:p w:rsidR="002E4F0A" w:rsidRDefault="002E4F0A" w:rsidP="00B51645">
            <w:pPr>
              <w:spacing w:line="276" w:lineRule="auto"/>
            </w:pPr>
            <w:r>
              <w:rPr>
                <w:rFonts w:ascii="Times New Roman" w:hAnsi="Times New Roman"/>
                <w:sz w:val="26"/>
              </w:rPr>
              <w:t>09-12-2020</w:t>
            </w:r>
          </w:p>
        </w:tc>
        <w:tc>
          <w:tcPr>
            <w:tcW w:w="0" w:type="auto"/>
          </w:tcPr>
          <w:p w:rsidR="002E4F0A" w:rsidRDefault="002E4F0A" w:rsidP="00B51645"/>
          <w:p w:rsidR="002E4F0A" w:rsidRDefault="002E4F0A" w:rsidP="00B51645">
            <w:pPr>
              <w:spacing w:line="276" w:lineRule="auto"/>
            </w:pPr>
            <w:r>
              <w:rPr>
                <w:rFonts w:ascii="Times New Roman" w:hAnsi="Times New Roman"/>
                <w:sz w:val="26"/>
              </w:rPr>
              <w:t>Ủy ban thường vụ quốc hội</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Nghị định số 25/2025/NĐ-CP</w:t>
            </w:r>
          </w:p>
        </w:tc>
        <w:tc>
          <w:tcPr>
            <w:tcW w:w="0" w:type="auto"/>
          </w:tcPr>
          <w:p w:rsidR="002E4F0A" w:rsidRDefault="002E4F0A" w:rsidP="00B51645"/>
          <w:p w:rsidR="002E4F0A" w:rsidRDefault="002E4F0A" w:rsidP="00B51645">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2E4F0A" w:rsidRDefault="002E4F0A" w:rsidP="00B51645"/>
          <w:p w:rsidR="002E4F0A" w:rsidRDefault="002E4F0A" w:rsidP="00B51645">
            <w:pPr>
              <w:spacing w:line="276" w:lineRule="auto"/>
            </w:pPr>
            <w:r>
              <w:rPr>
                <w:rFonts w:ascii="Times New Roman" w:hAnsi="Times New Roman"/>
                <w:sz w:val="26"/>
              </w:rPr>
              <w:t>21-02-2025</w:t>
            </w:r>
          </w:p>
        </w:tc>
        <w:tc>
          <w:tcPr>
            <w:tcW w:w="0" w:type="auto"/>
          </w:tcPr>
          <w:p w:rsidR="002E4F0A" w:rsidRDefault="002E4F0A" w:rsidP="00B51645"/>
          <w:p w:rsidR="002E4F0A" w:rsidRDefault="002E4F0A" w:rsidP="00B51645">
            <w:pPr>
              <w:spacing w:line="276" w:lineRule="auto"/>
            </w:pPr>
            <w:r>
              <w:rPr>
                <w:rFonts w:ascii="Times New Roman" w:hAnsi="Times New Roman"/>
                <w:sz w:val="26"/>
              </w:rPr>
              <w:t>Chính phủ</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45/2025/NĐ-CP</w:t>
            </w:r>
          </w:p>
        </w:tc>
        <w:tc>
          <w:tcPr>
            <w:tcW w:w="0" w:type="auto"/>
          </w:tcPr>
          <w:p w:rsidR="002E4F0A" w:rsidRDefault="002E4F0A" w:rsidP="00B51645"/>
          <w:p w:rsidR="002E4F0A" w:rsidRDefault="002E4F0A" w:rsidP="00B51645">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2E4F0A" w:rsidRDefault="002E4F0A" w:rsidP="00B51645"/>
          <w:p w:rsidR="002E4F0A" w:rsidRDefault="002E4F0A" w:rsidP="00B51645">
            <w:pPr>
              <w:spacing w:line="276" w:lineRule="auto"/>
            </w:pPr>
            <w:r>
              <w:rPr>
                <w:rFonts w:ascii="Times New Roman" w:hAnsi="Times New Roman"/>
                <w:sz w:val="26"/>
              </w:rPr>
              <w:t>28-02-2025</w:t>
            </w:r>
          </w:p>
        </w:tc>
        <w:tc>
          <w:tcPr>
            <w:tcW w:w="0" w:type="auto"/>
          </w:tcPr>
          <w:p w:rsidR="002E4F0A" w:rsidRDefault="002E4F0A" w:rsidP="00B51645"/>
          <w:p w:rsidR="002E4F0A" w:rsidRDefault="002E4F0A" w:rsidP="00B51645">
            <w:pPr>
              <w:spacing w:line="276" w:lineRule="auto"/>
            </w:pPr>
            <w:r>
              <w:rPr>
                <w:rFonts w:ascii="Times New Roman" w:hAnsi="Times New Roman"/>
                <w:sz w:val="26"/>
              </w:rPr>
              <w:t>Chính phủ</w:t>
            </w:r>
          </w:p>
        </w:tc>
      </w:tr>
      <w:tr w:rsidR="002E4F0A" w:rsidTr="00B51645">
        <w:tc>
          <w:tcPr>
            <w:tcW w:w="0" w:type="auto"/>
          </w:tcPr>
          <w:p w:rsidR="002E4F0A" w:rsidRDefault="002E4F0A" w:rsidP="00B51645"/>
          <w:p w:rsidR="002E4F0A" w:rsidRDefault="002E4F0A" w:rsidP="00B51645">
            <w:pPr>
              <w:spacing w:line="276" w:lineRule="auto"/>
            </w:pPr>
            <w:r>
              <w:rPr>
                <w:rFonts w:ascii="Times New Roman" w:hAnsi="Times New Roman"/>
                <w:sz w:val="26"/>
              </w:rPr>
              <w:t>129/2025/NĐ-CP</w:t>
            </w:r>
          </w:p>
        </w:tc>
        <w:tc>
          <w:tcPr>
            <w:tcW w:w="0" w:type="auto"/>
          </w:tcPr>
          <w:p w:rsidR="002E4F0A" w:rsidRDefault="002E4F0A" w:rsidP="00B51645"/>
          <w:p w:rsidR="002E4F0A" w:rsidRDefault="002E4F0A" w:rsidP="00B51645">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2E4F0A" w:rsidRDefault="002E4F0A" w:rsidP="00B51645"/>
          <w:p w:rsidR="002E4F0A" w:rsidRDefault="002E4F0A" w:rsidP="00B51645">
            <w:pPr>
              <w:spacing w:line="276" w:lineRule="auto"/>
            </w:pPr>
            <w:r>
              <w:rPr>
                <w:rFonts w:ascii="Times New Roman" w:hAnsi="Times New Roman"/>
                <w:sz w:val="26"/>
              </w:rPr>
              <w:t>11-06-2025</w:t>
            </w:r>
          </w:p>
        </w:tc>
        <w:tc>
          <w:tcPr>
            <w:tcW w:w="0" w:type="auto"/>
          </w:tcPr>
          <w:p w:rsidR="002E4F0A" w:rsidRDefault="002E4F0A" w:rsidP="00B51645"/>
          <w:p w:rsidR="002E4F0A" w:rsidRDefault="002E4F0A" w:rsidP="00B51645">
            <w:pPr>
              <w:spacing w:line="276" w:lineRule="auto"/>
            </w:pPr>
            <w:r>
              <w:rPr>
                <w:rFonts w:ascii="Times New Roman" w:hAnsi="Times New Roman"/>
                <w:sz w:val="26"/>
              </w:rPr>
              <w:t>Chính phủ</w:t>
            </w:r>
          </w:p>
        </w:tc>
      </w:tr>
    </w:tbl>
    <w:p w:rsidR="002E4F0A" w:rsidRDefault="002E4F0A" w:rsidP="002E4F0A">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2E4F0A" w:rsidRDefault="002E4F0A" w:rsidP="002E4F0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2E4F0A" w:rsidRDefault="002E4F0A" w:rsidP="002E4F0A">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E4F0A" w:rsidRDefault="002E4F0A" w:rsidP="005E1C40">
      <w:pPr>
        <w:spacing w:line="400" w:lineRule="exact"/>
        <w:ind w:firstLine="720"/>
        <w:jc w:val="both"/>
        <w:rPr>
          <w:rFonts w:ascii="Times New Roman" w:hAnsi="Times New Roman"/>
          <w:sz w:val="26"/>
          <w:szCs w:val="26"/>
        </w:rPr>
      </w:pPr>
      <w:r>
        <w:rPr>
          <w:rStyle w:val="Strong"/>
          <w:rFonts w:ascii="Times New Roman" w:hAnsi="Times New Roman"/>
          <w:color w:val="000000" w:themeColor="text1"/>
          <w:szCs w:val="28"/>
          <w:bdr w:val="none" w:sz="0" w:space="0" w:color="auto" w:frame="1"/>
          <w:shd w:val="clear" w:color="auto" w:fill="ECF6FF"/>
        </w:rPr>
        <w:t xml:space="preserve">7. </w:t>
      </w:r>
      <w:r w:rsidR="00265D0F" w:rsidRPr="007E27AF">
        <w:rPr>
          <w:rFonts w:ascii="Times New Roman" w:hAnsi="Times New Roman"/>
          <w:sz w:val="26"/>
          <w:szCs w:val="26"/>
        </w:rPr>
        <w:t>Công nhận và giải quyết chế độ ưu đãi người hoạt động kháng chiến bị nhiễm chất độc hóa học</w:t>
      </w:r>
    </w:p>
    <w:p w:rsidR="00265D0F" w:rsidRDefault="00265D0F"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65D0F" w:rsidRDefault="00265D0F" w:rsidP="00265D0F">
      <w:pPr>
        <w:spacing w:line="276" w:lineRule="auto"/>
        <w:jc w:val="both"/>
      </w:pPr>
      <w:r>
        <w:rPr>
          <w:rFonts w:ascii="Times New Roman" w:hAnsi="Times New Roman"/>
          <w:b/>
          <w:sz w:val="26"/>
        </w:rPr>
        <w:t xml:space="preserve">Mã thủ tục: </w:t>
      </w:r>
      <w:r>
        <w:rPr>
          <w:rFonts w:ascii="Times New Roman" w:hAnsi="Times New Roman"/>
          <w:sz w:val="26"/>
        </w:rPr>
        <w:t>1.010816</w:t>
      </w:r>
    </w:p>
    <w:p w:rsidR="00265D0F" w:rsidRDefault="00265D0F" w:rsidP="00265D0F">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265D0F" w:rsidRDefault="00265D0F" w:rsidP="00265D0F">
      <w:pPr>
        <w:spacing w:line="276" w:lineRule="auto"/>
        <w:jc w:val="both"/>
      </w:pPr>
      <w:r>
        <w:rPr>
          <w:rFonts w:ascii="Times New Roman" w:hAnsi="Times New Roman"/>
          <w:b/>
          <w:sz w:val="26"/>
        </w:rPr>
        <w:t xml:space="preserve">Tên thủ tục: </w:t>
      </w:r>
      <w:r>
        <w:rPr>
          <w:rFonts w:ascii="Times New Roman" w:hAnsi="Times New Roman"/>
          <w:sz w:val="26"/>
        </w:rPr>
        <w:t>Công nhận và giải quyết chế độ ưu đãi người hoạt động kháng chiến bị nhiễm chất độc hóa học</w:t>
      </w:r>
    </w:p>
    <w:p w:rsidR="00265D0F" w:rsidRDefault="00265D0F" w:rsidP="00265D0F">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265D0F" w:rsidRDefault="00265D0F" w:rsidP="00265D0F">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265D0F" w:rsidRDefault="00265D0F" w:rsidP="00265D0F">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265D0F" w:rsidRDefault="00265D0F" w:rsidP="00265D0F">
      <w:pPr>
        <w:spacing w:line="276" w:lineRule="auto"/>
        <w:jc w:val="both"/>
      </w:pPr>
      <w:r>
        <w:rPr>
          <w:rFonts w:ascii="Times New Roman" w:hAnsi="Times New Roman"/>
          <w:b/>
          <w:sz w:val="26"/>
        </w:rPr>
        <w:t xml:space="preserve">Trình tự thực hiện: </w:t>
      </w:r>
    </w:p>
    <w:p w:rsidR="00265D0F" w:rsidRDefault="00265D0F" w:rsidP="00265D0F">
      <w:pPr>
        <w:shd w:val="clear" w:color="auto" w:fill="F2F6F9"/>
        <w:spacing w:before="120" w:line="276" w:lineRule="auto"/>
        <w:jc w:val="both"/>
      </w:pPr>
    </w:p>
    <w:p w:rsidR="00265D0F" w:rsidRDefault="00265D0F" w:rsidP="00265D0F">
      <w:pPr>
        <w:spacing w:line="276" w:lineRule="auto"/>
        <w:jc w:val="both"/>
      </w:pPr>
      <w:r>
        <w:rPr>
          <w:rFonts w:ascii="Times New Roman" w:hAnsi="Times New Roman"/>
          <w:sz w:val="26"/>
        </w:rPr>
        <w:t xml:space="preserve">a.1 Đối với người hoạt động kháng chiến bị nhiễm chất độc hóa học        Bước 1: Cá nhân lập bản khai theo Mẫu số 09 Phụ lục I Nghị định số 131/2021/NĐ-CP kèm các giấy tờ quy định tại khoản 1 và khoản 2 Điều 54 Nghị định số 131/2021/NĐ-CP gửi đến Ủy ban nhân dân cấp xã nơi thường trú.        Bước 2: Ủy ban nhân dân cấp xã trong thời gian 05 ngày làm việc có trách nhiệm kiểm tra, xác nhận bản khai và lập danh sách kèm giấy tờ quy định tại điểm a khoản 1 Điều 56 Nghị định số 131/2021/NĐ-CP gửi Sở Nội vụ.         Bước 3: Sở Nội vụ trong thời gian 12 ngày kể từ ngày nhận đủ giấy tờ, có trách nhiệm kiểm tra, cấp giấy giới thiệu theo Mẫu số 38 Phụ lục I Nghị định số 131/2021/NĐ-CP đối với trường hợp đủ điều kiện gửi đến Hội đồng giám định y khoa cấp tỉnh kèm bản sao giấy tờ ghi nhận mắc bệnh.        Trường hợp người hoạt động kháng chiến không mắc bệnh quy định tại điểm a khoản 3 Điều 53 Nghị định số 131/2021/NĐ-CP mà sinh con dị dạng, dị tật quy định tại điểm b khoản 3 Điều 53 Nghị định số 131/2021/NĐ-CP thì thực hiện theo quy định tại khoản 4 Điều 57 Nghị định số 131/2021/NĐ-CP.         Trường hợp bệnh binh theo quy định tại điểm c khoản 1 Điều 30 Pháp lệnh thì Sở Lao động - Thương binh và Xã hội (nay là Sở Nội vụ) cấp giấy giới thiệu theo Mẫu số 38 Phụ lục I Nghị định số 131/2021/NĐ-CP gửi đến Hội đồng giám định y khoa cấp tỉnh để khám giám định tổng hợp tỷ lệ tổn thương cơ thể.         Bước 5: Hội đồng giám định y khoa trong thời gian 60 ngày kể từ ngày nhận đủ giấy tờ có trách nhiệm tổ chức khám giám định, ban hành biên bản giám định y khoa theo Mẫu số 78 Phụ lục I Nghị định số 131/2021/NĐ-CP đến Sở Lao động - Thương binh và Xã hội (nay là Sở Nội vụ).          Bước 6: Sở Nội vụ trong thời gian 12 ngày kể từ ngày nhận biên bản giám định y khoa có trách nhiệm xem xét, nếu đủ điều kiện thì ban hành quyết định cấp giấy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 a.2 Đối với người hoạt động kháng chiến có con đẻ bị dị dạng, dị </w:t>
      </w:r>
      <w:r>
        <w:rPr>
          <w:rFonts w:ascii="Times New Roman" w:hAnsi="Times New Roman"/>
          <w:sz w:val="26"/>
        </w:rPr>
        <w:lastRenderedPageBreak/>
        <w:t xml:space="preserve">tật đã được hưởng chế độ ưu đãi đối với con đẻ mà bố (mẹ) chưa được công nhận là người hoạt động kháng chiến bị nhiễm chất độc hóa học        Bước 1: Cá nhân lập bản khai theo quy định tại Mẫu số 09 Phụ lục I Nghị định số 131/2021/NĐ-CP gửi đến Ủy ban nhân dân cấp xã nơi thường trú.        Bước 2: Ủy ban nhân dân cấp xã trong thời gian 05 ngày làm việc có trách nhiệm kiểm tra, xác nhận bản khai và lập danh sách kèm giấy tờ quy định tại điểm b khoản 2 Điều 56 Nghị định số 131/2021/NĐ-CP gửi Sở Nội vụ.         Bước 3: Sở Nội vụ trong thời gian 12 ngày kể từ ngày nhận đủ giấy tờ, có trách nhiệm kiểm tra hồ sơ, đối chiếu dị dạng dị tật của con ghi trong các giấy tờ: văn bản của Trạm trưởng trạm y tế xã, trung tâm y tế hoặc bệnh viện đa khoa cấp huyện; biên bản họp và đề nghị của Hội đồng xác nhận người có công cấp xã; giấy xác nhận tình trạng dị dạng, dị tật của Ủy ban nhân dân cấp xã hoặc Biên bản giám định y khoa đang lưu trong hồ sơ với danh mục dị dạng, dị tật theo quy định tại Phụ lục V Nghị định số 131/2021/NĐ-CP. Trường hợp hồ sơ có giấy tờ đúng quy định, tình trạng dị dạng, dị tật của con đẻ đúng theo danh mục theo quy định tại Mục III Phụ lục V Nghị định số 131/2021/NĐ-CP thì Sở Lao động - Thương binh và Xã hội (nay là Sở Nội vụ) có trách nhiệm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 Trường hợp còn vướng mắc về tình trạng dị dạng, dị tật, nếu con đẻ còn sống thì Sở Lao động - Thương binh và Xã hội cấp giấy giới thiệu theo Mẫu số 38 Phụ lục I Nghị định số 131/2021/NĐ-CP đến Hội đồng giám định y khoa cấp tỉnh. Trong thời gian 60 ngày kể từ ngày nhận được giấy giới thiệu, Hội đồng giám định y khoa cấp tỉnh ban hành biên bản giám định y khoa theo Mẫu số 78 Phụ lục I Nghị định số 131/2021/NĐ-CP, kết luận có bị dị dạng, dị tật theo quy định tại Mục III Phụ lục V Nghị định số 131/2021/NĐ-CP, không ghi tỷ lệ tổn thương cơ thể gửi đến Sở Lao động - Thương binh và Xã hội (nay là Sở Nội vụ). Trong thời gian 05 ngày làm việc kể từ ngày nhận được biên bản giám định y khoa thì Sở Lao động - Thương binh và Xã hội (nay là Sở Nội vụ) có trách nhiệm xem xét, nếu đủ điều kiện thì ban hành quyết định cấp giấy nhận chứng nhận người hoạt động kháng chiến bị nhiễm chất độc hóa học và trợ cấp, phụ cấp ưu đãi theo Mẫu số 64 Phụ lục I Nghị định số 131/2021/NĐ-CP, đồng thời thực hiện việc cấp giấy chứng nhận theo Mẫu số 102 Phụ lục I Nghị định số 131/2021/NĐ-CP. a.3 Đối với trường hợp người hoạt động kháng chiến có vợ hoặc có chồng nhưng không có con đẻ         Bước 1: Cá nhân lập bản khai theo quy định tại Mẫu số 09 Phụ lục I Nghị định số 131/2021/NĐ-CP kèm theo các giấy tờ quy định tại khoản 1 Điều 54 Nghị định số 131/2021/NĐ-CP gửi Ủy ban nhân dân cấp xã nơi thường trú.        Bước 2: Uỷ ban nhân dân cấp xã trong thời gian 12 ngày kể từ ngày nhận được bản khai, có trách nhiệm xác nhận bản khai, cấp giấy xác nhận người hoạt động kháng chiến có vợ hoặc chồng nhưng không có con đẻ, lập danh sách những trường hợp đủ giấy tờ gửi Sở Nội vụ theo quy định tại điểm b khoản 3 Điều 56 Nghị định số 131/2021/NĐ-CP.        Bước 3: Sở Nội vụ trong thời gian 12 ngày kể từ ngày nhận đủ giấy tờ, có trách nhiệm xem xét, nếu đủ điều kiện thì ban hành quyết định cấp giấy chứng nhận người hoạt động kháng chiến bị nhiễm chất </w:t>
      </w:r>
      <w:r>
        <w:rPr>
          <w:rFonts w:ascii="Times New Roman" w:hAnsi="Times New Roman"/>
          <w:sz w:val="26"/>
        </w:rPr>
        <w:lastRenderedPageBreak/>
        <w:t>độc hóa học và trợ cấp, phụ cấp ưu đãi theo Mẫu số 64 Phụ lục I Nghị định số 131/2021/NĐ-CP, đồng thời thực hiện việc cấp giấy chứng nhận theo Mẫu số 102 Phụ lục I Nghị định số 131/2021/NĐ-CP.</w:t>
      </w:r>
    </w:p>
    <w:p w:rsidR="00265D0F" w:rsidRDefault="00265D0F" w:rsidP="00265D0F">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15"/>
        <w:gridCol w:w="958"/>
        <w:gridCol w:w="1168"/>
        <w:gridCol w:w="6108"/>
      </w:tblGrid>
      <w:tr w:rsidR="00265D0F" w:rsidTr="00B51645">
        <w:tc>
          <w:tcPr>
            <w:tcW w:w="1500" w:type="dxa"/>
          </w:tcPr>
          <w:p w:rsidR="00265D0F" w:rsidRDefault="00265D0F" w:rsidP="00B51645"/>
          <w:p w:rsidR="00265D0F" w:rsidRDefault="00265D0F" w:rsidP="00B51645">
            <w:pPr>
              <w:spacing w:line="276" w:lineRule="auto"/>
              <w:jc w:val="center"/>
            </w:pPr>
            <w:r>
              <w:rPr>
                <w:rFonts w:ascii="Times New Roman" w:hAnsi="Times New Roman"/>
                <w:b/>
                <w:sz w:val="26"/>
              </w:rPr>
              <w:t>Hình thức nộp</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Thời hạn giải quyết</w:t>
            </w:r>
          </w:p>
        </w:tc>
        <w:tc>
          <w:tcPr>
            <w:tcW w:w="3500" w:type="dxa"/>
          </w:tcPr>
          <w:p w:rsidR="00265D0F" w:rsidRDefault="00265D0F" w:rsidP="00B51645"/>
          <w:p w:rsidR="00265D0F" w:rsidRDefault="00265D0F" w:rsidP="00B51645">
            <w:pPr>
              <w:spacing w:line="276" w:lineRule="auto"/>
              <w:jc w:val="center"/>
            </w:pPr>
            <w:r>
              <w:rPr>
                <w:rFonts w:ascii="Times New Roman" w:hAnsi="Times New Roman"/>
                <w:b/>
                <w:sz w:val="26"/>
              </w:rPr>
              <w:t>Phí, lệ phí</w:t>
            </w:r>
          </w:p>
        </w:tc>
        <w:tc>
          <w:tcPr>
            <w:tcW w:w="3000" w:type="dxa"/>
          </w:tcPr>
          <w:p w:rsidR="00265D0F" w:rsidRDefault="00265D0F" w:rsidP="00B51645"/>
          <w:p w:rsidR="00265D0F" w:rsidRDefault="00265D0F" w:rsidP="00B51645">
            <w:pPr>
              <w:spacing w:line="276" w:lineRule="auto"/>
              <w:jc w:val="center"/>
            </w:pPr>
            <w:r>
              <w:rPr>
                <w:rFonts w:ascii="Times New Roman" w:hAnsi="Times New Roman"/>
                <w:b/>
                <w:sz w:val="26"/>
              </w:rPr>
              <w:t>Mô tả</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Trực tiếp</w:t>
            </w:r>
          </w:p>
        </w:tc>
        <w:tc>
          <w:tcPr>
            <w:tcW w:w="0" w:type="auto"/>
          </w:tcPr>
          <w:p w:rsidR="00265D0F" w:rsidRDefault="00265D0F" w:rsidP="00B51645"/>
          <w:p w:rsidR="00265D0F" w:rsidRDefault="00265D0F" w:rsidP="00B51645">
            <w:pPr>
              <w:spacing w:line="276" w:lineRule="auto"/>
            </w:pPr>
            <w:r>
              <w:rPr>
                <w:rFonts w:ascii="Times New Roman" w:hAnsi="Times New Roman"/>
                <w:sz w:val="26"/>
              </w:rPr>
              <w:t>89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người hoạt động kháng chiến bị nhiễm chất độc hóa học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Trực tiếp</w:t>
            </w:r>
          </w:p>
        </w:tc>
        <w:tc>
          <w:tcPr>
            <w:tcW w:w="0" w:type="auto"/>
          </w:tcPr>
          <w:p w:rsidR="00265D0F" w:rsidRDefault="00265D0F" w:rsidP="00B51645"/>
          <w:p w:rsidR="00265D0F" w:rsidRDefault="00265D0F" w:rsidP="00B51645">
            <w:pPr>
              <w:spacing w:line="276" w:lineRule="auto"/>
            </w:pPr>
            <w:r>
              <w:rPr>
                <w:rFonts w:ascii="Times New Roman" w:hAnsi="Times New Roman"/>
                <w:sz w:val="26"/>
              </w:rPr>
              <w:t>82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người hoạt động kháng chiến có con đẻ bị dị dạng, dị tật đã được hưởng chế độ ưu đãi mà bố (mẹ) chưa được hưởng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Trực tiếp</w:t>
            </w:r>
          </w:p>
        </w:tc>
        <w:tc>
          <w:tcPr>
            <w:tcW w:w="0" w:type="auto"/>
          </w:tcPr>
          <w:p w:rsidR="00265D0F" w:rsidRDefault="00265D0F" w:rsidP="00B51645"/>
          <w:p w:rsidR="00265D0F" w:rsidRDefault="00265D0F" w:rsidP="00B51645">
            <w:pPr>
              <w:spacing w:line="276" w:lineRule="auto"/>
            </w:pPr>
            <w:r>
              <w:rPr>
                <w:rFonts w:ascii="Times New Roman" w:hAnsi="Times New Roman"/>
                <w:sz w:val="26"/>
              </w:rPr>
              <w:t>24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có vợ hoặc có chồng nhưng không có con đẻ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Dịch vụ bưu chính</w:t>
            </w:r>
          </w:p>
        </w:tc>
        <w:tc>
          <w:tcPr>
            <w:tcW w:w="0" w:type="auto"/>
          </w:tcPr>
          <w:p w:rsidR="00265D0F" w:rsidRDefault="00265D0F" w:rsidP="00B51645"/>
          <w:p w:rsidR="00265D0F" w:rsidRDefault="00265D0F" w:rsidP="00B51645">
            <w:pPr>
              <w:spacing w:line="276" w:lineRule="auto"/>
            </w:pPr>
            <w:r>
              <w:rPr>
                <w:rFonts w:ascii="Times New Roman" w:hAnsi="Times New Roman"/>
                <w:sz w:val="26"/>
              </w:rPr>
              <w:t>89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người hoạt động kháng chiến bị nhiễm chất độc hóa học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Dịch vụ bưu chính</w:t>
            </w:r>
          </w:p>
        </w:tc>
        <w:tc>
          <w:tcPr>
            <w:tcW w:w="0" w:type="auto"/>
          </w:tcPr>
          <w:p w:rsidR="00265D0F" w:rsidRDefault="00265D0F" w:rsidP="00B51645"/>
          <w:p w:rsidR="00265D0F" w:rsidRDefault="00265D0F" w:rsidP="00B51645">
            <w:pPr>
              <w:spacing w:line="276" w:lineRule="auto"/>
            </w:pPr>
            <w:r>
              <w:rPr>
                <w:rFonts w:ascii="Times New Roman" w:hAnsi="Times New Roman"/>
                <w:sz w:val="26"/>
              </w:rPr>
              <w:t>82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người hoạt động kháng chiến có con đẻ bị dị dạng, dị tật đã được hưởng chế độ ưu đãi mà bố (mẹ) chưa được hưởng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Dịch vụ bưu chính</w:t>
            </w:r>
          </w:p>
        </w:tc>
        <w:tc>
          <w:tcPr>
            <w:tcW w:w="0" w:type="auto"/>
          </w:tcPr>
          <w:p w:rsidR="00265D0F" w:rsidRDefault="00265D0F" w:rsidP="00B51645"/>
          <w:p w:rsidR="00265D0F" w:rsidRDefault="00265D0F" w:rsidP="00B51645">
            <w:pPr>
              <w:spacing w:line="276" w:lineRule="auto"/>
            </w:pPr>
            <w:r>
              <w:rPr>
                <w:rFonts w:ascii="Times New Roman" w:hAnsi="Times New Roman"/>
                <w:sz w:val="26"/>
              </w:rPr>
              <w:t>24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Trường hợp có vợ hoặc có chồng nhưng không có con đẻ (Thời gian cụ thể được quy định tại từng bước của quy trình thực hiện</w:t>
            </w:r>
          </w:p>
        </w:tc>
      </w:tr>
    </w:tbl>
    <w:p w:rsidR="00265D0F" w:rsidRDefault="00265D0F" w:rsidP="00265D0F">
      <w:pPr>
        <w:spacing w:before="240" w:line="276" w:lineRule="auto"/>
        <w:jc w:val="both"/>
      </w:pPr>
      <w:r>
        <w:rPr>
          <w:rFonts w:ascii="Times New Roman" w:hAnsi="Times New Roman"/>
          <w:b/>
          <w:sz w:val="26"/>
        </w:rPr>
        <w:t xml:space="preserve">Thành phần hồ sơ: </w:t>
      </w:r>
    </w:p>
    <w:p w:rsidR="00265D0F" w:rsidRDefault="00265D0F" w:rsidP="00265D0F">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265D0F" w:rsidTr="00B51645">
        <w:tc>
          <w:tcPr>
            <w:tcW w:w="6000" w:type="dxa"/>
          </w:tcPr>
          <w:p w:rsidR="00265D0F" w:rsidRDefault="00265D0F" w:rsidP="00B51645"/>
          <w:p w:rsidR="00265D0F" w:rsidRDefault="00265D0F" w:rsidP="00B51645">
            <w:pPr>
              <w:spacing w:line="276" w:lineRule="auto"/>
              <w:jc w:val="center"/>
            </w:pPr>
            <w:r>
              <w:rPr>
                <w:rFonts w:ascii="Times New Roman" w:hAnsi="Times New Roman"/>
                <w:b/>
                <w:sz w:val="26"/>
              </w:rPr>
              <w:t>Tên giấy tờ</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Mẫu đơn, tờ khai</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Số lượng</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 xml:space="preserve">Bản khai theo Mẫu số 09 Phụ lục I Nghị định số </w:t>
            </w:r>
            <w:r>
              <w:rPr>
                <w:rFonts w:ascii="Times New Roman" w:hAnsi="Times New Roman"/>
                <w:sz w:val="26"/>
              </w:rPr>
              <w:lastRenderedPageBreak/>
              <w:t>131/2021/NĐ-CP.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Mauso09_ND131_2021.docx</w:t>
            </w:r>
          </w:p>
        </w:tc>
        <w:tc>
          <w:tcPr>
            <w:tcW w:w="0" w:type="auto"/>
          </w:tcPr>
          <w:p w:rsidR="00265D0F" w:rsidRDefault="00265D0F" w:rsidP="00B51645"/>
          <w:p w:rsidR="00265D0F" w:rsidRDefault="00265D0F" w:rsidP="00B51645">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b) Một trong các giấy tờ có ghi nhận thời gian tham gia kháng chiến tại vùng quân đội Mỹ sử dụng chất độc hóa học sau: - Giấy X Y Z. - Bản sao được chứng thực từ một trong các giấy tờ sau: quyết định phục viên, xuất ngũ; giấy chuyển thương, chuyển viện, giấy điều trị; lý lịch cán bộ; lý lịch đảng viên; lý lịch quân nhân; lý lịch công an nhân dân; hồ sơ hưởng chế độ bảo hiểm xã hội; Huân chương, Huy chương chiến sĩ giải phóng; hồ sơ khen thưởng thành tích tham gia kháng chiến, hồ sơ người có công được xác lập trước ngày 01 tháng 01 năm 2000. - Giấy tờ do cơ quan có thẩm quyền ban hành, xác nhận trước ngày 01 tháng 01 năm 2000.        Trường hợp danh sách, sổ quản lý quân nhân, sổ chi trả trợ cấp quân nhân đi B đang lưu tại cơ quan chức năng của địa phương mà chưa có xác nhận thì Sở Lao động - Thương binh và Xã hội (nay là Sở Nội vụ) có trách nhiệm phối hợp với Bộ chỉ huy quân sự tỉnh tập hợp, chốt số lượng người và xác nhận danh sách, sổ quản lý đang do cơ quan, đơn vị quản lý, hoàn thành trước ngày 01 tháng 5 năm 2022 và gửi số liệu về Bộ Lao động - Thương binh và Xã hội (nay là Bộ Nội vụ) trước ngày 01 tháng 6 năm 2022.        Trường hợp các giấy tờ trên chỉ thể hiện phiên hiệu, ký hiệu đơn vị thì kèm theo giấy xác nhận thông tin giải mã phiên hiệu, ký hiệu, thời gian, địa bàn hoạt động của đơn vị theo Mẫu số 37 Phụ lục I Nghị định số 131/2021/NĐ-CP</w:t>
            </w:r>
          </w:p>
        </w:tc>
        <w:tc>
          <w:tcPr>
            <w:tcW w:w="0" w:type="auto"/>
          </w:tcPr>
          <w:p w:rsidR="00265D0F" w:rsidRDefault="00265D0F" w:rsidP="00B51645"/>
        </w:tc>
        <w:tc>
          <w:tcPr>
            <w:tcW w:w="0" w:type="auto"/>
          </w:tcPr>
          <w:p w:rsidR="00265D0F" w:rsidRDefault="00265D0F" w:rsidP="00B51645"/>
          <w:p w:rsidR="00265D0F" w:rsidRDefault="00265D0F" w:rsidP="00B51645">
            <w:pPr>
              <w:spacing w:line="276" w:lineRule="auto"/>
            </w:pPr>
            <w:r>
              <w:rPr>
                <w:rFonts w:ascii="Times New Roman" w:hAnsi="Times New Roman"/>
                <w:sz w:val="26"/>
              </w:rPr>
              <w:t>Bản chính: 1</w:t>
            </w:r>
            <w:r>
              <w:rPr>
                <w:rFonts w:ascii="Times New Roman" w:hAnsi="Times New Roman"/>
                <w:sz w:val="26"/>
              </w:rPr>
              <w:br/>
              <w:t>Bản sao: 1</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 xml:space="preserve">c) Một trong các giấy tờ ghi nhận mắc bệnh (trừ trường hợp có vợ hoặc có chồng nhưng không có con đẻ) như sau:       + Bản tóm tắt hồ sơ bệnh án của Bệnh viện hoặc Trung tâm y tế khu vực (bao gồm cả bệnh viện quân đội, công an) theo mẫu quy định của Bộ Y tế.        + Bản tóm tắt hồ sơ </w:t>
            </w:r>
            <w:r>
              <w:rPr>
                <w:rFonts w:ascii="Times New Roman" w:hAnsi="Times New Roman"/>
                <w:sz w:val="26"/>
              </w:rPr>
              <w:lastRenderedPageBreak/>
              <w:t>bệnh án ngoại trú của Phòng khám Ban Bảo vệ sức khỏe cán bộ tỉnh, thành phố trực thuộc trung ương theo mẫu quy định của Bộ Y tế.        +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        + Bản tóm tắt hồ sơ bệnh án của lần điều trị cuối cùng ghi nhận quá trình điều trị về bệnh rối loạn tâm thần liên tiếp trong 03 năm trở lên của Bệnh viện hoặc Trung tâm y tế khu vực (bao gồm cả bệnh viện quân đội, công an) với các bệnh rối loạn tâm thần có liên quan đến phơi nhiễm với chất độc hóa học theo.</w:t>
            </w:r>
          </w:p>
        </w:tc>
        <w:tc>
          <w:tcPr>
            <w:tcW w:w="0" w:type="auto"/>
          </w:tcPr>
          <w:p w:rsidR="00265D0F" w:rsidRDefault="00265D0F" w:rsidP="00B51645"/>
        </w:tc>
        <w:tc>
          <w:tcPr>
            <w:tcW w:w="0" w:type="auto"/>
          </w:tcPr>
          <w:p w:rsidR="00265D0F" w:rsidRDefault="00265D0F" w:rsidP="00B51645"/>
          <w:p w:rsidR="00265D0F" w:rsidRDefault="00265D0F" w:rsidP="00B51645">
            <w:pPr>
              <w:spacing w:line="276" w:lineRule="auto"/>
            </w:pPr>
            <w:r>
              <w:rPr>
                <w:rFonts w:ascii="Times New Roman" w:hAnsi="Times New Roman"/>
                <w:sz w:val="26"/>
              </w:rPr>
              <w:t>Bản chính: 1</w:t>
            </w:r>
            <w:r>
              <w:rPr>
                <w:rFonts w:ascii="Times New Roman" w:hAnsi="Times New Roman"/>
                <w:sz w:val="26"/>
              </w:rPr>
              <w:br/>
              <w:t>Bản sao: 0</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d) Trường hợp có vợ hoặc có chồng nhưng không có con đẻ thì bổ sung thêm Giấy xác nhận người hoạt động kháng chiến có vợ hoặc có chồng nhưng không có con đẻ của Ủy ban nhân dân cấp xã,</w:t>
            </w:r>
          </w:p>
        </w:tc>
        <w:tc>
          <w:tcPr>
            <w:tcW w:w="0" w:type="auto"/>
          </w:tcPr>
          <w:p w:rsidR="00265D0F" w:rsidRDefault="00265D0F" w:rsidP="00B51645"/>
        </w:tc>
        <w:tc>
          <w:tcPr>
            <w:tcW w:w="0" w:type="auto"/>
          </w:tcPr>
          <w:p w:rsidR="00265D0F" w:rsidRDefault="00265D0F" w:rsidP="00B51645"/>
          <w:p w:rsidR="00265D0F" w:rsidRDefault="00265D0F" w:rsidP="00B51645">
            <w:pPr>
              <w:spacing w:line="276" w:lineRule="auto"/>
            </w:pPr>
            <w:r>
              <w:rPr>
                <w:rFonts w:ascii="Times New Roman" w:hAnsi="Times New Roman"/>
                <w:sz w:val="26"/>
              </w:rPr>
              <w:t>Bản chính: 1</w:t>
            </w:r>
            <w:r>
              <w:rPr>
                <w:rFonts w:ascii="Times New Roman" w:hAnsi="Times New Roman"/>
                <w:sz w:val="26"/>
              </w:rPr>
              <w:br/>
              <w:t>Bản sao: 0</w:t>
            </w:r>
          </w:p>
        </w:tc>
      </w:tr>
    </w:tbl>
    <w:p w:rsidR="00265D0F" w:rsidRDefault="00265D0F" w:rsidP="00265D0F">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265D0F" w:rsidRDefault="00265D0F" w:rsidP="00265D0F">
      <w:pPr>
        <w:spacing w:line="276" w:lineRule="auto"/>
        <w:jc w:val="both"/>
      </w:pPr>
      <w:r>
        <w:rPr>
          <w:rFonts w:ascii="Times New Roman" w:hAnsi="Times New Roman"/>
          <w:b/>
          <w:sz w:val="26"/>
        </w:rPr>
        <w:t xml:space="preserve">Cơ quan thực hiện: </w:t>
      </w:r>
      <w:r>
        <w:rPr>
          <w:rFonts w:ascii="Times New Roman" w:hAnsi="Times New Roman"/>
          <w:sz w:val="26"/>
        </w:rPr>
        <w:t>Hội đồng Giám định Y khoa tỉnh, Ủy ban nhân dân cấp xã, Sở Nội vụ</w:t>
      </w:r>
    </w:p>
    <w:p w:rsidR="00265D0F" w:rsidRDefault="00265D0F" w:rsidP="00265D0F">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Hội đồng giám định y khoa cấp tỉnh; Ủy ban nhân dân cấp xã.</w:t>
      </w:r>
    </w:p>
    <w:p w:rsidR="00265D0F" w:rsidRDefault="00265D0F" w:rsidP="00265D0F">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cấp giấy chứng nhận người hoạt động kháng chiến bị nhiễm chất độc hóa học và trợ cấp, phụ cấp ưu đãi. Giấy chứng nhận người có công.</w:t>
      </w:r>
    </w:p>
    <w:p w:rsidR="00265D0F" w:rsidRDefault="00265D0F" w:rsidP="00265D0F">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265D0F" w:rsidTr="00B51645">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Số ký hiệu</w:t>
            </w:r>
          </w:p>
        </w:tc>
        <w:tc>
          <w:tcPr>
            <w:tcW w:w="3500" w:type="dxa"/>
          </w:tcPr>
          <w:p w:rsidR="00265D0F" w:rsidRDefault="00265D0F" w:rsidP="00B51645"/>
          <w:p w:rsidR="00265D0F" w:rsidRDefault="00265D0F" w:rsidP="00B51645">
            <w:pPr>
              <w:spacing w:line="276" w:lineRule="auto"/>
              <w:jc w:val="center"/>
            </w:pPr>
            <w:r>
              <w:rPr>
                <w:rFonts w:ascii="Times New Roman" w:hAnsi="Times New Roman"/>
                <w:b/>
                <w:sz w:val="26"/>
              </w:rPr>
              <w:t>Trích yếu</w:t>
            </w:r>
          </w:p>
        </w:tc>
        <w:tc>
          <w:tcPr>
            <w:tcW w:w="1500" w:type="dxa"/>
          </w:tcPr>
          <w:p w:rsidR="00265D0F" w:rsidRDefault="00265D0F" w:rsidP="00B51645"/>
          <w:p w:rsidR="00265D0F" w:rsidRDefault="00265D0F" w:rsidP="00B51645">
            <w:pPr>
              <w:spacing w:line="276" w:lineRule="auto"/>
              <w:jc w:val="center"/>
            </w:pPr>
            <w:r>
              <w:rPr>
                <w:rFonts w:ascii="Times New Roman" w:hAnsi="Times New Roman"/>
                <w:b/>
                <w:sz w:val="26"/>
              </w:rPr>
              <w:t>Ngày ban hành</w:t>
            </w:r>
          </w:p>
        </w:tc>
        <w:tc>
          <w:tcPr>
            <w:tcW w:w="3000" w:type="dxa"/>
          </w:tcPr>
          <w:p w:rsidR="00265D0F" w:rsidRDefault="00265D0F" w:rsidP="00B51645"/>
          <w:p w:rsidR="00265D0F" w:rsidRDefault="00265D0F" w:rsidP="00B51645">
            <w:pPr>
              <w:spacing w:line="276" w:lineRule="auto"/>
              <w:jc w:val="center"/>
            </w:pPr>
            <w:r>
              <w:rPr>
                <w:rFonts w:ascii="Times New Roman" w:hAnsi="Times New Roman"/>
                <w:b/>
                <w:sz w:val="26"/>
              </w:rPr>
              <w:t>Cơ quan ban hành</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190/2025/NQ-QH15</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265D0F" w:rsidRDefault="00265D0F" w:rsidP="00B51645"/>
          <w:p w:rsidR="00265D0F" w:rsidRDefault="00265D0F" w:rsidP="00B51645">
            <w:pPr>
              <w:spacing w:line="276" w:lineRule="auto"/>
            </w:pPr>
            <w:r>
              <w:rPr>
                <w:rFonts w:ascii="Times New Roman" w:hAnsi="Times New Roman"/>
                <w:sz w:val="26"/>
              </w:rPr>
              <w:t>19-02-2025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Quốc Hội</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131/2021/NĐ-CP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30-12-2021</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Pháp lệnh số: 02/2020/UBTVQH14</w:t>
            </w:r>
          </w:p>
        </w:tc>
        <w:tc>
          <w:tcPr>
            <w:tcW w:w="0" w:type="auto"/>
          </w:tcPr>
          <w:p w:rsidR="00265D0F" w:rsidRDefault="00265D0F" w:rsidP="00B51645"/>
          <w:p w:rsidR="00265D0F" w:rsidRDefault="00265D0F" w:rsidP="00B51645">
            <w:pPr>
              <w:spacing w:line="276" w:lineRule="auto"/>
            </w:pPr>
            <w:r>
              <w:rPr>
                <w:rFonts w:ascii="Times New Roman" w:hAnsi="Times New Roman"/>
                <w:sz w:val="26"/>
              </w:rPr>
              <w:t>ƯU ĐÃI NGƯỜI CÓ CÔNG VỚI CÁCH MẠNG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09-12-2020</w:t>
            </w:r>
          </w:p>
        </w:tc>
        <w:tc>
          <w:tcPr>
            <w:tcW w:w="0" w:type="auto"/>
          </w:tcPr>
          <w:p w:rsidR="00265D0F" w:rsidRDefault="00265D0F" w:rsidP="00B51645"/>
          <w:p w:rsidR="00265D0F" w:rsidRDefault="00265D0F" w:rsidP="00B51645">
            <w:pPr>
              <w:spacing w:line="276" w:lineRule="auto"/>
            </w:pPr>
            <w:r>
              <w:rPr>
                <w:rFonts w:ascii="Times New Roman" w:hAnsi="Times New Roman"/>
                <w:sz w:val="26"/>
              </w:rPr>
              <w:t>Ủy ban thường vụ quốc hội</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25/2025/NĐ-CP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265D0F" w:rsidRDefault="00265D0F" w:rsidP="00B51645"/>
          <w:p w:rsidR="00265D0F" w:rsidRDefault="00265D0F" w:rsidP="00B51645">
            <w:pPr>
              <w:spacing w:line="276" w:lineRule="auto"/>
            </w:pPr>
            <w:r>
              <w:rPr>
                <w:rFonts w:ascii="Times New Roman" w:hAnsi="Times New Roman"/>
                <w:sz w:val="26"/>
              </w:rPr>
              <w:t>21-02-2025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45/2025/NĐ-CP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28-02-2025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129/2025/NĐ-CP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265D0F" w:rsidRDefault="00265D0F" w:rsidP="00B51645"/>
          <w:p w:rsidR="00265D0F" w:rsidRDefault="00265D0F" w:rsidP="00B51645">
            <w:pPr>
              <w:spacing w:line="276" w:lineRule="auto"/>
            </w:pPr>
            <w:r>
              <w:rPr>
                <w:rFonts w:ascii="Times New Roman" w:hAnsi="Times New Roman"/>
                <w:sz w:val="26"/>
              </w:rPr>
              <w:t>11-06-2025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bl>
    <w:p w:rsidR="00265D0F" w:rsidRDefault="00265D0F" w:rsidP="00265D0F">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Người đã công tác, chiến đấu, phục vụ chiến đấu trong khoảng thời gian từ ngày 01 tháng 8 năm 1961 đến ngày 30 tháng 4 năm 1975 tại vùng mà quân đội Mỹ sử dụng chất độc hóa học được xác định như sau: - Cán bộ, chiến sĩ, quân nhân chuyên nghiệp, công nhân viên quốc phòng thuộc quân đội. - Cán bộ, chiến sĩ, công nhân viên thuộc công an. - Cán bộ, công nhân viên trong các cơ quan nhà nước, tổ chức chính trị, tổ chức chính trị - xã hội. - Thanh niên xung phong tập trung. - Công an xã; dân quân; du kích; tự vệ; dân công; cán bộ thôn, ấp, xã, phường. (b) Địa danh thuộc huyện Vĩnh Linh, tỉnh Quảng Trị từ ngày 30 tháng 4 năm 1975 trở về trước quy định tại khoản 2 Điều 29 Pháp lệnh bao gồm các xã: Vĩnh Quang, Vĩnh Giang, Vĩnh Tân, Vĩnh Thành, Vĩnh Ô, Vĩnh Khê, Vĩnh Hà, Vĩnh Lâm, Vĩnh Sơn, Vĩnh Thủy. (c) Danh mục bệnh, dị dạng, dị tật có liên quan đến phơi nhiễm với chất độc hóa học quy định tại khoản 2 Điều 29 Pháp lệnh được quy định tại Phụ lục V Nghị định số 131/2021/NĐ-CP và có phạm vi áp dụng như sau: - Các bệnh quy định từ khoản 1 đến khoản 15 Phụ lục V Nghị định số 131/2021/NĐ-CP chỉ áp dụng đối với người hoạt động kháng chiến bị phơi nhiễm với chất độc hóa học. - Các dị dạng, dị tật bẩm sinh quy định tại khoản 16 Phụ lục V Nghị định số 131/2021/NĐ-CP và tật gai sống chẻ đôi quy định tại khoản 17 Phụ lục V Nghị định số 131/2021/NĐ-CP chỉ áp </w:t>
      </w:r>
      <w:r>
        <w:rPr>
          <w:rFonts w:ascii="Times New Roman" w:hAnsi="Times New Roman"/>
          <w:sz w:val="26"/>
        </w:rPr>
        <w:lastRenderedPageBreak/>
        <w:t>dụng đối với con đẻ của người hoạt động kháng chiến bị phơi nhiễm với chất độc hóa học.</w:t>
      </w:r>
    </w:p>
    <w:p w:rsidR="00265D0F" w:rsidRDefault="00265D0F" w:rsidP="00265D0F">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265D0F" w:rsidRDefault="00265D0F"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65D0F" w:rsidRDefault="00265D0F"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r>
        <w:rPr>
          <w:rStyle w:val="Strong"/>
          <w:rFonts w:ascii="Times New Roman" w:hAnsi="Times New Roman"/>
          <w:color w:val="000000" w:themeColor="text1"/>
          <w:szCs w:val="28"/>
          <w:bdr w:val="none" w:sz="0" w:space="0" w:color="auto" w:frame="1"/>
          <w:shd w:val="clear" w:color="auto" w:fill="ECF6FF"/>
        </w:rPr>
        <w:t xml:space="preserve">8. </w:t>
      </w:r>
      <w:r w:rsidRPr="007E27AF">
        <w:rPr>
          <w:rFonts w:ascii="Times New Roman" w:hAnsi="Times New Roman"/>
          <w:sz w:val="26"/>
          <w:szCs w:val="26"/>
        </w:rPr>
        <w:t>Công nhận và giải quyết chế độ ưu đãi người hoạt động cách mạng.</w:t>
      </w:r>
    </w:p>
    <w:p w:rsidR="00265D0F" w:rsidRDefault="00265D0F" w:rsidP="005E1C40">
      <w:pPr>
        <w:spacing w:line="400" w:lineRule="exact"/>
        <w:ind w:firstLine="720"/>
        <w:jc w:val="both"/>
        <w:rPr>
          <w:rStyle w:val="Strong"/>
          <w:rFonts w:ascii="Times New Roman" w:hAnsi="Times New Roman"/>
          <w:color w:val="000000" w:themeColor="text1"/>
          <w:szCs w:val="28"/>
          <w:bdr w:val="none" w:sz="0" w:space="0" w:color="auto" w:frame="1"/>
          <w:shd w:val="clear" w:color="auto" w:fill="ECF6FF"/>
        </w:rPr>
      </w:pPr>
    </w:p>
    <w:p w:rsidR="00265D0F" w:rsidRDefault="00265D0F" w:rsidP="00265D0F">
      <w:pPr>
        <w:spacing w:line="276" w:lineRule="auto"/>
        <w:jc w:val="both"/>
      </w:pPr>
      <w:r>
        <w:rPr>
          <w:rFonts w:ascii="Times New Roman" w:hAnsi="Times New Roman"/>
          <w:b/>
          <w:sz w:val="26"/>
        </w:rPr>
        <w:t xml:space="preserve">Mã thủ tục: </w:t>
      </w:r>
      <w:r>
        <w:rPr>
          <w:rFonts w:ascii="Times New Roman" w:hAnsi="Times New Roman"/>
          <w:sz w:val="26"/>
        </w:rPr>
        <w:t>1.010815</w:t>
      </w:r>
    </w:p>
    <w:p w:rsidR="00265D0F" w:rsidRDefault="00265D0F" w:rsidP="00265D0F">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265D0F" w:rsidRDefault="00265D0F" w:rsidP="00265D0F">
      <w:pPr>
        <w:spacing w:line="276" w:lineRule="auto"/>
        <w:jc w:val="both"/>
      </w:pPr>
      <w:r>
        <w:rPr>
          <w:rFonts w:ascii="Times New Roman" w:hAnsi="Times New Roman"/>
          <w:b/>
          <w:sz w:val="26"/>
        </w:rPr>
        <w:t xml:space="preserve">Tên thủ tục: </w:t>
      </w:r>
      <w:r>
        <w:rPr>
          <w:rFonts w:ascii="Times New Roman" w:hAnsi="Times New Roman"/>
          <w:sz w:val="26"/>
        </w:rPr>
        <w:t>Công nhận và giải quyết chế độ ưu đãi người hoạt động cách mạng.</w:t>
      </w:r>
    </w:p>
    <w:p w:rsidR="00265D0F" w:rsidRDefault="00265D0F" w:rsidP="00265D0F">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265D0F" w:rsidRDefault="00265D0F" w:rsidP="00265D0F">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265D0F" w:rsidRDefault="00265D0F" w:rsidP="00265D0F">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265D0F" w:rsidRDefault="00265D0F" w:rsidP="00265D0F">
      <w:pPr>
        <w:spacing w:line="276" w:lineRule="auto"/>
        <w:jc w:val="both"/>
      </w:pPr>
      <w:r>
        <w:rPr>
          <w:rFonts w:ascii="Times New Roman" w:hAnsi="Times New Roman"/>
          <w:b/>
          <w:sz w:val="26"/>
        </w:rPr>
        <w:t xml:space="preserve">Trình tự thực hiện: </w:t>
      </w:r>
    </w:p>
    <w:p w:rsidR="00265D0F" w:rsidRDefault="00265D0F" w:rsidP="00265D0F">
      <w:pPr>
        <w:shd w:val="clear" w:color="auto" w:fill="F2F6F9"/>
        <w:spacing w:before="120" w:line="276" w:lineRule="auto"/>
        <w:jc w:val="both"/>
      </w:pPr>
    </w:p>
    <w:p w:rsidR="00265D0F" w:rsidRDefault="00265D0F" w:rsidP="00265D0F">
      <w:pPr>
        <w:spacing w:line="276" w:lineRule="auto"/>
        <w:jc w:val="both"/>
      </w:pPr>
      <w:r>
        <w:rPr>
          <w:rFonts w:ascii="Times New Roman" w:hAnsi="Times New Roman"/>
          <w:sz w:val="26"/>
        </w:rPr>
        <w:t>a) Đối với người hoạt động cách mạng trước ngày 01 tháng 01 năm 1945         Bước 1: Cá nhân viết bản khai theo Mẫu số 01 Phụ lục I Nghị định số 131/2021/NĐ-CP gửi Ủy ban nhân dân cấp xã nơi thường trú kèm theo một trong các giấy tờ quy định tại Điều 5 Nghị định số 131/2021/NĐ-CP.         Bước 2: Ủy ban nhân dân cấp xã trong thời gian 05 ngày làm việc kể từ ngày nhận đủ giấy tờ theo quy định tại khoản 1 Điều 7 Nghị định số 131/2021/NĐ-CP, có trách nhiệm xác nhận bản khai và gửi đầy đủ giấy tờ đến cơ quan có thẩm quyền quy định tại Điều 6 Nghị định số 131/2021/NĐ-CP.          Bước 3: Cơ quan có thẩm quyền trong thời gian 20 ngày kể từ ngày nhận đủ giấy tờ, có trách nhiệm xem xét, ban hành quyết định công nhận theo Mẫu số 49 Phụ lục I Nghị định số 131/2021/NĐ-CP và chuyển hồ sơ đến Sở Lao động - Thương binh và Xã hội (nay là Sở Nội vụ) nơi người hưởng trợ cấp thường trú để giải quyết chế độ ưu đãi.          Bước 4: Sở Nội vụ trong thời gian 12 ngày kể từ ngày nhận đủ hồ sơ theo quy định, có trách nhiệm ban hành quyết định cấp giấy chứng nhận người hoạt động cách mạng trước ngày 01 tháng 01 năm 1945 và trợ cấp, phụ cấp ưu đãi theo Mẫu số 50 Phụ lục I Nghị định số 131/2021/NĐ- CP; đồng thời thực hiện việc cấp giấy chứng nhận theo Mẫu số 102 Phụ lục I Nghị định số 131/2021/NĐ-CP.</w:t>
      </w:r>
    </w:p>
    <w:p w:rsidR="00265D0F" w:rsidRDefault="00265D0F" w:rsidP="00265D0F">
      <w:pPr>
        <w:spacing w:line="276" w:lineRule="auto"/>
        <w:jc w:val="both"/>
      </w:pPr>
      <w:r>
        <w:rPr>
          <w:rFonts w:ascii="Times New Roman" w:hAnsi="Times New Roman"/>
          <w:sz w:val="26"/>
        </w:rPr>
        <w:t xml:space="preserve">b) Đối với người hoạt động cách mạng từ ngày 01 tháng 01 năm 1945 đến ngày khởi nghĩa tháng Tám năm 1945         Bước 1: Cá nhân viết bản khai theo Mẫu số 02 Phụ lục I Nghị định số 131/2021/NĐ-CP gửi Ủy ban nhân dân cấp xã nơi thường trú kèm theo một trong các giấy tờ quy định tại Điều 10 Nghị định số 131/2021/NĐ-CP.          Bước 2: Ủy ban nhân dân cấp xã trong thời gian 05 ngày làm việc kể từ ngày nhận đủ giấy tờ theo quy định tại khoản 1 Điều 12 Nghị định số 131/2021/NĐ-CP, có trách nhiệm xác nhận bản khai và gửi đầy đủ giấy tờ đến cơ quan có thẩm quyền quy định tại Điều 11 Nghị định số 131/2021/NĐ-CP.         Bước 3: Cơ quan có thẩm quyền trong thời gian 20 ngày kể từ ngày nhận đủ giấy tờ, có trách nhiệm xem xét, ban hành quyết định công nhận theo Mẫu số 49 Phụ lục I Nghị định số 131/2021/NĐ-CP và chuyển hồ </w:t>
      </w:r>
      <w:r>
        <w:rPr>
          <w:rFonts w:ascii="Times New Roman" w:hAnsi="Times New Roman"/>
          <w:sz w:val="26"/>
        </w:rPr>
        <w:lastRenderedPageBreak/>
        <w:t>sơ đến Sở Lao động - Thương binh và Xã hội (nay là Sở Nội vụ) nơi người hưởng trợ cấp thường trú để giải quyết chế độ ưu đãi.          Bước 4: Sở Nội vụ trong thời gian 12 ngày kể từ ngày nhận đủ hồ sơ theo quy định, có trách nhiệm ban hành quyết định cấp giấy chứng nhận người hoạt động cách mạng từ ngày 01 tháng 01 năm 1945 đến ngày khởi nghĩa tháng Tám năm 1945 và trợ cấp, phụ cấp ưu đãi theo Mẫu số 50 Phụ lục I Nghị định số 131/2021/NĐ-CP; đồng thời thực hiện việc cấp giấy chứng nhận theo Mẫu số 102 Phụ lục I Nghị định số 131/2021/NĐ-CP.</w:t>
      </w:r>
    </w:p>
    <w:p w:rsidR="00265D0F" w:rsidRDefault="00265D0F" w:rsidP="00265D0F">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50"/>
        <w:gridCol w:w="1193"/>
        <w:gridCol w:w="1694"/>
        <w:gridCol w:w="5112"/>
      </w:tblGrid>
      <w:tr w:rsidR="00265D0F" w:rsidTr="00B51645">
        <w:tc>
          <w:tcPr>
            <w:tcW w:w="1500" w:type="dxa"/>
          </w:tcPr>
          <w:p w:rsidR="00265D0F" w:rsidRDefault="00265D0F" w:rsidP="00B51645"/>
          <w:p w:rsidR="00265D0F" w:rsidRDefault="00265D0F" w:rsidP="00B51645">
            <w:pPr>
              <w:spacing w:line="276" w:lineRule="auto"/>
              <w:jc w:val="center"/>
            </w:pPr>
            <w:r>
              <w:rPr>
                <w:rFonts w:ascii="Times New Roman" w:hAnsi="Times New Roman"/>
                <w:b/>
                <w:sz w:val="26"/>
              </w:rPr>
              <w:t>Hình thức nộp</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Thời hạn giải quyết</w:t>
            </w:r>
          </w:p>
        </w:tc>
        <w:tc>
          <w:tcPr>
            <w:tcW w:w="3500" w:type="dxa"/>
          </w:tcPr>
          <w:p w:rsidR="00265D0F" w:rsidRDefault="00265D0F" w:rsidP="00B51645"/>
          <w:p w:rsidR="00265D0F" w:rsidRDefault="00265D0F" w:rsidP="00B51645">
            <w:pPr>
              <w:spacing w:line="276" w:lineRule="auto"/>
              <w:jc w:val="center"/>
            </w:pPr>
            <w:r>
              <w:rPr>
                <w:rFonts w:ascii="Times New Roman" w:hAnsi="Times New Roman"/>
                <w:b/>
                <w:sz w:val="26"/>
              </w:rPr>
              <w:t>Phí, lệ phí</w:t>
            </w:r>
          </w:p>
        </w:tc>
        <w:tc>
          <w:tcPr>
            <w:tcW w:w="3000" w:type="dxa"/>
          </w:tcPr>
          <w:p w:rsidR="00265D0F" w:rsidRDefault="00265D0F" w:rsidP="00B51645"/>
          <w:p w:rsidR="00265D0F" w:rsidRDefault="00265D0F" w:rsidP="00B51645">
            <w:pPr>
              <w:spacing w:line="276" w:lineRule="auto"/>
              <w:jc w:val="center"/>
            </w:pPr>
            <w:r>
              <w:rPr>
                <w:rFonts w:ascii="Times New Roman" w:hAnsi="Times New Roman"/>
                <w:b/>
                <w:sz w:val="26"/>
              </w:rPr>
              <w:t>Mô tả</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Trực tiếp</w:t>
            </w:r>
          </w:p>
        </w:tc>
        <w:tc>
          <w:tcPr>
            <w:tcW w:w="0" w:type="auto"/>
          </w:tcPr>
          <w:p w:rsidR="00265D0F" w:rsidRDefault="00265D0F" w:rsidP="00B51645"/>
          <w:p w:rsidR="00265D0F" w:rsidRDefault="00265D0F" w:rsidP="00B51645">
            <w:pPr>
              <w:spacing w:line="276" w:lineRule="auto"/>
            </w:pPr>
            <w:r>
              <w:rPr>
                <w:rFonts w:ascii="Times New Roman" w:hAnsi="Times New Roman"/>
                <w:sz w:val="26"/>
              </w:rPr>
              <w:t>37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theo quy định (Thời gian cụ thể được quy định tại từng bước của quy trình thực hiện).</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Dịch vụ bưu chính</w:t>
            </w:r>
          </w:p>
        </w:tc>
        <w:tc>
          <w:tcPr>
            <w:tcW w:w="0" w:type="auto"/>
          </w:tcPr>
          <w:p w:rsidR="00265D0F" w:rsidRDefault="00265D0F" w:rsidP="00B51645"/>
          <w:p w:rsidR="00265D0F" w:rsidRDefault="00265D0F" w:rsidP="00B51645">
            <w:pPr>
              <w:spacing w:line="276" w:lineRule="auto"/>
            </w:pPr>
            <w:r>
              <w:rPr>
                <w:rFonts w:ascii="Times New Roman" w:hAnsi="Times New Roman"/>
                <w:sz w:val="26"/>
              </w:rPr>
              <w:t>37 Ngày</w:t>
            </w:r>
          </w:p>
        </w:tc>
        <w:tc>
          <w:tcPr>
            <w:tcW w:w="0" w:type="auto"/>
          </w:tcPr>
          <w:p w:rsidR="00265D0F" w:rsidRDefault="00265D0F" w:rsidP="00B51645"/>
          <w:p w:rsidR="00265D0F" w:rsidRDefault="00265D0F" w:rsidP="00B51645">
            <w:pPr>
              <w:spacing w:line="276" w:lineRule="auto"/>
            </w:pPr>
          </w:p>
        </w:tc>
        <w:tc>
          <w:tcPr>
            <w:tcW w:w="0" w:type="auto"/>
          </w:tcPr>
          <w:p w:rsidR="00265D0F" w:rsidRDefault="00265D0F" w:rsidP="00B51645"/>
          <w:p w:rsidR="00265D0F" w:rsidRDefault="00265D0F" w:rsidP="00B51645">
            <w:pPr>
              <w:spacing w:line="276" w:lineRule="auto"/>
            </w:pPr>
            <w:r>
              <w:rPr>
                <w:rFonts w:ascii="Times New Roman" w:hAnsi="Times New Roman"/>
                <w:sz w:val="26"/>
              </w:rPr>
              <w:t>Kể từ ngày nhận đủ hồ sơ theo quy định (Thời gian cụ thể được quy định tại từng bước của quy trình thực hiện).</w:t>
            </w:r>
          </w:p>
        </w:tc>
      </w:tr>
    </w:tbl>
    <w:p w:rsidR="00265D0F" w:rsidRDefault="00265D0F" w:rsidP="00265D0F">
      <w:pPr>
        <w:spacing w:before="240" w:line="276" w:lineRule="auto"/>
        <w:jc w:val="both"/>
      </w:pPr>
      <w:r>
        <w:rPr>
          <w:rFonts w:ascii="Times New Roman" w:hAnsi="Times New Roman"/>
          <w:b/>
          <w:sz w:val="26"/>
        </w:rPr>
        <w:t xml:space="preserve">Thành phần hồ sơ: </w:t>
      </w:r>
    </w:p>
    <w:p w:rsidR="00265D0F" w:rsidRDefault="00265D0F" w:rsidP="00265D0F">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1066"/>
        <w:gridCol w:w="918"/>
      </w:tblGrid>
      <w:tr w:rsidR="00265D0F" w:rsidTr="00B51645">
        <w:tc>
          <w:tcPr>
            <w:tcW w:w="6000" w:type="dxa"/>
          </w:tcPr>
          <w:p w:rsidR="00265D0F" w:rsidRDefault="00265D0F" w:rsidP="00B51645"/>
          <w:p w:rsidR="00265D0F" w:rsidRDefault="00265D0F" w:rsidP="00B51645">
            <w:pPr>
              <w:spacing w:line="276" w:lineRule="auto"/>
              <w:jc w:val="center"/>
            </w:pPr>
            <w:r>
              <w:rPr>
                <w:rFonts w:ascii="Times New Roman" w:hAnsi="Times New Roman"/>
                <w:b/>
                <w:sz w:val="26"/>
              </w:rPr>
              <w:t>Tên giấy tờ</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Mẫu đơn, tờ khai</w:t>
            </w:r>
          </w:p>
        </w:tc>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Số lượng</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 xml:space="preserve">a) Đối với người hoạt động cách mạng trước ngày 01 tháng 01 năm 1945: - Bản khai để công nhận và giải quyết chế độ người hoạt động cách mạng trước ngày 01 tháng 01 năm 1945. - Bản sao được chứng thực từ 1 trong các giấy tờ có ghi nhận thời gian tham gia hoạt động cách mạng sau:  + Lý lịch của cán bộ, đảng viên khai từ năm 1962 trở về trước do cơ quan, tổ chức có thẩm quyền quản lý. + Lý lịch khai trong Cuộc vận động bảo vệ Đảng theo Chỉ thị số 90-CT/TW ngày 01 tháng 3 năm 1965 của Ban Bí thư Trung ương Đảng (khóa III). + Lý lịch đảng viên khai năm 1975, 1976 theo Thông tri số 297/TT-TW ngày 20 tháng 4 năm 1974 của Ban Bí thư Trung ương Đảng (khóa III) đối với người hoạt động cách mạng được kết nạp vào Đảng sau năm 1969 hoặc người hoạt động liên tục ở các chiến trường B, C, K từ năm 1954 đến ngày 30 tháng 4 năm 1975. - Đối với người đã hy sinh, từ trần từ ngày 30/6/1999 trở về trước thì bổ sung thêm một trong các giấy tờ sau: + Bản sao được chứng thực từ </w:t>
            </w:r>
            <w:r>
              <w:rPr>
                <w:rFonts w:ascii="Times New Roman" w:hAnsi="Times New Roman"/>
                <w:sz w:val="26"/>
              </w:rPr>
              <w:lastRenderedPageBreak/>
              <w:t>hồ sơ khen thưởng Huân chương Sao vàng, Huân chương Hồ Chí Minh, Huân chương Độc lập hoặc từ hồ sơ, tài liệu đang lưu giữ tại cơ quan lưu trữ của Đảng, Nhà nước, bảo tàng lịch sử từ cấp huyện trở lên. + Bản trích lục hồ sơ liệt sĩ. + Lịch sử đảng bộ từ cấp xã trở lên được các cơ quan có thẩm quyền thẩm định, phê duyệt và cấp phép xuất bản.</w:t>
            </w:r>
          </w:p>
        </w:tc>
        <w:tc>
          <w:tcPr>
            <w:tcW w:w="0" w:type="auto"/>
          </w:tcPr>
          <w:p w:rsidR="00265D0F" w:rsidRDefault="00265D0F" w:rsidP="00B51645"/>
          <w:p w:rsidR="00265D0F" w:rsidRDefault="00265D0F" w:rsidP="00B51645">
            <w:pPr>
              <w:spacing w:line="276" w:lineRule="auto"/>
            </w:pPr>
            <w:r>
              <w:rPr>
                <w:rFonts w:ascii="Times New Roman" w:hAnsi="Times New Roman"/>
                <w:sz w:val="26"/>
              </w:rPr>
              <w:t>Mau so 01.docx</w:t>
            </w:r>
          </w:p>
        </w:tc>
        <w:tc>
          <w:tcPr>
            <w:tcW w:w="0" w:type="auto"/>
          </w:tcPr>
          <w:p w:rsidR="00265D0F" w:rsidRDefault="00265D0F" w:rsidP="00B51645"/>
          <w:p w:rsidR="00265D0F" w:rsidRDefault="00265D0F" w:rsidP="00B51645">
            <w:pPr>
              <w:spacing w:line="276" w:lineRule="auto"/>
            </w:pPr>
            <w:r>
              <w:rPr>
                <w:rFonts w:ascii="Times New Roman" w:hAnsi="Times New Roman"/>
                <w:sz w:val="26"/>
              </w:rPr>
              <w:t>Bản chính: 1</w:t>
            </w:r>
            <w:r>
              <w:rPr>
                <w:rFonts w:ascii="Times New Roman" w:hAnsi="Times New Roman"/>
                <w:sz w:val="26"/>
              </w:rPr>
              <w:br/>
              <w:t>Bản sao: 1</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b) Đối với người hoạt động cách mạng từ ngày 01 tháng 01 năm 1945 đến ngày khởi nghĩa tháng Tám năm 1945: - Bản khai để công nhận và giải quyết chế độ người hoạt động cách mạng từ ngày 01 tháng 01 năm 1945 đến ngày khởi nghĩa tháng Tám năm 1945. - Bản sao được chứng thực từ một trong các giấy tờ có ghi nhận thời gian tham gia hoạt động cách mạng sau: + Lý lịch của cán bộ, đảng viên khai từ năm 1969 trở về trước do cơ quan, tổ chức có thẩm quyền quản lý. + Lý lịch đảng viên khai năm 1975, 1976 theo Thông tri số 297/TT-TW ngày 20 tháng 4 năm 1974 của Ban Bí thư Trung ương Đảng (khóa III) đối với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 - Đối với người đã hy sinh, từ trần trước ngày 01/01/1995 thì bổ sung thêm một trong các giấy tờ sau: + Bản sao được chứng thực từ lý lịch theo quy định tại khoản 1 Điều 5 Nghị định 131/2021/NĐ-CP , từ hồ sơ khen thưởng Huân chương Hồ Chí Minh, Huân chương Độc lập hoặc từ hồ sơ, tài liệu đang lưu giữ tại cơ quan lưu trữ của Đảng, Nhà nước, bảo tàng lịch sử từ cấp huyện trở lên. + Bản trích lục hồ sơ liệt sĩ. + Lịch sử đảng bộ từ cấp xã trở lên được các cơ quan có thẩm quyền thẩm định, phê duyệt và cấp phép xuất bản.</w:t>
            </w:r>
          </w:p>
        </w:tc>
        <w:tc>
          <w:tcPr>
            <w:tcW w:w="0" w:type="auto"/>
          </w:tcPr>
          <w:p w:rsidR="00265D0F" w:rsidRDefault="00265D0F" w:rsidP="00B51645"/>
          <w:p w:rsidR="00265D0F" w:rsidRDefault="00265D0F" w:rsidP="00B51645">
            <w:pPr>
              <w:spacing w:line="276" w:lineRule="auto"/>
            </w:pPr>
            <w:r>
              <w:rPr>
                <w:rFonts w:ascii="Times New Roman" w:hAnsi="Times New Roman"/>
                <w:sz w:val="26"/>
              </w:rPr>
              <w:t>Mau so 02.docx</w:t>
            </w:r>
          </w:p>
        </w:tc>
        <w:tc>
          <w:tcPr>
            <w:tcW w:w="0" w:type="auto"/>
          </w:tcPr>
          <w:p w:rsidR="00265D0F" w:rsidRDefault="00265D0F" w:rsidP="00B51645"/>
          <w:p w:rsidR="00265D0F" w:rsidRDefault="00265D0F" w:rsidP="00B51645">
            <w:pPr>
              <w:spacing w:line="276" w:lineRule="auto"/>
            </w:pPr>
            <w:r>
              <w:rPr>
                <w:rFonts w:ascii="Times New Roman" w:hAnsi="Times New Roman"/>
                <w:sz w:val="26"/>
              </w:rPr>
              <w:t>Bản chính: 1</w:t>
            </w:r>
            <w:r>
              <w:rPr>
                <w:rFonts w:ascii="Times New Roman" w:hAnsi="Times New Roman"/>
                <w:sz w:val="26"/>
              </w:rPr>
              <w:br/>
              <w:t>Bản sao: 1</w:t>
            </w:r>
          </w:p>
        </w:tc>
      </w:tr>
    </w:tbl>
    <w:p w:rsidR="00265D0F" w:rsidRDefault="00265D0F" w:rsidP="00265D0F">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265D0F" w:rsidRDefault="00265D0F" w:rsidP="00265D0F">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265D0F" w:rsidRDefault="00265D0F" w:rsidP="00265D0F">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Địa chỉ tiếp nhận HS: </w:t>
      </w:r>
      <w:r>
        <w:rPr>
          <w:rFonts w:ascii="Times New Roman" w:hAnsi="Times New Roman"/>
          <w:sz w:val="26"/>
        </w:rPr>
        <w:t>Ban thường vụ tỉnh ủy, thành ủy trực thuộc Trung ương; Sở Nội vụ, Ủy ban nhân dân cấp xã.</w:t>
      </w:r>
    </w:p>
    <w:p w:rsidR="00265D0F" w:rsidRDefault="00265D0F" w:rsidP="00265D0F">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265D0F" w:rsidRDefault="00265D0F" w:rsidP="00265D0F">
      <w:pPr>
        <w:spacing w:line="276" w:lineRule="auto"/>
        <w:jc w:val="both"/>
      </w:pPr>
      <w:r>
        <w:rPr>
          <w:rFonts w:ascii="Times New Roman" w:hAnsi="Times New Roman"/>
          <w:b/>
          <w:sz w:val="26"/>
        </w:rPr>
        <w:t xml:space="preserve">Kết quả thực hiện: </w:t>
      </w:r>
      <w:r>
        <w:rPr>
          <w:rFonts w:ascii="Times New Roman" w:hAnsi="Times New Roman"/>
          <w:sz w:val="26"/>
        </w:rPr>
        <w:t>- Quyết định công nhận người hoạt động cách mạng trước ngày 01 tháng 01 năm 1945/người hoạt động cách mạng từ ngày 01 tháng 01 năm 1945 đến ngày khởi nghĩa tháng Tám năm 1945. - Quyết định về việc cấp giấy chứng nhận và trợ cấp, phụ cấp ưu đãi người hoạt động cách mạng trước ngày 01 tháng 01 năm 1945/người hoạt động cách mạng từ ngày 01 tháng 01 năm 1945 đến ngày khởi nghĩa tháng Tám năm 1945. - Giấy chứng nhận người có công.</w:t>
      </w:r>
    </w:p>
    <w:p w:rsidR="00265D0F" w:rsidRDefault="00265D0F" w:rsidP="00265D0F">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265D0F" w:rsidTr="00B51645">
        <w:tc>
          <w:tcPr>
            <w:tcW w:w="2000" w:type="dxa"/>
          </w:tcPr>
          <w:p w:rsidR="00265D0F" w:rsidRDefault="00265D0F" w:rsidP="00B51645"/>
          <w:p w:rsidR="00265D0F" w:rsidRDefault="00265D0F" w:rsidP="00B51645">
            <w:pPr>
              <w:spacing w:line="276" w:lineRule="auto"/>
              <w:jc w:val="center"/>
            </w:pPr>
            <w:r>
              <w:rPr>
                <w:rFonts w:ascii="Times New Roman" w:hAnsi="Times New Roman"/>
                <w:b/>
                <w:sz w:val="26"/>
              </w:rPr>
              <w:t>Số ký hiệu</w:t>
            </w:r>
          </w:p>
        </w:tc>
        <w:tc>
          <w:tcPr>
            <w:tcW w:w="3500" w:type="dxa"/>
          </w:tcPr>
          <w:p w:rsidR="00265D0F" w:rsidRDefault="00265D0F" w:rsidP="00B51645"/>
          <w:p w:rsidR="00265D0F" w:rsidRDefault="00265D0F" w:rsidP="00B51645">
            <w:pPr>
              <w:spacing w:line="276" w:lineRule="auto"/>
              <w:jc w:val="center"/>
            </w:pPr>
            <w:r>
              <w:rPr>
                <w:rFonts w:ascii="Times New Roman" w:hAnsi="Times New Roman"/>
                <w:b/>
                <w:sz w:val="26"/>
              </w:rPr>
              <w:t>Trích yếu</w:t>
            </w:r>
          </w:p>
        </w:tc>
        <w:tc>
          <w:tcPr>
            <w:tcW w:w="1500" w:type="dxa"/>
          </w:tcPr>
          <w:p w:rsidR="00265D0F" w:rsidRDefault="00265D0F" w:rsidP="00B51645"/>
          <w:p w:rsidR="00265D0F" w:rsidRDefault="00265D0F" w:rsidP="00B51645">
            <w:pPr>
              <w:spacing w:line="276" w:lineRule="auto"/>
              <w:jc w:val="center"/>
            </w:pPr>
            <w:r>
              <w:rPr>
                <w:rFonts w:ascii="Times New Roman" w:hAnsi="Times New Roman"/>
                <w:b/>
                <w:sz w:val="26"/>
              </w:rPr>
              <w:t>Ngày ban hành</w:t>
            </w:r>
          </w:p>
        </w:tc>
        <w:tc>
          <w:tcPr>
            <w:tcW w:w="3000" w:type="dxa"/>
          </w:tcPr>
          <w:p w:rsidR="00265D0F" w:rsidRDefault="00265D0F" w:rsidP="00B51645"/>
          <w:p w:rsidR="00265D0F" w:rsidRDefault="00265D0F" w:rsidP="00B51645">
            <w:pPr>
              <w:spacing w:line="276" w:lineRule="auto"/>
              <w:jc w:val="center"/>
            </w:pPr>
            <w:r>
              <w:rPr>
                <w:rFonts w:ascii="Times New Roman" w:hAnsi="Times New Roman"/>
                <w:b/>
                <w:sz w:val="26"/>
              </w:rPr>
              <w:t>Cơ quan ban hành</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190/2025/NQ-QH15</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265D0F" w:rsidRDefault="00265D0F" w:rsidP="00B51645"/>
          <w:p w:rsidR="00265D0F" w:rsidRDefault="00265D0F" w:rsidP="00B51645">
            <w:pPr>
              <w:spacing w:line="276" w:lineRule="auto"/>
            </w:pPr>
            <w:r>
              <w:rPr>
                <w:rFonts w:ascii="Times New Roman" w:hAnsi="Times New Roman"/>
                <w:sz w:val="26"/>
              </w:rPr>
              <w:t>19-02-2025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Quốc Hội</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131/2021/NĐ-CP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30-12-2021</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Pháp lệnh số: 02/2020/UBTVQH14</w:t>
            </w:r>
          </w:p>
        </w:tc>
        <w:tc>
          <w:tcPr>
            <w:tcW w:w="0" w:type="auto"/>
          </w:tcPr>
          <w:p w:rsidR="00265D0F" w:rsidRDefault="00265D0F" w:rsidP="00B51645"/>
          <w:p w:rsidR="00265D0F" w:rsidRDefault="00265D0F" w:rsidP="00B51645">
            <w:pPr>
              <w:spacing w:line="276" w:lineRule="auto"/>
            </w:pPr>
            <w:r>
              <w:rPr>
                <w:rFonts w:ascii="Times New Roman" w:hAnsi="Times New Roman"/>
                <w:sz w:val="26"/>
              </w:rPr>
              <w:t>ƯU ĐÃI NGƯỜI CÓ CÔNG VỚI CÁCH MẠNG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09-12-2020</w:t>
            </w:r>
          </w:p>
        </w:tc>
        <w:tc>
          <w:tcPr>
            <w:tcW w:w="0" w:type="auto"/>
          </w:tcPr>
          <w:p w:rsidR="00265D0F" w:rsidRDefault="00265D0F" w:rsidP="00B51645"/>
          <w:p w:rsidR="00265D0F" w:rsidRDefault="00265D0F" w:rsidP="00B51645">
            <w:pPr>
              <w:spacing w:line="276" w:lineRule="auto"/>
            </w:pPr>
            <w:r>
              <w:rPr>
                <w:rFonts w:ascii="Times New Roman" w:hAnsi="Times New Roman"/>
                <w:sz w:val="26"/>
              </w:rPr>
              <w:t>Ủy ban thường vụ quốc hội</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25/2025/NĐ-CP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265D0F" w:rsidRDefault="00265D0F" w:rsidP="00B51645"/>
          <w:p w:rsidR="00265D0F" w:rsidRDefault="00265D0F" w:rsidP="00B51645">
            <w:pPr>
              <w:spacing w:line="276" w:lineRule="auto"/>
            </w:pPr>
            <w:r>
              <w:rPr>
                <w:rFonts w:ascii="Times New Roman" w:hAnsi="Times New Roman"/>
                <w:sz w:val="26"/>
              </w:rPr>
              <w:t>21-02-2025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r w:rsidR="00265D0F" w:rsidTr="00B51645">
        <w:tc>
          <w:tcPr>
            <w:tcW w:w="0" w:type="auto"/>
          </w:tcPr>
          <w:p w:rsidR="00265D0F" w:rsidRDefault="00265D0F" w:rsidP="00B51645"/>
          <w:p w:rsidR="00265D0F" w:rsidRDefault="00265D0F" w:rsidP="00B51645">
            <w:pPr>
              <w:spacing w:line="276" w:lineRule="auto"/>
            </w:pPr>
            <w:r>
              <w:rPr>
                <w:rFonts w:ascii="Times New Roman" w:hAnsi="Times New Roman"/>
                <w:sz w:val="26"/>
              </w:rPr>
              <w:t>45/2025/NĐ-CP</w:t>
            </w:r>
          </w:p>
        </w:tc>
        <w:tc>
          <w:tcPr>
            <w:tcW w:w="0" w:type="auto"/>
          </w:tcPr>
          <w:p w:rsidR="00265D0F" w:rsidRDefault="00265D0F" w:rsidP="00B51645"/>
          <w:p w:rsidR="00265D0F" w:rsidRDefault="00265D0F" w:rsidP="00B51645">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265D0F" w:rsidRDefault="00265D0F" w:rsidP="00B51645"/>
          <w:p w:rsidR="00265D0F" w:rsidRDefault="00265D0F" w:rsidP="00B51645">
            <w:pPr>
              <w:spacing w:line="276" w:lineRule="auto"/>
            </w:pPr>
            <w:r>
              <w:rPr>
                <w:rFonts w:ascii="Times New Roman" w:hAnsi="Times New Roman"/>
                <w:sz w:val="26"/>
              </w:rPr>
              <w:t>28-02-2025</w:t>
            </w:r>
          </w:p>
        </w:tc>
        <w:tc>
          <w:tcPr>
            <w:tcW w:w="0" w:type="auto"/>
          </w:tcPr>
          <w:p w:rsidR="00265D0F" w:rsidRDefault="00265D0F" w:rsidP="00B51645"/>
          <w:p w:rsidR="00265D0F" w:rsidRDefault="00265D0F" w:rsidP="00B51645">
            <w:pPr>
              <w:spacing w:line="276" w:lineRule="auto"/>
            </w:pPr>
            <w:r>
              <w:rPr>
                <w:rFonts w:ascii="Times New Roman" w:hAnsi="Times New Roman"/>
                <w:sz w:val="26"/>
              </w:rPr>
              <w:t>Chính phủ</w:t>
            </w:r>
          </w:p>
        </w:tc>
      </w:tr>
    </w:tbl>
    <w:p w:rsidR="00265D0F" w:rsidRDefault="00265D0F" w:rsidP="005E1C40">
      <w:pPr>
        <w:spacing w:line="400" w:lineRule="exact"/>
        <w:ind w:firstLine="720"/>
        <w:jc w:val="both"/>
        <w:rPr>
          <w:rFonts w:ascii="Times New Roman" w:hAnsi="Times New Roman"/>
          <w:sz w:val="26"/>
        </w:rPr>
      </w:pPr>
      <w:r>
        <w:rPr>
          <w:rFonts w:ascii="Times New Roman" w:hAnsi="Times New Roman"/>
          <w:b/>
          <w:sz w:val="26"/>
        </w:rPr>
        <w:t xml:space="preserve">Yêu cầu, điều kiện thực hiện: </w:t>
      </w:r>
      <w:r>
        <w:rPr>
          <w:rFonts w:ascii="Times New Roman" w:hAnsi="Times New Roman"/>
          <w:sz w:val="26"/>
        </w:rPr>
        <w:t xml:space="preserve">a) Đối với người hoạt động cách mạng trước ngày 01 tháng 01 năm 1945 - Người hoạt động cách mạng theo quy định tại khoản 1 Điều 8 Pháp lệnh là người được các cơ quan, tổ chức có thẩm quyền công nhận khi có một trong các điều kiện, tiêu chuẩn sau: + Đã tham gia một tổ chức cách mạng hoặc đã thực sự hoạt </w:t>
      </w: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rPr>
      </w:pPr>
    </w:p>
    <w:p w:rsidR="00265D0F" w:rsidRDefault="00265D0F" w:rsidP="005E1C40">
      <w:pPr>
        <w:spacing w:line="400" w:lineRule="exact"/>
        <w:ind w:firstLine="720"/>
        <w:jc w:val="both"/>
        <w:rPr>
          <w:rFonts w:ascii="Times New Roman" w:hAnsi="Times New Roman"/>
          <w:sz w:val="26"/>
          <w:szCs w:val="26"/>
        </w:rPr>
      </w:pPr>
      <w:r>
        <w:rPr>
          <w:rFonts w:ascii="Times New Roman" w:hAnsi="Times New Roman"/>
          <w:sz w:val="26"/>
        </w:rPr>
        <w:t xml:space="preserve">9. </w:t>
      </w:r>
      <w:r w:rsidRPr="007E27AF">
        <w:rPr>
          <w:rFonts w:ascii="Times New Roman" w:hAnsi="Times New Roman"/>
          <w:sz w:val="26"/>
          <w:szCs w:val="26"/>
        </w:rPr>
        <w:t>Cấp bổ sung hoặc cấp lại giấy chứng nhận người có công do ngành Lao động - Thương binh và Xã hội quản lý và giấy chứng nhận thân nhân liệt sĩ</w:t>
      </w:r>
    </w:p>
    <w:p w:rsidR="00114B7D" w:rsidRDefault="00114B7D" w:rsidP="00114B7D">
      <w:pPr>
        <w:spacing w:line="276" w:lineRule="auto"/>
        <w:jc w:val="both"/>
      </w:pPr>
      <w:r>
        <w:rPr>
          <w:rFonts w:ascii="Times New Roman" w:hAnsi="Times New Roman"/>
          <w:b/>
          <w:sz w:val="26"/>
        </w:rPr>
        <w:t xml:space="preserve">Mã thủ tục: </w:t>
      </w:r>
      <w:r>
        <w:rPr>
          <w:rFonts w:ascii="Times New Roman" w:hAnsi="Times New Roman"/>
          <w:sz w:val="26"/>
        </w:rPr>
        <w:t>1.010814</w:t>
      </w:r>
    </w:p>
    <w:p w:rsidR="00114B7D" w:rsidRDefault="00114B7D" w:rsidP="00114B7D">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114B7D" w:rsidRDefault="00114B7D" w:rsidP="00114B7D">
      <w:pPr>
        <w:spacing w:line="276" w:lineRule="auto"/>
        <w:jc w:val="both"/>
      </w:pPr>
      <w:r>
        <w:rPr>
          <w:rFonts w:ascii="Times New Roman" w:hAnsi="Times New Roman"/>
          <w:b/>
          <w:sz w:val="26"/>
        </w:rPr>
        <w:t xml:space="preserve">Tên thủ tục: </w:t>
      </w:r>
      <w:r>
        <w:rPr>
          <w:rFonts w:ascii="Times New Roman" w:hAnsi="Times New Roman"/>
          <w:sz w:val="26"/>
        </w:rPr>
        <w:t>Cấp bổ sung hoặc cấp lại giấy chứng nhận người có công do ngành Lao động - Thương binh và Xã hội quản lý và giấy chứng nhận thân nhân liệt sĩ</w:t>
      </w:r>
    </w:p>
    <w:p w:rsidR="00114B7D" w:rsidRDefault="00114B7D" w:rsidP="00114B7D">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14B7D" w:rsidRDefault="00114B7D" w:rsidP="00114B7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14B7D" w:rsidRDefault="00114B7D" w:rsidP="00114B7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14B7D" w:rsidRDefault="00114B7D" w:rsidP="00114B7D">
      <w:pPr>
        <w:spacing w:line="276" w:lineRule="auto"/>
        <w:jc w:val="both"/>
      </w:pPr>
      <w:r>
        <w:rPr>
          <w:rFonts w:ascii="Times New Roman" w:hAnsi="Times New Roman"/>
          <w:b/>
          <w:sz w:val="26"/>
        </w:rPr>
        <w:t xml:space="preserve">Trình tự thực hiện: </w:t>
      </w:r>
    </w:p>
    <w:p w:rsidR="00114B7D" w:rsidRDefault="00114B7D" w:rsidP="00114B7D">
      <w:pPr>
        <w:shd w:val="clear" w:color="auto" w:fill="F2F6F9"/>
        <w:spacing w:before="120" w:line="276" w:lineRule="auto"/>
        <w:jc w:val="both"/>
      </w:pPr>
    </w:p>
    <w:p w:rsidR="00114B7D" w:rsidRDefault="00114B7D" w:rsidP="00114B7D">
      <w:pPr>
        <w:spacing w:line="276" w:lineRule="auto"/>
        <w:jc w:val="both"/>
        <w:rPr>
          <w:rFonts w:ascii="Times New Roman" w:hAnsi="Times New Roman"/>
          <w:sz w:val="26"/>
        </w:rPr>
      </w:pPr>
      <w:r>
        <w:rPr>
          <w:rFonts w:ascii="Times New Roman" w:hAnsi="Times New Roman"/>
          <w:sz w:val="26"/>
        </w:rPr>
        <w:t xml:space="preserve">Bước 1: Cá nhân làm đơn đề nghị theo Mẫu số 25 Phụ lục I Nghị định số 131/2021/NĐ-CP gửi Ủy ban nhân dân cấp xã nơi thường trú đối với người có công do ngành Lao động - Thương binh và Xã hội (nay là ngành Nội vụ) quản lý hoặc thân nhân liệt sĩ.        </w:t>
      </w:r>
    </w:p>
    <w:p w:rsidR="00114B7D" w:rsidRDefault="00114B7D" w:rsidP="00114B7D">
      <w:pPr>
        <w:spacing w:line="276" w:lineRule="auto"/>
        <w:jc w:val="both"/>
      </w:pPr>
      <w:r>
        <w:rPr>
          <w:rFonts w:ascii="Times New Roman" w:hAnsi="Times New Roman"/>
          <w:sz w:val="26"/>
        </w:rPr>
        <w:t xml:space="preserve"> Bước 2: Ủy ban nhân dân cấp xã trong thời gian 05 ngày làm việc có trách nhiệm xác nhận đơn đề nghị, lập danh sách kèm đơn gửi cơ quan quản lý hồ sơ.         Bước 3. Cơ quan quản lý hồ sơ trong thời gian 12 ngày kể từ ngày nhận đủ giấy tờ, có trách nhiệm đối chiếu hồ sơ người có công để cấp bổ sung hoặc cấp lại giấy chứng nhận. Các giấy chứng nhận người có công hoặc thân nhân liệt sĩ đã được cấp trước ngày 01 tháng 7 năm 2021 vẫn có giá trị thực hiện. Trường hợp cấp lại thực hiện theo Mẫu số 102 Phụ lục I Nghị định số 131/2021/NĐ-CP.</w:t>
      </w:r>
    </w:p>
    <w:p w:rsidR="00114B7D" w:rsidRDefault="00114B7D" w:rsidP="00114B7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03"/>
        <w:gridCol w:w="1247"/>
        <w:gridCol w:w="1814"/>
        <w:gridCol w:w="4885"/>
      </w:tblGrid>
      <w:tr w:rsidR="00114B7D" w:rsidTr="00B51645">
        <w:tc>
          <w:tcPr>
            <w:tcW w:w="1500" w:type="dxa"/>
          </w:tcPr>
          <w:p w:rsidR="00114B7D" w:rsidRDefault="00114B7D" w:rsidP="00B51645"/>
          <w:p w:rsidR="00114B7D" w:rsidRDefault="00114B7D" w:rsidP="00B51645">
            <w:pPr>
              <w:spacing w:line="276" w:lineRule="auto"/>
              <w:jc w:val="center"/>
            </w:pPr>
            <w:r>
              <w:rPr>
                <w:rFonts w:ascii="Times New Roman" w:hAnsi="Times New Roman"/>
                <w:b/>
                <w:sz w:val="26"/>
              </w:rPr>
              <w:t>Hình thức nộp</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Thời hạn giải quyết</w:t>
            </w:r>
          </w:p>
        </w:tc>
        <w:tc>
          <w:tcPr>
            <w:tcW w:w="3500" w:type="dxa"/>
          </w:tcPr>
          <w:p w:rsidR="00114B7D" w:rsidRDefault="00114B7D" w:rsidP="00B51645"/>
          <w:p w:rsidR="00114B7D" w:rsidRDefault="00114B7D" w:rsidP="00B51645">
            <w:pPr>
              <w:spacing w:line="276" w:lineRule="auto"/>
              <w:jc w:val="center"/>
            </w:pPr>
            <w:r>
              <w:rPr>
                <w:rFonts w:ascii="Times New Roman" w:hAnsi="Times New Roman"/>
                <w:b/>
                <w:sz w:val="26"/>
              </w:rPr>
              <w:t>Phí, lệ phí</w:t>
            </w:r>
          </w:p>
        </w:tc>
        <w:tc>
          <w:tcPr>
            <w:tcW w:w="3000" w:type="dxa"/>
          </w:tcPr>
          <w:p w:rsidR="00114B7D" w:rsidRDefault="00114B7D" w:rsidP="00B51645"/>
          <w:p w:rsidR="00114B7D" w:rsidRDefault="00114B7D" w:rsidP="00B51645">
            <w:pPr>
              <w:spacing w:line="276" w:lineRule="auto"/>
              <w:jc w:val="center"/>
            </w:pPr>
            <w:r>
              <w:rPr>
                <w:rFonts w:ascii="Times New Roman" w:hAnsi="Times New Roman"/>
                <w:b/>
                <w:sz w:val="26"/>
              </w:rPr>
              <w:t>Mô tả</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Trực tiếp</w:t>
            </w:r>
          </w:p>
        </w:tc>
        <w:tc>
          <w:tcPr>
            <w:tcW w:w="0" w:type="auto"/>
          </w:tcPr>
          <w:p w:rsidR="00114B7D" w:rsidRDefault="00114B7D" w:rsidP="00B51645"/>
          <w:p w:rsidR="00114B7D" w:rsidRDefault="00114B7D" w:rsidP="00B51645">
            <w:pPr>
              <w:spacing w:line="276" w:lineRule="auto"/>
            </w:pPr>
            <w:r>
              <w:rPr>
                <w:rFonts w:ascii="Times New Roman" w:hAnsi="Times New Roman"/>
                <w:sz w:val="26"/>
              </w:rPr>
              <w:t>17 Ngày</w:t>
            </w:r>
          </w:p>
        </w:tc>
        <w:tc>
          <w:tcPr>
            <w:tcW w:w="0" w:type="auto"/>
          </w:tcPr>
          <w:p w:rsidR="00114B7D" w:rsidRDefault="00114B7D" w:rsidP="00B51645"/>
          <w:p w:rsidR="00114B7D" w:rsidRDefault="00114B7D" w:rsidP="00B51645">
            <w:pPr>
              <w:spacing w:line="276" w:lineRule="auto"/>
            </w:pPr>
          </w:p>
        </w:tc>
        <w:tc>
          <w:tcPr>
            <w:tcW w:w="0" w:type="auto"/>
          </w:tcPr>
          <w:p w:rsidR="00114B7D" w:rsidRDefault="00114B7D" w:rsidP="00B51645"/>
          <w:p w:rsidR="00114B7D" w:rsidRDefault="00114B7D" w:rsidP="00B51645">
            <w:pPr>
              <w:spacing w:line="276" w:lineRule="auto"/>
            </w:pPr>
            <w:r>
              <w:rPr>
                <w:rFonts w:ascii="Times New Roman" w:hAnsi="Times New Roman"/>
                <w:sz w:val="26"/>
              </w:rPr>
              <w:t>Kể từ ngày nhận đủ hồ sơ (Thời gian cụ thể được quy định tại từng bước của quy trình thực hiện).</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Dịch vụ bưu chính</w:t>
            </w:r>
          </w:p>
        </w:tc>
        <w:tc>
          <w:tcPr>
            <w:tcW w:w="0" w:type="auto"/>
          </w:tcPr>
          <w:p w:rsidR="00114B7D" w:rsidRDefault="00114B7D" w:rsidP="00B51645"/>
          <w:p w:rsidR="00114B7D" w:rsidRDefault="00114B7D" w:rsidP="00B51645">
            <w:pPr>
              <w:spacing w:line="276" w:lineRule="auto"/>
            </w:pPr>
            <w:r>
              <w:rPr>
                <w:rFonts w:ascii="Times New Roman" w:hAnsi="Times New Roman"/>
                <w:sz w:val="26"/>
              </w:rPr>
              <w:t>17 Ngày</w:t>
            </w:r>
          </w:p>
        </w:tc>
        <w:tc>
          <w:tcPr>
            <w:tcW w:w="0" w:type="auto"/>
          </w:tcPr>
          <w:p w:rsidR="00114B7D" w:rsidRDefault="00114B7D" w:rsidP="00B51645"/>
          <w:p w:rsidR="00114B7D" w:rsidRDefault="00114B7D" w:rsidP="00B51645">
            <w:pPr>
              <w:spacing w:line="276" w:lineRule="auto"/>
            </w:pPr>
          </w:p>
        </w:tc>
        <w:tc>
          <w:tcPr>
            <w:tcW w:w="0" w:type="auto"/>
          </w:tcPr>
          <w:p w:rsidR="00114B7D" w:rsidRDefault="00114B7D" w:rsidP="00B51645"/>
          <w:p w:rsidR="00114B7D" w:rsidRDefault="00114B7D" w:rsidP="00B51645">
            <w:pPr>
              <w:spacing w:line="276" w:lineRule="auto"/>
            </w:pPr>
            <w:r>
              <w:rPr>
                <w:rFonts w:ascii="Times New Roman" w:hAnsi="Times New Roman"/>
                <w:sz w:val="26"/>
              </w:rPr>
              <w:t>Kể từ ngày nhận đủ hồ sơ (Thời gian cụ thể được quy định tại từng bước của quy trình thực hiện).</w:t>
            </w:r>
          </w:p>
        </w:tc>
      </w:tr>
    </w:tbl>
    <w:p w:rsidR="00114B7D" w:rsidRDefault="00114B7D" w:rsidP="00114B7D">
      <w:pPr>
        <w:spacing w:before="240" w:line="276" w:lineRule="auto"/>
        <w:jc w:val="both"/>
      </w:pPr>
      <w:r>
        <w:rPr>
          <w:rFonts w:ascii="Times New Roman" w:hAnsi="Times New Roman"/>
          <w:b/>
          <w:sz w:val="26"/>
        </w:rPr>
        <w:t xml:space="preserve">Thành phần hồ sơ: </w:t>
      </w:r>
    </w:p>
    <w:p w:rsidR="00114B7D" w:rsidRDefault="00114B7D" w:rsidP="00114B7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697"/>
        <w:gridCol w:w="3061"/>
        <w:gridCol w:w="1391"/>
      </w:tblGrid>
      <w:tr w:rsidR="00114B7D" w:rsidTr="00B51645">
        <w:tc>
          <w:tcPr>
            <w:tcW w:w="6000" w:type="dxa"/>
          </w:tcPr>
          <w:p w:rsidR="00114B7D" w:rsidRDefault="00114B7D" w:rsidP="00B51645"/>
          <w:p w:rsidR="00114B7D" w:rsidRDefault="00114B7D" w:rsidP="00B51645">
            <w:pPr>
              <w:spacing w:line="276" w:lineRule="auto"/>
              <w:jc w:val="center"/>
            </w:pPr>
            <w:r>
              <w:rPr>
                <w:rFonts w:ascii="Times New Roman" w:hAnsi="Times New Roman"/>
                <w:b/>
                <w:sz w:val="26"/>
              </w:rPr>
              <w:lastRenderedPageBreak/>
              <w:t>Tên giấy tờ</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lastRenderedPageBreak/>
              <w:t>Mẫu đơn, tờ khai</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lastRenderedPageBreak/>
              <w:t>Số lượng</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Đơn đề nghị theo Mẫu số 25 Phụ lục I Nghị định số 131/2021/NĐ-CP.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Mus25PhlcINghnhs131.docx</w:t>
            </w:r>
          </w:p>
        </w:tc>
        <w:tc>
          <w:tcPr>
            <w:tcW w:w="0" w:type="auto"/>
          </w:tcPr>
          <w:p w:rsidR="00114B7D" w:rsidRDefault="00114B7D" w:rsidP="00B51645"/>
          <w:p w:rsidR="00114B7D" w:rsidRDefault="00114B7D" w:rsidP="00B51645">
            <w:pPr>
              <w:spacing w:line="276" w:lineRule="auto"/>
            </w:pPr>
            <w:r>
              <w:rPr>
                <w:rFonts w:ascii="Times New Roman" w:hAnsi="Times New Roman"/>
                <w:sz w:val="26"/>
              </w:rPr>
              <w:t>Bản chính: 1</w:t>
            </w:r>
            <w:r>
              <w:rPr>
                <w:rFonts w:ascii="Times New Roman" w:hAnsi="Times New Roman"/>
                <w:sz w:val="26"/>
              </w:rPr>
              <w:br/>
              <w:t>Bản sao: 0</w:t>
            </w:r>
          </w:p>
        </w:tc>
      </w:tr>
    </w:tbl>
    <w:p w:rsidR="00114B7D" w:rsidRDefault="00114B7D" w:rsidP="00114B7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14B7D" w:rsidRDefault="00114B7D" w:rsidP="00114B7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14B7D" w:rsidRDefault="00114B7D" w:rsidP="00114B7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Cơ quan quản lý hồ sơ.</w:t>
      </w:r>
    </w:p>
    <w:p w:rsidR="00114B7D" w:rsidRDefault="00114B7D" w:rsidP="00114B7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cấp bổ sung hoặc cấp lại giấy chứng nhận người có công.</w:t>
      </w:r>
    </w:p>
    <w:p w:rsidR="00114B7D" w:rsidRDefault="00114B7D" w:rsidP="00114B7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114B7D" w:rsidTr="00B51645">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Số ký hiệu</w:t>
            </w:r>
          </w:p>
        </w:tc>
        <w:tc>
          <w:tcPr>
            <w:tcW w:w="3500" w:type="dxa"/>
          </w:tcPr>
          <w:p w:rsidR="00114B7D" w:rsidRDefault="00114B7D" w:rsidP="00B51645"/>
          <w:p w:rsidR="00114B7D" w:rsidRDefault="00114B7D" w:rsidP="00B51645">
            <w:pPr>
              <w:spacing w:line="276" w:lineRule="auto"/>
              <w:jc w:val="center"/>
            </w:pPr>
            <w:r>
              <w:rPr>
                <w:rFonts w:ascii="Times New Roman" w:hAnsi="Times New Roman"/>
                <w:b/>
                <w:sz w:val="26"/>
              </w:rPr>
              <w:t>Trích yếu</w:t>
            </w:r>
          </w:p>
        </w:tc>
        <w:tc>
          <w:tcPr>
            <w:tcW w:w="1500" w:type="dxa"/>
          </w:tcPr>
          <w:p w:rsidR="00114B7D" w:rsidRDefault="00114B7D" w:rsidP="00B51645"/>
          <w:p w:rsidR="00114B7D" w:rsidRDefault="00114B7D" w:rsidP="00B51645">
            <w:pPr>
              <w:spacing w:line="276" w:lineRule="auto"/>
              <w:jc w:val="center"/>
            </w:pPr>
            <w:r>
              <w:rPr>
                <w:rFonts w:ascii="Times New Roman" w:hAnsi="Times New Roman"/>
                <w:b/>
                <w:sz w:val="26"/>
              </w:rPr>
              <w:t>Ngày ban hành</w:t>
            </w:r>
          </w:p>
        </w:tc>
        <w:tc>
          <w:tcPr>
            <w:tcW w:w="3000" w:type="dxa"/>
          </w:tcPr>
          <w:p w:rsidR="00114B7D" w:rsidRDefault="00114B7D" w:rsidP="00B51645"/>
          <w:p w:rsidR="00114B7D" w:rsidRDefault="00114B7D" w:rsidP="00B51645">
            <w:pPr>
              <w:spacing w:line="276" w:lineRule="auto"/>
              <w:jc w:val="center"/>
            </w:pPr>
            <w:r>
              <w:rPr>
                <w:rFonts w:ascii="Times New Roman" w:hAnsi="Times New Roman"/>
                <w:b/>
                <w:sz w:val="26"/>
              </w:rPr>
              <w:t>Cơ quan ban hành</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190/2025/NQ-QH15</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14B7D" w:rsidRDefault="00114B7D" w:rsidP="00B51645"/>
          <w:p w:rsidR="00114B7D" w:rsidRDefault="00114B7D" w:rsidP="00B51645">
            <w:pPr>
              <w:spacing w:line="276" w:lineRule="auto"/>
            </w:pPr>
            <w:r>
              <w:rPr>
                <w:rFonts w:ascii="Times New Roman" w:hAnsi="Times New Roman"/>
                <w:sz w:val="26"/>
              </w:rPr>
              <w:t>19-02-2025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Quốc Hội</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131/2021/NĐ-CP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30-12-2021</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Pháp lệnh số: 02/2020/UBTVQH14</w:t>
            </w:r>
          </w:p>
        </w:tc>
        <w:tc>
          <w:tcPr>
            <w:tcW w:w="0" w:type="auto"/>
          </w:tcPr>
          <w:p w:rsidR="00114B7D" w:rsidRDefault="00114B7D" w:rsidP="00B51645"/>
          <w:p w:rsidR="00114B7D" w:rsidRDefault="00114B7D" w:rsidP="00B51645">
            <w:pPr>
              <w:spacing w:line="276" w:lineRule="auto"/>
            </w:pPr>
            <w:r>
              <w:rPr>
                <w:rFonts w:ascii="Times New Roman" w:hAnsi="Times New Roman"/>
                <w:sz w:val="26"/>
              </w:rPr>
              <w:t>ƯU ĐÃI NGƯỜI CÓ CÔNG VỚI CÁCH MẠNG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09-12-2020</w:t>
            </w:r>
          </w:p>
        </w:tc>
        <w:tc>
          <w:tcPr>
            <w:tcW w:w="0" w:type="auto"/>
          </w:tcPr>
          <w:p w:rsidR="00114B7D" w:rsidRDefault="00114B7D" w:rsidP="00B51645"/>
          <w:p w:rsidR="00114B7D" w:rsidRDefault="00114B7D" w:rsidP="00B51645">
            <w:pPr>
              <w:spacing w:line="276" w:lineRule="auto"/>
            </w:pPr>
            <w:r>
              <w:rPr>
                <w:rFonts w:ascii="Times New Roman" w:hAnsi="Times New Roman"/>
                <w:sz w:val="26"/>
              </w:rPr>
              <w:t>Ủy ban thường vụ quốc hội</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25/2025/NĐ-CP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14B7D" w:rsidRDefault="00114B7D" w:rsidP="00B51645"/>
          <w:p w:rsidR="00114B7D" w:rsidRDefault="00114B7D" w:rsidP="00B51645">
            <w:pPr>
              <w:spacing w:line="276" w:lineRule="auto"/>
            </w:pPr>
            <w:r>
              <w:rPr>
                <w:rFonts w:ascii="Times New Roman" w:hAnsi="Times New Roman"/>
                <w:sz w:val="26"/>
              </w:rPr>
              <w:t>21-02-2025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45/2025/NĐ-CP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28-02-2025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bl>
    <w:p w:rsidR="00114B7D" w:rsidRDefault="00114B7D" w:rsidP="00114B7D">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w:t>
      </w:r>
    </w:p>
    <w:p w:rsidR="00114B7D" w:rsidRDefault="00114B7D" w:rsidP="00114B7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265D0F" w:rsidRDefault="00265D0F" w:rsidP="005E1C40">
      <w:pPr>
        <w:spacing w:line="400" w:lineRule="exact"/>
        <w:ind w:firstLine="720"/>
        <w:jc w:val="both"/>
        <w:rPr>
          <w:rFonts w:ascii="Times New Roman" w:hAnsi="Times New Roman"/>
          <w:sz w:val="26"/>
          <w:szCs w:val="26"/>
        </w:rPr>
      </w:pPr>
    </w:p>
    <w:p w:rsidR="00114B7D" w:rsidRDefault="00114B7D" w:rsidP="005E1C40">
      <w:pPr>
        <w:spacing w:line="400" w:lineRule="exact"/>
        <w:ind w:firstLine="720"/>
        <w:jc w:val="both"/>
        <w:rPr>
          <w:rFonts w:ascii="Times New Roman" w:hAnsi="Times New Roman"/>
          <w:sz w:val="26"/>
          <w:szCs w:val="26"/>
        </w:rPr>
      </w:pPr>
      <w:r>
        <w:rPr>
          <w:rFonts w:ascii="Times New Roman" w:hAnsi="Times New Roman"/>
          <w:sz w:val="26"/>
          <w:szCs w:val="26"/>
        </w:rPr>
        <w:t xml:space="preserve">10. </w:t>
      </w:r>
      <w:r w:rsidRPr="007E27AF">
        <w:rPr>
          <w:rFonts w:ascii="Times New Roman" w:hAnsi="Times New Roman"/>
          <w:sz w:val="26"/>
          <w:szCs w:val="26"/>
        </w:rPr>
        <w:t>Giải quyết chế độ trợ cấp thờ cúng liệt sĩ.</w:t>
      </w:r>
    </w:p>
    <w:p w:rsidR="00114B7D" w:rsidRDefault="00114B7D" w:rsidP="005E1C40">
      <w:pPr>
        <w:spacing w:line="400" w:lineRule="exact"/>
        <w:ind w:firstLine="720"/>
        <w:jc w:val="both"/>
        <w:rPr>
          <w:rFonts w:ascii="Times New Roman" w:hAnsi="Times New Roman"/>
          <w:sz w:val="26"/>
          <w:szCs w:val="26"/>
        </w:rPr>
      </w:pPr>
    </w:p>
    <w:p w:rsidR="00114B7D" w:rsidRDefault="00114B7D" w:rsidP="00114B7D">
      <w:pPr>
        <w:spacing w:line="276" w:lineRule="auto"/>
        <w:jc w:val="both"/>
      </w:pPr>
      <w:r>
        <w:rPr>
          <w:rFonts w:ascii="Times New Roman" w:hAnsi="Times New Roman"/>
          <w:b/>
          <w:sz w:val="26"/>
        </w:rPr>
        <w:t xml:space="preserve">Mã thủ tục: </w:t>
      </w:r>
      <w:r>
        <w:rPr>
          <w:rFonts w:ascii="Times New Roman" w:hAnsi="Times New Roman"/>
          <w:sz w:val="26"/>
        </w:rPr>
        <w:t>1.010803</w:t>
      </w:r>
    </w:p>
    <w:p w:rsidR="00114B7D" w:rsidRDefault="00114B7D" w:rsidP="00114B7D">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114B7D" w:rsidRDefault="00114B7D" w:rsidP="00114B7D">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trợ cấp thờ cúng liệt sĩ.</w:t>
      </w:r>
    </w:p>
    <w:p w:rsidR="00114B7D" w:rsidRDefault="00114B7D" w:rsidP="00114B7D">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14B7D" w:rsidRDefault="00114B7D" w:rsidP="00114B7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14B7D" w:rsidRDefault="00114B7D" w:rsidP="00114B7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14B7D" w:rsidRDefault="00114B7D" w:rsidP="00114B7D">
      <w:pPr>
        <w:spacing w:line="276" w:lineRule="auto"/>
        <w:jc w:val="both"/>
      </w:pPr>
      <w:r>
        <w:rPr>
          <w:rFonts w:ascii="Times New Roman" w:hAnsi="Times New Roman"/>
          <w:b/>
          <w:sz w:val="26"/>
        </w:rPr>
        <w:t xml:space="preserve">Trình tự thực hiện: </w:t>
      </w:r>
    </w:p>
    <w:p w:rsidR="00114B7D" w:rsidRDefault="00114B7D" w:rsidP="00114B7D">
      <w:pPr>
        <w:shd w:val="clear" w:color="auto" w:fill="F2F6F9"/>
        <w:spacing w:before="120" w:line="276" w:lineRule="auto"/>
        <w:jc w:val="both"/>
      </w:pPr>
    </w:p>
    <w:p w:rsidR="00114B7D" w:rsidRDefault="00114B7D" w:rsidP="00114B7D">
      <w:pPr>
        <w:spacing w:line="276" w:lineRule="auto"/>
        <w:jc w:val="both"/>
      </w:pPr>
      <w:r>
        <w:rPr>
          <w:rFonts w:ascii="Times New Roman" w:hAnsi="Times New Roman"/>
          <w:sz w:val="26"/>
        </w:rPr>
        <w:t>Bước 1: Cá nhân làm đơn đề nghị theo Mẫu số 18 Phụ lục I Nghị định số 131/2021/NĐ-CP kèm văn bản ủy quyền của những người quy định tại điểm a, b, c khoản 6 Điều 28 Nghị định số 131/2021/NĐ-CP và bản sao được chứng thực từ Bằng “Tổ quốc ghi công” gửi Ủy ban nhân dân cấp xã nơi thường trú.        Bước 2: Ủy ban nhân dân cấp xã trong thời gian 05 ngày làm việc kể từ ngày tiếp nhận đủ giấy tờ, có trách nhiệm kiểm tra, xác nhận đơn đề nghị, lập danh sách kèm giấy tờ quy định tại khoản 1 Điều 28 Nghị định số 131/2021/NĐ- CP gửi Sở Nội vụ.         Bước 3: Sở Nội vụ trong thời gian 12 ngày kể từ ngày tiếp nhận đủ giấy tờ, có trách nhiệm kiểm tra, đối chiếu hồ sơ của liệt sĩ đang quản lý, ban hành quyết định trợ cấp thờ cúng liệt sĩ theo Mẫu số 55 Phụ lục I Nghị định số 131/2021/NĐ-CP. Trường hợp hồ sơ gốc của liệt sĩ do địa phương khác quản lý thì Sở Nội vụ có văn bản đề nghị nơi quản lý hồ sơ thực hiện di chuyển hồ sơ liệt sĩ kèm văn bản xác nhận chưa được giải quyết chế độ trợ cấp thờ cúng liệt sĩ. b. Cách thức thực hiện: Qua dịch vụ bưu chính công ích hoặc trực tiếp.</w:t>
      </w:r>
    </w:p>
    <w:p w:rsidR="00114B7D" w:rsidRDefault="00114B7D" w:rsidP="00114B7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98"/>
        <w:gridCol w:w="1240"/>
        <w:gridCol w:w="1800"/>
        <w:gridCol w:w="4911"/>
      </w:tblGrid>
      <w:tr w:rsidR="00114B7D" w:rsidTr="00B51645">
        <w:tc>
          <w:tcPr>
            <w:tcW w:w="1500" w:type="dxa"/>
          </w:tcPr>
          <w:p w:rsidR="00114B7D" w:rsidRDefault="00114B7D" w:rsidP="00B51645"/>
          <w:p w:rsidR="00114B7D" w:rsidRDefault="00114B7D" w:rsidP="00B51645">
            <w:pPr>
              <w:spacing w:line="276" w:lineRule="auto"/>
              <w:jc w:val="center"/>
            </w:pPr>
            <w:r>
              <w:rPr>
                <w:rFonts w:ascii="Times New Roman" w:hAnsi="Times New Roman"/>
                <w:b/>
                <w:sz w:val="26"/>
              </w:rPr>
              <w:t>Hình thức nộp</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Thời hạn giải quyết</w:t>
            </w:r>
          </w:p>
        </w:tc>
        <w:tc>
          <w:tcPr>
            <w:tcW w:w="3500" w:type="dxa"/>
          </w:tcPr>
          <w:p w:rsidR="00114B7D" w:rsidRDefault="00114B7D" w:rsidP="00B51645"/>
          <w:p w:rsidR="00114B7D" w:rsidRDefault="00114B7D" w:rsidP="00B51645">
            <w:pPr>
              <w:spacing w:line="276" w:lineRule="auto"/>
              <w:jc w:val="center"/>
            </w:pPr>
            <w:r>
              <w:rPr>
                <w:rFonts w:ascii="Times New Roman" w:hAnsi="Times New Roman"/>
                <w:b/>
                <w:sz w:val="26"/>
              </w:rPr>
              <w:t>Phí, lệ phí</w:t>
            </w:r>
          </w:p>
        </w:tc>
        <w:tc>
          <w:tcPr>
            <w:tcW w:w="3000" w:type="dxa"/>
          </w:tcPr>
          <w:p w:rsidR="00114B7D" w:rsidRDefault="00114B7D" w:rsidP="00B51645"/>
          <w:p w:rsidR="00114B7D" w:rsidRDefault="00114B7D" w:rsidP="00B51645">
            <w:pPr>
              <w:spacing w:line="276" w:lineRule="auto"/>
              <w:jc w:val="center"/>
            </w:pPr>
            <w:r>
              <w:rPr>
                <w:rFonts w:ascii="Times New Roman" w:hAnsi="Times New Roman"/>
                <w:b/>
                <w:sz w:val="26"/>
              </w:rPr>
              <w:t>Mô tả</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Trực tiếp</w:t>
            </w:r>
          </w:p>
        </w:tc>
        <w:tc>
          <w:tcPr>
            <w:tcW w:w="0" w:type="auto"/>
          </w:tcPr>
          <w:p w:rsidR="00114B7D" w:rsidRDefault="00114B7D" w:rsidP="00B51645"/>
          <w:p w:rsidR="00114B7D" w:rsidRDefault="00114B7D" w:rsidP="00B51645">
            <w:pPr>
              <w:spacing w:line="276" w:lineRule="auto"/>
            </w:pPr>
            <w:r>
              <w:rPr>
                <w:rFonts w:ascii="Times New Roman" w:hAnsi="Times New Roman"/>
                <w:sz w:val="26"/>
              </w:rPr>
              <w:t>17 Ngày</w:t>
            </w:r>
          </w:p>
        </w:tc>
        <w:tc>
          <w:tcPr>
            <w:tcW w:w="0" w:type="auto"/>
          </w:tcPr>
          <w:p w:rsidR="00114B7D" w:rsidRDefault="00114B7D" w:rsidP="00B51645"/>
          <w:p w:rsidR="00114B7D" w:rsidRDefault="00114B7D" w:rsidP="00B51645">
            <w:pPr>
              <w:spacing w:line="276" w:lineRule="auto"/>
            </w:pPr>
          </w:p>
        </w:tc>
        <w:tc>
          <w:tcPr>
            <w:tcW w:w="0" w:type="auto"/>
          </w:tcPr>
          <w:p w:rsidR="00114B7D" w:rsidRDefault="00114B7D" w:rsidP="00B51645"/>
          <w:p w:rsidR="00114B7D" w:rsidRDefault="00114B7D" w:rsidP="00B51645">
            <w:pPr>
              <w:spacing w:line="276" w:lineRule="auto"/>
            </w:pPr>
            <w:r>
              <w:rPr>
                <w:rFonts w:ascii="Times New Roman" w:hAnsi="Times New Roman"/>
                <w:sz w:val="26"/>
              </w:rPr>
              <w:t>Kể từ ngày nhận đủ giấy tờ (Thời gian cụ thể được quy định tại từng bước của quy trình thực hiện).</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Dịch vụ bưu chính</w:t>
            </w:r>
          </w:p>
        </w:tc>
        <w:tc>
          <w:tcPr>
            <w:tcW w:w="0" w:type="auto"/>
          </w:tcPr>
          <w:p w:rsidR="00114B7D" w:rsidRDefault="00114B7D" w:rsidP="00B51645"/>
          <w:p w:rsidR="00114B7D" w:rsidRDefault="00114B7D" w:rsidP="00B51645">
            <w:pPr>
              <w:spacing w:line="276" w:lineRule="auto"/>
            </w:pPr>
            <w:r>
              <w:rPr>
                <w:rFonts w:ascii="Times New Roman" w:hAnsi="Times New Roman"/>
                <w:sz w:val="26"/>
              </w:rPr>
              <w:t>17 Ngày</w:t>
            </w:r>
          </w:p>
        </w:tc>
        <w:tc>
          <w:tcPr>
            <w:tcW w:w="0" w:type="auto"/>
          </w:tcPr>
          <w:p w:rsidR="00114B7D" w:rsidRDefault="00114B7D" w:rsidP="00B51645"/>
          <w:p w:rsidR="00114B7D" w:rsidRDefault="00114B7D" w:rsidP="00B51645">
            <w:pPr>
              <w:spacing w:line="276" w:lineRule="auto"/>
            </w:pPr>
          </w:p>
        </w:tc>
        <w:tc>
          <w:tcPr>
            <w:tcW w:w="0" w:type="auto"/>
          </w:tcPr>
          <w:p w:rsidR="00114B7D" w:rsidRDefault="00114B7D" w:rsidP="00B51645"/>
          <w:p w:rsidR="00114B7D" w:rsidRDefault="00114B7D" w:rsidP="00B51645">
            <w:pPr>
              <w:spacing w:line="276" w:lineRule="auto"/>
            </w:pPr>
            <w:r>
              <w:rPr>
                <w:rFonts w:ascii="Times New Roman" w:hAnsi="Times New Roman"/>
                <w:sz w:val="26"/>
              </w:rPr>
              <w:t>Kể từ ngày nhận đủ giấy tờ (Thời gian cụ thể được quy định tại từng bước của quy trình thực hiện).</w:t>
            </w:r>
          </w:p>
        </w:tc>
      </w:tr>
    </w:tbl>
    <w:p w:rsidR="00114B7D" w:rsidRDefault="00114B7D" w:rsidP="00114B7D">
      <w:pPr>
        <w:spacing w:before="240" w:line="276" w:lineRule="auto"/>
        <w:jc w:val="both"/>
      </w:pPr>
      <w:r>
        <w:rPr>
          <w:rFonts w:ascii="Times New Roman" w:hAnsi="Times New Roman"/>
          <w:b/>
          <w:sz w:val="26"/>
        </w:rPr>
        <w:t xml:space="preserve">Thành phần hồ sơ: </w:t>
      </w:r>
    </w:p>
    <w:p w:rsidR="00114B7D" w:rsidRDefault="00114B7D" w:rsidP="00114B7D">
      <w:pPr>
        <w:shd w:val="clear" w:color="auto" w:fill="F2F6F9"/>
        <w:spacing w:before="120" w:line="276" w:lineRule="auto"/>
        <w:jc w:val="both"/>
      </w:pPr>
      <w:r>
        <w:rPr>
          <w:rFonts w:ascii="Times New Roman" w:hAnsi="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624"/>
        <w:gridCol w:w="3104"/>
        <w:gridCol w:w="1421"/>
      </w:tblGrid>
      <w:tr w:rsidR="00114B7D" w:rsidTr="00B51645">
        <w:tc>
          <w:tcPr>
            <w:tcW w:w="6000" w:type="dxa"/>
          </w:tcPr>
          <w:p w:rsidR="00114B7D" w:rsidRDefault="00114B7D" w:rsidP="00B51645"/>
          <w:p w:rsidR="00114B7D" w:rsidRDefault="00114B7D" w:rsidP="00B51645">
            <w:pPr>
              <w:spacing w:line="276" w:lineRule="auto"/>
              <w:jc w:val="center"/>
            </w:pPr>
            <w:r>
              <w:rPr>
                <w:rFonts w:ascii="Times New Roman" w:hAnsi="Times New Roman"/>
                <w:b/>
                <w:sz w:val="26"/>
              </w:rPr>
              <w:t>Tên giấy tờ</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Mẫu đơn, tờ khai</w:t>
            </w:r>
          </w:p>
        </w:tc>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Số lượng</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 Đơn đề nghị Mẫu số 18 Phụ lục I Nghị định số 131/2021/NĐ-CP.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Mauso18_ND131_2021.docx</w:t>
            </w:r>
          </w:p>
        </w:tc>
        <w:tc>
          <w:tcPr>
            <w:tcW w:w="0" w:type="auto"/>
          </w:tcPr>
          <w:p w:rsidR="00114B7D" w:rsidRDefault="00114B7D" w:rsidP="00B51645"/>
          <w:p w:rsidR="00114B7D" w:rsidRDefault="00114B7D" w:rsidP="00B51645">
            <w:pPr>
              <w:spacing w:line="276" w:lineRule="auto"/>
            </w:pPr>
            <w:r>
              <w:rPr>
                <w:rFonts w:ascii="Times New Roman" w:hAnsi="Times New Roman"/>
                <w:sz w:val="26"/>
              </w:rPr>
              <w:t>Bản chính: 1</w:t>
            </w:r>
            <w:r>
              <w:rPr>
                <w:rFonts w:ascii="Times New Roman" w:hAnsi="Times New Roman"/>
                <w:sz w:val="26"/>
              </w:rPr>
              <w:br/>
              <w:t>Bản sao: 0</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 Bản sao chứng thực từ Bằng “Tổ quốc ghi công”.</w:t>
            </w:r>
          </w:p>
        </w:tc>
        <w:tc>
          <w:tcPr>
            <w:tcW w:w="0" w:type="auto"/>
          </w:tcPr>
          <w:p w:rsidR="00114B7D" w:rsidRDefault="00114B7D" w:rsidP="00B51645"/>
        </w:tc>
        <w:tc>
          <w:tcPr>
            <w:tcW w:w="0" w:type="auto"/>
          </w:tcPr>
          <w:p w:rsidR="00114B7D" w:rsidRDefault="00114B7D" w:rsidP="00B51645"/>
          <w:p w:rsidR="00114B7D" w:rsidRDefault="00114B7D" w:rsidP="00B51645">
            <w:pPr>
              <w:spacing w:line="276" w:lineRule="auto"/>
            </w:pPr>
            <w:r>
              <w:rPr>
                <w:rFonts w:ascii="Times New Roman" w:hAnsi="Times New Roman"/>
                <w:sz w:val="26"/>
              </w:rPr>
              <w:t>Bản chính: 0</w:t>
            </w:r>
            <w:r>
              <w:rPr>
                <w:rFonts w:ascii="Times New Roman" w:hAnsi="Times New Roman"/>
                <w:sz w:val="26"/>
              </w:rPr>
              <w:br/>
              <w:t>Bản sao: 1</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 Văn bản ủy quyền.</w:t>
            </w:r>
          </w:p>
        </w:tc>
        <w:tc>
          <w:tcPr>
            <w:tcW w:w="0" w:type="auto"/>
          </w:tcPr>
          <w:p w:rsidR="00114B7D" w:rsidRDefault="00114B7D" w:rsidP="00B51645"/>
        </w:tc>
        <w:tc>
          <w:tcPr>
            <w:tcW w:w="0" w:type="auto"/>
          </w:tcPr>
          <w:p w:rsidR="00114B7D" w:rsidRDefault="00114B7D" w:rsidP="00B51645"/>
          <w:p w:rsidR="00114B7D" w:rsidRDefault="00114B7D" w:rsidP="00B51645">
            <w:pPr>
              <w:spacing w:line="276" w:lineRule="auto"/>
            </w:pPr>
            <w:r>
              <w:rPr>
                <w:rFonts w:ascii="Times New Roman" w:hAnsi="Times New Roman"/>
                <w:sz w:val="26"/>
              </w:rPr>
              <w:t>Bản chính: 1</w:t>
            </w:r>
            <w:r>
              <w:rPr>
                <w:rFonts w:ascii="Times New Roman" w:hAnsi="Times New Roman"/>
                <w:sz w:val="26"/>
              </w:rPr>
              <w:br/>
              <w:t>Bản sao: 1</w:t>
            </w:r>
          </w:p>
        </w:tc>
      </w:tr>
    </w:tbl>
    <w:p w:rsidR="00114B7D" w:rsidRDefault="00114B7D" w:rsidP="00114B7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14B7D" w:rsidRDefault="00114B7D" w:rsidP="00114B7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Sở Nội vụ</w:t>
      </w:r>
    </w:p>
    <w:p w:rsidR="00114B7D" w:rsidRDefault="00114B7D" w:rsidP="00114B7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w:t>
      </w:r>
    </w:p>
    <w:p w:rsidR="00114B7D" w:rsidRDefault="00114B7D" w:rsidP="00114B7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trợ cấp thờ cúng liệt sĩ.</w:t>
      </w:r>
    </w:p>
    <w:p w:rsidR="00114B7D" w:rsidRDefault="00114B7D" w:rsidP="00114B7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114B7D" w:rsidTr="00B51645">
        <w:tc>
          <w:tcPr>
            <w:tcW w:w="2000" w:type="dxa"/>
          </w:tcPr>
          <w:p w:rsidR="00114B7D" w:rsidRDefault="00114B7D" w:rsidP="00B51645"/>
          <w:p w:rsidR="00114B7D" w:rsidRDefault="00114B7D" w:rsidP="00B51645">
            <w:pPr>
              <w:spacing w:line="276" w:lineRule="auto"/>
              <w:jc w:val="center"/>
            </w:pPr>
            <w:r>
              <w:rPr>
                <w:rFonts w:ascii="Times New Roman" w:hAnsi="Times New Roman"/>
                <w:b/>
                <w:sz w:val="26"/>
              </w:rPr>
              <w:t>Số ký hiệu</w:t>
            </w:r>
          </w:p>
        </w:tc>
        <w:tc>
          <w:tcPr>
            <w:tcW w:w="3500" w:type="dxa"/>
          </w:tcPr>
          <w:p w:rsidR="00114B7D" w:rsidRDefault="00114B7D" w:rsidP="00B51645"/>
          <w:p w:rsidR="00114B7D" w:rsidRDefault="00114B7D" w:rsidP="00B51645">
            <w:pPr>
              <w:spacing w:line="276" w:lineRule="auto"/>
              <w:jc w:val="center"/>
            </w:pPr>
            <w:r>
              <w:rPr>
                <w:rFonts w:ascii="Times New Roman" w:hAnsi="Times New Roman"/>
                <w:b/>
                <w:sz w:val="26"/>
              </w:rPr>
              <w:t>Trích yếu</w:t>
            </w:r>
          </w:p>
        </w:tc>
        <w:tc>
          <w:tcPr>
            <w:tcW w:w="1500" w:type="dxa"/>
          </w:tcPr>
          <w:p w:rsidR="00114B7D" w:rsidRDefault="00114B7D" w:rsidP="00B51645"/>
          <w:p w:rsidR="00114B7D" w:rsidRDefault="00114B7D" w:rsidP="00B51645">
            <w:pPr>
              <w:spacing w:line="276" w:lineRule="auto"/>
              <w:jc w:val="center"/>
            </w:pPr>
            <w:r>
              <w:rPr>
                <w:rFonts w:ascii="Times New Roman" w:hAnsi="Times New Roman"/>
                <w:b/>
                <w:sz w:val="26"/>
              </w:rPr>
              <w:t>Ngày ban hành</w:t>
            </w:r>
          </w:p>
        </w:tc>
        <w:tc>
          <w:tcPr>
            <w:tcW w:w="3000" w:type="dxa"/>
          </w:tcPr>
          <w:p w:rsidR="00114B7D" w:rsidRDefault="00114B7D" w:rsidP="00B51645"/>
          <w:p w:rsidR="00114B7D" w:rsidRDefault="00114B7D" w:rsidP="00B51645">
            <w:pPr>
              <w:spacing w:line="276" w:lineRule="auto"/>
              <w:jc w:val="center"/>
            </w:pPr>
            <w:r>
              <w:rPr>
                <w:rFonts w:ascii="Times New Roman" w:hAnsi="Times New Roman"/>
                <w:b/>
                <w:sz w:val="26"/>
              </w:rPr>
              <w:t>Cơ quan ban hành</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190/2025/NQ-QH15</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14B7D" w:rsidRDefault="00114B7D" w:rsidP="00B51645"/>
          <w:p w:rsidR="00114B7D" w:rsidRDefault="00114B7D" w:rsidP="00B51645">
            <w:pPr>
              <w:spacing w:line="276" w:lineRule="auto"/>
            </w:pPr>
            <w:r>
              <w:rPr>
                <w:rFonts w:ascii="Times New Roman" w:hAnsi="Times New Roman"/>
                <w:sz w:val="26"/>
              </w:rPr>
              <w:t>19-02-2025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Quốc Hội</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131/2021/NĐ-CP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30-12-2021</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Pháp lệnh số: 02/2020/UBTVQH14</w:t>
            </w:r>
          </w:p>
        </w:tc>
        <w:tc>
          <w:tcPr>
            <w:tcW w:w="0" w:type="auto"/>
          </w:tcPr>
          <w:p w:rsidR="00114B7D" w:rsidRDefault="00114B7D" w:rsidP="00B51645"/>
          <w:p w:rsidR="00114B7D" w:rsidRDefault="00114B7D" w:rsidP="00B51645">
            <w:pPr>
              <w:spacing w:line="276" w:lineRule="auto"/>
            </w:pPr>
            <w:r>
              <w:rPr>
                <w:rFonts w:ascii="Times New Roman" w:hAnsi="Times New Roman"/>
                <w:sz w:val="26"/>
              </w:rPr>
              <w:t>ƯU ĐÃI NGƯỜI CÓ CÔNG VỚI CÁCH MẠNG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09-12-2020</w:t>
            </w:r>
          </w:p>
        </w:tc>
        <w:tc>
          <w:tcPr>
            <w:tcW w:w="0" w:type="auto"/>
          </w:tcPr>
          <w:p w:rsidR="00114B7D" w:rsidRDefault="00114B7D" w:rsidP="00B51645"/>
          <w:p w:rsidR="00114B7D" w:rsidRDefault="00114B7D" w:rsidP="00B51645">
            <w:pPr>
              <w:spacing w:line="276" w:lineRule="auto"/>
            </w:pPr>
            <w:r>
              <w:rPr>
                <w:rFonts w:ascii="Times New Roman" w:hAnsi="Times New Roman"/>
                <w:sz w:val="26"/>
              </w:rPr>
              <w:t>Ủy ban thường vụ quốc hội</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25/2025/NĐ-CP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14B7D" w:rsidRDefault="00114B7D" w:rsidP="00B51645"/>
          <w:p w:rsidR="00114B7D" w:rsidRDefault="00114B7D" w:rsidP="00B51645">
            <w:pPr>
              <w:spacing w:line="276" w:lineRule="auto"/>
            </w:pPr>
            <w:r>
              <w:rPr>
                <w:rFonts w:ascii="Times New Roman" w:hAnsi="Times New Roman"/>
                <w:sz w:val="26"/>
              </w:rPr>
              <w:t>21-02-2025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45/2025/NĐ-CP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14B7D" w:rsidRDefault="00114B7D" w:rsidP="00B51645"/>
          <w:p w:rsidR="00114B7D" w:rsidRDefault="00114B7D" w:rsidP="00B51645">
            <w:pPr>
              <w:spacing w:line="276" w:lineRule="auto"/>
            </w:pPr>
            <w:r>
              <w:rPr>
                <w:rFonts w:ascii="Times New Roman" w:hAnsi="Times New Roman"/>
                <w:sz w:val="26"/>
              </w:rPr>
              <w:t>28-02-2025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r w:rsidR="00114B7D" w:rsidTr="00B51645">
        <w:tc>
          <w:tcPr>
            <w:tcW w:w="0" w:type="auto"/>
          </w:tcPr>
          <w:p w:rsidR="00114B7D" w:rsidRDefault="00114B7D" w:rsidP="00B51645"/>
          <w:p w:rsidR="00114B7D" w:rsidRDefault="00114B7D" w:rsidP="00B51645">
            <w:pPr>
              <w:spacing w:line="276" w:lineRule="auto"/>
            </w:pPr>
            <w:r>
              <w:rPr>
                <w:rFonts w:ascii="Times New Roman" w:hAnsi="Times New Roman"/>
                <w:sz w:val="26"/>
              </w:rPr>
              <w:t>129/2025/NĐ-CP</w:t>
            </w:r>
          </w:p>
        </w:tc>
        <w:tc>
          <w:tcPr>
            <w:tcW w:w="0" w:type="auto"/>
          </w:tcPr>
          <w:p w:rsidR="00114B7D" w:rsidRDefault="00114B7D" w:rsidP="00B51645"/>
          <w:p w:rsidR="00114B7D" w:rsidRDefault="00114B7D" w:rsidP="00B51645">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14B7D" w:rsidRDefault="00114B7D" w:rsidP="00B51645"/>
          <w:p w:rsidR="00114B7D" w:rsidRDefault="00114B7D" w:rsidP="00B51645">
            <w:pPr>
              <w:spacing w:line="276" w:lineRule="auto"/>
            </w:pPr>
            <w:r>
              <w:rPr>
                <w:rFonts w:ascii="Times New Roman" w:hAnsi="Times New Roman"/>
                <w:sz w:val="26"/>
              </w:rPr>
              <w:t>11-06-2025</w:t>
            </w:r>
          </w:p>
        </w:tc>
        <w:tc>
          <w:tcPr>
            <w:tcW w:w="0" w:type="auto"/>
          </w:tcPr>
          <w:p w:rsidR="00114B7D" w:rsidRDefault="00114B7D" w:rsidP="00B51645"/>
          <w:p w:rsidR="00114B7D" w:rsidRDefault="00114B7D" w:rsidP="00B51645">
            <w:pPr>
              <w:spacing w:line="276" w:lineRule="auto"/>
            </w:pPr>
            <w:r>
              <w:rPr>
                <w:rFonts w:ascii="Times New Roman" w:hAnsi="Times New Roman"/>
                <w:sz w:val="26"/>
              </w:rPr>
              <w:t>Chính phủ</w:t>
            </w:r>
          </w:p>
        </w:tc>
      </w:tr>
    </w:tbl>
    <w:p w:rsidR="00114B7D" w:rsidRDefault="00114B7D" w:rsidP="00114B7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Người được ủy quyền thờ cúng liệt sĩ hoặc cơ quan, đơn vị được giao thờ cúng liệt sĩ được xác định theo quy định khoản 6 Điều 28 Nghị định số 131/2021/NĐ-CP.</w:t>
      </w:r>
    </w:p>
    <w:p w:rsidR="00114B7D" w:rsidRDefault="00114B7D" w:rsidP="00114B7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14B7D" w:rsidRDefault="00114B7D" w:rsidP="00114B7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14B7D" w:rsidRDefault="00114B7D" w:rsidP="005E1C40">
      <w:pPr>
        <w:spacing w:line="400" w:lineRule="exact"/>
        <w:ind w:firstLine="720"/>
        <w:jc w:val="both"/>
        <w:rPr>
          <w:rFonts w:ascii="Times New Roman" w:hAnsi="Times New Roman"/>
          <w:sz w:val="26"/>
          <w:szCs w:val="26"/>
        </w:rPr>
      </w:pPr>
    </w:p>
    <w:p w:rsidR="00114B7D" w:rsidRDefault="00114B7D" w:rsidP="005E1C40">
      <w:pPr>
        <w:spacing w:line="400" w:lineRule="exact"/>
        <w:ind w:firstLine="720"/>
        <w:jc w:val="both"/>
        <w:rPr>
          <w:rFonts w:ascii="Times New Roman" w:hAnsi="Times New Roman"/>
          <w:sz w:val="26"/>
          <w:szCs w:val="26"/>
        </w:rPr>
      </w:pPr>
    </w:p>
    <w:p w:rsidR="00265D0F" w:rsidRDefault="00265D0F"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11. </w:t>
      </w:r>
      <w:r w:rsidR="00014BFD" w:rsidRPr="007E27AF">
        <w:rPr>
          <w:rFonts w:ascii="Times New Roman" w:hAnsi="Times New Roman"/>
          <w:sz w:val="26"/>
          <w:szCs w:val="26"/>
        </w:rPr>
        <w:t>Giải quyết chế độ trợ cấp ưu đãi đối với thân nhân liệt sĩ</w:t>
      </w:r>
    </w:p>
    <w:p w:rsidR="00014BFD" w:rsidRDefault="00014BFD" w:rsidP="005E1C40">
      <w:pPr>
        <w:spacing w:line="400" w:lineRule="exact"/>
        <w:ind w:firstLine="720"/>
        <w:jc w:val="both"/>
        <w:rPr>
          <w:rFonts w:ascii="Times New Roman" w:hAnsi="Times New Roman"/>
          <w:sz w:val="26"/>
          <w:szCs w:val="26"/>
        </w:rPr>
      </w:pPr>
    </w:p>
    <w:p w:rsidR="00014BFD" w:rsidRDefault="00014BFD" w:rsidP="00014BFD">
      <w:pPr>
        <w:spacing w:line="276" w:lineRule="auto"/>
        <w:jc w:val="both"/>
      </w:pPr>
      <w:r>
        <w:rPr>
          <w:rFonts w:ascii="Times New Roman" w:hAnsi="Times New Roman"/>
          <w:b/>
          <w:sz w:val="26"/>
        </w:rPr>
        <w:t xml:space="preserve">Mã thủ tục: </w:t>
      </w:r>
      <w:r>
        <w:rPr>
          <w:rFonts w:ascii="Times New Roman" w:hAnsi="Times New Roman"/>
          <w:sz w:val="26"/>
        </w:rPr>
        <w:t>1.010801</w:t>
      </w:r>
    </w:p>
    <w:p w:rsidR="00014BFD" w:rsidRDefault="00014BFD" w:rsidP="00014BFD">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014BFD" w:rsidRDefault="00014BFD" w:rsidP="00014BFD">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trợ cấp ưu đãi đối với thân nhân liệt sĩ</w:t>
      </w:r>
    </w:p>
    <w:p w:rsidR="00014BFD" w:rsidRDefault="00014BFD" w:rsidP="00014BFD">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014BFD" w:rsidRDefault="00014BFD" w:rsidP="00014BF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14BFD" w:rsidRDefault="00014BFD" w:rsidP="00014BF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014BFD" w:rsidRDefault="00014BFD" w:rsidP="00014BFD">
      <w:pPr>
        <w:spacing w:line="276" w:lineRule="auto"/>
        <w:jc w:val="both"/>
      </w:pPr>
      <w:r>
        <w:rPr>
          <w:rFonts w:ascii="Times New Roman" w:hAnsi="Times New Roman"/>
          <w:b/>
          <w:sz w:val="26"/>
        </w:rPr>
        <w:t xml:space="preserve">Trình tự thực hiện: </w:t>
      </w:r>
    </w:p>
    <w:p w:rsidR="00014BFD" w:rsidRDefault="00014BFD" w:rsidP="00014BFD">
      <w:pPr>
        <w:shd w:val="clear" w:color="auto" w:fill="F2F6F9"/>
        <w:spacing w:before="120" w:line="276" w:lineRule="auto"/>
        <w:jc w:val="both"/>
      </w:pPr>
    </w:p>
    <w:p w:rsidR="00014BFD" w:rsidRDefault="00014BFD" w:rsidP="00014BFD">
      <w:pPr>
        <w:spacing w:line="276" w:lineRule="auto"/>
        <w:jc w:val="both"/>
      </w:pPr>
      <w:r>
        <w:rPr>
          <w:rFonts w:ascii="Times New Roman" w:hAnsi="Times New Roman"/>
          <w:sz w:val="26"/>
        </w:rPr>
        <w:t xml:space="preserve">Bước 1: Cá nhân lập bản khai có xác nhận của Ủy ban nhân dân cấp xã nơi thường trú theo Mẫu số 05 Phụ lục I Nghị định số 131/2021/NĐ-CP gửi Sở Nội vụ nơi quản lý hồ sơ liệt sĩ kèm bản sao được chứng thực từ Bằng “Tổ quốc ghi công” và một trong các giấy tờ theo quy định tại khoản 1 Điều 26 Nghị định số 131/2021/NĐ-CP.        Bước 2: Sở Nội vụ: a) Trong thời gian 20 ngày kể từ ngày nhận đủ giấy tờ, có trách nhiệm lập danh sách tình hình thân nhân liệt sĩ;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trợ cấp tuất hằng tháng đối với thân nhân liệt sĩ theo Mẫu số 53 Phụ lục I Nghị định số 131/2021/NĐ-CP đối với trường hợp đủ điều kiện. Trợ cấp một lần khi báo tử thực hiện theo mức quy định tại thời điểm Thủ tướng Chính phủ ký quyết định cấp Bằng “Tổ quốc ghi công”. b) Trường hợp quy định tại các điểm d, đ khoản 1 Điều 26 Nghị định số 131/2021/NĐ-CP thì trong thời gian 05 ngày làm việc kể từ ngày nhận đủ các giấy tờ có trách nhiệm cấp giấy giới thiệu theo Mẫu số 38 Phụ lục I Nghị định số 131/2021/NĐ-CP đến Hội đồng giám định y khoa cấp tỉnh nơi người đó thường trú kèm giấy xác nhận tình trạng khuyết tật. Trong thời gian 05 ngày làm việc kể từ ngày nhận được biên bản giám định y khoa, ban hành quyết định trợ cấp tuất hằng tháng đối với thân nhân liệt sĩ theo Mẫu số 53 Phụ lục I Nghị định số 131/2021/NĐ-CP.           Trường hợp thân nhân liệt sĩ đã được hưởng chế độ ưu đãi nhưng chưa được cấp giấy chứng nhận thân nhân liệt sĩ thì trong thời gian 12 ngày kể từ ngày nhận được đơn đề nghị, có trách nhiệm căn cứ hồ sơ liệt sĩ đang quản lý để cấp cho thân nhân.         Trường hợp thương binh chết do vết thương tái phát được công nhận liệt sĩ thì Sở Lao động - Thương binh và Xã hội (nay là Sở Nội vụ) ban hành quyết định chấm dứt trợ cấp tuất của người có công từ trần theo quy định tại Mẫu số 72 Phụ lục I Nghị định số 131/2021/NĐ-CP và ban hành quyết định cấp giấy chứng nhận thân nhân liệt sĩ và trợ cấp một lần khi báo tử theo Mẫu số 52 Phụ lục I Nghị định số 131/2021/NĐ-CP, đồng thời thực hiện việc cấp giấy chứng nhận theo Mẫu số 102 Phụ lục I Nghị định số 131/2021/NĐ-CP; ban hành quyết định </w:t>
      </w:r>
      <w:r>
        <w:rPr>
          <w:rFonts w:ascii="Times New Roman" w:hAnsi="Times New Roman"/>
          <w:sz w:val="26"/>
        </w:rPr>
        <w:lastRenderedPageBreak/>
        <w:t>trợ cấp hằng tháng đối với thân nhân liệt sĩ theo Mẫu số 53 Phụ lục I Nghị định số 131/2021/NĐ-CP; thực hiện việc ghép hồ sơ hưởng trợ cấp tuất người có công từ trần vào hồ sơ liệt sĩ và chi trả khoản tiền chênh lệch giữa trợ cấp tuất hằng tháng của người có công từ trần và trợ cấp tuất hằng tháng đối với thân nhân liệt sĩ đủ điều kiện hưởng. c) Trường hợp thân nhân liệt sĩ đang thường trú ở các địa phương khác nhau thì Sở Lao động - Thương binh và Xã hội (nay là Sở Nội vụ) có văn bản đề nghị tiếp nhận ghi rõ thời điểm hưởng trợ cấp kèm bản trích lục hồ sơ liệt sĩ, quyết định trợ cấp hằng tháng đối với thân nhân liệt sĩ đến Sở Lao động - Thương binh và Xã hội (nay là Sở Nội vụ) nơi thân nhân thường trú để thực hiện trợ cấp ưu đãi. d) Trường hợp vợ hoặc chồng liệt sĩ đang hưởng chế độ ưu đãi đối với thân nhân liệt sĩ mà lấy chồng hoặc vợ khác thì ban hành quyết định chấm dứt chế độ ưu đãi theo Mẫu số 72 Phụ lục I Nghị định số 131/2021/NĐ-CP từ tháng có đăng ký kết hôn và thu hồi trợ cấp đã hưởng sai.</w:t>
      </w:r>
    </w:p>
    <w:p w:rsidR="00014BFD" w:rsidRDefault="00014BFD" w:rsidP="00014BF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92"/>
        <w:gridCol w:w="1035"/>
        <w:gridCol w:w="1340"/>
        <w:gridCol w:w="5782"/>
      </w:tblGrid>
      <w:tr w:rsidR="00014BFD" w:rsidTr="00125BEB">
        <w:tc>
          <w:tcPr>
            <w:tcW w:w="1500" w:type="dxa"/>
          </w:tcPr>
          <w:p w:rsidR="00014BFD" w:rsidRDefault="00014BFD" w:rsidP="00125BEB"/>
          <w:p w:rsidR="00014BFD" w:rsidRDefault="00014BFD" w:rsidP="00125BEB">
            <w:pPr>
              <w:spacing w:line="276" w:lineRule="auto"/>
              <w:jc w:val="center"/>
            </w:pPr>
            <w:r>
              <w:rPr>
                <w:rFonts w:ascii="Times New Roman" w:hAnsi="Times New Roman"/>
                <w:b/>
                <w:sz w:val="26"/>
              </w:rPr>
              <w:t>Hình thức nộp</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Thời hạn giải quyết</w:t>
            </w:r>
          </w:p>
        </w:tc>
        <w:tc>
          <w:tcPr>
            <w:tcW w:w="3500" w:type="dxa"/>
          </w:tcPr>
          <w:p w:rsidR="00014BFD" w:rsidRDefault="00014BFD" w:rsidP="00125BEB"/>
          <w:p w:rsidR="00014BFD" w:rsidRDefault="00014BFD" w:rsidP="00125BEB">
            <w:pPr>
              <w:spacing w:line="276" w:lineRule="auto"/>
              <w:jc w:val="center"/>
            </w:pPr>
            <w:r>
              <w:rPr>
                <w:rFonts w:ascii="Times New Roman" w:hAnsi="Times New Roman"/>
                <w:b/>
                <w:sz w:val="26"/>
              </w:rPr>
              <w:t>Phí, lệ phí</w:t>
            </w:r>
          </w:p>
        </w:tc>
        <w:tc>
          <w:tcPr>
            <w:tcW w:w="3000" w:type="dxa"/>
          </w:tcPr>
          <w:p w:rsidR="00014BFD" w:rsidRDefault="00014BFD" w:rsidP="00125BEB"/>
          <w:p w:rsidR="00014BFD" w:rsidRDefault="00014BFD" w:rsidP="00125BEB">
            <w:pPr>
              <w:spacing w:line="276" w:lineRule="auto"/>
              <w:jc w:val="center"/>
            </w:pPr>
            <w:r>
              <w:rPr>
                <w:rFonts w:ascii="Times New Roman" w:hAnsi="Times New Roman"/>
                <w:b/>
                <w:sz w:val="26"/>
              </w:rPr>
              <w:t>Mô tả</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Trực tiếp</w:t>
            </w:r>
          </w:p>
        </w:tc>
        <w:tc>
          <w:tcPr>
            <w:tcW w:w="0" w:type="auto"/>
          </w:tcPr>
          <w:p w:rsidR="00014BFD" w:rsidRDefault="00014BFD" w:rsidP="00125BEB"/>
          <w:p w:rsidR="00014BFD" w:rsidRDefault="00014BFD" w:rsidP="00125BEB">
            <w:pPr>
              <w:spacing w:line="276" w:lineRule="auto"/>
            </w:pPr>
            <w:r>
              <w:rPr>
                <w:rFonts w:ascii="Times New Roman" w:hAnsi="Times New Roman"/>
                <w:sz w:val="26"/>
              </w:rPr>
              <w:t>20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Trực tiếp</w:t>
            </w:r>
          </w:p>
        </w:tc>
        <w:tc>
          <w:tcPr>
            <w:tcW w:w="0" w:type="auto"/>
          </w:tcPr>
          <w:p w:rsidR="00014BFD" w:rsidRDefault="00014BFD" w:rsidP="00125BEB"/>
          <w:p w:rsidR="00014BFD" w:rsidRDefault="00014BFD" w:rsidP="00125BEB">
            <w:pPr>
              <w:spacing w:line="276" w:lineRule="auto"/>
            </w:pPr>
            <w:r>
              <w:rPr>
                <w:rFonts w:ascii="Times New Roman" w:hAnsi="Times New Roman"/>
                <w:sz w:val="26"/>
              </w:rPr>
              <w:t>10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Trường hợp quy định tại các điểm d, đ khoản 1 Điều 26 Nghị định số 131/2021/NĐ-CP</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Trực tiếp</w:t>
            </w:r>
          </w:p>
        </w:tc>
        <w:tc>
          <w:tcPr>
            <w:tcW w:w="0" w:type="auto"/>
          </w:tcPr>
          <w:p w:rsidR="00014BFD" w:rsidRDefault="00014BFD" w:rsidP="00125BEB"/>
          <w:p w:rsidR="00014BFD" w:rsidRDefault="00014BFD" w:rsidP="00125BEB">
            <w:pPr>
              <w:spacing w:line="276" w:lineRule="auto"/>
            </w:pPr>
            <w:r>
              <w:rPr>
                <w:rFonts w:ascii="Times New Roman" w:hAnsi="Times New Roman"/>
                <w:sz w:val="26"/>
              </w:rPr>
              <w:t>12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Trường hợp thân nhân liệt sĩ đã được hưởng chế độ ưu đãi nhưng chưa được cấp giấy chứng nhận thân nhân liệt sĩ</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Dịch vụ bưu chính</w:t>
            </w:r>
          </w:p>
        </w:tc>
        <w:tc>
          <w:tcPr>
            <w:tcW w:w="0" w:type="auto"/>
          </w:tcPr>
          <w:p w:rsidR="00014BFD" w:rsidRDefault="00014BFD" w:rsidP="00125BEB"/>
          <w:p w:rsidR="00014BFD" w:rsidRDefault="00014BFD" w:rsidP="00125BEB">
            <w:pPr>
              <w:spacing w:line="276" w:lineRule="auto"/>
            </w:pPr>
            <w:r>
              <w:rPr>
                <w:rFonts w:ascii="Times New Roman" w:hAnsi="Times New Roman"/>
                <w:sz w:val="26"/>
              </w:rPr>
              <w:t>20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Dịch vụ bưu chính</w:t>
            </w:r>
          </w:p>
        </w:tc>
        <w:tc>
          <w:tcPr>
            <w:tcW w:w="0" w:type="auto"/>
          </w:tcPr>
          <w:p w:rsidR="00014BFD" w:rsidRDefault="00014BFD" w:rsidP="00125BEB"/>
          <w:p w:rsidR="00014BFD" w:rsidRDefault="00014BFD" w:rsidP="00125BEB">
            <w:pPr>
              <w:spacing w:line="276" w:lineRule="auto"/>
            </w:pPr>
            <w:r>
              <w:rPr>
                <w:rFonts w:ascii="Times New Roman" w:hAnsi="Times New Roman"/>
                <w:sz w:val="26"/>
              </w:rPr>
              <w:t>10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Trường hợp quy định tại các điểm d, đ khoản 1 Điều 26 Nghị định số 131/2021/NĐ-CP</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Dịch vụ bưu chính</w:t>
            </w:r>
          </w:p>
        </w:tc>
        <w:tc>
          <w:tcPr>
            <w:tcW w:w="0" w:type="auto"/>
          </w:tcPr>
          <w:p w:rsidR="00014BFD" w:rsidRDefault="00014BFD" w:rsidP="00125BEB"/>
          <w:p w:rsidR="00014BFD" w:rsidRDefault="00014BFD" w:rsidP="00125BEB">
            <w:pPr>
              <w:spacing w:line="276" w:lineRule="auto"/>
            </w:pPr>
            <w:r>
              <w:rPr>
                <w:rFonts w:ascii="Times New Roman" w:hAnsi="Times New Roman"/>
                <w:sz w:val="26"/>
              </w:rPr>
              <w:t>12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Trường hợp thân nhân liệt sĩ đã được hưởng chế độ ưu đãi nhưng chưa được cấp giấy chứng nhận thân nhân liệt sĩ</w:t>
            </w:r>
          </w:p>
        </w:tc>
      </w:tr>
    </w:tbl>
    <w:p w:rsidR="00014BFD" w:rsidRDefault="00014BFD" w:rsidP="00014BFD">
      <w:pPr>
        <w:spacing w:before="240" w:line="276" w:lineRule="auto"/>
        <w:jc w:val="both"/>
      </w:pPr>
      <w:r>
        <w:rPr>
          <w:rFonts w:ascii="Times New Roman" w:hAnsi="Times New Roman"/>
          <w:b/>
          <w:sz w:val="26"/>
        </w:rPr>
        <w:t xml:space="preserve">Thành phần hồ sơ: </w:t>
      </w:r>
    </w:p>
    <w:p w:rsidR="00014BFD" w:rsidRDefault="00014BFD" w:rsidP="00014BF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1066"/>
        <w:gridCol w:w="918"/>
      </w:tblGrid>
      <w:tr w:rsidR="00014BFD" w:rsidTr="00125BEB">
        <w:tc>
          <w:tcPr>
            <w:tcW w:w="6000" w:type="dxa"/>
          </w:tcPr>
          <w:p w:rsidR="00014BFD" w:rsidRDefault="00014BFD" w:rsidP="00125BEB"/>
          <w:p w:rsidR="00014BFD" w:rsidRDefault="00014BFD" w:rsidP="00125BEB">
            <w:pPr>
              <w:spacing w:line="276" w:lineRule="auto"/>
              <w:jc w:val="center"/>
            </w:pPr>
            <w:r>
              <w:rPr>
                <w:rFonts w:ascii="Times New Roman" w:hAnsi="Times New Roman"/>
                <w:b/>
                <w:sz w:val="26"/>
              </w:rPr>
              <w:t>Tên giấy tờ</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Mẫu đơn, tờ khai</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Số lượng</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Bản sao được chứng thực từ Bằng “Tổ quốc ghi công”</w:t>
            </w:r>
          </w:p>
        </w:tc>
        <w:tc>
          <w:tcPr>
            <w:tcW w:w="0" w:type="auto"/>
          </w:tcPr>
          <w:p w:rsidR="00014BFD" w:rsidRDefault="00014BFD" w:rsidP="00125BEB"/>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0</w:t>
            </w:r>
            <w:r>
              <w:rPr>
                <w:rFonts w:ascii="Times New Roman" w:hAnsi="Times New Roman"/>
                <w:sz w:val="26"/>
              </w:rPr>
              <w:br/>
              <w:t>Bản sao: 1</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Và một trong các giấy tờ sau: Trường hợp thân nhân là người có công nuôi liệt sĩ phải có văn bản đồng thuận của các thân nhân liệt sĩ; trường hợp liệt sĩ không còn thân nhân thì phải có văn bản đồng thuận của những người thuộc quy định tại điểm b khoản 1 Điều 651 Bộ luật Dân sự. Văn bản đồng thuận do Ủy ban nhân dân cấp xã xác nhận về chữ ký, nơi thường trú và nội dung đồng thuận. Trường hợp thân nhân là con chưa đủ 18 tuổi phải có thêm bản sao được chứng thực từ giấy khai sinh hoặc trích lục khai sinh. Trường hợp thân nhân là con từ đủ 18 tuổi trở lên đang đi học phải có thêm giấy xác nhận của cơ sở giáo dục nơi đang theo học. Trường hợp thân nhân là con từ đủ 18 tuổi trở lên bị khuyết tật nặng, khuyết tật đặc biệt nặng trước khi đủ 18 tuổi phải có thêm giấy xác nhận khuyết tật theo quy định của Luật Người khuyết tật. Trường hợp thân nhân là con từ đủ 18 tuổi trở lên bị khuyết tật nặng, khuyết tật đặc biệt nặng sau khi đủ 18 tuổi mà không có thu nhập hằng tháng hoặc có thu nhập hằng tháng thấp hơn 0,6 lần mức chuẩn phải có thêm giấy xác nhận khuyết tật theo quy định của Luật Người khuyết tật, giấy xác nhận thu nhập theo Mẫu số 47 Phụ lục I Nghị định số 131/2021/NĐ-CP của Ủy ban nhân dân cấp xã.</w:t>
            </w:r>
          </w:p>
        </w:tc>
        <w:tc>
          <w:tcPr>
            <w:tcW w:w="0" w:type="auto"/>
          </w:tcPr>
          <w:p w:rsidR="00014BFD" w:rsidRDefault="00014BFD" w:rsidP="00125BEB"/>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1</w:t>
            </w:r>
            <w:r>
              <w:rPr>
                <w:rFonts w:ascii="Times New Roman" w:hAnsi="Times New Roman"/>
                <w:sz w:val="26"/>
              </w:rPr>
              <w:br/>
              <w:t>Bản sao: 1</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Đơn đề nghị Mẫu số 05 Phụ lục I Nghị định số 131/2021/NĐ-CP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Mau so 05.docx</w:t>
            </w:r>
          </w:p>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1</w:t>
            </w:r>
            <w:r>
              <w:rPr>
                <w:rFonts w:ascii="Times New Roman" w:hAnsi="Times New Roman"/>
                <w:sz w:val="26"/>
              </w:rPr>
              <w:br/>
              <w:t>Bản sao: 0</w:t>
            </w:r>
          </w:p>
        </w:tc>
      </w:tr>
    </w:tbl>
    <w:p w:rsidR="00014BFD" w:rsidRDefault="00014BFD" w:rsidP="00014BF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14BFD" w:rsidRDefault="00014BFD" w:rsidP="00014BFD">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014BFD" w:rsidRDefault="00014BFD" w:rsidP="00014BF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w:t>
      </w:r>
    </w:p>
    <w:p w:rsidR="00014BFD" w:rsidRDefault="00014BFD" w:rsidP="00014BF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cấp giấy chứng nhận thân nhân liệt sĩ và trợ cấp một lần khi báo tử; Giấy chứng nhận thân nhân liệt sĩ; Quyết định trợ cấp tuất hằng tháng đối với thân nhân liệt sĩ; Quyết định chấm dứt chế độ ưu đãi đối với thân nhân.</w:t>
      </w:r>
    </w:p>
    <w:p w:rsidR="00014BFD" w:rsidRDefault="00014BFD" w:rsidP="00014BF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014BFD" w:rsidTr="00125BEB">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Số ký hiệu</w:t>
            </w:r>
          </w:p>
        </w:tc>
        <w:tc>
          <w:tcPr>
            <w:tcW w:w="3500" w:type="dxa"/>
          </w:tcPr>
          <w:p w:rsidR="00014BFD" w:rsidRDefault="00014BFD" w:rsidP="00125BEB"/>
          <w:p w:rsidR="00014BFD" w:rsidRDefault="00014BFD" w:rsidP="00125BEB">
            <w:pPr>
              <w:spacing w:line="276" w:lineRule="auto"/>
              <w:jc w:val="center"/>
            </w:pPr>
            <w:r>
              <w:rPr>
                <w:rFonts w:ascii="Times New Roman" w:hAnsi="Times New Roman"/>
                <w:b/>
                <w:sz w:val="26"/>
              </w:rPr>
              <w:t>Trích yếu</w:t>
            </w:r>
          </w:p>
        </w:tc>
        <w:tc>
          <w:tcPr>
            <w:tcW w:w="1500" w:type="dxa"/>
          </w:tcPr>
          <w:p w:rsidR="00014BFD" w:rsidRDefault="00014BFD" w:rsidP="00125BEB"/>
          <w:p w:rsidR="00014BFD" w:rsidRDefault="00014BFD" w:rsidP="00125BEB">
            <w:pPr>
              <w:spacing w:line="276" w:lineRule="auto"/>
              <w:jc w:val="center"/>
            </w:pPr>
            <w:r>
              <w:rPr>
                <w:rFonts w:ascii="Times New Roman" w:hAnsi="Times New Roman"/>
                <w:b/>
                <w:sz w:val="26"/>
              </w:rPr>
              <w:t>Ngày ban hành</w:t>
            </w:r>
          </w:p>
        </w:tc>
        <w:tc>
          <w:tcPr>
            <w:tcW w:w="3000" w:type="dxa"/>
          </w:tcPr>
          <w:p w:rsidR="00014BFD" w:rsidRDefault="00014BFD" w:rsidP="00125BEB"/>
          <w:p w:rsidR="00014BFD" w:rsidRDefault="00014BFD" w:rsidP="00125BEB">
            <w:pPr>
              <w:spacing w:line="276" w:lineRule="auto"/>
              <w:jc w:val="center"/>
            </w:pPr>
            <w:r>
              <w:rPr>
                <w:rFonts w:ascii="Times New Roman" w:hAnsi="Times New Roman"/>
                <w:b/>
                <w:sz w:val="26"/>
              </w:rPr>
              <w:t>Cơ quan ban hành</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190/2025/NQ-QH15</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014BFD" w:rsidRDefault="00014BFD" w:rsidP="00125BEB"/>
          <w:p w:rsidR="00014BFD" w:rsidRDefault="00014BFD" w:rsidP="00125BEB">
            <w:pPr>
              <w:spacing w:line="276" w:lineRule="auto"/>
            </w:pPr>
            <w:r>
              <w:rPr>
                <w:rFonts w:ascii="Times New Roman" w:hAnsi="Times New Roman"/>
                <w:sz w:val="26"/>
              </w:rPr>
              <w:t>19-02-2025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Quốc Hội</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131/2021/NĐ-CP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30-12-2021</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Pháp lệnh số: 02/2020/UBTVQH14</w:t>
            </w:r>
          </w:p>
        </w:tc>
        <w:tc>
          <w:tcPr>
            <w:tcW w:w="0" w:type="auto"/>
          </w:tcPr>
          <w:p w:rsidR="00014BFD" w:rsidRDefault="00014BFD" w:rsidP="00125BEB"/>
          <w:p w:rsidR="00014BFD" w:rsidRDefault="00014BFD" w:rsidP="00125BEB">
            <w:pPr>
              <w:spacing w:line="276" w:lineRule="auto"/>
            </w:pPr>
            <w:r>
              <w:rPr>
                <w:rFonts w:ascii="Times New Roman" w:hAnsi="Times New Roman"/>
                <w:sz w:val="26"/>
              </w:rPr>
              <w:t>ƯU ĐÃI NGƯỜI CÓ CÔNG VỚI CÁCH MẠNG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09-12-2020</w:t>
            </w:r>
          </w:p>
        </w:tc>
        <w:tc>
          <w:tcPr>
            <w:tcW w:w="0" w:type="auto"/>
          </w:tcPr>
          <w:p w:rsidR="00014BFD" w:rsidRDefault="00014BFD" w:rsidP="00125BEB"/>
          <w:p w:rsidR="00014BFD" w:rsidRDefault="00014BFD" w:rsidP="00125BEB">
            <w:pPr>
              <w:spacing w:line="276" w:lineRule="auto"/>
            </w:pPr>
            <w:r>
              <w:rPr>
                <w:rFonts w:ascii="Times New Roman" w:hAnsi="Times New Roman"/>
                <w:sz w:val="26"/>
              </w:rPr>
              <w:t>Ủy ban thường vụ quốc hội</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25/2025/NĐ-CP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014BFD" w:rsidRDefault="00014BFD" w:rsidP="00125BEB"/>
          <w:p w:rsidR="00014BFD" w:rsidRDefault="00014BFD" w:rsidP="00125BEB">
            <w:pPr>
              <w:spacing w:line="276" w:lineRule="auto"/>
            </w:pPr>
            <w:r>
              <w:rPr>
                <w:rFonts w:ascii="Times New Roman" w:hAnsi="Times New Roman"/>
                <w:sz w:val="26"/>
              </w:rPr>
              <w:t>21-02-2025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45/2025/NĐ-CP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28-02-2025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bl>
    <w:p w:rsidR="00014BFD" w:rsidRDefault="00014BFD" w:rsidP="00014BF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Đủ điều kiện, tiêu chuẩn và đối tượng hưởng chế độ ưu đãi.</w:t>
      </w:r>
    </w:p>
    <w:p w:rsidR="00014BFD" w:rsidRDefault="00014BFD" w:rsidP="00014BF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Style w:val="Strong"/>
          <w:rFonts w:ascii="Times New Roman" w:hAnsi="Times New Roman"/>
          <w:b w:val="0"/>
          <w:bCs w:val="0"/>
          <w:sz w:val="26"/>
        </w:rPr>
      </w:pPr>
    </w:p>
    <w:p w:rsidR="00014BFD" w:rsidRDefault="00014BFD"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12. </w:t>
      </w:r>
      <w:r w:rsidRPr="007E27AF">
        <w:rPr>
          <w:rFonts w:ascii="Times New Roman" w:hAnsi="Times New Roman"/>
          <w:sz w:val="26"/>
          <w:szCs w:val="26"/>
        </w:rPr>
        <w:t>Giải quyết chế độ người có công giúp đỡ cách mạng.</w:t>
      </w:r>
    </w:p>
    <w:p w:rsidR="00014BFD" w:rsidRDefault="00014BFD" w:rsidP="005E1C40">
      <w:pPr>
        <w:spacing w:line="400" w:lineRule="exact"/>
        <w:ind w:firstLine="720"/>
        <w:jc w:val="both"/>
        <w:rPr>
          <w:rFonts w:ascii="Times New Roman" w:hAnsi="Times New Roman"/>
          <w:sz w:val="26"/>
          <w:szCs w:val="26"/>
        </w:rPr>
      </w:pPr>
    </w:p>
    <w:p w:rsidR="00014BFD" w:rsidRDefault="00014BFD" w:rsidP="00014BFD">
      <w:pPr>
        <w:spacing w:line="276" w:lineRule="auto"/>
        <w:jc w:val="both"/>
      </w:pPr>
      <w:r>
        <w:rPr>
          <w:rFonts w:ascii="Times New Roman" w:hAnsi="Times New Roman"/>
          <w:b/>
          <w:sz w:val="26"/>
        </w:rPr>
        <w:t xml:space="preserve">Mã thủ tục: </w:t>
      </w:r>
      <w:r>
        <w:rPr>
          <w:rFonts w:ascii="Times New Roman" w:hAnsi="Times New Roman"/>
          <w:sz w:val="26"/>
        </w:rPr>
        <w:t>1.010820</w:t>
      </w:r>
    </w:p>
    <w:p w:rsidR="00014BFD" w:rsidRDefault="00014BFD" w:rsidP="00014BFD">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014BFD" w:rsidRDefault="00014BFD" w:rsidP="00014BFD">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người có công giúp đỡ cách mạng.</w:t>
      </w:r>
    </w:p>
    <w:p w:rsidR="00014BFD" w:rsidRDefault="00014BFD" w:rsidP="00014BFD">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014BFD" w:rsidRDefault="00014BFD" w:rsidP="00014BF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14BFD" w:rsidRDefault="00014BFD" w:rsidP="00014BFD">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014BFD" w:rsidRDefault="00014BFD" w:rsidP="00014BFD">
      <w:pPr>
        <w:spacing w:line="276" w:lineRule="auto"/>
        <w:jc w:val="both"/>
      </w:pPr>
      <w:r>
        <w:rPr>
          <w:rFonts w:ascii="Times New Roman" w:hAnsi="Times New Roman"/>
          <w:b/>
          <w:sz w:val="26"/>
        </w:rPr>
        <w:t xml:space="preserve">Trình tự thực hiện: </w:t>
      </w:r>
    </w:p>
    <w:p w:rsidR="00014BFD" w:rsidRDefault="00014BFD" w:rsidP="00014BFD">
      <w:pPr>
        <w:shd w:val="clear" w:color="auto" w:fill="F2F6F9"/>
        <w:spacing w:before="120" w:line="276" w:lineRule="auto"/>
        <w:jc w:val="both"/>
      </w:pPr>
    </w:p>
    <w:p w:rsidR="00014BFD" w:rsidRDefault="00014BFD" w:rsidP="00014BFD">
      <w:pPr>
        <w:spacing w:line="276" w:lineRule="auto"/>
        <w:jc w:val="both"/>
      </w:pPr>
      <w:r>
        <w:rPr>
          <w:rFonts w:ascii="Times New Roman" w:hAnsi="Times New Roman"/>
          <w:sz w:val="26"/>
        </w:rPr>
        <w:t>Bước 1: Cá nhân lập bản khai theo Mẫu số 11 Phụ lục I Nghị định số 131/2021/NĐ-CP kèm một trong các giấy tờ quy định tại Điều 68 Nghị định số 131/2021/NĐ-CP gửi Ủy ban nhân dân cấp xã nơi thường trú.         Trường hợp chết mà chưa được hưởng chế độ ưu đãi thì kèm theo giấy báo tử hoặc trích lục khai tử.         Bước 2: Ủy ban nhân dân cấp xã trong thời gian 05 ngày làm việc kể từ ngày nhận đủ giấy tờ, có trách nhiệm kiểm tra, xác nhận bản khai, lập danh sách gửi Sở Nội vụ.        Bước 3: Sở Nội vụ trong thời gian 12 ngày kể từ ngày nhận đủ giấy tờ, có trách nhiệm kiểm tra, ban hành quyết định trợ cấp ưu đãi theo Mẫu số 67 Phụ lục I Nghị định số 131/2021/NĐ-CP.</w:t>
      </w:r>
    </w:p>
    <w:p w:rsidR="00014BFD" w:rsidRDefault="00014BFD" w:rsidP="00014BF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50"/>
        <w:gridCol w:w="1193"/>
        <w:gridCol w:w="1694"/>
        <w:gridCol w:w="5112"/>
      </w:tblGrid>
      <w:tr w:rsidR="00014BFD" w:rsidTr="00125BEB">
        <w:tc>
          <w:tcPr>
            <w:tcW w:w="1500" w:type="dxa"/>
          </w:tcPr>
          <w:p w:rsidR="00014BFD" w:rsidRDefault="00014BFD" w:rsidP="00125BEB"/>
          <w:p w:rsidR="00014BFD" w:rsidRDefault="00014BFD" w:rsidP="00125BEB">
            <w:pPr>
              <w:spacing w:line="276" w:lineRule="auto"/>
              <w:jc w:val="center"/>
            </w:pPr>
            <w:r>
              <w:rPr>
                <w:rFonts w:ascii="Times New Roman" w:hAnsi="Times New Roman"/>
                <w:b/>
                <w:sz w:val="26"/>
              </w:rPr>
              <w:t>Hình thức nộp</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Thời hạn giải quyết</w:t>
            </w:r>
          </w:p>
        </w:tc>
        <w:tc>
          <w:tcPr>
            <w:tcW w:w="3500" w:type="dxa"/>
          </w:tcPr>
          <w:p w:rsidR="00014BFD" w:rsidRDefault="00014BFD" w:rsidP="00125BEB"/>
          <w:p w:rsidR="00014BFD" w:rsidRDefault="00014BFD" w:rsidP="00125BEB">
            <w:pPr>
              <w:spacing w:line="276" w:lineRule="auto"/>
              <w:jc w:val="center"/>
            </w:pPr>
            <w:r>
              <w:rPr>
                <w:rFonts w:ascii="Times New Roman" w:hAnsi="Times New Roman"/>
                <w:b/>
                <w:sz w:val="26"/>
              </w:rPr>
              <w:t>Phí, lệ phí</w:t>
            </w:r>
          </w:p>
        </w:tc>
        <w:tc>
          <w:tcPr>
            <w:tcW w:w="3000" w:type="dxa"/>
          </w:tcPr>
          <w:p w:rsidR="00014BFD" w:rsidRDefault="00014BFD" w:rsidP="00125BEB"/>
          <w:p w:rsidR="00014BFD" w:rsidRDefault="00014BFD" w:rsidP="00125BEB">
            <w:pPr>
              <w:spacing w:line="276" w:lineRule="auto"/>
              <w:jc w:val="center"/>
            </w:pPr>
            <w:r>
              <w:rPr>
                <w:rFonts w:ascii="Times New Roman" w:hAnsi="Times New Roman"/>
                <w:b/>
                <w:sz w:val="26"/>
              </w:rPr>
              <w:t>Mô tả</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Trực tiếp</w:t>
            </w:r>
          </w:p>
        </w:tc>
        <w:tc>
          <w:tcPr>
            <w:tcW w:w="0" w:type="auto"/>
          </w:tcPr>
          <w:p w:rsidR="00014BFD" w:rsidRDefault="00014BFD" w:rsidP="00125BEB"/>
          <w:p w:rsidR="00014BFD" w:rsidRDefault="00014BFD" w:rsidP="00125BEB">
            <w:pPr>
              <w:spacing w:line="276" w:lineRule="auto"/>
            </w:pPr>
            <w:r>
              <w:rPr>
                <w:rFonts w:ascii="Times New Roman" w:hAnsi="Times New Roman"/>
                <w:sz w:val="26"/>
              </w:rPr>
              <w:t>17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(Thời gian cụ thể được quy định tại từng bước của quy trình thực hiện).</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Dịch vụ bưu chính</w:t>
            </w:r>
          </w:p>
        </w:tc>
        <w:tc>
          <w:tcPr>
            <w:tcW w:w="0" w:type="auto"/>
          </w:tcPr>
          <w:p w:rsidR="00014BFD" w:rsidRDefault="00014BFD" w:rsidP="00125BEB"/>
          <w:p w:rsidR="00014BFD" w:rsidRDefault="00014BFD" w:rsidP="00125BEB">
            <w:pPr>
              <w:spacing w:line="276" w:lineRule="auto"/>
            </w:pPr>
            <w:r>
              <w:rPr>
                <w:rFonts w:ascii="Times New Roman" w:hAnsi="Times New Roman"/>
                <w:sz w:val="26"/>
              </w:rPr>
              <w:t>17 Ngày</w:t>
            </w:r>
          </w:p>
        </w:tc>
        <w:tc>
          <w:tcPr>
            <w:tcW w:w="0" w:type="auto"/>
          </w:tcPr>
          <w:p w:rsidR="00014BFD" w:rsidRDefault="00014BFD" w:rsidP="00125BEB"/>
          <w:p w:rsidR="00014BFD" w:rsidRDefault="00014BFD" w:rsidP="00125BEB">
            <w:pPr>
              <w:spacing w:line="276" w:lineRule="auto"/>
            </w:pPr>
          </w:p>
        </w:tc>
        <w:tc>
          <w:tcPr>
            <w:tcW w:w="0" w:type="auto"/>
          </w:tcPr>
          <w:p w:rsidR="00014BFD" w:rsidRDefault="00014BFD" w:rsidP="00125BEB"/>
          <w:p w:rsidR="00014BFD" w:rsidRDefault="00014BFD" w:rsidP="00125BEB">
            <w:pPr>
              <w:spacing w:line="276" w:lineRule="auto"/>
            </w:pPr>
            <w:r>
              <w:rPr>
                <w:rFonts w:ascii="Times New Roman" w:hAnsi="Times New Roman"/>
                <w:sz w:val="26"/>
              </w:rPr>
              <w:t>Kể từ ngày nhận đủ hồ sơ theo quy định (Thời gian cụ thể được quy định tại từng bước của quy trình thực hiện).</w:t>
            </w:r>
          </w:p>
        </w:tc>
      </w:tr>
    </w:tbl>
    <w:p w:rsidR="00014BFD" w:rsidRDefault="00014BFD" w:rsidP="00014BFD">
      <w:pPr>
        <w:spacing w:before="240" w:line="276" w:lineRule="auto"/>
        <w:jc w:val="both"/>
      </w:pPr>
      <w:r>
        <w:rPr>
          <w:rFonts w:ascii="Times New Roman" w:hAnsi="Times New Roman"/>
          <w:b/>
          <w:sz w:val="26"/>
        </w:rPr>
        <w:t xml:space="preserve">Thành phần hồ sơ: </w:t>
      </w:r>
    </w:p>
    <w:p w:rsidR="00014BFD" w:rsidRDefault="00014BFD" w:rsidP="00014BF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13"/>
        <w:gridCol w:w="3104"/>
        <w:gridCol w:w="832"/>
      </w:tblGrid>
      <w:tr w:rsidR="00014BFD" w:rsidTr="00125BEB">
        <w:tc>
          <w:tcPr>
            <w:tcW w:w="6000" w:type="dxa"/>
          </w:tcPr>
          <w:p w:rsidR="00014BFD" w:rsidRDefault="00014BFD" w:rsidP="00125BEB"/>
          <w:p w:rsidR="00014BFD" w:rsidRDefault="00014BFD" w:rsidP="00125BEB">
            <w:pPr>
              <w:spacing w:line="276" w:lineRule="auto"/>
              <w:jc w:val="center"/>
            </w:pPr>
            <w:r>
              <w:rPr>
                <w:rFonts w:ascii="Times New Roman" w:hAnsi="Times New Roman"/>
                <w:b/>
                <w:sz w:val="26"/>
              </w:rPr>
              <w:t>Tên giấy tờ</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Mẫu đơn, tờ khai</w:t>
            </w:r>
          </w:p>
        </w:tc>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Số lượng</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Bản khai theo Mẫu số 11 Phụ lục I Nghị định số 131/2021/NĐ-CP.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Mauso11_ND131_2021.docx</w:t>
            </w:r>
          </w:p>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1</w:t>
            </w:r>
            <w:r>
              <w:rPr>
                <w:rFonts w:ascii="Times New Roman" w:hAnsi="Times New Roman"/>
                <w:sz w:val="26"/>
              </w:rPr>
              <w:br/>
              <w:t>Bản sao: 0</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Giấy báo tử hoặc trích lục khai tử (đối với trường hợp chết mà chưa được hưởng chế độ ưu đãi).</w:t>
            </w:r>
          </w:p>
        </w:tc>
        <w:tc>
          <w:tcPr>
            <w:tcW w:w="0" w:type="auto"/>
          </w:tcPr>
          <w:p w:rsidR="00014BFD" w:rsidRDefault="00014BFD" w:rsidP="00125BEB"/>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1</w:t>
            </w:r>
            <w:r>
              <w:rPr>
                <w:rFonts w:ascii="Times New Roman" w:hAnsi="Times New Roman"/>
                <w:sz w:val="26"/>
              </w:rPr>
              <w:br/>
              <w:t>Bản sao: 0</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 Bản sao được chứng thực từ một trong các giấy tờ sau:         + Giấy chứng nhận Kỷ niệm chương “Tổ quốc ghi công”, Bằng “Có công với nước” trước cách mạng tháng Tám năm 1945; huân chương Kháng chiến; Huy chương Kháng chiến.          + Quyết định tặng thưởng Huân chương Kháng chiến, Huy chương Kháng chiến.          + Giấy xác nhận về khen thưởng tổng kết thành tích kháng chiến và quá trình tham gia giúp đỡ cách mạng của cơ quan Thi đua - Khen thưởng cấp tỉnh trở lên đối với trường hợp không có tên trong các giấy tờ; Giấy chứng nhận Kỷ niệm chương “Tổ quốc ghi công”, Bằng “Có công với nước” trước cách mạng tháng Tám năm 1945; Huân chương Kháng chiến; Huy chương Kháng chiến nhưng có tên trong hồ sơ khen thưởng.</w:t>
            </w:r>
          </w:p>
        </w:tc>
        <w:tc>
          <w:tcPr>
            <w:tcW w:w="0" w:type="auto"/>
          </w:tcPr>
          <w:p w:rsidR="00014BFD" w:rsidRDefault="00014BFD" w:rsidP="00125BEB"/>
        </w:tc>
        <w:tc>
          <w:tcPr>
            <w:tcW w:w="0" w:type="auto"/>
          </w:tcPr>
          <w:p w:rsidR="00014BFD" w:rsidRDefault="00014BFD" w:rsidP="00125BEB"/>
          <w:p w:rsidR="00014BFD" w:rsidRDefault="00014BFD" w:rsidP="00125BEB">
            <w:pPr>
              <w:spacing w:line="276" w:lineRule="auto"/>
            </w:pPr>
            <w:r>
              <w:rPr>
                <w:rFonts w:ascii="Times New Roman" w:hAnsi="Times New Roman"/>
                <w:sz w:val="26"/>
              </w:rPr>
              <w:t>Bản chính: 0</w:t>
            </w:r>
            <w:r>
              <w:rPr>
                <w:rFonts w:ascii="Times New Roman" w:hAnsi="Times New Roman"/>
                <w:sz w:val="26"/>
              </w:rPr>
              <w:br/>
              <w:t>Bản sao: 1</w:t>
            </w:r>
          </w:p>
        </w:tc>
      </w:tr>
    </w:tbl>
    <w:p w:rsidR="00014BFD" w:rsidRDefault="00014BFD" w:rsidP="00014BF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14BFD" w:rsidRDefault="00014BFD" w:rsidP="00014BFD">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014BFD" w:rsidRDefault="00014BFD" w:rsidP="00014BF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Ủy ban nhân dân cấp xã.</w:t>
      </w:r>
    </w:p>
    <w:p w:rsidR="00014BFD" w:rsidRDefault="00014BFD" w:rsidP="00014BF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trợ cấp ưu đãi người có công giúp đỡ cách mạng.</w:t>
      </w:r>
    </w:p>
    <w:p w:rsidR="00014BFD" w:rsidRDefault="00014BFD" w:rsidP="00014BF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0"/>
        <w:gridCol w:w="4927"/>
        <w:gridCol w:w="711"/>
        <w:gridCol w:w="1041"/>
      </w:tblGrid>
      <w:tr w:rsidR="00014BFD" w:rsidTr="00125BEB">
        <w:tc>
          <w:tcPr>
            <w:tcW w:w="2000" w:type="dxa"/>
          </w:tcPr>
          <w:p w:rsidR="00014BFD" w:rsidRDefault="00014BFD" w:rsidP="00125BEB"/>
          <w:p w:rsidR="00014BFD" w:rsidRDefault="00014BFD" w:rsidP="00125BEB">
            <w:pPr>
              <w:spacing w:line="276" w:lineRule="auto"/>
              <w:jc w:val="center"/>
            </w:pPr>
            <w:r>
              <w:rPr>
                <w:rFonts w:ascii="Times New Roman" w:hAnsi="Times New Roman"/>
                <w:b/>
                <w:sz w:val="26"/>
              </w:rPr>
              <w:t>Số ký hiệu</w:t>
            </w:r>
          </w:p>
        </w:tc>
        <w:tc>
          <w:tcPr>
            <w:tcW w:w="3500" w:type="dxa"/>
          </w:tcPr>
          <w:p w:rsidR="00014BFD" w:rsidRDefault="00014BFD" w:rsidP="00125BEB"/>
          <w:p w:rsidR="00014BFD" w:rsidRDefault="00014BFD" w:rsidP="00125BEB">
            <w:pPr>
              <w:spacing w:line="276" w:lineRule="auto"/>
              <w:jc w:val="center"/>
            </w:pPr>
            <w:r>
              <w:rPr>
                <w:rFonts w:ascii="Times New Roman" w:hAnsi="Times New Roman"/>
                <w:b/>
                <w:sz w:val="26"/>
              </w:rPr>
              <w:t>Trích yếu</w:t>
            </w:r>
          </w:p>
        </w:tc>
        <w:tc>
          <w:tcPr>
            <w:tcW w:w="1500" w:type="dxa"/>
          </w:tcPr>
          <w:p w:rsidR="00014BFD" w:rsidRDefault="00014BFD" w:rsidP="00125BEB"/>
          <w:p w:rsidR="00014BFD" w:rsidRDefault="00014BFD" w:rsidP="00125BEB">
            <w:pPr>
              <w:spacing w:line="276" w:lineRule="auto"/>
              <w:jc w:val="center"/>
            </w:pPr>
            <w:r>
              <w:rPr>
                <w:rFonts w:ascii="Times New Roman" w:hAnsi="Times New Roman"/>
                <w:b/>
                <w:sz w:val="26"/>
              </w:rPr>
              <w:t>Ngày ban hành</w:t>
            </w:r>
          </w:p>
        </w:tc>
        <w:tc>
          <w:tcPr>
            <w:tcW w:w="3000" w:type="dxa"/>
          </w:tcPr>
          <w:p w:rsidR="00014BFD" w:rsidRDefault="00014BFD" w:rsidP="00125BEB"/>
          <w:p w:rsidR="00014BFD" w:rsidRDefault="00014BFD" w:rsidP="00125BEB">
            <w:pPr>
              <w:spacing w:line="276" w:lineRule="auto"/>
              <w:jc w:val="center"/>
            </w:pPr>
            <w:r>
              <w:rPr>
                <w:rFonts w:ascii="Times New Roman" w:hAnsi="Times New Roman"/>
                <w:b/>
                <w:sz w:val="26"/>
              </w:rPr>
              <w:t>Cơ quan ban hành</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190/2025/NQ-QH15</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014BFD" w:rsidRDefault="00014BFD" w:rsidP="00125BEB"/>
          <w:p w:rsidR="00014BFD" w:rsidRDefault="00014BFD" w:rsidP="00125BEB">
            <w:pPr>
              <w:spacing w:line="276" w:lineRule="auto"/>
            </w:pPr>
            <w:r>
              <w:rPr>
                <w:rFonts w:ascii="Times New Roman" w:hAnsi="Times New Roman"/>
                <w:sz w:val="26"/>
              </w:rPr>
              <w:t>19-02-2025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Quốc Hội</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131/2021/NĐ-CP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30-12-2021</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Pháp lệnh số: 02/2020/UBTVQH14</w:t>
            </w:r>
          </w:p>
        </w:tc>
        <w:tc>
          <w:tcPr>
            <w:tcW w:w="0" w:type="auto"/>
          </w:tcPr>
          <w:p w:rsidR="00014BFD" w:rsidRDefault="00014BFD" w:rsidP="00125BEB"/>
          <w:p w:rsidR="00014BFD" w:rsidRDefault="00014BFD" w:rsidP="00125BEB">
            <w:pPr>
              <w:spacing w:line="276" w:lineRule="auto"/>
            </w:pPr>
            <w:r>
              <w:rPr>
                <w:rFonts w:ascii="Times New Roman" w:hAnsi="Times New Roman"/>
                <w:sz w:val="26"/>
              </w:rPr>
              <w:t>ƯU ĐÃI NGƯỜI CÓ CÔNG VỚI CÁCH MẠNG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09-12-2020</w:t>
            </w:r>
          </w:p>
        </w:tc>
        <w:tc>
          <w:tcPr>
            <w:tcW w:w="0" w:type="auto"/>
          </w:tcPr>
          <w:p w:rsidR="00014BFD" w:rsidRDefault="00014BFD" w:rsidP="00125BEB"/>
          <w:p w:rsidR="00014BFD" w:rsidRDefault="00014BFD" w:rsidP="00125BEB">
            <w:pPr>
              <w:spacing w:line="276" w:lineRule="auto"/>
            </w:pPr>
            <w:r>
              <w:rPr>
                <w:rFonts w:ascii="Times New Roman" w:hAnsi="Times New Roman"/>
                <w:sz w:val="26"/>
              </w:rPr>
              <w:t>Ủy ban thường vụ quốc hội</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25/2025/NĐ-CP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014BFD" w:rsidRDefault="00014BFD" w:rsidP="00125BEB"/>
          <w:p w:rsidR="00014BFD" w:rsidRDefault="00014BFD" w:rsidP="00125BEB">
            <w:pPr>
              <w:spacing w:line="276" w:lineRule="auto"/>
            </w:pPr>
            <w:r>
              <w:rPr>
                <w:rFonts w:ascii="Times New Roman" w:hAnsi="Times New Roman"/>
                <w:sz w:val="26"/>
              </w:rPr>
              <w:t>21-02-2025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45/2025/NĐ-CP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014BFD" w:rsidRDefault="00014BFD" w:rsidP="00125BEB"/>
          <w:p w:rsidR="00014BFD" w:rsidRDefault="00014BFD" w:rsidP="00125BEB">
            <w:pPr>
              <w:spacing w:line="276" w:lineRule="auto"/>
            </w:pPr>
            <w:r>
              <w:rPr>
                <w:rFonts w:ascii="Times New Roman" w:hAnsi="Times New Roman"/>
                <w:sz w:val="26"/>
              </w:rPr>
              <w:t>28-02-2025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r w:rsidR="00014BFD" w:rsidTr="00125BEB">
        <w:tc>
          <w:tcPr>
            <w:tcW w:w="0" w:type="auto"/>
          </w:tcPr>
          <w:p w:rsidR="00014BFD" w:rsidRDefault="00014BFD" w:rsidP="00125BEB"/>
          <w:p w:rsidR="00014BFD" w:rsidRDefault="00014BFD" w:rsidP="00125BEB">
            <w:pPr>
              <w:spacing w:line="276" w:lineRule="auto"/>
            </w:pPr>
            <w:r>
              <w:rPr>
                <w:rFonts w:ascii="Times New Roman" w:hAnsi="Times New Roman"/>
                <w:sz w:val="26"/>
              </w:rPr>
              <w:t>129/2025/NĐ-CP</w:t>
            </w:r>
          </w:p>
        </w:tc>
        <w:tc>
          <w:tcPr>
            <w:tcW w:w="0" w:type="auto"/>
          </w:tcPr>
          <w:p w:rsidR="00014BFD" w:rsidRDefault="00014BFD" w:rsidP="00125BEB"/>
          <w:p w:rsidR="00014BFD" w:rsidRDefault="00014BFD" w:rsidP="00125BEB">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014BFD" w:rsidRDefault="00014BFD" w:rsidP="00125BEB"/>
          <w:p w:rsidR="00014BFD" w:rsidRDefault="00014BFD" w:rsidP="00125BEB">
            <w:pPr>
              <w:spacing w:line="276" w:lineRule="auto"/>
            </w:pPr>
            <w:r>
              <w:rPr>
                <w:rFonts w:ascii="Times New Roman" w:hAnsi="Times New Roman"/>
                <w:sz w:val="26"/>
              </w:rPr>
              <w:t>11-06-2025</w:t>
            </w:r>
          </w:p>
        </w:tc>
        <w:tc>
          <w:tcPr>
            <w:tcW w:w="0" w:type="auto"/>
          </w:tcPr>
          <w:p w:rsidR="00014BFD" w:rsidRDefault="00014BFD" w:rsidP="00125BEB"/>
          <w:p w:rsidR="00014BFD" w:rsidRDefault="00014BFD" w:rsidP="00125BEB">
            <w:pPr>
              <w:spacing w:line="276" w:lineRule="auto"/>
            </w:pPr>
            <w:r>
              <w:rPr>
                <w:rFonts w:ascii="Times New Roman" w:hAnsi="Times New Roman"/>
                <w:sz w:val="26"/>
              </w:rPr>
              <w:t>Chính phủ</w:t>
            </w:r>
          </w:p>
        </w:tc>
      </w:tr>
    </w:tbl>
    <w:p w:rsidR="00014BFD" w:rsidRDefault="00014BFD" w:rsidP="00014BF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014BFD" w:rsidRDefault="00014BFD" w:rsidP="00014BF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14BFD" w:rsidRDefault="00014BFD" w:rsidP="00014BF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14BFD" w:rsidRDefault="00014BFD"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B51645" w:rsidRDefault="00B51645"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Style w:val="Strong"/>
          <w:rFonts w:ascii="Times New Roman" w:hAnsi="Times New Roman"/>
          <w:b w:val="0"/>
          <w:bCs w:val="0"/>
          <w:sz w:val="26"/>
        </w:rPr>
      </w:pPr>
    </w:p>
    <w:p w:rsidR="00D463C1" w:rsidRDefault="00D463C1"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13. </w:t>
      </w:r>
      <w:r w:rsidR="00125BEB" w:rsidRPr="007E27AF">
        <w:rPr>
          <w:rFonts w:ascii="Times New Roman" w:hAnsi="Times New Roman"/>
          <w:sz w:val="26"/>
          <w:szCs w:val="26"/>
        </w:rPr>
        <w:t>Công nhận và giải quyết chế độ người hoạt động cách mạng, kháng chiến, bảo vệ tổ quốc, làm nghĩa vụ quốc tế bị địch bắt tù, đày</w:t>
      </w:r>
    </w:p>
    <w:p w:rsidR="00125BEB" w:rsidRDefault="00125BEB" w:rsidP="005E1C40">
      <w:pPr>
        <w:spacing w:line="400" w:lineRule="exact"/>
        <w:ind w:firstLine="720"/>
        <w:jc w:val="both"/>
        <w:rPr>
          <w:rFonts w:ascii="Times New Roman" w:hAnsi="Times New Roman"/>
          <w:sz w:val="26"/>
          <w:szCs w:val="26"/>
        </w:rPr>
      </w:pPr>
    </w:p>
    <w:p w:rsidR="00125BEB" w:rsidRDefault="00125BEB" w:rsidP="00125BEB">
      <w:pPr>
        <w:spacing w:line="276" w:lineRule="auto"/>
        <w:jc w:val="both"/>
      </w:pPr>
      <w:r>
        <w:rPr>
          <w:rFonts w:ascii="Times New Roman" w:hAnsi="Times New Roman"/>
          <w:b/>
          <w:sz w:val="26"/>
        </w:rPr>
        <w:t xml:space="preserve">Mã thủ tục: </w:t>
      </w:r>
      <w:r>
        <w:rPr>
          <w:rFonts w:ascii="Times New Roman" w:hAnsi="Times New Roman"/>
          <w:sz w:val="26"/>
        </w:rPr>
        <w:t>1.010818</w:t>
      </w:r>
    </w:p>
    <w:p w:rsidR="00125BEB" w:rsidRDefault="00125BEB" w:rsidP="00125BEB">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125BEB" w:rsidRDefault="00125BEB" w:rsidP="00125BEB">
      <w:pPr>
        <w:spacing w:line="276" w:lineRule="auto"/>
        <w:jc w:val="both"/>
      </w:pPr>
      <w:r>
        <w:rPr>
          <w:rFonts w:ascii="Times New Roman" w:hAnsi="Times New Roman"/>
          <w:b/>
          <w:sz w:val="26"/>
        </w:rPr>
        <w:t xml:space="preserve">Tên thủ tục: </w:t>
      </w:r>
      <w:r>
        <w:rPr>
          <w:rFonts w:ascii="Times New Roman" w:hAnsi="Times New Roman"/>
          <w:sz w:val="26"/>
        </w:rPr>
        <w:t>Công nhận và giải quyết chế độ người hoạt động cách mạng, kháng chiến, bảo vệ tổ quốc, làm nghĩa vụ quốc tế bị địch bắt tù, đày</w:t>
      </w:r>
    </w:p>
    <w:p w:rsidR="00125BEB" w:rsidRDefault="00125BEB" w:rsidP="00125BEB">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25BEB" w:rsidRDefault="00125BEB" w:rsidP="00125BEB">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25BEB" w:rsidRDefault="00125BEB" w:rsidP="00125BEB">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25BEB" w:rsidRDefault="00125BEB" w:rsidP="00125BEB">
      <w:pPr>
        <w:spacing w:line="276" w:lineRule="auto"/>
        <w:jc w:val="both"/>
      </w:pPr>
      <w:r>
        <w:rPr>
          <w:rFonts w:ascii="Times New Roman" w:hAnsi="Times New Roman"/>
          <w:b/>
          <w:sz w:val="26"/>
        </w:rPr>
        <w:t xml:space="preserve">Trình tự thực hiện: </w:t>
      </w:r>
    </w:p>
    <w:p w:rsidR="00125BEB" w:rsidRDefault="00125BEB" w:rsidP="00125BEB">
      <w:pPr>
        <w:shd w:val="clear" w:color="auto" w:fill="F2F6F9"/>
        <w:spacing w:before="120" w:line="276" w:lineRule="auto"/>
        <w:jc w:val="both"/>
      </w:pPr>
    </w:p>
    <w:p w:rsidR="00125BEB" w:rsidRDefault="00125BEB" w:rsidP="00125BEB">
      <w:pPr>
        <w:spacing w:line="276" w:lineRule="auto"/>
        <w:jc w:val="both"/>
      </w:pPr>
      <w:r>
        <w:rPr>
          <w:rFonts w:ascii="Times New Roman" w:hAnsi="Times New Roman"/>
          <w:sz w:val="26"/>
        </w:rPr>
        <w:t>Bước 1: Cá nhân lập bản khai theo Mẫu số 10 Phụ lục I Nghị định số 131/2021/NĐ-CP kèm một trong các giấy tờ quy định tại Điều 60 Nghị định số 131/2021/NĐ-CP gửi Ủy ban nhân dân cấp xã nơi thường trú.         Trường hợp chết mà chưa được hưởng chế độ ưu đãi thì kèm theo giấy báo tử hoặc trích lục khai tử.         Bước 2: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62 Nghị định số 131/2021/NĐ-CP gửi Sở Nội vụ.          Bước 3: Sở Nội vụ trong thời gian 12 ngày kể từ ngày nhận đủ giấy tờ, có trách nhiệm kiểm tra, ban hành quyết định công nhận và trợ cấp ưu đãi theo Mẫu số 66 Phụ lục I Nghị định số 131/2021/NĐ-CP.</w:t>
      </w:r>
    </w:p>
    <w:p w:rsidR="00125BEB" w:rsidRDefault="00125BEB" w:rsidP="00125BEB">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03"/>
        <w:gridCol w:w="1247"/>
        <w:gridCol w:w="1814"/>
        <w:gridCol w:w="4885"/>
      </w:tblGrid>
      <w:tr w:rsidR="00125BEB" w:rsidTr="00125BEB">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t>Hình thức nộp</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Thời hạn giải quyết</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t>Phí, lệ phí</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t>Mô tả</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Trực tiếp</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hồ sơ (Thời gian cụ thể được quy định tại từng bước của quy trình thực hiện).</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Dịch vụ bưu chính</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hồ sơ (Thời gian cụ thể được quy định tại từng bước của quy trình thực hiện).</w:t>
            </w:r>
          </w:p>
        </w:tc>
      </w:tr>
    </w:tbl>
    <w:p w:rsidR="00125BEB" w:rsidRDefault="00125BEB" w:rsidP="00125BEB">
      <w:pPr>
        <w:spacing w:before="240" w:line="276" w:lineRule="auto"/>
        <w:jc w:val="both"/>
      </w:pPr>
      <w:r>
        <w:rPr>
          <w:rFonts w:ascii="Times New Roman" w:hAnsi="Times New Roman"/>
          <w:b/>
          <w:sz w:val="26"/>
        </w:rPr>
        <w:lastRenderedPageBreak/>
        <w:t xml:space="preserve">Thành phần hồ sơ: </w:t>
      </w:r>
    </w:p>
    <w:p w:rsidR="00125BEB" w:rsidRDefault="00125BEB" w:rsidP="00125BEB">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125BEB" w:rsidTr="00125BEB">
        <w:tc>
          <w:tcPr>
            <w:tcW w:w="6000" w:type="dxa"/>
          </w:tcPr>
          <w:p w:rsidR="00125BEB" w:rsidRDefault="00125BEB" w:rsidP="00125BEB"/>
          <w:p w:rsidR="00125BEB" w:rsidRDefault="00125BEB" w:rsidP="00125BEB">
            <w:pPr>
              <w:spacing w:line="276" w:lineRule="auto"/>
              <w:jc w:val="center"/>
            </w:pPr>
            <w:r>
              <w:rPr>
                <w:rFonts w:ascii="Times New Roman" w:hAnsi="Times New Roman"/>
                <w:b/>
                <w:sz w:val="26"/>
              </w:rPr>
              <w:t>Tên giấy tờ</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Mẫu đơn, tờ khai</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Số lượng</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Bản khai theo Mẫu số 10 Phụ lục I 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Mauso10_ND131_2021.docx</w:t>
            </w:r>
          </w:p>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Giấy báo tử hoặc trích lục khai tử (đối với trường hợp chết mà chưa được hưởng chế độ ưu đãi).</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Một trong các giấy tờ chứng minh có tham gia cách mạng, kháng chiến bảo vệ Tổ quốc, làm nghĩa vụ quốc tế và thời gian, địa điểm bị tù, đày như sau:         + Bản sao được chứng thực từ một trong các giấy tờ do cơ quan có thẩm quyền ban hành, xác nhận từ ngày 31/12/1994 trở về trước: lý lịch cán bộ, lý lịch đảng viên, lý lịch quân nhân, lý lịch công an; hồ sơ khen thưởng tổng kết thành tích tham gia kháng chiến; các giấy tờ, tài liệu khác.         + Bản sao được chứng thực từ hồ sơ hưởng chế độ Bảo hiểm xã hội.         + Bản trích lục hồ sơ liệt sĩ.          + Giấy xác nhận của cơ quan, đơn vị có thẩm quyền thuộc Bộ Quốc phòng, Bộ Công an về thời gian tù và nơi bị tù.</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1</w:t>
            </w:r>
          </w:p>
        </w:tc>
      </w:tr>
    </w:tbl>
    <w:p w:rsidR="00125BEB" w:rsidRDefault="00125BEB" w:rsidP="00125BEB">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25BEB" w:rsidRDefault="00125BEB" w:rsidP="00125BEB">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Sở Nội vụ</w:t>
      </w:r>
    </w:p>
    <w:p w:rsidR="00125BEB" w:rsidRDefault="00125BEB" w:rsidP="00125BEB">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Địa chỉ tiếp nhận HS: </w:t>
      </w:r>
      <w:r>
        <w:rPr>
          <w:rFonts w:ascii="Times New Roman" w:hAnsi="Times New Roman"/>
          <w:sz w:val="26"/>
        </w:rPr>
        <w:t>Sở Nội vụ; Ủy ban nhân dân cấp xã.</w:t>
      </w:r>
    </w:p>
    <w:p w:rsidR="00125BEB" w:rsidRDefault="00125BEB" w:rsidP="00125BEB">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trợ cấp ưu đãi người hoạt động cách mạng, kháng chiến, bảo vệ tổ quốc và làm nghĩa vụ quốc tế bị địch bắt tù, đày.</w:t>
      </w:r>
    </w:p>
    <w:p w:rsidR="00125BEB" w:rsidRDefault="00125BEB" w:rsidP="00125BEB">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125BEB" w:rsidTr="00125BEB">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Số ký hiệu</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t>Trích yếu</w:t>
            </w:r>
          </w:p>
        </w:tc>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t>Ngày ban hành</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t>Cơ quan ban hành</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190/2025/NQ-QH15</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25BEB" w:rsidRDefault="00125BEB" w:rsidP="00125BEB"/>
          <w:p w:rsidR="00125BEB" w:rsidRDefault="00125BEB" w:rsidP="00125BEB">
            <w:pPr>
              <w:spacing w:line="276" w:lineRule="auto"/>
            </w:pPr>
            <w:r>
              <w:rPr>
                <w:rFonts w:ascii="Times New Roman" w:hAnsi="Times New Roman"/>
                <w:sz w:val="26"/>
              </w:rPr>
              <w:t>19-02-2025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30-12-2021</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Pháp lệnh số: 02/2020/UBTVQH14</w:t>
            </w:r>
          </w:p>
        </w:tc>
        <w:tc>
          <w:tcPr>
            <w:tcW w:w="0" w:type="auto"/>
          </w:tcPr>
          <w:p w:rsidR="00125BEB" w:rsidRDefault="00125BEB" w:rsidP="00125BEB"/>
          <w:p w:rsidR="00125BEB" w:rsidRDefault="00125BEB" w:rsidP="00125BEB">
            <w:pPr>
              <w:spacing w:line="276" w:lineRule="auto"/>
            </w:pPr>
            <w:r>
              <w:rPr>
                <w:rFonts w:ascii="Times New Roman" w:hAnsi="Times New Roman"/>
                <w:sz w:val="26"/>
              </w:rPr>
              <w:t>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09-12-2020</w:t>
            </w:r>
          </w:p>
        </w:tc>
        <w:tc>
          <w:tcPr>
            <w:tcW w:w="0" w:type="auto"/>
          </w:tcPr>
          <w:p w:rsidR="00125BEB" w:rsidRDefault="00125BEB" w:rsidP="00125BEB"/>
          <w:p w:rsidR="00125BEB" w:rsidRDefault="00125BEB" w:rsidP="00125BEB">
            <w:pPr>
              <w:spacing w:line="276" w:lineRule="auto"/>
            </w:pPr>
            <w:r>
              <w:rPr>
                <w:rFonts w:ascii="Times New Roman" w:hAnsi="Times New Roman"/>
                <w:sz w:val="26"/>
              </w:rPr>
              <w:t>Ủy ban thường vụ 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25BEB" w:rsidRDefault="00125BEB" w:rsidP="00125BEB"/>
          <w:p w:rsidR="00125BEB" w:rsidRDefault="00125BEB" w:rsidP="00125BEB">
            <w:pPr>
              <w:spacing w:line="276" w:lineRule="auto"/>
            </w:pPr>
            <w:r>
              <w:rPr>
                <w:rFonts w:ascii="Times New Roman" w:hAnsi="Times New Roman"/>
                <w:sz w:val="26"/>
              </w:rPr>
              <w:t>21-02-2025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45/2025/NĐ-CP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28-02-2025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129/2025/NĐ-CP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25BEB" w:rsidRDefault="00125BEB" w:rsidP="00125BEB"/>
          <w:p w:rsidR="00125BEB" w:rsidRDefault="00125BEB" w:rsidP="00125BEB">
            <w:pPr>
              <w:spacing w:line="276" w:lineRule="auto"/>
            </w:pPr>
            <w:r>
              <w:rPr>
                <w:rFonts w:ascii="Times New Roman" w:hAnsi="Times New Roman"/>
                <w:sz w:val="26"/>
              </w:rPr>
              <w:t>11-06-2025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bl>
    <w:p w:rsidR="00125BEB" w:rsidRDefault="00125BEB" w:rsidP="00125BEB">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Địa điểm bị tù, đày để xem xét công nhận người hoạt động cách mạng, kháng chiến, bảo vệ tổ quốc, làm nghĩa vụ quốc tế bị địch bắt tù, đày được quy định tại Danh mục nhà tù và những nơi được coi là nhà tù do Bộ Lao động - Thương binh và Xã hội (nay là Bộ Nội vụ) ban hành.</w:t>
      </w:r>
    </w:p>
    <w:p w:rsidR="00125BEB" w:rsidRDefault="00125BEB" w:rsidP="00125BEB">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14. </w:t>
      </w:r>
      <w:r w:rsidRPr="007E27AF">
        <w:rPr>
          <w:rFonts w:ascii="Times New Roman" w:hAnsi="Times New Roman"/>
          <w:sz w:val="26"/>
          <w:szCs w:val="26"/>
        </w:rPr>
        <w:t>Giải quyết chế độ ưu đãi đối với trường hợp tặng hoặc truy tặng danh hiệu vinh dự nhà nước “Bà mẹ Việt Nam anh hùng"</w:t>
      </w:r>
    </w:p>
    <w:p w:rsidR="00125BEB" w:rsidRDefault="00125BEB" w:rsidP="005E1C40">
      <w:pPr>
        <w:spacing w:line="400" w:lineRule="exact"/>
        <w:ind w:firstLine="720"/>
        <w:jc w:val="both"/>
        <w:rPr>
          <w:rFonts w:ascii="Times New Roman" w:hAnsi="Times New Roman"/>
          <w:sz w:val="26"/>
          <w:szCs w:val="26"/>
        </w:rPr>
      </w:pPr>
    </w:p>
    <w:p w:rsidR="00125BEB" w:rsidRDefault="00125BEB" w:rsidP="00125BEB">
      <w:pPr>
        <w:spacing w:line="276" w:lineRule="auto"/>
        <w:jc w:val="both"/>
      </w:pPr>
      <w:r>
        <w:rPr>
          <w:rFonts w:ascii="Times New Roman" w:hAnsi="Times New Roman"/>
          <w:b/>
          <w:sz w:val="26"/>
        </w:rPr>
        <w:t xml:space="preserve">Mã thủ tục: </w:t>
      </w:r>
      <w:r>
        <w:rPr>
          <w:rFonts w:ascii="Times New Roman" w:hAnsi="Times New Roman"/>
          <w:sz w:val="26"/>
        </w:rPr>
        <w:t>1.010804</w:t>
      </w:r>
    </w:p>
    <w:p w:rsidR="00125BEB" w:rsidRDefault="00125BEB" w:rsidP="00125BEB">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125BEB" w:rsidRDefault="00125BEB" w:rsidP="00125BEB">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ưu đãi đối với trường hợp tặng hoặc truy tặng danh hiệu vinh dự nhà nước “Bà mẹ Việt Nam anh hùng"</w:t>
      </w:r>
    </w:p>
    <w:p w:rsidR="00125BEB" w:rsidRDefault="00125BEB" w:rsidP="00125BEB">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25BEB" w:rsidRDefault="00125BEB" w:rsidP="00125BEB">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25BEB" w:rsidRDefault="00125BEB" w:rsidP="00125BEB">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25BEB" w:rsidRDefault="00125BEB" w:rsidP="00125BEB">
      <w:pPr>
        <w:spacing w:line="276" w:lineRule="auto"/>
        <w:jc w:val="both"/>
      </w:pPr>
      <w:r>
        <w:rPr>
          <w:rFonts w:ascii="Times New Roman" w:hAnsi="Times New Roman"/>
          <w:b/>
          <w:sz w:val="26"/>
        </w:rPr>
        <w:t xml:space="preserve">Trình tự thực hiện: </w:t>
      </w:r>
    </w:p>
    <w:p w:rsidR="00125BEB" w:rsidRDefault="00125BEB" w:rsidP="00125BEB">
      <w:pPr>
        <w:shd w:val="clear" w:color="auto" w:fill="F2F6F9"/>
        <w:spacing w:before="120" w:line="276" w:lineRule="auto"/>
        <w:jc w:val="both"/>
      </w:pPr>
    </w:p>
    <w:p w:rsidR="00125BEB" w:rsidRDefault="00125BEB" w:rsidP="00125BEB">
      <w:pPr>
        <w:spacing w:line="276" w:lineRule="auto"/>
        <w:jc w:val="both"/>
      </w:pPr>
      <w:r>
        <w:rPr>
          <w:rFonts w:ascii="Times New Roman" w:hAnsi="Times New Roman"/>
          <w:sz w:val="26"/>
        </w:rPr>
        <w:t>Bước 1: Cá nhân lập bản khai Mẫu số 03 Phụ lục I Nghị định số 131/2021/NĐ-CP kèm bản sao được chứng thực từ quyết định tặng hoặc truy tặng danh hiệu vinh dự nhà nước “Bà mẹ Việt Nam anh hùng” hoặc bản sao được chứng thực từ Bằng “Bà mẹ Việt Nam anh hùng” gửi Ủy ban nhân dân cấp xã nơi thường trú. Trường hợp “Bà mẹ Việt Nam anh hùng” được tặng danh hiệu nhưng chết mà chưa được hưởng chế độ ưu đãi thì kèm theo giấy báo tử hoặc trích lục khai tử.         Bước 2: Ủy ban nhân dân cấp xã trong thời gian 05 ngày làm việc kể từ ngày nhận được bản khai của cá nhân có trách nhiệm xác nhận bản khai kèm theo các giấy tờ gửi Sở Nội vụ theo quy định tại khoản 1 Điều 30 Nghị định số 131/2021/NĐ-CP gửi Sở Nội vụ.         Bước 3: Sở Nội vụ trong thời gian 12 ngày kể từ ngày nhận đủ giấy tờ, có trách nhiệm ban hành quyết định trợ cấp, phụ cấp theo Mẫu số 57 Phụ lục I Nghị định số 131/2021/NĐ-CP.</w:t>
      </w:r>
    </w:p>
    <w:p w:rsidR="00125BEB" w:rsidRDefault="00125BEB" w:rsidP="00125BEB">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198"/>
        <w:gridCol w:w="1240"/>
        <w:gridCol w:w="1800"/>
        <w:gridCol w:w="4911"/>
      </w:tblGrid>
      <w:tr w:rsidR="00125BEB" w:rsidTr="00125BEB">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t>Hình thức nộp</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Thời hạn giải quyết</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t>Phí, lệ phí</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t>Mô tả</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Trực tiếp</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giấy tờ (Thời gian cụ thể được quy định tại từng bước của quy trình thực hiện).</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Dịch vụ bưu chính</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giấy tờ (Thời gian cụ thể được quy định tại từng bước của quy trình thực hiện).</w:t>
            </w:r>
          </w:p>
        </w:tc>
      </w:tr>
    </w:tbl>
    <w:p w:rsidR="00125BEB" w:rsidRDefault="00125BEB" w:rsidP="00125BEB">
      <w:pPr>
        <w:spacing w:before="240" w:line="276" w:lineRule="auto"/>
        <w:jc w:val="both"/>
      </w:pPr>
      <w:r>
        <w:rPr>
          <w:rFonts w:ascii="Times New Roman" w:hAnsi="Times New Roman"/>
          <w:b/>
          <w:sz w:val="26"/>
        </w:rPr>
        <w:lastRenderedPageBreak/>
        <w:t xml:space="preserve">Thành phần hồ sơ: </w:t>
      </w:r>
    </w:p>
    <w:p w:rsidR="00125BEB" w:rsidRDefault="00125BEB" w:rsidP="00125BEB">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213"/>
        <w:gridCol w:w="3104"/>
        <w:gridCol w:w="832"/>
      </w:tblGrid>
      <w:tr w:rsidR="00125BEB" w:rsidTr="00125BEB">
        <w:tc>
          <w:tcPr>
            <w:tcW w:w="6000" w:type="dxa"/>
          </w:tcPr>
          <w:p w:rsidR="00125BEB" w:rsidRDefault="00125BEB" w:rsidP="00125BEB"/>
          <w:p w:rsidR="00125BEB" w:rsidRDefault="00125BEB" w:rsidP="00125BEB">
            <w:pPr>
              <w:spacing w:line="276" w:lineRule="auto"/>
              <w:jc w:val="center"/>
            </w:pPr>
            <w:r>
              <w:rPr>
                <w:rFonts w:ascii="Times New Roman" w:hAnsi="Times New Roman"/>
                <w:b/>
                <w:sz w:val="26"/>
              </w:rPr>
              <w:t>Tên giấy tờ</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Mẫu đơn, tờ khai</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Số lượng</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Bản khai Mẫu số 03 Phụ lục I 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Mauso03_ND131_2021.docx</w:t>
            </w:r>
          </w:p>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Trường hợp bà mẹ Việt Nam anh hùng còn sống: Bản sao được chứng thực từ quyết định tặng danh hiệu vinh dự nhà nước “Bà mẹ Việt Nam anh hùng” hoặc bản sao được chứng thực từ Bằng “Bà mẹ Việt Nam anh hùng”.</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Trường hợp bà mẹ Việt Nam anh hùng được truy tặng: Bản sao được chứng thực từ quyết định truy tặng danh hiệu vinh dự nhà nước “Bà mẹ Việt Nam anh hùng”.,</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Trường hợp bà mẹ Việt Nam anh hùng được tặng danh hiệu nhưng chết mà chưa được hưởng chế độ ưu đãi: Bản sao được chứng thực từ quyết định tặng danh hiệu vinh dự nhà nước “Bà mẹ Việt Nam anh hùng” hoặc bản sao được chứng thực từ Bằng “Bà mẹ Việt Nam anh hùng” và giấy báo tử hoặc trích lục khai tử</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bl>
    <w:p w:rsidR="00125BEB" w:rsidRDefault="00125BEB" w:rsidP="00125BEB">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25BEB" w:rsidRDefault="00125BEB" w:rsidP="00125BEB">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125BEB" w:rsidRDefault="00125BEB" w:rsidP="00125BEB">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w:t>
      </w:r>
    </w:p>
    <w:p w:rsidR="00125BEB" w:rsidRDefault="00125BEB" w:rsidP="00125BEB">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trợ cấp, phụ cấp ưu đãi Bà mẹ Việt Nam anh hùng.</w:t>
      </w:r>
    </w:p>
    <w:p w:rsidR="00125BEB" w:rsidRDefault="00125BEB" w:rsidP="00125BEB">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70"/>
        <w:gridCol w:w="4927"/>
        <w:gridCol w:w="711"/>
        <w:gridCol w:w="1041"/>
      </w:tblGrid>
      <w:tr w:rsidR="00125BEB" w:rsidTr="00125BEB">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lastRenderedPageBreak/>
              <w:t>Số ký hiệu</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lastRenderedPageBreak/>
              <w:t>Trích yếu</w:t>
            </w:r>
          </w:p>
        </w:tc>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lastRenderedPageBreak/>
              <w:t>Ngày ban hành</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lastRenderedPageBreak/>
              <w:t>Cơ quan ban hành</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190/2025/NQ-QH15</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25BEB" w:rsidRDefault="00125BEB" w:rsidP="00125BEB"/>
          <w:p w:rsidR="00125BEB" w:rsidRDefault="00125BEB" w:rsidP="00125BEB">
            <w:pPr>
              <w:spacing w:line="276" w:lineRule="auto"/>
            </w:pPr>
            <w:r>
              <w:rPr>
                <w:rFonts w:ascii="Times New Roman" w:hAnsi="Times New Roman"/>
                <w:sz w:val="26"/>
              </w:rPr>
              <w:t>19-02-2025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30-12-2021</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Pháp lệnh số: 02/2020/UBTVQH14</w:t>
            </w:r>
          </w:p>
        </w:tc>
        <w:tc>
          <w:tcPr>
            <w:tcW w:w="0" w:type="auto"/>
          </w:tcPr>
          <w:p w:rsidR="00125BEB" w:rsidRDefault="00125BEB" w:rsidP="00125BEB"/>
          <w:p w:rsidR="00125BEB" w:rsidRDefault="00125BEB" w:rsidP="00125BEB">
            <w:pPr>
              <w:spacing w:line="276" w:lineRule="auto"/>
            </w:pPr>
            <w:r>
              <w:rPr>
                <w:rFonts w:ascii="Times New Roman" w:hAnsi="Times New Roman"/>
                <w:sz w:val="26"/>
              </w:rPr>
              <w:t>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09-12-2020</w:t>
            </w:r>
          </w:p>
        </w:tc>
        <w:tc>
          <w:tcPr>
            <w:tcW w:w="0" w:type="auto"/>
          </w:tcPr>
          <w:p w:rsidR="00125BEB" w:rsidRDefault="00125BEB" w:rsidP="00125BEB"/>
          <w:p w:rsidR="00125BEB" w:rsidRDefault="00125BEB" w:rsidP="00125BEB">
            <w:pPr>
              <w:spacing w:line="276" w:lineRule="auto"/>
            </w:pPr>
            <w:r>
              <w:rPr>
                <w:rFonts w:ascii="Times New Roman" w:hAnsi="Times New Roman"/>
                <w:sz w:val="26"/>
              </w:rPr>
              <w:t>Ủy ban thường vụ 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25BEB" w:rsidRDefault="00125BEB" w:rsidP="00125BEB"/>
          <w:p w:rsidR="00125BEB" w:rsidRDefault="00125BEB" w:rsidP="00125BEB">
            <w:pPr>
              <w:spacing w:line="276" w:lineRule="auto"/>
            </w:pPr>
            <w:r>
              <w:rPr>
                <w:rFonts w:ascii="Times New Roman" w:hAnsi="Times New Roman"/>
                <w:sz w:val="26"/>
              </w:rPr>
              <w:t>21-02-2025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45/2025/NĐ-CP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28-02-2025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129/2025/NĐ-CP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25BEB" w:rsidRDefault="00125BEB" w:rsidP="00125BEB"/>
          <w:p w:rsidR="00125BEB" w:rsidRDefault="00125BEB" w:rsidP="00125BEB">
            <w:pPr>
              <w:spacing w:line="276" w:lineRule="auto"/>
            </w:pPr>
            <w:r>
              <w:rPr>
                <w:rFonts w:ascii="Times New Roman" w:hAnsi="Times New Roman"/>
                <w:sz w:val="26"/>
              </w:rPr>
              <w:t>11-06-2025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bl>
    <w:p w:rsidR="00125BEB" w:rsidRDefault="00125BEB" w:rsidP="00125BEB">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125BEB" w:rsidRDefault="00125BEB" w:rsidP="00125BEB">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15. </w:t>
      </w:r>
      <w:r w:rsidRPr="007E27AF">
        <w:rPr>
          <w:rFonts w:ascii="Times New Roman" w:hAnsi="Times New Roman"/>
          <w:sz w:val="26"/>
          <w:szCs w:val="26"/>
        </w:rPr>
        <w:t>Giải quyết chế độ ưu đãi đối với vợ hoặc chồng liệt sĩ lấy chồng hoặc vợ khác</w:t>
      </w:r>
    </w:p>
    <w:p w:rsidR="00125BEB" w:rsidRDefault="00125BEB" w:rsidP="005E1C40">
      <w:pPr>
        <w:spacing w:line="400" w:lineRule="exact"/>
        <w:ind w:firstLine="720"/>
        <w:jc w:val="both"/>
        <w:rPr>
          <w:rFonts w:ascii="Times New Roman" w:hAnsi="Times New Roman"/>
          <w:sz w:val="26"/>
          <w:szCs w:val="26"/>
        </w:rPr>
      </w:pPr>
    </w:p>
    <w:p w:rsidR="00125BEB" w:rsidRDefault="00125BEB" w:rsidP="00125BEB">
      <w:pPr>
        <w:spacing w:line="276" w:lineRule="auto"/>
        <w:jc w:val="both"/>
      </w:pPr>
      <w:r>
        <w:rPr>
          <w:rFonts w:ascii="Times New Roman" w:hAnsi="Times New Roman"/>
          <w:b/>
          <w:sz w:val="26"/>
        </w:rPr>
        <w:t xml:space="preserve">Mã thủ tục: </w:t>
      </w:r>
      <w:r>
        <w:rPr>
          <w:rFonts w:ascii="Times New Roman" w:hAnsi="Times New Roman"/>
          <w:sz w:val="26"/>
        </w:rPr>
        <w:t>1.010802</w:t>
      </w:r>
    </w:p>
    <w:p w:rsidR="00125BEB" w:rsidRDefault="00125BEB" w:rsidP="00125BEB">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125BEB" w:rsidRDefault="00125BEB" w:rsidP="00125BEB">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ưu đãi đối với vợ hoặc chồng liệt sĩ lấy chồng hoặc vợ khác</w:t>
      </w:r>
    </w:p>
    <w:p w:rsidR="00125BEB" w:rsidRDefault="00125BEB" w:rsidP="00125BEB">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25BEB" w:rsidRDefault="00125BEB" w:rsidP="00125BEB">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25BEB" w:rsidRDefault="00125BEB" w:rsidP="00125BEB">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25BEB" w:rsidRDefault="00125BEB" w:rsidP="00125BEB">
      <w:pPr>
        <w:spacing w:line="276" w:lineRule="auto"/>
        <w:jc w:val="both"/>
      </w:pPr>
      <w:r>
        <w:rPr>
          <w:rFonts w:ascii="Times New Roman" w:hAnsi="Times New Roman"/>
          <w:b/>
          <w:sz w:val="26"/>
        </w:rPr>
        <w:t xml:space="preserve">Trình tự thực hiện: </w:t>
      </w:r>
    </w:p>
    <w:p w:rsidR="00125BEB" w:rsidRDefault="00125BEB" w:rsidP="00125BEB">
      <w:pPr>
        <w:shd w:val="clear" w:color="auto" w:fill="F2F6F9"/>
        <w:spacing w:before="120" w:line="276" w:lineRule="auto"/>
        <w:jc w:val="both"/>
      </w:pPr>
    </w:p>
    <w:p w:rsidR="00125BEB" w:rsidRDefault="00125BEB" w:rsidP="00125BEB">
      <w:pPr>
        <w:spacing w:line="276" w:lineRule="auto"/>
        <w:jc w:val="both"/>
      </w:pPr>
      <w:r>
        <w:rPr>
          <w:rFonts w:ascii="Times New Roman" w:hAnsi="Times New Roman"/>
          <w:sz w:val="26"/>
        </w:rPr>
        <w:t>Bước 1: Cá nhân làm đơn đề nghị theo Mẫu số 17 Phụ lục I Nghị định số 131/2021/NĐ-CP gửi Sở Nội vụ nơi thường trú kèm một trong các giấy tờ theo quy định tại khoản 1 Điều 27 Nghị định số 131/2021/NĐ-CP.        Bước 2: Sở Nội vụ nơi cá nhân thường trú trong thời gian 12 ngày kể từ ngày nhận đủ giấy tờ, có trách nhiệm ban hành quyết định trợ cấp tuất hằng tháng đối với vợ hoặc chồng của liệt sĩ đã lấy chồng hoặc vợ khác theo Mẫu số 54 Phụ lục I Nghị định số 131/2021/NĐ-CP. Trường hợp hồ sơ của liệt sĩ do địa phương khác quản lý thì Sở Nội vụ nơi thường trú có văn bản đề nghị Sở Nội vụ nơi quản lý hồ sơ gốc cung cấp bản trích lục hồ sơ liệt sĩ kèm văn bản xác nhận chưa giải quyết chế độ trợ cấp ưu đãi.        Bước 3: Sở Nội vụ nơi quản lý hồ sơ gốc trong thời gian 05 ngày làm việc kể từ ngày nhận được văn bản đề nghị, có trách nhiệm cung cấp bản trích lục hồ sơ liệt sĩ theo Mẫu số 95 Phụ lục I Nghị định số 131/2021/NĐ-CP kèm văn bản xác nhận chưa giải quyết chế độ trợ cấp ưu đãi.</w:t>
      </w:r>
    </w:p>
    <w:p w:rsidR="00125BEB" w:rsidRDefault="00125BEB" w:rsidP="00125BEB">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54"/>
        <w:gridCol w:w="997"/>
        <w:gridCol w:w="1256"/>
        <w:gridCol w:w="5942"/>
      </w:tblGrid>
      <w:tr w:rsidR="00125BEB" w:rsidTr="00125BEB">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t>Hình thức nộp</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Thời hạn giải quyết</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t>Phí, lệ phí</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t>Mô tả</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Trực tiếp</w:t>
            </w:r>
          </w:p>
        </w:tc>
        <w:tc>
          <w:tcPr>
            <w:tcW w:w="0" w:type="auto"/>
          </w:tcPr>
          <w:p w:rsidR="00125BEB" w:rsidRDefault="00125BEB" w:rsidP="00125BEB"/>
          <w:p w:rsidR="00125BEB" w:rsidRDefault="00125BEB" w:rsidP="00125BEB">
            <w:pPr>
              <w:spacing w:line="276" w:lineRule="auto"/>
            </w:pPr>
            <w:r>
              <w:rPr>
                <w:rFonts w:ascii="Times New Roman" w:hAnsi="Times New Roman"/>
                <w:sz w:val="26"/>
              </w:rPr>
              <w:t>12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giấy tờ đối với trường hợp Sở Lao động - Thương binh và Xã hội nơi thường trú của cá nhân đồng thời là Sở Lao động - Thương binh và Xã hội nơi quản lý hồ sơ gốc liệt sĩ.</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Trực tiếp</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 xml:space="preserve">Kể từ ngày nhận đủ giấy tờ đối với trường hợp Sở Lao động - Thương binh và Xã hội nơi thường trú của cá </w:t>
            </w:r>
            <w:r>
              <w:rPr>
                <w:rFonts w:ascii="Times New Roman" w:hAnsi="Times New Roman"/>
                <w:sz w:val="26"/>
              </w:rPr>
              <w:lastRenderedPageBreak/>
              <w:t>nhân không phải là Sở Lao động - Thương binh và Xã hội nơi quản lý hồ sơ gốc liệt sĩ.</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Dịch vụ bưu chính</w:t>
            </w:r>
          </w:p>
        </w:tc>
        <w:tc>
          <w:tcPr>
            <w:tcW w:w="0" w:type="auto"/>
          </w:tcPr>
          <w:p w:rsidR="00125BEB" w:rsidRDefault="00125BEB" w:rsidP="00125BEB"/>
          <w:p w:rsidR="00125BEB" w:rsidRDefault="00125BEB" w:rsidP="00125BEB">
            <w:pPr>
              <w:spacing w:line="276" w:lineRule="auto"/>
            </w:pPr>
            <w:r>
              <w:rPr>
                <w:rFonts w:ascii="Times New Roman" w:hAnsi="Times New Roman"/>
                <w:sz w:val="26"/>
              </w:rPr>
              <w:t>12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giấy tờ đối với trường hợp Sở Lao động - Thương binh và Xã hội nơi thường trú của cá nhân đồng thời là Sở Lao động - Thương binh và Xã hội nơi quản lý hồ sơ gốc liệt sĩ.</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Dịch vụ bưu chính</w:t>
            </w:r>
          </w:p>
        </w:tc>
        <w:tc>
          <w:tcPr>
            <w:tcW w:w="0" w:type="auto"/>
          </w:tcPr>
          <w:p w:rsidR="00125BEB" w:rsidRDefault="00125BEB" w:rsidP="00125BEB"/>
          <w:p w:rsidR="00125BEB" w:rsidRDefault="00125BEB" w:rsidP="00125BEB">
            <w:pPr>
              <w:spacing w:line="276" w:lineRule="auto"/>
            </w:pPr>
            <w:r>
              <w:rPr>
                <w:rFonts w:ascii="Times New Roman" w:hAnsi="Times New Roman"/>
                <w:sz w:val="26"/>
              </w:rPr>
              <w:t>17 Ngày</w:t>
            </w:r>
          </w:p>
        </w:tc>
        <w:tc>
          <w:tcPr>
            <w:tcW w:w="0" w:type="auto"/>
          </w:tcPr>
          <w:p w:rsidR="00125BEB" w:rsidRDefault="00125BEB" w:rsidP="00125BEB"/>
          <w:p w:rsidR="00125BEB" w:rsidRDefault="00125BEB" w:rsidP="00125BEB">
            <w:pPr>
              <w:spacing w:line="276" w:lineRule="auto"/>
            </w:pPr>
          </w:p>
        </w:tc>
        <w:tc>
          <w:tcPr>
            <w:tcW w:w="0" w:type="auto"/>
          </w:tcPr>
          <w:p w:rsidR="00125BEB" w:rsidRDefault="00125BEB" w:rsidP="00125BEB"/>
          <w:p w:rsidR="00125BEB" w:rsidRDefault="00125BEB" w:rsidP="00125BEB">
            <w:pPr>
              <w:spacing w:line="276" w:lineRule="auto"/>
            </w:pPr>
            <w:r>
              <w:rPr>
                <w:rFonts w:ascii="Times New Roman" w:hAnsi="Times New Roman"/>
                <w:sz w:val="26"/>
              </w:rPr>
              <w:t>Kể từ ngày nhận đủ giấy tờ đối với trường hợp Sở Lao động - Thương binh và Xã hội nơi thường trú của cá nhân không phải là Sở Lao động - Thương binh và Xã hội nơi quản lý hồ sơ gốc liệt sĩ.</w:t>
            </w:r>
          </w:p>
        </w:tc>
      </w:tr>
    </w:tbl>
    <w:p w:rsidR="00125BEB" w:rsidRDefault="00125BEB" w:rsidP="00125BEB">
      <w:pPr>
        <w:spacing w:before="240" w:line="276" w:lineRule="auto"/>
        <w:jc w:val="both"/>
      </w:pPr>
      <w:r>
        <w:rPr>
          <w:rFonts w:ascii="Times New Roman" w:hAnsi="Times New Roman"/>
          <w:b/>
          <w:sz w:val="26"/>
        </w:rPr>
        <w:t xml:space="preserve">Thành phần hồ sơ: </w:t>
      </w:r>
    </w:p>
    <w:p w:rsidR="00125BEB" w:rsidRDefault="00125BEB" w:rsidP="00125BEB">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54"/>
        <w:gridCol w:w="3061"/>
        <w:gridCol w:w="834"/>
      </w:tblGrid>
      <w:tr w:rsidR="00125BEB" w:rsidTr="00125BEB">
        <w:tc>
          <w:tcPr>
            <w:tcW w:w="6000" w:type="dxa"/>
          </w:tcPr>
          <w:p w:rsidR="00125BEB" w:rsidRDefault="00125BEB" w:rsidP="00125BEB"/>
          <w:p w:rsidR="00125BEB" w:rsidRDefault="00125BEB" w:rsidP="00125BEB">
            <w:pPr>
              <w:spacing w:line="276" w:lineRule="auto"/>
              <w:jc w:val="center"/>
            </w:pPr>
            <w:r>
              <w:rPr>
                <w:rFonts w:ascii="Times New Roman" w:hAnsi="Times New Roman"/>
                <w:b/>
                <w:sz w:val="26"/>
              </w:rPr>
              <w:t>Tên giấy tờ</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Mẫu đơn, tờ khai</w:t>
            </w:r>
          </w:p>
        </w:tc>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Số lượng</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Đơn đề nghị Mẫu số 17 Phụ lục I 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Mus17PhlcINghnhs131.docx</w:t>
            </w:r>
          </w:p>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Trường hợp nuôi con liệt sĩ đến tuổi trưởng thành: Văn bản đồng thuận của con liệt sĩ có xác nhận về chữ ký và nơi thường trú của Ủy ban nhân dân cấp xã.</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xml:space="preserve">- Trường hợp chăm sóc bố, mẹ liệt sĩ khi còn sống: + Văn bản xác nhận của Ủy ban nhân dân cấp xã nơi bố, mẹ liệt sĩ thường trú khi còn sống + Biên bản họp đồng thuận của thân nhân liệt sĩ hoặc của những người thuộc hàng thừa kế thứ hai của liệt sĩ quy định tại điểm b khoản 1 Điều 651 Bộ luật Dân sự (ông nội, bà nội, ông ngoại, bà ngoại, anh ruột, chị ruột, em ruột của liệt sĩ; cháu ruột của liệt sĩ mà người chết là ông nội, bà nội, ông ngoại, bà ngoại) có xác nhận của Ủy ban nhân dân cấp xã nơi lập biên bản theo Mẫu số 80. </w:t>
            </w:r>
            <w:r>
              <w:rPr>
                <w:rFonts w:ascii="Times New Roman" w:hAnsi="Times New Roman"/>
                <w:sz w:val="26"/>
              </w:rPr>
              <w:lastRenderedPageBreak/>
              <w:t>+ Biên bản họp đồng thuận của thân nhân liệt sĩ hoặc của những người thuộc hàng thừa kế thứ ba của liệt sĩ quy định tại điểm c khoản 1 Điều 651 Bộ luật Dân sự (cụ nội, cụ ngoại của người chết; bác ruột, chú ruột, cậu ruột, cô ruột, dì ruột của liệt sĩ; cháu ruột của người chết mà liệt sĩ là bác ruột, chú ruột, cậu ruột, cô ruột, dì ruột; chắt ruột của liệt sĩ mà liệt sĩ là cụ nội, cụ ngoại) nếu những người thuộc hàng thừa kế thứ hai của liệt sĩ không còn. + Văn bản đồng thuận có xác nhận về chữ ký và nơi thường trú của Ủy ban nhân dân cấp xã của những thành viên vắng mặt không dự họp.</w:t>
            </w:r>
          </w:p>
        </w:tc>
        <w:tc>
          <w:tcPr>
            <w:tcW w:w="0" w:type="auto"/>
          </w:tcPr>
          <w:p w:rsidR="00125BEB" w:rsidRDefault="00125BEB" w:rsidP="00125BEB"/>
          <w:p w:rsidR="00125BEB" w:rsidRDefault="00125BEB" w:rsidP="00125BEB">
            <w:pPr>
              <w:spacing w:line="276" w:lineRule="auto"/>
            </w:pPr>
            <w:r>
              <w:rPr>
                <w:rFonts w:ascii="Times New Roman" w:hAnsi="Times New Roman"/>
                <w:sz w:val="26"/>
              </w:rPr>
              <w:t>Mau so 80.docx</w:t>
            </w:r>
          </w:p>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 Trường hợp không chăm sóc được bố, mẹ liệt sĩ khi còn sống: + Các Biên bản đồng thuận của thân nhân liệt sĩ hoặc của những người thuộc hàng thừa kế thứ hai hoặc thứ ba của liệt sĩ.  + Một trong các giấy tờ chứng minh lý do không chăm sóc được bố, mẹ liệt sĩ vì hoạt động cách mạng: lý lịch cán bộ; lý lịch đảng viên; lý lịch quân nhân; hồ sơ bảo hiểm xã hội; các giấy tờ, tài liệu khác do cơ quan có thẩm quyền ban hành, xác nhận trong thời gian tham gia cách mạng.</w:t>
            </w:r>
          </w:p>
        </w:tc>
        <w:tc>
          <w:tcPr>
            <w:tcW w:w="0" w:type="auto"/>
          </w:tcPr>
          <w:p w:rsidR="00125BEB" w:rsidRDefault="00125BEB" w:rsidP="00125BEB"/>
        </w:tc>
        <w:tc>
          <w:tcPr>
            <w:tcW w:w="0" w:type="auto"/>
          </w:tcPr>
          <w:p w:rsidR="00125BEB" w:rsidRDefault="00125BEB" w:rsidP="00125BEB"/>
          <w:p w:rsidR="00125BEB" w:rsidRDefault="00125BEB" w:rsidP="00125BEB">
            <w:pPr>
              <w:spacing w:line="276" w:lineRule="auto"/>
            </w:pPr>
            <w:r>
              <w:rPr>
                <w:rFonts w:ascii="Times New Roman" w:hAnsi="Times New Roman"/>
                <w:sz w:val="26"/>
              </w:rPr>
              <w:t>Bản chính: 1</w:t>
            </w:r>
            <w:r>
              <w:rPr>
                <w:rFonts w:ascii="Times New Roman" w:hAnsi="Times New Roman"/>
                <w:sz w:val="26"/>
              </w:rPr>
              <w:br/>
              <w:t>Bản sao: 0</w:t>
            </w:r>
          </w:p>
        </w:tc>
      </w:tr>
    </w:tbl>
    <w:p w:rsidR="00125BEB" w:rsidRDefault="00125BEB" w:rsidP="00125BEB">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25BEB" w:rsidRDefault="00125BEB" w:rsidP="00125BEB">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cấp xã</w:t>
      </w:r>
    </w:p>
    <w:p w:rsidR="00125BEB" w:rsidRDefault="00125BEB" w:rsidP="00125BEB">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 nơi cá nhân thường trú; Sở Nội vụ nơi quản lý hồ sơ gốc.</w:t>
      </w:r>
    </w:p>
    <w:p w:rsidR="00125BEB" w:rsidRDefault="00125BEB" w:rsidP="00125BEB">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trợ cấp tuất hằng tháng đối với vợ hoặc chồng liệt sĩ đã lấy chồng hoặc vợ khác.</w:t>
      </w:r>
    </w:p>
    <w:p w:rsidR="00125BEB" w:rsidRDefault="00125BEB" w:rsidP="00125BEB">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70"/>
        <w:gridCol w:w="4927"/>
        <w:gridCol w:w="711"/>
        <w:gridCol w:w="1041"/>
      </w:tblGrid>
      <w:tr w:rsidR="00125BEB" w:rsidTr="00125BEB">
        <w:tc>
          <w:tcPr>
            <w:tcW w:w="2000" w:type="dxa"/>
          </w:tcPr>
          <w:p w:rsidR="00125BEB" w:rsidRDefault="00125BEB" w:rsidP="00125BEB"/>
          <w:p w:rsidR="00125BEB" w:rsidRDefault="00125BEB" w:rsidP="00125BEB">
            <w:pPr>
              <w:spacing w:line="276" w:lineRule="auto"/>
              <w:jc w:val="center"/>
            </w:pPr>
            <w:r>
              <w:rPr>
                <w:rFonts w:ascii="Times New Roman" w:hAnsi="Times New Roman"/>
                <w:b/>
                <w:sz w:val="26"/>
              </w:rPr>
              <w:t>Số ký hiệu</w:t>
            </w:r>
          </w:p>
        </w:tc>
        <w:tc>
          <w:tcPr>
            <w:tcW w:w="3500" w:type="dxa"/>
          </w:tcPr>
          <w:p w:rsidR="00125BEB" w:rsidRDefault="00125BEB" w:rsidP="00125BEB"/>
          <w:p w:rsidR="00125BEB" w:rsidRDefault="00125BEB" w:rsidP="00125BEB">
            <w:pPr>
              <w:spacing w:line="276" w:lineRule="auto"/>
              <w:jc w:val="center"/>
            </w:pPr>
            <w:r>
              <w:rPr>
                <w:rFonts w:ascii="Times New Roman" w:hAnsi="Times New Roman"/>
                <w:b/>
                <w:sz w:val="26"/>
              </w:rPr>
              <w:t>Trích yếu</w:t>
            </w:r>
          </w:p>
        </w:tc>
        <w:tc>
          <w:tcPr>
            <w:tcW w:w="1500" w:type="dxa"/>
          </w:tcPr>
          <w:p w:rsidR="00125BEB" w:rsidRDefault="00125BEB" w:rsidP="00125BEB"/>
          <w:p w:rsidR="00125BEB" w:rsidRDefault="00125BEB" w:rsidP="00125BEB">
            <w:pPr>
              <w:spacing w:line="276" w:lineRule="auto"/>
              <w:jc w:val="center"/>
            </w:pPr>
            <w:r>
              <w:rPr>
                <w:rFonts w:ascii="Times New Roman" w:hAnsi="Times New Roman"/>
                <w:b/>
                <w:sz w:val="26"/>
              </w:rPr>
              <w:t>Ngày ban hành</w:t>
            </w:r>
          </w:p>
        </w:tc>
        <w:tc>
          <w:tcPr>
            <w:tcW w:w="3000" w:type="dxa"/>
          </w:tcPr>
          <w:p w:rsidR="00125BEB" w:rsidRDefault="00125BEB" w:rsidP="00125BEB"/>
          <w:p w:rsidR="00125BEB" w:rsidRDefault="00125BEB" w:rsidP="00125BEB">
            <w:pPr>
              <w:spacing w:line="276" w:lineRule="auto"/>
              <w:jc w:val="center"/>
            </w:pPr>
            <w:r>
              <w:rPr>
                <w:rFonts w:ascii="Times New Roman" w:hAnsi="Times New Roman"/>
                <w:b/>
                <w:sz w:val="26"/>
              </w:rPr>
              <w:t>Cơ quan ban hành</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190/2025/NQ-QH15</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25BEB" w:rsidRDefault="00125BEB" w:rsidP="00125BEB"/>
          <w:p w:rsidR="00125BEB" w:rsidRDefault="00125BEB" w:rsidP="00125BEB">
            <w:pPr>
              <w:spacing w:line="276" w:lineRule="auto"/>
            </w:pPr>
            <w:r>
              <w:rPr>
                <w:rFonts w:ascii="Times New Roman" w:hAnsi="Times New Roman"/>
                <w:sz w:val="26"/>
              </w:rPr>
              <w:t>19-02-2025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131/2021/NĐ-CP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30-12-2021</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Pháp lệnh số: 02/2020/UBTVQH14</w:t>
            </w:r>
          </w:p>
        </w:tc>
        <w:tc>
          <w:tcPr>
            <w:tcW w:w="0" w:type="auto"/>
          </w:tcPr>
          <w:p w:rsidR="00125BEB" w:rsidRDefault="00125BEB" w:rsidP="00125BEB"/>
          <w:p w:rsidR="00125BEB" w:rsidRDefault="00125BEB" w:rsidP="00125BEB">
            <w:pPr>
              <w:spacing w:line="276" w:lineRule="auto"/>
            </w:pPr>
            <w:r>
              <w:rPr>
                <w:rFonts w:ascii="Times New Roman" w:hAnsi="Times New Roman"/>
                <w:sz w:val="26"/>
              </w:rPr>
              <w:t>ƯU ĐÃI NGƯỜI CÓ CÔNG VỚI CÁCH MẠNG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09-12-2020</w:t>
            </w:r>
          </w:p>
        </w:tc>
        <w:tc>
          <w:tcPr>
            <w:tcW w:w="0" w:type="auto"/>
          </w:tcPr>
          <w:p w:rsidR="00125BEB" w:rsidRDefault="00125BEB" w:rsidP="00125BEB"/>
          <w:p w:rsidR="00125BEB" w:rsidRDefault="00125BEB" w:rsidP="00125BEB">
            <w:pPr>
              <w:spacing w:line="276" w:lineRule="auto"/>
            </w:pPr>
            <w:r>
              <w:rPr>
                <w:rFonts w:ascii="Times New Roman" w:hAnsi="Times New Roman"/>
                <w:sz w:val="26"/>
              </w:rPr>
              <w:t>Ủy ban thường vụ quốc hội</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25BEB" w:rsidRDefault="00125BEB" w:rsidP="00125BEB"/>
          <w:p w:rsidR="00125BEB" w:rsidRDefault="00125BEB" w:rsidP="00125BEB">
            <w:pPr>
              <w:spacing w:line="276" w:lineRule="auto"/>
            </w:pPr>
            <w:r>
              <w:rPr>
                <w:rFonts w:ascii="Times New Roman" w:hAnsi="Times New Roman"/>
                <w:sz w:val="26"/>
              </w:rPr>
              <w:t>21-02-2025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r w:rsidR="00125BEB" w:rsidTr="00125BEB">
        <w:tc>
          <w:tcPr>
            <w:tcW w:w="0" w:type="auto"/>
          </w:tcPr>
          <w:p w:rsidR="00125BEB" w:rsidRDefault="00125BEB" w:rsidP="00125BEB"/>
          <w:p w:rsidR="00125BEB" w:rsidRDefault="00125BEB" w:rsidP="00125BEB">
            <w:pPr>
              <w:spacing w:line="276" w:lineRule="auto"/>
            </w:pPr>
            <w:r>
              <w:rPr>
                <w:rFonts w:ascii="Times New Roman" w:hAnsi="Times New Roman"/>
                <w:sz w:val="26"/>
              </w:rPr>
              <w:t>45/2025/NĐ-CP</w:t>
            </w:r>
          </w:p>
        </w:tc>
        <w:tc>
          <w:tcPr>
            <w:tcW w:w="0" w:type="auto"/>
          </w:tcPr>
          <w:p w:rsidR="00125BEB" w:rsidRDefault="00125BEB" w:rsidP="00125BEB"/>
          <w:p w:rsidR="00125BEB" w:rsidRDefault="00125BEB" w:rsidP="00125BEB">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25BEB" w:rsidRDefault="00125BEB" w:rsidP="00125BEB"/>
          <w:p w:rsidR="00125BEB" w:rsidRDefault="00125BEB" w:rsidP="00125BEB">
            <w:pPr>
              <w:spacing w:line="276" w:lineRule="auto"/>
            </w:pPr>
            <w:r>
              <w:rPr>
                <w:rFonts w:ascii="Times New Roman" w:hAnsi="Times New Roman"/>
                <w:sz w:val="26"/>
              </w:rPr>
              <w:t>28-02-2025</w:t>
            </w:r>
          </w:p>
        </w:tc>
        <w:tc>
          <w:tcPr>
            <w:tcW w:w="0" w:type="auto"/>
          </w:tcPr>
          <w:p w:rsidR="00125BEB" w:rsidRDefault="00125BEB" w:rsidP="00125BEB"/>
          <w:p w:rsidR="00125BEB" w:rsidRDefault="00125BEB" w:rsidP="00125BEB">
            <w:pPr>
              <w:spacing w:line="276" w:lineRule="auto"/>
            </w:pPr>
            <w:r>
              <w:rPr>
                <w:rFonts w:ascii="Times New Roman" w:hAnsi="Times New Roman"/>
                <w:sz w:val="26"/>
              </w:rPr>
              <w:t>Chính phủ</w:t>
            </w:r>
          </w:p>
        </w:tc>
      </w:tr>
    </w:tbl>
    <w:p w:rsidR="00125BEB" w:rsidRDefault="00125BEB" w:rsidP="00125BEB">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125BEB" w:rsidRDefault="00125BEB" w:rsidP="00125BEB">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25BEB" w:rsidRDefault="00125BEB" w:rsidP="00125BEB">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Style w:val="Strong"/>
          <w:rFonts w:ascii="Times New Roman" w:hAnsi="Times New Roman"/>
          <w:b w:val="0"/>
          <w:bCs w:val="0"/>
          <w:sz w:val="26"/>
        </w:rPr>
      </w:pPr>
    </w:p>
    <w:p w:rsidR="00125BEB" w:rsidRDefault="00125BEB"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16. </w:t>
      </w:r>
      <w:r w:rsidR="00130A80" w:rsidRPr="007E27AF">
        <w:rPr>
          <w:rFonts w:ascii="Times New Roman" w:hAnsi="Times New Roman"/>
          <w:sz w:val="26"/>
          <w:szCs w:val="26"/>
        </w:rPr>
        <w:t>Cấp lại Bằng “Tổ quốc ghi công”</w:t>
      </w:r>
    </w:p>
    <w:p w:rsidR="00130A80" w:rsidRDefault="00130A80" w:rsidP="005E1C40">
      <w:pPr>
        <w:spacing w:line="400" w:lineRule="exact"/>
        <w:ind w:firstLine="720"/>
        <w:jc w:val="both"/>
        <w:rPr>
          <w:rFonts w:ascii="Times New Roman" w:hAnsi="Times New Roman"/>
          <w:sz w:val="26"/>
          <w:szCs w:val="26"/>
        </w:rPr>
      </w:pPr>
    </w:p>
    <w:p w:rsidR="00130A80" w:rsidRDefault="00130A80" w:rsidP="00130A80">
      <w:pPr>
        <w:spacing w:line="276" w:lineRule="auto"/>
        <w:jc w:val="both"/>
      </w:pPr>
      <w:r>
        <w:rPr>
          <w:rFonts w:ascii="Times New Roman" w:hAnsi="Times New Roman"/>
          <w:b/>
          <w:sz w:val="26"/>
        </w:rPr>
        <w:t xml:space="preserve">Mã thủ tục: </w:t>
      </w:r>
      <w:r>
        <w:rPr>
          <w:rFonts w:ascii="Times New Roman" w:hAnsi="Times New Roman"/>
          <w:sz w:val="26"/>
        </w:rPr>
        <w:t>1.010778</w:t>
      </w:r>
    </w:p>
    <w:p w:rsidR="00130A80" w:rsidRDefault="00130A80" w:rsidP="00130A80">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130A80" w:rsidRDefault="00130A80" w:rsidP="00130A80">
      <w:pPr>
        <w:spacing w:line="276" w:lineRule="auto"/>
        <w:jc w:val="both"/>
      </w:pPr>
      <w:r>
        <w:rPr>
          <w:rFonts w:ascii="Times New Roman" w:hAnsi="Times New Roman"/>
          <w:b/>
          <w:sz w:val="26"/>
        </w:rPr>
        <w:t xml:space="preserve">Tên thủ tục: </w:t>
      </w:r>
      <w:r>
        <w:rPr>
          <w:rFonts w:ascii="Times New Roman" w:hAnsi="Times New Roman"/>
          <w:sz w:val="26"/>
        </w:rPr>
        <w:t>Cấp lại Bằng “Tổ quốc ghi công”</w:t>
      </w:r>
    </w:p>
    <w:p w:rsidR="00130A80" w:rsidRDefault="00130A80" w:rsidP="00130A80">
      <w:pPr>
        <w:spacing w:line="276" w:lineRule="auto"/>
        <w:jc w:val="both"/>
      </w:pPr>
      <w:r>
        <w:rPr>
          <w:rFonts w:ascii="Times New Roman" w:hAnsi="Times New Roman"/>
          <w:b/>
          <w:sz w:val="26"/>
        </w:rPr>
        <w:t xml:space="preserve">Cấp thực hiện: </w:t>
      </w:r>
      <w:r>
        <w:rPr>
          <w:rFonts w:ascii="Times New Roman" w:hAnsi="Times New Roman"/>
          <w:sz w:val="26"/>
        </w:rPr>
        <w:t>Cấp Bộ, Cấp Tỉnh, Cấp Xã</w:t>
      </w:r>
    </w:p>
    <w:p w:rsidR="00130A80" w:rsidRDefault="00130A80" w:rsidP="00130A8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30A80" w:rsidRDefault="00130A80" w:rsidP="00130A8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30A80" w:rsidRDefault="00130A80" w:rsidP="00130A80">
      <w:pPr>
        <w:spacing w:line="276" w:lineRule="auto"/>
        <w:jc w:val="both"/>
      </w:pPr>
      <w:r>
        <w:rPr>
          <w:rFonts w:ascii="Times New Roman" w:hAnsi="Times New Roman"/>
          <w:b/>
          <w:sz w:val="26"/>
        </w:rPr>
        <w:t xml:space="preserve">Trình tự thực hiện: </w:t>
      </w:r>
    </w:p>
    <w:p w:rsidR="00130A80" w:rsidRDefault="00130A80" w:rsidP="00130A80">
      <w:pPr>
        <w:shd w:val="clear" w:color="auto" w:fill="F2F6F9"/>
        <w:spacing w:before="120" w:line="276" w:lineRule="auto"/>
        <w:jc w:val="both"/>
      </w:pPr>
    </w:p>
    <w:p w:rsidR="00130A80" w:rsidRDefault="00130A80" w:rsidP="00130A80">
      <w:pPr>
        <w:spacing w:line="276" w:lineRule="auto"/>
        <w:jc w:val="both"/>
      </w:pPr>
      <w:r>
        <w:rPr>
          <w:rFonts w:ascii="Times New Roman" w:hAnsi="Times New Roman"/>
          <w:sz w:val="26"/>
        </w:rPr>
        <w:t>Bước 1: Đại diện thân nhân liệt sĩ hoặc người hưởng trợ cấp thờ cúng liệt sĩ làm đơn đề nghị theo Mẫu số 16 Phụ lục I Nghị định số 131/2021/NĐ-CP gửi Ủy ban nhân dân cấp xã nơi thường trú (kèm theo bằng cũ nếu còn).         Bước 2: Ủy ban nhân dân cấp xã trong thời gian 5 ngày làm việc có trách nhiệm xác nhận bản khai, tổng hợp, lập danh sách và tờ trình gửi Sở Nội vụ nơi quản lý hồ sơ liệt sĩ.          Bước 3: Sở Nội vụ trong thời gian 30 ngày kể từ ngày nhận đủ giấy tờ phải kiểm tra, đối chiếu hồ sơ liệt sĩ, lập danh sách cấp lại Bằng “Tổ quốc ghi công” theo Mẫu số 83 Phụ lục I Nghị định số 131/2021/NĐ-CP đối với những trường hợp đủ điều kiện và có đầy đủ thông tin ghi theo giấy báo tử của liệt sĩ kèm văn bản đề nghị gửi Bộ Nội vụ.         Bước 5: Bộ Nội vụ trong thời gian 30 ngày kể từ ngày nhận đủ các giấy tờ, có trách nhiệm kiểm tra, tổng hợp, lập danh sách kèm tờ trình gửi Văn phòng Chính phủ trình Thủ tướng Chính phủ ban hành quyết định cấp lại Bằng “Tổ quốc ghi công”.         Trong thời gian 20 ngày kể từ ngày nhận quyết định cấp lại bằng có trách nhiệm in, chuyển Văn phòng Chính phủ đóng dấu Bằng “Tổ quốc ghi công”, gửi về Sở Nội vụ.         Bước 6: Sở Nội vụ trong thời gian 12 ngày kể từ ngày nhận được Bằng “Tổ quốc ghi công” cấp lại, gửi Bằng “Tổ quốc ghi công” đến người đề nghị.</w:t>
      </w:r>
    </w:p>
    <w:p w:rsidR="00130A80" w:rsidRDefault="00130A80" w:rsidP="00130A8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83"/>
        <w:gridCol w:w="1225"/>
        <w:gridCol w:w="1767"/>
        <w:gridCol w:w="4974"/>
      </w:tblGrid>
      <w:tr w:rsidR="00130A80" w:rsidTr="00D02032">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Hình thức nộp</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Thời hạn giải quyết</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Phí, lệ phí</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Mô tả</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Trực tiếp</w:t>
            </w:r>
          </w:p>
        </w:tc>
        <w:tc>
          <w:tcPr>
            <w:tcW w:w="0" w:type="auto"/>
          </w:tcPr>
          <w:p w:rsidR="00130A80" w:rsidRDefault="00130A80" w:rsidP="00D02032"/>
          <w:p w:rsidR="00130A80" w:rsidRDefault="00130A80" w:rsidP="00D02032">
            <w:pPr>
              <w:spacing w:line="276" w:lineRule="auto"/>
            </w:pPr>
            <w:r>
              <w:rPr>
                <w:rFonts w:ascii="Times New Roman" w:hAnsi="Times New Roman"/>
                <w:sz w:val="26"/>
              </w:rPr>
              <w:t>97 Ngày</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Kể từ ngày nhận đủ hồ sơ (Thời gian giải quyết chưa tính thời gian hồ sơ trình Văn phòng Chính phủ).</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Dịch vụ </w:t>
            </w:r>
            <w:r>
              <w:rPr>
                <w:rFonts w:ascii="Times New Roman" w:hAnsi="Times New Roman"/>
                <w:sz w:val="26"/>
              </w:rPr>
              <w:lastRenderedPageBreak/>
              <w:t>bưu chính</w:t>
            </w:r>
          </w:p>
        </w:tc>
        <w:tc>
          <w:tcPr>
            <w:tcW w:w="0" w:type="auto"/>
          </w:tcPr>
          <w:p w:rsidR="00130A80" w:rsidRDefault="00130A80" w:rsidP="00D02032"/>
          <w:p w:rsidR="00130A80" w:rsidRDefault="00130A80" w:rsidP="00D02032">
            <w:pPr>
              <w:spacing w:line="276" w:lineRule="auto"/>
            </w:pPr>
            <w:r>
              <w:rPr>
                <w:rFonts w:ascii="Times New Roman" w:hAnsi="Times New Roman"/>
                <w:sz w:val="26"/>
              </w:rPr>
              <w:t>97 Ngày</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Kể từ ngày nhận đủ hồ sơ (Thời gian giải quyết </w:t>
            </w:r>
            <w:r>
              <w:rPr>
                <w:rFonts w:ascii="Times New Roman" w:hAnsi="Times New Roman"/>
                <w:sz w:val="26"/>
              </w:rPr>
              <w:lastRenderedPageBreak/>
              <w:t>chưa tính thời gian hồ sơ trình Văn phòng Chính phủ).</w:t>
            </w:r>
          </w:p>
        </w:tc>
      </w:tr>
    </w:tbl>
    <w:p w:rsidR="00130A80" w:rsidRDefault="00130A80" w:rsidP="00130A80">
      <w:pPr>
        <w:spacing w:before="240" w:line="276" w:lineRule="auto"/>
        <w:jc w:val="both"/>
      </w:pPr>
      <w:r>
        <w:rPr>
          <w:rFonts w:ascii="Times New Roman" w:hAnsi="Times New Roman"/>
          <w:b/>
          <w:sz w:val="26"/>
        </w:rPr>
        <w:lastRenderedPageBreak/>
        <w:t xml:space="preserve">Thành phần hồ sơ: </w:t>
      </w:r>
    </w:p>
    <w:p w:rsidR="00130A80" w:rsidRDefault="00130A80" w:rsidP="00130A8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662"/>
        <w:gridCol w:w="3104"/>
        <w:gridCol w:w="1383"/>
      </w:tblGrid>
      <w:tr w:rsidR="00130A80" w:rsidTr="00D02032">
        <w:tc>
          <w:tcPr>
            <w:tcW w:w="6000" w:type="dxa"/>
          </w:tcPr>
          <w:p w:rsidR="00130A80" w:rsidRDefault="00130A80" w:rsidP="00D02032"/>
          <w:p w:rsidR="00130A80" w:rsidRDefault="00130A80" w:rsidP="00D02032">
            <w:pPr>
              <w:spacing w:line="276" w:lineRule="auto"/>
              <w:jc w:val="center"/>
            </w:pPr>
            <w:r>
              <w:rPr>
                <w:rFonts w:ascii="Times New Roman" w:hAnsi="Times New Roman"/>
                <w:b/>
                <w:sz w:val="26"/>
              </w:rPr>
              <w:t>Tên giấy tờ</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Mẫu đơn, tờ khai</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lượng</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Đơn đề nghị theo Mẫu số 16 Phụ lục I Nghị định số 131/2021/NĐ-CP.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Mauso16_ND131_2021.docx</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Bằng “Tổ quốc ghi công” cũ nếu còn.</w:t>
            </w:r>
          </w:p>
        </w:tc>
        <w:tc>
          <w:tcPr>
            <w:tcW w:w="0" w:type="auto"/>
          </w:tcPr>
          <w:p w:rsidR="00130A80" w:rsidRDefault="00130A80" w:rsidP="00D02032"/>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bl>
    <w:p w:rsidR="00130A80" w:rsidRDefault="00130A80" w:rsidP="00130A8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30A80" w:rsidRDefault="00130A80" w:rsidP="00130A80">
      <w:pPr>
        <w:spacing w:line="276" w:lineRule="auto"/>
        <w:jc w:val="both"/>
      </w:pPr>
      <w:r>
        <w:rPr>
          <w:rFonts w:ascii="Times New Roman" w:hAnsi="Times New Roman"/>
          <w:b/>
          <w:sz w:val="26"/>
        </w:rPr>
        <w:t xml:space="preserve">Cơ quan thực hiện: </w:t>
      </w:r>
      <w:r>
        <w:rPr>
          <w:rFonts w:ascii="Times New Roman" w:hAnsi="Times New Roman"/>
          <w:sz w:val="26"/>
        </w:rPr>
        <w:t>Bộ Nội vụ, Văn phòng Chính phủ, Thủ tướng Chính phủ, Ủy ban nhân dân cấp xã, Sở Nội vụ</w:t>
      </w:r>
    </w:p>
    <w:p w:rsidR="00130A80" w:rsidRDefault="00130A80" w:rsidP="00130A8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 Bộ Nội vụ; Văn phòng Chính phủ; Thủ tướng Chính phủ.</w:t>
      </w:r>
    </w:p>
    <w:p w:rsidR="00130A80" w:rsidRDefault="00130A80" w:rsidP="00130A8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cấp lại Bằng “Tổ quốc ghi công” và Bằng “Tổ quốc ghi công”</w:t>
      </w:r>
    </w:p>
    <w:p w:rsidR="00130A80" w:rsidRDefault="00130A80" w:rsidP="00130A8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99"/>
        <w:gridCol w:w="4697"/>
        <w:gridCol w:w="792"/>
        <w:gridCol w:w="1161"/>
      </w:tblGrid>
      <w:tr w:rsidR="00130A80" w:rsidTr="00D02032">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ký hiệu</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Trích yếu</w:t>
            </w:r>
          </w:p>
        </w:tc>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Ngày ban hành</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Cơ quan ban hành</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190/2025/NQ-QH15</w:t>
            </w:r>
          </w:p>
        </w:tc>
        <w:tc>
          <w:tcPr>
            <w:tcW w:w="0" w:type="auto"/>
          </w:tcPr>
          <w:p w:rsidR="00130A80" w:rsidRDefault="00130A80" w:rsidP="00D02032"/>
          <w:p w:rsidR="00130A80" w:rsidRDefault="00130A80" w:rsidP="00D02032">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30A80" w:rsidRDefault="00130A80" w:rsidP="00D02032"/>
          <w:p w:rsidR="00130A80" w:rsidRDefault="00130A80" w:rsidP="00D02032">
            <w:pPr>
              <w:spacing w:line="276" w:lineRule="auto"/>
            </w:pPr>
            <w:r>
              <w:rPr>
                <w:rFonts w:ascii="Times New Roman" w:hAnsi="Times New Roman"/>
                <w:sz w:val="26"/>
              </w:rPr>
              <w:t>19-02-2025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Quốc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131/2021/NĐ-CP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30A80" w:rsidRDefault="00130A80" w:rsidP="00D02032"/>
          <w:p w:rsidR="00130A80" w:rsidRDefault="00130A80" w:rsidP="00D02032">
            <w:pPr>
              <w:spacing w:line="276" w:lineRule="auto"/>
            </w:pPr>
            <w:r>
              <w:rPr>
                <w:rFonts w:ascii="Times New Roman" w:hAnsi="Times New Roman"/>
                <w:sz w:val="26"/>
              </w:rPr>
              <w:t>30-12-2021</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02/2020/UBTVQH14</w:t>
            </w:r>
          </w:p>
        </w:tc>
        <w:tc>
          <w:tcPr>
            <w:tcW w:w="0" w:type="auto"/>
          </w:tcPr>
          <w:p w:rsidR="00130A80" w:rsidRDefault="00130A80" w:rsidP="00D02032"/>
          <w:p w:rsidR="00130A80" w:rsidRDefault="00130A80" w:rsidP="00D02032">
            <w:pPr>
              <w:spacing w:line="276" w:lineRule="auto"/>
            </w:pPr>
            <w:r>
              <w:rPr>
                <w:rFonts w:ascii="Times New Roman" w:hAnsi="Times New Roman"/>
                <w:sz w:val="26"/>
              </w:rPr>
              <w:t>Pháp lệnh ưu đãi người có công với cách mạng</w:t>
            </w:r>
          </w:p>
        </w:tc>
        <w:tc>
          <w:tcPr>
            <w:tcW w:w="0" w:type="auto"/>
          </w:tcPr>
          <w:p w:rsidR="00130A80" w:rsidRDefault="00130A80" w:rsidP="00D02032"/>
          <w:p w:rsidR="00130A80" w:rsidRDefault="00130A80" w:rsidP="00D02032">
            <w:pPr>
              <w:spacing w:line="276" w:lineRule="auto"/>
            </w:pPr>
            <w:r>
              <w:rPr>
                <w:rFonts w:ascii="Times New Roman" w:hAnsi="Times New Roman"/>
                <w:sz w:val="26"/>
              </w:rPr>
              <w:t>09-12-2020</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Quốc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25/2025/NĐ-CP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Nghị định số 25/2025/NĐ-CP ngày 21 tháng 02 năm 2025 của Chính phủ quy định chức </w:t>
            </w:r>
            <w:r>
              <w:rPr>
                <w:rFonts w:ascii="Times New Roman" w:hAnsi="Times New Roman"/>
                <w:sz w:val="26"/>
              </w:rPr>
              <w:lastRenderedPageBreak/>
              <w:t>năng, nhiệm vụ, quyền hạn và cơ cấu tổ chức của Bộ Nội vụ</w:t>
            </w:r>
          </w:p>
        </w:tc>
        <w:tc>
          <w:tcPr>
            <w:tcW w:w="0" w:type="auto"/>
          </w:tcPr>
          <w:p w:rsidR="00130A80" w:rsidRDefault="00130A80" w:rsidP="00D02032"/>
          <w:p w:rsidR="00130A80" w:rsidRDefault="00130A80" w:rsidP="00D02032">
            <w:pPr>
              <w:spacing w:line="276" w:lineRule="auto"/>
            </w:pPr>
            <w:r>
              <w:rPr>
                <w:rFonts w:ascii="Times New Roman" w:hAnsi="Times New Roman"/>
                <w:sz w:val="26"/>
              </w:rPr>
              <w:t>21-02-2025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129/2025/NĐ-CP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30A80" w:rsidRDefault="00130A80" w:rsidP="00D02032"/>
          <w:p w:rsidR="00130A80" w:rsidRDefault="00130A80" w:rsidP="00D02032">
            <w:pPr>
              <w:spacing w:line="276" w:lineRule="auto"/>
            </w:pPr>
            <w:r>
              <w:rPr>
                <w:rFonts w:ascii="Times New Roman" w:hAnsi="Times New Roman"/>
                <w:sz w:val="26"/>
              </w:rPr>
              <w:t>11-06-2025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bl>
    <w:p w:rsidR="00130A80" w:rsidRDefault="00130A80" w:rsidP="00130A8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Cấp lại Bằng “Tổ quốc ghi công” trong các trường hợp: bị mất; bị thiếu thông tin do mờ chữ hoặc bị hư hại.</w:t>
      </w:r>
    </w:p>
    <w:p w:rsidR="00130A80" w:rsidRDefault="00130A80" w:rsidP="00130A8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17. </w:t>
      </w:r>
      <w:r w:rsidRPr="007E27AF">
        <w:rPr>
          <w:rFonts w:ascii="Times New Roman" w:hAnsi="Times New Roman"/>
          <w:sz w:val="26"/>
          <w:szCs w:val="26"/>
        </w:rPr>
        <w:t>Cấp đổi Bằng “Tổ quốc ghi công”</w:t>
      </w:r>
    </w:p>
    <w:p w:rsidR="00130A80" w:rsidRDefault="00130A80" w:rsidP="005E1C40">
      <w:pPr>
        <w:spacing w:line="400" w:lineRule="exact"/>
        <w:ind w:firstLine="720"/>
        <w:jc w:val="both"/>
        <w:rPr>
          <w:rFonts w:ascii="Times New Roman" w:hAnsi="Times New Roman"/>
          <w:sz w:val="26"/>
          <w:szCs w:val="26"/>
        </w:rPr>
      </w:pPr>
    </w:p>
    <w:p w:rsidR="00130A80" w:rsidRDefault="00130A80" w:rsidP="00130A80">
      <w:pPr>
        <w:spacing w:line="276" w:lineRule="auto"/>
        <w:jc w:val="both"/>
      </w:pPr>
      <w:r>
        <w:rPr>
          <w:rFonts w:ascii="Times New Roman" w:hAnsi="Times New Roman"/>
          <w:b/>
          <w:sz w:val="26"/>
        </w:rPr>
        <w:t xml:space="preserve">Mã thủ tục: </w:t>
      </w:r>
      <w:r>
        <w:rPr>
          <w:rFonts w:ascii="Times New Roman" w:hAnsi="Times New Roman"/>
          <w:sz w:val="26"/>
        </w:rPr>
        <w:t>1.010777</w:t>
      </w:r>
    </w:p>
    <w:p w:rsidR="00130A80" w:rsidRDefault="00130A80" w:rsidP="00130A80">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130A80" w:rsidRDefault="00130A80" w:rsidP="00130A80">
      <w:pPr>
        <w:spacing w:line="276" w:lineRule="auto"/>
        <w:jc w:val="both"/>
      </w:pPr>
      <w:r>
        <w:rPr>
          <w:rFonts w:ascii="Times New Roman" w:hAnsi="Times New Roman"/>
          <w:b/>
          <w:sz w:val="26"/>
        </w:rPr>
        <w:t xml:space="preserve">Tên thủ tục: </w:t>
      </w:r>
      <w:r>
        <w:rPr>
          <w:rFonts w:ascii="Times New Roman" w:hAnsi="Times New Roman"/>
          <w:sz w:val="26"/>
        </w:rPr>
        <w:t>Cấp đổi Bằng “Tổ quốc ghi công”</w:t>
      </w:r>
    </w:p>
    <w:p w:rsidR="00130A80" w:rsidRDefault="00130A80" w:rsidP="00130A80">
      <w:pPr>
        <w:spacing w:line="276" w:lineRule="auto"/>
        <w:jc w:val="both"/>
      </w:pPr>
      <w:r>
        <w:rPr>
          <w:rFonts w:ascii="Times New Roman" w:hAnsi="Times New Roman"/>
          <w:b/>
          <w:sz w:val="26"/>
        </w:rPr>
        <w:t xml:space="preserve">Cấp thực hiện: </w:t>
      </w:r>
      <w:r>
        <w:rPr>
          <w:rFonts w:ascii="Times New Roman" w:hAnsi="Times New Roman"/>
          <w:sz w:val="26"/>
        </w:rPr>
        <w:t>Cấp Bộ, Cấp Tỉnh, Cấp Xã</w:t>
      </w:r>
    </w:p>
    <w:p w:rsidR="00130A80" w:rsidRDefault="00130A80" w:rsidP="00130A8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30A80" w:rsidRDefault="00130A80" w:rsidP="00130A8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30A80" w:rsidRDefault="00130A80" w:rsidP="00130A80">
      <w:pPr>
        <w:spacing w:line="276" w:lineRule="auto"/>
        <w:jc w:val="both"/>
      </w:pPr>
      <w:r>
        <w:rPr>
          <w:rFonts w:ascii="Times New Roman" w:hAnsi="Times New Roman"/>
          <w:b/>
          <w:sz w:val="26"/>
        </w:rPr>
        <w:t xml:space="preserve">Trình tự thực hiện: </w:t>
      </w:r>
    </w:p>
    <w:p w:rsidR="00130A80" w:rsidRDefault="00130A80" w:rsidP="00130A80">
      <w:pPr>
        <w:shd w:val="clear" w:color="auto" w:fill="F2F6F9"/>
        <w:spacing w:before="120" w:line="276" w:lineRule="auto"/>
        <w:jc w:val="both"/>
      </w:pPr>
    </w:p>
    <w:p w:rsidR="00130A80" w:rsidRDefault="00130A80" w:rsidP="00130A80">
      <w:pPr>
        <w:spacing w:line="276" w:lineRule="auto"/>
        <w:jc w:val="both"/>
      </w:pPr>
      <w:r>
        <w:rPr>
          <w:rFonts w:ascii="Times New Roman" w:hAnsi="Times New Roman"/>
          <w:sz w:val="26"/>
        </w:rPr>
        <w:t xml:space="preserve">Bước 1: Cá nhân đang giữ bản gốc Bằng “Tổ quốc ghi công” của Bộ trưởng Bộ Quốc phòng, Bằng “Tổ quốc ghi ơn” của Bộ trưởng Bộ Thương binh - Cựu binh, làm đơn đề nghị theo Mẫu số 16 Phụ lục I Nghị định số 131/2021/NĐ-CP kèm theo các giấy tờ quy định tại khoản 2 Điều 23 Nghị định số 131/2021/NĐ-CP gửi Ủy ban nhân dân cấp xã nơi người hy sinh thường trú trước khi tham gia cách mạng hoặc nhập ngũ.         Bước 2: Ủy ban nhân dân cấp xã trong thời hạn 05 ngày làm việc có trách nhiệm xác nhận bản khai, tổng hợp, lập danh sách và tờ trình kèm theo bằng gốc gửi Sở Nội vụ.         Trường hợp bằng gốc không thể hiện được thông tin do mờ chữ hoặc bị hư hại, Ủy ban nhân dân cấp xã có trách nhiệm niêm yết công khai tại thôn, xã lấy ý kiến nhân dân, thông báo trên phương tiện thông tin đại chúng của địa phương trong thời gian tối thiểu 40 ngày và lập biên bản kết quả niêm yết công khai. Trong thời gian 12 ngày kể từ ngày có kết quả niêm yết công khai phải tổ chức họp Hội đồng xác nhận người có công cấp xã để xem xét đối với các trường hợp không có ý kiến khiếu nại, tố cáo của nhân dân, lập biên bản họp xét duyệt và có văn bản đề nghị kèm biên bản kết quả niêm yết công khai và biên bản họp xét duyệt của Hội đồng xác nhận người có công cấp xã gửi Sở Nội vụ kèm bằng gốc.         Bước 3: Sở Nội vụ trong thời gian 05 ngày làm việc kể từ ngày nhận đủ giấy tờ phải kiểm tra, rà soát, lập danh sách đối với những trường hợp đủ căn cứ theo Mẫu số 83 Phụ lục I Nghị định số 131/2021/NĐ-CP, có văn bản đề nghị Bộ Nội vụ kèm theo bằng gốc.         Trường hợp bằng gốc không thể hiện được thông tin làm căn cứ để cấp đổi do mờ chữ thì Sở Nội vụ có văn bản gửi cơ quan chức năng đề nghị trưng cầu giám định. Trong thời gian 05 ngày làm việc kể từ ngày nhận được kết quả giám định, nếu có đủ căn cứ thì Sở có văn bản đề nghị Bộ Nội vụ kèm theo Bằng gốc và kết quả giám định.          Bước 4: Bộ Nội vụ trong thời gian 30 ngày kể từ ngày nhận đủ các giấy tờ, có trách nhiệm kiểm tra, tổng hợp, lập danh sách kèm tờ trình gửi Văn phòng Chính phủ trình Thủ tướng Chính phủ ban hành quyết định cấp đổi Bằng “Tổ quốc ghi công”.          Trong thời gian 20 ngày kể từ ngày nhận quyết định cấp đổi bằng có trách nhiệm in, chuyển Văn phòng Chính phủ đóng dấu Bằng “Tổ quốc ghi công”, gửi về Sở Nội vụ         Bước 5: Trong thời gian 12 ngày kể từ ngày </w:t>
      </w:r>
      <w:r>
        <w:rPr>
          <w:rFonts w:ascii="Times New Roman" w:hAnsi="Times New Roman"/>
          <w:sz w:val="26"/>
        </w:rPr>
        <w:lastRenderedPageBreak/>
        <w:t>nhận được Bằng “Tổ quốc ghi công” cấp đổi có trách nhiệm cho số quản lý, lập trích lục hồ sơ liệt sĩ, lưu giữ bằng cũ và các giấy tờ liên quan trong hồ sơ, gửi Bằng “Tổ quốc ghi công” đến người đề nghị.</w:t>
      </w:r>
    </w:p>
    <w:p w:rsidR="00130A80" w:rsidRDefault="00130A80" w:rsidP="00130A8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03"/>
        <w:gridCol w:w="1247"/>
        <w:gridCol w:w="1814"/>
        <w:gridCol w:w="4885"/>
      </w:tblGrid>
      <w:tr w:rsidR="00130A80" w:rsidTr="00D02032">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Hình thức nộp</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Thời hạn giải quyết</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Phí, lệ phí</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Mô tả</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Trực tiếp</w:t>
            </w:r>
          </w:p>
        </w:tc>
        <w:tc>
          <w:tcPr>
            <w:tcW w:w="0" w:type="auto"/>
          </w:tcPr>
          <w:p w:rsidR="00130A80" w:rsidRDefault="00130A80" w:rsidP="00D02032"/>
          <w:p w:rsidR="00130A80" w:rsidRDefault="00130A80" w:rsidP="00D02032">
            <w:pPr>
              <w:spacing w:line="276" w:lineRule="auto"/>
            </w:pPr>
            <w:r>
              <w:rPr>
                <w:rFonts w:ascii="Times New Roman" w:hAnsi="Times New Roman"/>
                <w:sz w:val="26"/>
              </w:rPr>
              <w:t>129 Ngày</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Kể từ ngày nhận đủ hồ sơ (Thời gian cụ thể được quy định tại từng bước của quy trình thực hiện).</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Dịch vụ bưu chính</w:t>
            </w:r>
          </w:p>
        </w:tc>
        <w:tc>
          <w:tcPr>
            <w:tcW w:w="0" w:type="auto"/>
          </w:tcPr>
          <w:p w:rsidR="00130A80" w:rsidRDefault="00130A80" w:rsidP="00D02032"/>
          <w:p w:rsidR="00130A80" w:rsidRDefault="00130A80" w:rsidP="00D02032">
            <w:pPr>
              <w:spacing w:line="276" w:lineRule="auto"/>
            </w:pPr>
            <w:r>
              <w:rPr>
                <w:rFonts w:ascii="Times New Roman" w:hAnsi="Times New Roman"/>
                <w:sz w:val="26"/>
              </w:rPr>
              <w:t>129 Ngày</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Kể từ ngày nhận đủ hồ sơ (Thời gian cụ thể được quy định tại từng bước của quy trình thực hiện).</w:t>
            </w:r>
          </w:p>
        </w:tc>
      </w:tr>
    </w:tbl>
    <w:p w:rsidR="00130A80" w:rsidRDefault="00130A80" w:rsidP="00130A80">
      <w:pPr>
        <w:spacing w:before="240" w:line="276" w:lineRule="auto"/>
        <w:jc w:val="both"/>
      </w:pPr>
      <w:r>
        <w:rPr>
          <w:rFonts w:ascii="Times New Roman" w:hAnsi="Times New Roman"/>
          <w:b/>
          <w:sz w:val="26"/>
        </w:rPr>
        <w:t xml:space="preserve">Thành phần hồ sơ: </w:t>
      </w:r>
    </w:p>
    <w:p w:rsidR="00130A80" w:rsidRDefault="00130A80" w:rsidP="00130A8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65"/>
        <w:gridCol w:w="1066"/>
        <w:gridCol w:w="918"/>
      </w:tblGrid>
      <w:tr w:rsidR="00130A80" w:rsidTr="00D02032">
        <w:tc>
          <w:tcPr>
            <w:tcW w:w="6000" w:type="dxa"/>
          </w:tcPr>
          <w:p w:rsidR="00130A80" w:rsidRDefault="00130A80" w:rsidP="00D02032"/>
          <w:p w:rsidR="00130A80" w:rsidRDefault="00130A80" w:rsidP="00D02032">
            <w:pPr>
              <w:spacing w:line="276" w:lineRule="auto"/>
              <w:jc w:val="center"/>
            </w:pPr>
            <w:r>
              <w:rPr>
                <w:rFonts w:ascii="Times New Roman" w:hAnsi="Times New Roman"/>
                <w:b/>
                <w:sz w:val="26"/>
              </w:rPr>
              <w:t>Tên giấy tờ</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Mẫu đơn, tờ khai</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lượng</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Đơn đề nghị theo Mẫu số 16 Phụ lục I Nghị định số 131/2021/NĐ-CP.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Mau so 16.docx</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Bản gốc Bằng “Tổ quốc ghi công” của Bộ trưởng Bộ Quốc phòng, Bằng “Tổ quốc ghi ơn” của Bộ trưởng Bộ Thương binh - Cựu binh.</w:t>
            </w:r>
          </w:p>
        </w:tc>
        <w:tc>
          <w:tcPr>
            <w:tcW w:w="0" w:type="auto"/>
          </w:tcPr>
          <w:p w:rsidR="00130A80" w:rsidRDefault="00130A80" w:rsidP="00D02032"/>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Một trong các giấy tờ chứng minh thân nhân đã được giải quyết chế độ ưu đãi: Quyết định hưởng trợ cấp; sổ nhận trợ cấp ưu đãi; danh sách chi trả trợ cấp hằng tháng hoặc trợ cấp một lần khi báo tử có ký nhận của người hưởng trợ cấp; giấy tờ khác do cơ quan có thẩm quyền ban hành, xác nhận được lập từ ngày 31 tháng 12 năm 1994 trở về trước.</w:t>
            </w:r>
          </w:p>
        </w:tc>
        <w:tc>
          <w:tcPr>
            <w:tcW w:w="0" w:type="auto"/>
          </w:tcPr>
          <w:p w:rsidR="00130A80" w:rsidRDefault="00130A80" w:rsidP="00D02032"/>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bl>
    <w:p w:rsidR="00130A80" w:rsidRDefault="00130A80" w:rsidP="00130A8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130A80" w:rsidRDefault="00130A80" w:rsidP="00130A80">
      <w:pPr>
        <w:spacing w:line="276" w:lineRule="auto"/>
        <w:jc w:val="both"/>
      </w:pPr>
      <w:r>
        <w:rPr>
          <w:rFonts w:ascii="Times New Roman" w:hAnsi="Times New Roman"/>
          <w:b/>
          <w:sz w:val="26"/>
        </w:rPr>
        <w:lastRenderedPageBreak/>
        <w:t xml:space="preserve">Cơ quan thực hiện: </w:t>
      </w:r>
      <w:r>
        <w:rPr>
          <w:rFonts w:ascii="Times New Roman" w:hAnsi="Times New Roman"/>
          <w:sz w:val="26"/>
        </w:rPr>
        <w:t>Bộ Nội vụ, Văn phòng Chính phủ, Sở Nội vụ, Thủ tướng Chính phủ, Ủy ban nhân dân cấp xã, Ủy ban nhân dân cấp Tỉnh</w:t>
      </w:r>
    </w:p>
    <w:p w:rsidR="00130A80" w:rsidRDefault="00130A80" w:rsidP="00130A8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Nội vụ; Ủy ban nhân dân cấp tỉnh; Bộ Nội vụ; Văn phòng Chính phủ; Thủ tướng Chính phủ.</w:t>
      </w:r>
    </w:p>
    <w:p w:rsidR="00130A80" w:rsidRDefault="00130A80" w:rsidP="00130A8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cấp đổi Bằng “Tổ quốc ghi công” và Bằng “Tổ quốc ghi công”</w:t>
      </w:r>
    </w:p>
    <w:p w:rsidR="00130A80" w:rsidRDefault="00130A80" w:rsidP="00130A8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99"/>
        <w:gridCol w:w="4697"/>
        <w:gridCol w:w="792"/>
        <w:gridCol w:w="1161"/>
      </w:tblGrid>
      <w:tr w:rsidR="00130A80" w:rsidTr="00D02032">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ký hiệu</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Trích yếu</w:t>
            </w:r>
          </w:p>
        </w:tc>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Ngày ban hành</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Cơ quan ban hành</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190/2025/NQ-QH15</w:t>
            </w:r>
          </w:p>
        </w:tc>
        <w:tc>
          <w:tcPr>
            <w:tcW w:w="0" w:type="auto"/>
          </w:tcPr>
          <w:p w:rsidR="00130A80" w:rsidRDefault="00130A80" w:rsidP="00D02032"/>
          <w:p w:rsidR="00130A80" w:rsidRDefault="00130A80" w:rsidP="00D02032">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30A80" w:rsidRDefault="00130A80" w:rsidP="00D02032"/>
          <w:p w:rsidR="00130A80" w:rsidRDefault="00130A80" w:rsidP="00D02032">
            <w:pPr>
              <w:spacing w:line="276" w:lineRule="auto"/>
            </w:pPr>
            <w:r>
              <w:rPr>
                <w:rFonts w:ascii="Times New Roman" w:hAnsi="Times New Roman"/>
                <w:sz w:val="26"/>
              </w:rPr>
              <w:t>19-02-2025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Quốc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131/2021/NĐ-CP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QUY ĐỊNH CHI TIẾT VÀ BIỆN PHÁP THI HÀNH PHÁP LỆNH ƯU ĐÃI NGƯỜI CÓ CÔNG VỚI CÁCH MẠNG</w:t>
            </w:r>
          </w:p>
        </w:tc>
        <w:tc>
          <w:tcPr>
            <w:tcW w:w="0" w:type="auto"/>
          </w:tcPr>
          <w:p w:rsidR="00130A80" w:rsidRDefault="00130A80" w:rsidP="00D02032"/>
          <w:p w:rsidR="00130A80" w:rsidRDefault="00130A80" w:rsidP="00D02032">
            <w:pPr>
              <w:spacing w:line="276" w:lineRule="auto"/>
            </w:pPr>
            <w:r>
              <w:rPr>
                <w:rFonts w:ascii="Times New Roman" w:hAnsi="Times New Roman"/>
                <w:sz w:val="26"/>
              </w:rPr>
              <w:t>30-12-2021</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02/2020/UBTVQH14</w:t>
            </w:r>
          </w:p>
        </w:tc>
        <w:tc>
          <w:tcPr>
            <w:tcW w:w="0" w:type="auto"/>
          </w:tcPr>
          <w:p w:rsidR="00130A80" w:rsidRDefault="00130A80" w:rsidP="00D02032"/>
          <w:p w:rsidR="00130A80" w:rsidRDefault="00130A80" w:rsidP="00D02032">
            <w:pPr>
              <w:spacing w:line="276" w:lineRule="auto"/>
            </w:pPr>
            <w:r>
              <w:rPr>
                <w:rFonts w:ascii="Times New Roman" w:hAnsi="Times New Roman"/>
                <w:sz w:val="26"/>
              </w:rPr>
              <w:t>Pháp lệnh ưu đãi người có công với cách mạng</w:t>
            </w:r>
          </w:p>
        </w:tc>
        <w:tc>
          <w:tcPr>
            <w:tcW w:w="0" w:type="auto"/>
          </w:tcPr>
          <w:p w:rsidR="00130A80" w:rsidRDefault="00130A80" w:rsidP="00D02032"/>
          <w:p w:rsidR="00130A80" w:rsidRDefault="00130A80" w:rsidP="00D02032">
            <w:pPr>
              <w:spacing w:line="276" w:lineRule="auto"/>
            </w:pPr>
            <w:r>
              <w:rPr>
                <w:rFonts w:ascii="Times New Roman" w:hAnsi="Times New Roman"/>
                <w:sz w:val="26"/>
              </w:rPr>
              <w:t>09-12-2020</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Quốc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25/2025/NĐ-CP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30A80" w:rsidRDefault="00130A80" w:rsidP="00D02032"/>
          <w:p w:rsidR="00130A80" w:rsidRDefault="00130A80" w:rsidP="00D02032">
            <w:pPr>
              <w:spacing w:line="276" w:lineRule="auto"/>
            </w:pPr>
            <w:r>
              <w:rPr>
                <w:rFonts w:ascii="Times New Roman" w:hAnsi="Times New Roman"/>
                <w:sz w:val="26"/>
              </w:rPr>
              <w:t>21-02-2025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bl>
    <w:p w:rsidR="00130A80" w:rsidRDefault="00130A80" w:rsidP="00130A8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Người hy sinh đã được cấp Bằng “Tổ quốc ghi công” của Bộ trưởng Bộ Quốc phòng, Bằng “Tổ quốc ghi ơn” của Bộ trưởng Bộ Thương binh - Cựu binh chưa được đổi thành Bằng “Tổ quốc ghi công” do Thủ tướng Chính phủ cấp. - Thân nhân đã được giải quyết chế độ ưu đãi từ ngày 31 tháng 12 năm 1994 trở về trước.</w:t>
      </w:r>
    </w:p>
    <w:p w:rsidR="00130A80" w:rsidRDefault="00130A80" w:rsidP="00130A8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Default="00130A80" w:rsidP="005E1C40">
      <w:pPr>
        <w:spacing w:line="400" w:lineRule="exact"/>
        <w:ind w:firstLine="720"/>
        <w:jc w:val="both"/>
        <w:rPr>
          <w:rStyle w:val="Strong"/>
          <w:rFonts w:ascii="Times New Roman" w:hAnsi="Times New Roman"/>
          <w:b w:val="0"/>
          <w:bCs w:val="0"/>
          <w:sz w:val="26"/>
        </w:rPr>
      </w:pPr>
    </w:p>
    <w:p w:rsidR="00130A80" w:rsidRPr="00130A80" w:rsidRDefault="00130A80" w:rsidP="005E1C40">
      <w:pPr>
        <w:spacing w:line="400" w:lineRule="exact"/>
        <w:ind w:firstLine="720"/>
        <w:jc w:val="both"/>
        <w:rPr>
          <w:rFonts w:ascii="Times New Roman" w:hAnsi="Times New Roman"/>
          <w:spacing w:val="-6"/>
          <w:sz w:val="26"/>
          <w:szCs w:val="26"/>
        </w:rPr>
      </w:pPr>
      <w:r w:rsidRPr="00130A80">
        <w:rPr>
          <w:rStyle w:val="Strong"/>
          <w:rFonts w:ascii="Times New Roman" w:hAnsi="Times New Roman"/>
          <w:b w:val="0"/>
          <w:bCs w:val="0"/>
          <w:spacing w:val="-6"/>
          <w:sz w:val="26"/>
        </w:rPr>
        <w:t xml:space="preserve">18. </w:t>
      </w:r>
      <w:r w:rsidRPr="00130A80">
        <w:rPr>
          <w:rFonts w:ascii="Times New Roman" w:hAnsi="Times New Roman"/>
          <w:spacing w:val="-6"/>
          <w:sz w:val="26"/>
          <w:szCs w:val="26"/>
        </w:rPr>
        <w:t>Giải quyết chế độ mai táng phí đối với thanh niên xung phong thời kỳ chống Pháp</w:t>
      </w:r>
    </w:p>
    <w:p w:rsidR="00130A80" w:rsidRDefault="00130A80" w:rsidP="005E1C40">
      <w:pPr>
        <w:spacing w:line="400" w:lineRule="exact"/>
        <w:ind w:firstLine="720"/>
        <w:jc w:val="both"/>
        <w:rPr>
          <w:rFonts w:ascii="Times New Roman" w:hAnsi="Times New Roman"/>
          <w:sz w:val="26"/>
          <w:szCs w:val="26"/>
        </w:rPr>
      </w:pPr>
    </w:p>
    <w:p w:rsidR="00130A80" w:rsidRDefault="00130A80" w:rsidP="00130A80">
      <w:pPr>
        <w:spacing w:line="276" w:lineRule="auto"/>
        <w:jc w:val="both"/>
      </w:pPr>
      <w:r>
        <w:rPr>
          <w:rFonts w:ascii="Times New Roman" w:hAnsi="Times New Roman"/>
          <w:b/>
          <w:sz w:val="26"/>
        </w:rPr>
        <w:t xml:space="preserve">Mã thủ tục: </w:t>
      </w:r>
      <w:r>
        <w:rPr>
          <w:rFonts w:ascii="Times New Roman" w:hAnsi="Times New Roman"/>
          <w:sz w:val="26"/>
        </w:rPr>
        <w:t>2.002308</w:t>
      </w:r>
    </w:p>
    <w:p w:rsidR="00130A80" w:rsidRDefault="00130A80" w:rsidP="00130A80">
      <w:pPr>
        <w:spacing w:line="276" w:lineRule="auto"/>
        <w:jc w:val="both"/>
      </w:pPr>
      <w:r>
        <w:rPr>
          <w:rFonts w:ascii="Times New Roman" w:hAnsi="Times New Roman"/>
          <w:b/>
          <w:sz w:val="26"/>
        </w:rPr>
        <w:t xml:space="preserve">Số quyết định: </w:t>
      </w:r>
      <w:r>
        <w:rPr>
          <w:rFonts w:ascii="Times New Roman" w:hAnsi="Times New Roman"/>
          <w:sz w:val="26"/>
        </w:rPr>
        <w:t>320/QĐ-BNV</w:t>
      </w:r>
    </w:p>
    <w:p w:rsidR="00130A80" w:rsidRDefault="00130A80" w:rsidP="00130A80">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mai táng phí đối với thanh niên xung phong thời kỳ chống Pháp</w:t>
      </w:r>
    </w:p>
    <w:p w:rsidR="00130A80" w:rsidRDefault="00130A80" w:rsidP="00130A8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130A80" w:rsidRDefault="00130A80" w:rsidP="00130A8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130A80" w:rsidRDefault="00130A80" w:rsidP="00130A8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130A80" w:rsidRDefault="00130A80" w:rsidP="00130A80">
      <w:pPr>
        <w:spacing w:line="276" w:lineRule="auto"/>
        <w:jc w:val="both"/>
      </w:pPr>
      <w:r>
        <w:rPr>
          <w:rFonts w:ascii="Times New Roman" w:hAnsi="Times New Roman"/>
          <w:b/>
          <w:sz w:val="26"/>
        </w:rPr>
        <w:t xml:space="preserve">Trình tự thực hiện: </w:t>
      </w:r>
    </w:p>
    <w:p w:rsidR="00130A80" w:rsidRDefault="00130A80" w:rsidP="00130A80">
      <w:pPr>
        <w:shd w:val="clear" w:color="auto" w:fill="F2F6F9"/>
        <w:spacing w:before="120" w:line="276" w:lineRule="auto"/>
        <w:jc w:val="both"/>
      </w:pPr>
    </w:p>
    <w:p w:rsidR="00130A80" w:rsidRDefault="00130A80" w:rsidP="00130A80">
      <w:pPr>
        <w:spacing w:line="276" w:lineRule="auto"/>
        <w:jc w:val="both"/>
      </w:pPr>
      <w:r>
        <w:rPr>
          <w:rFonts w:ascii="Times New Roman" w:hAnsi="Times New Roman"/>
          <w:sz w:val="26"/>
        </w:rPr>
        <w:t>Bước 1: Thân nhân lập bản khai thanh niên xung phong từ trần kèm theo giấy khai tử; Bước 2: Ủy ban nhân dân cấp xã xác nhận vào bản khai của từng người; chuyển bản khai kèm giấy khai tử và một trong những giấy tờ (bản sao có công chứng) xác nhận là thanh niên xung phong quy định tại điểm a Khoản 1 Điều 3 Thông tư số 24/2009/TT-BLĐTBXH ngày 10/07/2009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 (sau đây gọi tắt là Thông tư số 24/2009/TT-BLĐTBXH) về Phòng Nội vụ; Bước 3: Phòng Nội vụ lập danh sách kèm theo các giấy tờ chuyển Sở Nội vụ Bước 4: Sở Nội vụ: - Ghép hồ sơ thanh niên xung phong đang quản lý cấp thẻ bảo hiểm y tế (nếu có) với bản khai, giấy khai tử để hoàn chỉnh hồ sơ giải quyết mai táng phí; - Giám đốc Sở Nội vụ ra quyết định trợ cấp mai táng theo Mẫu số 25 tại Phụ lục ban hành kèm theo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Thương binh và Xã hội (sau đây gọi tắt là Thông tư số 08/2023/TT-BLĐTBXH).</w:t>
      </w:r>
    </w:p>
    <w:p w:rsidR="00130A80" w:rsidRDefault="00130A80" w:rsidP="00130A8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1"/>
        <w:gridCol w:w="1683"/>
        <w:gridCol w:w="2791"/>
        <w:gridCol w:w="3034"/>
      </w:tblGrid>
      <w:tr w:rsidR="00130A80" w:rsidTr="00D02032">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Hình thức nộp</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 xml:space="preserve">Thời hạn giải </w:t>
            </w:r>
            <w:r>
              <w:rPr>
                <w:rFonts w:ascii="Times New Roman" w:hAnsi="Times New Roman"/>
                <w:b/>
                <w:sz w:val="26"/>
              </w:rPr>
              <w:lastRenderedPageBreak/>
              <w:t>quyết</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Phí, lệ phí</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Mô tả</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Trực tiếp</w:t>
            </w: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 </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Không quy định thời gian thực hiện</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Trực tuyến</w:t>
            </w: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 </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Không quy định thời gian thực hiện</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Dịch vụ bưu chính</w:t>
            </w: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 </w:t>
            </w:r>
          </w:p>
        </w:tc>
        <w:tc>
          <w:tcPr>
            <w:tcW w:w="0" w:type="auto"/>
          </w:tcPr>
          <w:p w:rsidR="00130A80" w:rsidRDefault="00130A80" w:rsidP="00D02032"/>
          <w:p w:rsidR="00130A80" w:rsidRDefault="00130A80" w:rsidP="00D02032">
            <w:pPr>
              <w:spacing w:line="276" w:lineRule="auto"/>
            </w:pPr>
          </w:p>
        </w:tc>
        <w:tc>
          <w:tcPr>
            <w:tcW w:w="0" w:type="auto"/>
          </w:tcPr>
          <w:p w:rsidR="00130A80" w:rsidRDefault="00130A80" w:rsidP="00D02032"/>
          <w:p w:rsidR="00130A80" w:rsidRDefault="00130A80" w:rsidP="00D02032">
            <w:pPr>
              <w:spacing w:line="276" w:lineRule="auto"/>
            </w:pPr>
            <w:r>
              <w:rPr>
                <w:rFonts w:ascii="Times New Roman" w:hAnsi="Times New Roman"/>
                <w:sz w:val="26"/>
              </w:rPr>
              <w:t>Không quy định thời gian thực hiện</w:t>
            </w:r>
          </w:p>
        </w:tc>
      </w:tr>
    </w:tbl>
    <w:p w:rsidR="00130A80" w:rsidRDefault="00130A80" w:rsidP="00130A80">
      <w:pPr>
        <w:spacing w:before="240" w:line="276" w:lineRule="auto"/>
        <w:jc w:val="both"/>
      </w:pPr>
      <w:r>
        <w:rPr>
          <w:rFonts w:ascii="Times New Roman" w:hAnsi="Times New Roman"/>
          <w:b/>
          <w:sz w:val="26"/>
        </w:rPr>
        <w:t xml:space="preserve">Thành phần hồ sơ: </w:t>
      </w:r>
    </w:p>
    <w:p w:rsidR="00130A80" w:rsidRDefault="00130A80" w:rsidP="00130A8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1066"/>
        <w:gridCol w:w="918"/>
      </w:tblGrid>
      <w:tr w:rsidR="00130A80" w:rsidTr="00D02032">
        <w:tc>
          <w:tcPr>
            <w:tcW w:w="6000" w:type="dxa"/>
          </w:tcPr>
          <w:p w:rsidR="00130A80" w:rsidRDefault="00130A80" w:rsidP="00D02032"/>
          <w:p w:rsidR="00130A80" w:rsidRDefault="00130A80" w:rsidP="00D02032">
            <w:pPr>
              <w:spacing w:line="276" w:lineRule="auto"/>
              <w:jc w:val="center"/>
            </w:pPr>
            <w:r>
              <w:rPr>
                <w:rFonts w:ascii="Times New Roman" w:hAnsi="Times New Roman"/>
                <w:b/>
                <w:sz w:val="26"/>
              </w:rPr>
              <w:t>Tên giấy tờ</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Mẫu đơn, tờ khai</w:t>
            </w:r>
          </w:p>
        </w:tc>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lượng</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 Thanh niên xung phong đang hưởng bảo hiểm y tế theo Quyết định số 170/2008/QĐ-TTg chết: - Giấy khai tử do Ủy ban nhân dân cấp xã cấp. - Bản khai của người hoặc tổ chức lo mai táng đối với thanh niên xung phong đã chết theo Mẫu số 23 tại Phụ lục ban hành kèm theo Thông tư 08/2023/TT-BLĐTBXH.</w:t>
            </w:r>
          </w:p>
        </w:tc>
        <w:tc>
          <w:tcPr>
            <w:tcW w:w="0" w:type="auto"/>
          </w:tcPr>
          <w:p w:rsidR="00130A80" w:rsidRDefault="00130A80" w:rsidP="00D02032"/>
          <w:p w:rsidR="00130A80" w:rsidRDefault="00130A80" w:rsidP="00D02032">
            <w:pPr>
              <w:spacing w:line="276" w:lineRule="auto"/>
            </w:pPr>
            <w:r>
              <w:rPr>
                <w:rFonts w:ascii="Times New Roman" w:hAnsi="Times New Roman"/>
                <w:sz w:val="26"/>
              </w:rPr>
              <w:t>Mau so 23.docx</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(2) Thanh niên xung phong chết từ ngày Quyết định số 170/2008/QĐ-TTg đến ngày Thông tư số 24/2009/TT-BLĐTBXH có hiệu lực thi hành và thanh niên xung phong không hưởng bảo hiểm y tế theo Quyết định số 170/2008/QĐ-TTg. - Giấy khai tử do Ủy ban nhân dân cấp xã cấp. -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  + Thẻ đội viên;  + Giấy chứng nhận hoàn thành nhiệm vụ ở thanh niên xung phong;  + Giấy khen trong thời kỳ tham gia thanh niên xung phong;  + Lý lịch cán bộ, đảng viên có ghi là thanh niên xung phong.  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w:t>
            </w:r>
            <w:r>
              <w:rPr>
                <w:rFonts w:ascii="Times New Roman" w:hAnsi="Times New Roman"/>
                <w:sz w:val="26"/>
              </w:rPr>
              <w:lastRenderedPageBreak/>
              <w:t>theo Thông tư 08/2023/TT-BLĐTBXH.</w:t>
            </w:r>
          </w:p>
        </w:tc>
        <w:tc>
          <w:tcPr>
            <w:tcW w:w="0" w:type="auto"/>
          </w:tcPr>
          <w:p w:rsidR="00130A80" w:rsidRDefault="00130A80" w:rsidP="00D02032"/>
          <w:p w:rsidR="00130A80" w:rsidRDefault="00130A80" w:rsidP="00D02032">
            <w:pPr>
              <w:spacing w:line="276" w:lineRule="auto"/>
            </w:pPr>
            <w:r>
              <w:rPr>
                <w:rFonts w:ascii="Times New Roman" w:hAnsi="Times New Roman"/>
                <w:sz w:val="26"/>
              </w:rPr>
              <w:t>Mau so 24.docx</w:t>
            </w:r>
          </w:p>
          <w:p w:rsidR="00130A80" w:rsidRDefault="00130A80" w:rsidP="00D02032">
            <w:pPr>
              <w:spacing w:line="276" w:lineRule="auto"/>
            </w:pPr>
            <w:r>
              <w:rPr>
                <w:rFonts w:ascii="Times New Roman" w:hAnsi="Times New Roman"/>
                <w:sz w:val="26"/>
              </w:rPr>
              <w:t>Mau so 21.docx</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Bản chính: 1</w:t>
            </w:r>
            <w:r>
              <w:rPr>
                <w:rFonts w:ascii="Times New Roman" w:hAnsi="Times New Roman"/>
                <w:sz w:val="26"/>
              </w:rPr>
              <w:br/>
              <w:t>Bản sao: 0</w:t>
            </w:r>
          </w:p>
        </w:tc>
      </w:tr>
    </w:tbl>
    <w:p w:rsidR="00130A80" w:rsidRDefault="00130A80" w:rsidP="00130A80">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w:t>
      </w:r>
    </w:p>
    <w:p w:rsidR="00130A80" w:rsidRDefault="00130A80" w:rsidP="00130A8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Phòng Nội vụ, Sở Nội vụ</w:t>
      </w:r>
    </w:p>
    <w:p w:rsidR="00130A80" w:rsidRDefault="00130A80" w:rsidP="00130A8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130A80" w:rsidRDefault="00130A80" w:rsidP="00130A8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về việc giải quyết trợ cấp mai táng.</w:t>
      </w:r>
    </w:p>
    <w:p w:rsidR="00130A80" w:rsidRDefault="00130A80" w:rsidP="00130A8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7"/>
        <w:gridCol w:w="5456"/>
        <w:gridCol w:w="711"/>
        <w:gridCol w:w="1245"/>
      </w:tblGrid>
      <w:tr w:rsidR="00130A80" w:rsidTr="00D02032">
        <w:tc>
          <w:tcPr>
            <w:tcW w:w="2000" w:type="dxa"/>
          </w:tcPr>
          <w:p w:rsidR="00130A80" w:rsidRDefault="00130A80" w:rsidP="00D02032"/>
          <w:p w:rsidR="00130A80" w:rsidRDefault="00130A80" w:rsidP="00D02032">
            <w:pPr>
              <w:spacing w:line="276" w:lineRule="auto"/>
              <w:jc w:val="center"/>
            </w:pPr>
            <w:r>
              <w:rPr>
                <w:rFonts w:ascii="Times New Roman" w:hAnsi="Times New Roman"/>
                <w:b/>
                <w:sz w:val="26"/>
              </w:rPr>
              <w:t>Số ký hiệu</w:t>
            </w:r>
          </w:p>
        </w:tc>
        <w:tc>
          <w:tcPr>
            <w:tcW w:w="3500" w:type="dxa"/>
          </w:tcPr>
          <w:p w:rsidR="00130A80" w:rsidRDefault="00130A80" w:rsidP="00D02032"/>
          <w:p w:rsidR="00130A80" w:rsidRDefault="00130A80" w:rsidP="00D02032">
            <w:pPr>
              <w:spacing w:line="276" w:lineRule="auto"/>
              <w:jc w:val="center"/>
            </w:pPr>
            <w:r>
              <w:rPr>
                <w:rFonts w:ascii="Times New Roman" w:hAnsi="Times New Roman"/>
                <w:b/>
                <w:sz w:val="26"/>
              </w:rPr>
              <w:t>Trích yếu</w:t>
            </w:r>
          </w:p>
        </w:tc>
        <w:tc>
          <w:tcPr>
            <w:tcW w:w="1500" w:type="dxa"/>
          </w:tcPr>
          <w:p w:rsidR="00130A80" w:rsidRDefault="00130A80" w:rsidP="00D02032"/>
          <w:p w:rsidR="00130A80" w:rsidRDefault="00130A80" w:rsidP="00D02032">
            <w:pPr>
              <w:spacing w:line="276" w:lineRule="auto"/>
              <w:jc w:val="center"/>
            </w:pPr>
            <w:r>
              <w:rPr>
                <w:rFonts w:ascii="Times New Roman" w:hAnsi="Times New Roman"/>
                <w:b/>
                <w:sz w:val="26"/>
              </w:rPr>
              <w:t>Ngày ban hành</w:t>
            </w:r>
          </w:p>
        </w:tc>
        <w:tc>
          <w:tcPr>
            <w:tcW w:w="3000" w:type="dxa"/>
          </w:tcPr>
          <w:p w:rsidR="00130A80" w:rsidRDefault="00130A80" w:rsidP="00D02032"/>
          <w:p w:rsidR="00130A80" w:rsidRDefault="00130A80" w:rsidP="00D02032">
            <w:pPr>
              <w:spacing w:line="276" w:lineRule="auto"/>
              <w:jc w:val="center"/>
            </w:pPr>
            <w:r>
              <w:rPr>
                <w:rFonts w:ascii="Times New Roman" w:hAnsi="Times New Roman"/>
                <w:b/>
                <w:sz w:val="26"/>
              </w:rPr>
              <w:t>Cơ quan ban hành</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190/2025/NQ-QH15</w:t>
            </w:r>
          </w:p>
        </w:tc>
        <w:tc>
          <w:tcPr>
            <w:tcW w:w="0" w:type="auto"/>
          </w:tcPr>
          <w:p w:rsidR="00130A80" w:rsidRDefault="00130A80" w:rsidP="00D02032"/>
          <w:p w:rsidR="00130A80" w:rsidRDefault="00130A80" w:rsidP="00D02032">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130A80" w:rsidRDefault="00130A80" w:rsidP="00D02032"/>
          <w:p w:rsidR="00130A80" w:rsidRDefault="00130A80" w:rsidP="00D02032">
            <w:pPr>
              <w:spacing w:line="276" w:lineRule="auto"/>
            </w:pPr>
            <w:r>
              <w:rPr>
                <w:rFonts w:ascii="Times New Roman" w:hAnsi="Times New Roman"/>
                <w:sz w:val="26"/>
              </w:rPr>
              <w:t>19-02-2025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Quốc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24/2009/TT-BLĐTBXH</w:t>
            </w:r>
          </w:p>
        </w:tc>
        <w:tc>
          <w:tcPr>
            <w:tcW w:w="0" w:type="auto"/>
          </w:tcPr>
          <w:p w:rsidR="00130A80" w:rsidRDefault="00130A80" w:rsidP="00D02032"/>
          <w:p w:rsidR="00130A80" w:rsidRDefault="00130A80" w:rsidP="00D02032">
            <w:pPr>
              <w:spacing w:line="276" w:lineRule="auto"/>
            </w:pPr>
            <w:r>
              <w:rPr>
                <w:rFonts w:ascii="Times New Roman" w:hAnsi="Times New Roman"/>
                <w:sz w:val="26"/>
              </w:rPr>
              <w:t>Hướng dẫn thực hiện Quyết định số 170/2008/QĐ-TTg ngày 18/12/2008 của Thủ tướng Chính phủ về chế độ bảo hiểm y tế và trợ cấp mai táng đối với thanh niên xung phong thời kỳ kháng chiến chống Pháp.</w:t>
            </w:r>
          </w:p>
        </w:tc>
        <w:tc>
          <w:tcPr>
            <w:tcW w:w="0" w:type="auto"/>
          </w:tcPr>
          <w:p w:rsidR="00130A80" w:rsidRDefault="00130A80" w:rsidP="00D02032"/>
          <w:p w:rsidR="00130A80" w:rsidRDefault="00130A80" w:rsidP="00D02032">
            <w:pPr>
              <w:spacing w:line="276" w:lineRule="auto"/>
            </w:pPr>
            <w:r>
              <w:rPr>
                <w:rFonts w:ascii="Times New Roman" w:hAnsi="Times New Roman"/>
                <w:sz w:val="26"/>
              </w:rPr>
              <w:t>10-07-2009</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Bộ Lao động - Thương binh và Xã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170/2008/QĐ-TTg</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Chế độ bảo hiểm y tế và trợ cấp mai táng đối với thanh niên xung phong thời kỳ kháng chiến chống Pháp</w:t>
            </w:r>
          </w:p>
        </w:tc>
        <w:tc>
          <w:tcPr>
            <w:tcW w:w="0" w:type="auto"/>
          </w:tcPr>
          <w:p w:rsidR="00130A80" w:rsidRDefault="00130A80" w:rsidP="00D02032"/>
          <w:p w:rsidR="00130A80" w:rsidRDefault="00130A80" w:rsidP="00D02032">
            <w:pPr>
              <w:spacing w:line="276" w:lineRule="auto"/>
            </w:pPr>
            <w:r>
              <w:rPr>
                <w:rFonts w:ascii="Times New Roman" w:hAnsi="Times New Roman"/>
                <w:sz w:val="26"/>
              </w:rPr>
              <w:t>18-12-2008</w:t>
            </w:r>
          </w:p>
        </w:tc>
        <w:tc>
          <w:tcPr>
            <w:tcW w:w="0" w:type="auto"/>
          </w:tcPr>
          <w:p w:rsidR="00130A80" w:rsidRDefault="00130A80" w:rsidP="00D02032"/>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08/2023/TT-BLĐTBXH</w:t>
            </w:r>
          </w:p>
        </w:tc>
        <w:tc>
          <w:tcPr>
            <w:tcW w:w="0" w:type="auto"/>
          </w:tcPr>
          <w:p w:rsidR="00130A80" w:rsidRDefault="00130A80" w:rsidP="00D02032"/>
          <w:p w:rsidR="00130A80" w:rsidRDefault="00130A80" w:rsidP="00D02032">
            <w:pPr>
              <w:spacing w:line="276" w:lineRule="auto"/>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130A80" w:rsidRDefault="00130A80" w:rsidP="00D02032"/>
          <w:p w:rsidR="00130A80" w:rsidRDefault="00130A80" w:rsidP="00D02032">
            <w:pPr>
              <w:spacing w:line="276" w:lineRule="auto"/>
            </w:pPr>
            <w:r>
              <w:rPr>
                <w:rFonts w:ascii="Times New Roman" w:hAnsi="Times New Roman"/>
                <w:sz w:val="26"/>
              </w:rPr>
              <w:t>29-08-2023</w:t>
            </w:r>
          </w:p>
        </w:tc>
        <w:tc>
          <w:tcPr>
            <w:tcW w:w="0" w:type="auto"/>
          </w:tcPr>
          <w:p w:rsidR="00130A80" w:rsidRDefault="00130A80" w:rsidP="00D02032"/>
          <w:p w:rsidR="00130A80" w:rsidRDefault="00130A80" w:rsidP="00D02032">
            <w:pPr>
              <w:spacing w:line="276" w:lineRule="auto"/>
            </w:pPr>
            <w:r>
              <w:rPr>
                <w:rFonts w:ascii="Times New Roman" w:hAnsi="Times New Roman"/>
                <w:sz w:val="26"/>
              </w:rPr>
              <w:t>Bộ Lao động - Thương binh và Xã hội</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25/2025/NĐ-CP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130A80" w:rsidRDefault="00130A80" w:rsidP="00D02032"/>
          <w:p w:rsidR="00130A80" w:rsidRDefault="00130A80" w:rsidP="00D02032">
            <w:pPr>
              <w:spacing w:line="276" w:lineRule="auto"/>
            </w:pPr>
            <w:r>
              <w:rPr>
                <w:rFonts w:ascii="Times New Roman" w:hAnsi="Times New Roman"/>
                <w:sz w:val="26"/>
              </w:rPr>
              <w:t>21-02-2025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r w:rsidR="00130A80" w:rsidTr="00D02032">
        <w:tc>
          <w:tcPr>
            <w:tcW w:w="0" w:type="auto"/>
          </w:tcPr>
          <w:p w:rsidR="00130A80" w:rsidRDefault="00130A80" w:rsidP="00D02032"/>
          <w:p w:rsidR="00130A80" w:rsidRDefault="00130A80" w:rsidP="00D02032">
            <w:pPr>
              <w:spacing w:line="276" w:lineRule="auto"/>
            </w:pPr>
            <w:r>
              <w:rPr>
                <w:rFonts w:ascii="Times New Roman" w:hAnsi="Times New Roman"/>
                <w:sz w:val="26"/>
              </w:rPr>
              <w:t>45/2025/NĐ-CP</w:t>
            </w:r>
          </w:p>
        </w:tc>
        <w:tc>
          <w:tcPr>
            <w:tcW w:w="0" w:type="auto"/>
          </w:tcPr>
          <w:p w:rsidR="00130A80" w:rsidRDefault="00130A80" w:rsidP="00D02032"/>
          <w:p w:rsidR="00130A80" w:rsidRDefault="00130A80" w:rsidP="00D02032">
            <w:pPr>
              <w:spacing w:line="276" w:lineRule="auto"/>
            </w:pPr>
            <w:r>
              <w:rPr>
                <w:rFonts w:ascii="Times New Roman" w:hAnsi="Times New Roman"/>
                <w:sz w:val="26"/>
              </w:rPr>
              <w:t xml:space="preserve">Nghị định số 45/2025/NĐ-CP của Chính phủ: Quy </w:t>
            </w:r>
            <w:r>
              <w:rPr>
                <w:rFonts w:ascii="Times New Roman" w:hAnsi="Times New Roman"/>
                <w:sz w:val="26"/>
              </w:rPr>
              <w:lastRenderedPageBreak/>
              <w:t>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30A80" w:rsidRDefault="00130A80" w:rsidP="00D02032"/>
          <w:p w:rsidR="00130A80" w:rsidRDefault="00130A80" w:rsidP="00D02032">
            <w:pPr>
              <w:spacing w:line="276" w:lineRule="auto"/>
            </w:pPr>
            <w:r>
              <w:rPr>
                <w:rFonts w:ascii="Times New Roman" w:hAnsi="Times New Roman"/>
                <w:sz w:val="26"/>
              </w:rPr>
              <w:t>28-</w:t>
            </w:r>
            <w:r>
              <w:rPr>
                <w:rFonts w:ascii="Times New Roman" w:hAnsi="Times New Roman"/>
                <w:sz w:val="26"/>
              </w:rPr>
              <w:lastRenderedPageBreak/>
              <w:t>02-2025</w:t>
            </w:r>
          </w:p>
        </w:tc>
        <w:tc>
          <w:tcPr>
            <w:tcW w:w="0" w:type="auto"/>
          </w:tcPr>
          <w:p w:rsidR="00130A80" w:rsidRDefault="00130A80" w:rsidP="00D02032"/>
          <w:p w:rsidR="00130A80" w:rsidRDefault="00130A80" w:rsidP="00D02032">
            <w:pPr>
              <w:spacing w:line="276" w:lineRule="auto"/>
            </w:pPr>
            <w:r>
              <w:rPr>
                <w:rFonts w:ascii="Times New Roman" w:hAnsi="Times New Roman"/>
                <w:sz w:val="26"/>
              </w:rPr>
              <w:t>Chính phủ</w:t>
            </w:r>
          </w:p>
        </w:tc>
      </w:tr>
    </w:tbl>
    <w:p w:rsidR="00130A80" w:rsidRDefault="00130A80" w:rsidP="00130A80">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w:t>
      </w:r>
    </w:p>
    <w:p w:rsidR="00130A80" w:rsidRDefault="00130A80" w:rsidP="00130A8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30A80" w:rsidRDefault="00130A80" w:rsidP="00130A8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30A80" w:rsidRDefault="00130A80"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19. </w:t>
      </w:r>
      <w:r w:rsidR="004D4B30" w:rsidRPr="007E27AF">
        <w:rPr>
          <w:rFonts w:ascii="Times New Roman" w:hAnsi="Times New Roman"/>
          <w:sz w:val="26"/>
          <w:szCs w:val="26"/>
        </w:rPr>
        <w:t>Giải quyết chế độ mai táng phí đối với cựu chiến binh</w:t>
      </w:r>
    </w:p>
    <w:p w:rsidR="004D4B30" w:rsidRDefault="004D4B30" w:rsidP="005E1C40">
      <w:pPr>
        <w:spacing w:line="400" w:lineRule="exact"/>
        <w:ind w:firstLine="720"/>
        <w:jc w:val="both"/>
        <w:rPr>
          <w:rFonts w:ascii="Times New Roman" w:hAnsi="Times New Roman"/>
          <w:sz w:val="26"/>
          <w:szCs w:val="26"/>
        </w:rPr>
      </w:pPr>
    </w:p>
    <w:p w:rsidR="004D4B30" w:rsidRDefault="004D4B30" w:rsidP="004D4B30">
      <w:pPr>
        <w:spacing w:line="276" w:lineRule="auto"/>
        <w:jc w:val="both"/>
      </w:pPr>
      <w:r>
        <w:rPr>
          <w:rFonts w:ascii="Times New Roman" w:hAnsi="Times New Roman"/>
          <w:b/>
          <w:sz w:val="26"/>
        </w:rPr>
        <w:t xml:space="preserve">Mã thủ tục: </w:t>
      </w:r>
      <w:r>
        <w:rPr>
          <w:rFonts w:ascii="Times New Roman" w:hAnsi="Times New Roman"/>
          <w:sz w:val="26"/>
        </w:rPr>
        <w:t>2.002307</w:t>
      </w:r>
    </w:p>
    <w:p w:rsidR="004D4B30" w:rsidRDefault="004D4B30" w:rsidP="004D4B30">
      <w:pPr>
        <w:spacing w:line="276" w:lineRule="auto"/>
        <w:jc w:val="both"/>
      </w:pPr>
      <w:r>
        <w:rPr>
          <w:rFonts w:ascii="Times New Roman" w:hAnsi="Times New Roman"/>
          <w:b/>
          <w:sz w:val="26"/>
        </w:rPr>
        <w:t xml:space="preserve">Số quyết định: </w:t>
      </w:r>
      <w:r>
        <w:rPr>
          <w:rFonts w:ascii="Times New Roman" w:hAnsi="Times New Roman"/>
          <w:sz w:val="26"/>
        </w:rPr>
        <w:t>547/QĐ-LĐTBXH</w:t>
      </w:r>
    </w:p>
    <w:p w:rsidR="004D4B30" w:rsidRDefault="004D4B30" w:rsidP="004D4B30">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mai táng phí đối với cựu chiến binh</w:t>
      </w:r>
    </w:p>
    <w:p w:rsidR="004D4B30" w:rsidRDefault="004D4B30" w:rsidP="004D4B3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4D4B30" w:rsidRDefault="004D4B30" w:rsidP="004D4B3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4D4B30" w:rsidRDefault="004D4B30" w:rsidP="004D4B3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4D4B30" w:rsidRDefault="004D4B30" w:rsidP="004D4B30">
      <w:pPr>
        <w:spacing w:line="276" w:lineRule="auto"/>
        <w:jc w:val="both"/>
      </w:pPr>
      <w:r>
        <w:rPr>
          <w:rFonts w:ascii="Times New Roman" w:hAnsi="Times New Roman"/>
          <w:b/>
          <w:sz w:val="26"/>
        </w:rPr>
        <w:t xml:space="preserve">Trình tự thực hiện: </w:t>
      </w:r>
    </w:p>
    <w:p w:rsidR="004D4B30" w:rsidRDefault="004D4B30" w:rsidP="004D4B30">
      <w:pPr>
        <w:shd w:val="clear" w:color="auto" w:fill="F2F6F9"/>
        <w:spacing w:before="120" w:line="276" w:lineRule="auto"/>
        <w:jc w:val="both"/>
      </w:pPr>
    </w:p>
    <w:p w:rsidR="004D4B30" w:rsidRDefault="004D4B30" w:rsidP="004D4B30">
      <w:pPr>
        <w:spacing w:line="276" w:lineRule="auto"/>
        <w:jc w:val="both"/>
      </w:pPr>
      <w:r>
        <w:rPr>
          <w:rFonts w:ascii="Times New Roman" w:hAnsi="Times New Roman"/>
          <w:sz w:val="26"/>
        </w:rPr>
        <w:t>Bước 1: Đại diện thân nhân hoặc người tổ chức mai táng có trách nhiệm lập hồ sơ theo quy định, gửi Ủy ban nhân dân, cấp xã; Bước 2: Ủy ban nhân dân cấp xã trong thời gian 05 ngày kể từ ngày nhận đủ hồ sơ có trách nhiệm xác nhận bản khai, gửi Phòng Lao động - Thương binh và Xã hội kèm các giấy tờ theo quy định; Bước 3: Phòng Lao động - Thương binh và Xã hội trong thời gian 10 ngày kể từ ngày nhận đủ các giấy tờ, có trách nhiệm kiểm tra, lập phiếu báo giảm và tổng hợp danh sách gửi Sở Lao động - Thương binh và Xã hội; Bước 4: Sở Lao động - Thương binh và Xã hội trong thời gian 10 ngày kể từ ngày nhận đủ các giấy tờ theo quy định có trách nhiệm đối chiếu, ghép hồ sơ người có công đang quản lý với hồ sơ đề nghị hưởng mai táng phí, trợ cấp một lần và ra quyết định.</w:t>
      </w:r>
    </w:p>
    <w:p w:rsidR="004D4B30" w:rsidRDefault="004D4B30" w:rsidP="004D4B3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46"/>
        <w:gridCol w:w="1787"/>
        <w:gridCol w:w="3024"/>
        <w:gridCol w:w="2592"/>
      </w:tblGrid>
      <w:tr w:rsidR="004D4B30" w:rsidTr="00D02032">
        <w:tc>
          <w:tcPr>
            <w:tcW w:w="1500" w:type="dxa"/>
          </w:tcPr>
          <w:p w:rsidR="004D4B30" w:rsidRDefault="004D4B30" w:rsidP="00D02032"/>
          <w:p w:rsidR="004D4B30" w:rsidRDefault="004D4B30" w:rsidP="00D02032">
            <w:pPr>
              <w:spacing w:line="276" w:lineRule="auto"/>
              <w:jc w:val="center"/>
            </w:pPr>
            <w:r>
              <w:rPr>
                <w:rFonts w:ascii="Times New Roman" w:hAnsi="Times New Roman"/>
                <w:b/>
                <w:sz w:val="26"/>
              </w:rPr>
              <w:t>Hình thức nộp</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Thời hạn giải quyết</w:t>
            </w:r>
          </w:p>
        </w:tc>
        <w:tc>
          <w:tcPr>
            <w:tcW w:w="3500" w:type="dxa"/>
          </w:tcPr>
          <w:p w:rsidR="004D4B30" w:rsidRDefault="004D4B30" w:rsidP="00D02032"/>
          <w:p w:rsidR="004D4B30" w:rsidRDefault="004D4B30" w:rsidP="00D02032">
            <w:pPr>
              <w:spacing w:line="276" w:lineRule="auto"/>
              <w:jc w:val="center"/>
            </w:pPr>
            <w:r>
              <w:rPr>
                <w:rFonts w:ascii="Times New Roman" w:hAnsi="Times New Roman"/>
                <w:b/>
                <w:sz w:val="26"/>
              </w:rPr>
              <w:t>Phí, lệ phí</w:t>
            </w:r>
          </w:p>
        </w:tc>
        <w:tc>
          <w:tcPr>
            <w:tcW w:w="3000" w:type="dxa"/>
          </w:tcPr>
          <w:p w:rsidR="004D4B30" w:rsidRDefault="004D4B30" w:rsidP="00D02032"/>
          <w:p w:rsidR="004D4B30" w:rsidRDefault="004D4B30" w:rsidP="00D02032">
            <w:pPr>
              <w:spacing w:line="276" w:lineRule="auto"/>
              <w:jc w:val="center"/>
            </w:pPr>
            <w:r>
              <w:rPr>
                <w:rFonts w:ascii="Times New Roman" w:hAnsi="Times New Roman"/>
                <w:b/>
                <w:sz w:val="26"/>
              </w:rPr>
              <w:t>Mô tả</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Trực tiếp</w:t>
            </w:r>
          </w:p>
        </w:tc>
        <w:tc>
          <w:tcPr>
            <w:tcW w:w="0" w:type="auto"/>
          </w:tcPr>
          <w:p w:rsidR="004D4B30" w:rsidRDefault="004D4B30" w:rsidP="00D02032"/>
          <w:p w:rsidR="004D4B30" w:rsidRDefault="004D4B30" w:rsidP="00D02032">
            <w:pPr>
              <w:spacing w:line="276" w:lineRule="auto"/>
            </w:pPr>
            <w:r>
              <w:rPr>
                <w:rFonts w:ascii="Times New Roman" w:hAnsi="Times New Roman"/>
                <w:sz w:val="26"/>
              </w:rPr>
              <w:t>25 Ngày</w:t>
            </w:r>
          </w:p>
        </w:tc>
        <w:tc>
          <w:tcPr>
            <w:tcW w:w="0" w:type="auto"/>
          </w:tcPr>
          <w:p w:rsidR="004D4B30" w:rsidRDefault="004D4B30" w:rsidP="00D02032"/>
          <w:p w:rsidR="004D4B30" w:rsidRDefault="004D4B30" w:rsidP="00D02032">
            <w:pPr>
              <w:spacing w:line="276" w:lineRule="auto"/>
            </w:pPr>
          </w:p>
        </w:tc>
        <w:tc>
          <w:tcPr>
            <w:tcW w:w="0" w:type="auto"/>
          </w:tcPr>
          <w:p w:rsidR="004D4B30" w:rsidRDefault="004D4B30" w:rsidP="00D02032"/>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Dịch vụ bưu chính</w:t>
            </w:r>
          </w:p>
        </w:tc>
        <w:tc>
          <w:tcPr>
            <w:tcW w:w="0" w:type="auto"/>
          </w:tcPr>
          <w:p w:rsidR="004D4B30" w:rsidRDefault="004D4B30" w:rsidP="00D02032"/>
          <w:p w:rsidR="004D4B30" w:rsidRDefault="004D4B30" w:rsidP="00D02032">
            <w:pPr>
              <w:spacing w:line="276" w:lineRule="auto"/>
            </w:pPr>
            <w:r>
              <w:rPr>
                <w:rFonts w:ascii="Times New Roman" w:hAnsi="Times New Roman"/>
                <w:sz w:val="26"/>
              </w:rPr>
              <w:t>25 Ngày</w:t>
            </w:r>
          </w:p>
        </w:tc>
        <w:tc>
          <w:tcPr>
            <w:tcW w:w="0" w:type="auto"/>
          </w:tcPr>
          <w:p w:rsidR="004D4B30" w:rsidRDefault="004D4B30" w:rsidP="00D02032"/>
          <w:p w:rsidR="004D4B30" w:rsidRDefault="004D4B30" w:rsidP="00D02032">
            <w:pPr>
              <w:spacing w:line="276" w:lineRule="auto"/>
            </w:pPr>
          </w:p>
        </w:tc>
        <w:tc>
          <w:tcPr>
            <w:tcW w:w="0" w:type="auto"/>
          </w:tcPr>
          <w:p w:rsidR="004D4B30" w:rsidRDefault="004D4B30" w:rsidP="00D02032"/>
        </w:tc>
      </w:tr>
    </w:tbl>
    <w:p w:rsidR="004D4B30" w:rsidRDefault="004D4B30" w:rsidP="004D4B30">
      <w:pPr>
        <w:spacing w:before="240" w:line="276" w:lineRule="auto"/>
        <w:jc w:val="both"/>
      </w:pPr>
      <w:r>
        <w:rPr>
          <w:rFonts w:ascii="Times New Roman" w:hAnsi="Times New Roman"/>
          <w:b/>
          <w:sz w:val="26"/>
        </w:rPr>
        <w:t xml:space="preserve">Thành phần hồ sơ: </w:t>
      </w:r>
    </w:p>
    <w:p w:rsidR="004D4B30" w:rsidRDefault="004D4B30" w:rsidP="004D4B30">
      <w:pPr>
        <w:shd w:val="clear" w:color="auto" w:fill="F2F6F9"/>
        <w:spacing w:before="120" w:line="276" w:lineRule="auto"/>
        <w:jc w:val="both"/>
      </w:pPr>
      <w:r>
        <w:rPr>
          <w:rFonts w:ascii="Times New Roman" w:hAnsi="Times New Roman"/>
          <w:b/>
          <w:sz w:val="26"/>
        </w:rPr>
        <w:lastRenderedPageBreak/>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99"/>
        <w:gridCol w:w="1308"/>
        <w:gridCol w:w="1042"/>
      </w:tblGrid>
      <w:tr w:rsidR="004D4B30" w:rsidTr="00D02032">
        <w:tc>
          <w:tcPr>
            <w:tcW w:w="6000" w:type="dxa"/>
          </w:tcPr>
          <w:p w:rsidR="004D4B30" w:rsidRDefault="004D4B30" w:rsidP="00D02032"/>
          <w:p w:rsidR="004D4B30" w:rsidRDefault="004D4B30" w:rsidP="00D02032">
            <w:pPr>
              <w:spacing w:line="276" w:lineRule="auto"/>
              <w:jc w:val="center"/>
            </w:pPr>
            <w:r>
              <w:rPr>
                <w:rFonts w:ascii="Times New Roman" w:hAnsi="Times New Roman"/>
                <w:b/>
                <w:sz w:val="26"/>
              </w:rPr>
              <w:t>Tên giấy tờ</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Mẫu đơn, tờ khai</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Số lượng</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 Bản khai của đại diện thân nhân (kèm biên bản ủy quyền) hoặc người tổ chức mai táng (Mẫu TT1 Thông tư số 05/2013/TT-BLĐTBXH); - Giấy chứng tử; - Hồ sơ của người có công với cách mạng.</w:t>
            </w:r>
          </w:p>
        </w:tc>
        <w:tc>
          <w:tcPr>
            <w:tcW w:w="0" w:type="auto"/>
          </w:tcPr>
          <w:p w:rsidR="004D4B30" w:rsidRDefault="004D4B30" w:rsidP="00D02032"/>
          <w:p w:rsidR="004D4B30" w:rsidRDefault="004D4B30" w:rsidP="00D02032">
            <w:pPr>
              <w:spacing w:line="276" w:lineRule="auto"/>
            </w:pPr>
            <w:r>
              <w:rPr>
                <w:rFonts w:ascii="Times New Roman" w:hAnsi="Times New Roman"/>
                <w:sz w:val="26"/>
              </w:rPr>
              <w:t>Mau TT1.docx</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Bản chính: 1</w:t>
            </w:r>
            <w:r>
              <w:rPr>
                <w:rFonts w:ascii="Times New Roman" w:hAnsi="Times New Roman"/>
                <w:sz w:val="26"/>
              </w:rPr>
              <w:br/>
              <w:t>Bản sao: 0</w:t>
            </w:r>
          </w:p>
        </w:tc>
      </w:tr>
    </w:tbl>
    <w:p w:rsidR="004D4B30" w:rsidRDefault="004D4B30" w:rsidP="004D4B3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4D4B30" w:rsidRDefault="004D4B30" w:rsidP="004D4B30">
      <w:pPr>
        <w:spacing w:line="276" w:lineRule="auto"/>
        <w:jc w:val="both"/>
      </w:pPr>
      <w:r>
        <w:rPr>
          <w:rFonts w:ascii="Times New Roman" w:hAnsi="Times New Roman"/>
          <w:b/>
          <w:sz w:val="26"/>
        </w:rPr>
        <w:t xml:space="preserve">Cơ quan thực hiện: </w:t>
      </w:r>
      <w:r>
        <w:rPr>
          <w:rFonts w:ascii="Times New Roman" w:hAnsi="Times New Roman"/>
          <w:sz w:val="26"/>
        </w:rPr>
        <w:t>Phòng Lao động - Thương binh và Xã hội huyện, Ủy ban nhân dân cấp xã, Sở Lao động - Thương binh và Xã hội Tp.Đà Nẵng</w:t>
      </w:r>
    </w:p>
    <w:p w:rsidR="004D4B30" w:rsidRDefault="004D4B30" w:rsidP="004D4B3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4D4B30" w:rsidRDefault="004D4B30" w:rsidP="004D4B3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trợ cấp mai táng phí</w:t>
      </w:r>
    </w:p>
    <w:p w:rsidR="004D4B30" w:rsidRDefault="004D4B30" w:rsidP="004D4B3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42"/>
        <w:gridCol w:w="5610"/>
        <w:gridCol w:w="720"/>
        <w:gridCol w:w="1277"/>
      </w:tblGrid>
      <w:tr w:rsidR="004D4B30" w:rsidTr="00D02032">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Số ký hiệu</w:t>
            </w:r>
          </w:p>
        </w:tc>
        <w:tc>
          <w:tcPr>
            <w:tcW w:w="3500" w:type="dxa"/>
          </w:tcPr>
          <w:p w:rsidR="004D4B30" w:rsidRDefault="004D4B30" w:rsidP="00D02032"/>
          <w:p w:rsidR="004D4B30" w:rsidRDefault="004D4B30" w:rsidP="00D02032">
            <w:pPr>
              <w:spacing w:line="276" w:lineRule="auto"/>
              <w:jc w:val="center"/>
            </w:pPr>
            <w:r>
              <w:rPr>
                <w:rFonts w:ascii="Times New Roman" w:hAnsi="Times New Roman"/>
                <w:b/>
                <w:sz w:val="26"/>
              </w:rPr>
              <w:t>Trích yếu</w:t>
            </w:r>
          </w:p>
        </w:tc>
        <w:tc>
          <w:tcPr>
            <w:tcW w:w="1500" w:type="dxa"/>
          </w:tcPr>
          <w:p w:rsidR="004D4B30" w:rsidRDefault="004D4B30" w:rsidP="00D02032"/>
          <w:p w:rsidR="004D4B30" w:rsidRDefault="004D4B30" w:rsidP="00D02032">
            <w:pPr>
              <w:spacing w:line="276" w:lineRule="auto"/>
              <w:jc w:val="center"/>
            </w:pPr>
            <w:r>
              <w:rPr>
                <w:rFonts w:ascii="Times New Roman" w:hAnsi="Times New Roman"/>
                <w:b/>
                <w:sz w:val="26"/>
              </w:rPr>
              <w:t>Ngày ban hành</w:t>
            </w:r>
          </w:p>
        </w:tc>
        <w:tc>
          <w:tcPr>
            <w:tcW w:w="3000" w:type="dxa"/>
          </w:tcPr>
          <w:p w:rsidR="004D4B30" w:rsidRDefault="004D4B30" w:rsidP="00D02032"/>
          <w:p w:rsidR="004D4B30" w:rsidRDefault="004D4B30" w:rsidP="00D02032">
            <w:pPr>
              <w:spacing w:line="276" w:lineRule="auto"/>
              <w:jc w:val="center"/>
            </w:pPr>
            <w:r>
              <w:rPr>
                <w:rFonts w:ascii="Times New Roman" w:hAnsi="Times New Roman"/>
                <w:b/>
                <w:sz w:val="26"/>
              </w:rPr>
              <w:t>Cơ quan ban hành</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 xml:space="preserve">26/2005/PL-UBTVQH11 </w:t>
            </w:r>
          </w:p>
        </w:tc>
        <w:tc>
          <w:tcPr>
            <w:tcW w:w="0" w:type="auto"/>
          </w:tcPr>
          <w:p w:rsidR="004D4B30" w:rsidRDefault="004D4B30" w:rsidP="00D02032"/>
          <w:p w:rsidR="004D4B30" w:rsidRDefault="004D4B30" w:rsidP="00D02032">
            <w:pPr>
              <w:spacing w:line="276" w:lineRule="auto"/>
            </w:pPr>
            <w:r>
              <w:rPr>
                <w:rFonts w:ascii="Times New Roman" w:hAnsi="Times New Roman"/>
                <w:sz w:val="26"/>
              </w:rPr>
              <w:t>26/2005/PL-UBTVQH11 - Ưu đãi người có công với cách mạng</w:t>
            </w:r>
          </w:p>
        </w:tc>
        <w:tc>
          <w:tcPr>
            <w:tcW w:w="0" w:type="auto"/>
          </w:tcPr>
          <w:p w:rsidR="004D4B30" w:rsidRDefault="004D4B30" w:rsidP="00D02032"/>
          <w:p w:rsidR="004D4B30" w:rsidRDefault="004D4B30" w:rsidP="00D02032">
            <w:pPr>
              <w:spacing w:line="276" w:lineRule="auto"/>
            </w:pPr>
            <w:r>
              <w:rPr>
                <w:rFonts w:ascii="Times New Roman" w:hAnsi="Times New Roman"/>
                <w:sz w:val="26"/>
              </w:rPr>
              <w:t>29-06-2005</w:t>
            </w:r>
          </w:p>
        </w:tc>
        <w:tc>
          <w:tcPr>
            <w:tcW w:w="0" w:type="auto"/>
          </w:tcPr>
          <w:p w:rsidR="004D4B30" w:rsidRDefault="004D4B30" w:rsidP="00D02032"/>
          <w:p w:rsidR="004D4B30" w:rsidRDefault="004D4B30" w:rsidP="00D02032">
            <w:pPr>
              <w:spacing w:line="276" w:lineRule="auto"/>
            </w:pPr>
            <w:r>
              <w:rPr>
                <w:rFonts w:ascii="Times New Roman" w:hAnsi="Times New Roman"/>
                <w:sz w:val="26"/>
              </w:rPr>
              <w:t>Ủy ban thường vụ quốc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05/2013/TT-BLĐTBXH</w:t>
            </w:r>
          </w:p>
        </w:tc>
        <w:tc>
          <w:tcPr>
            <w:tcW w:w="0" w:type="auto"/>
          </w:tcPr>
          <w:p w:rsidR="004D4B30" w:rsidRDefault="004D4B30" w:rsidP="00D02032"/>
          <w:p w:rsidR="004D4B30" w:rsidRDefault="004D4B30" w:rsidP="00D02032">
            <w:pPr>
              <w:spacing w:line="276" w:lineRule="auto"/>
            </w:pPr>
            <w:r>
              <w:rPr>
                <w:rFonts w:ascii="Times New Roman" w:hAnsi="Times New Roman"/>
                <w:sz w:val="26"/>
              </w:rPr>
              <w:t>Thông tư số 05/2013/TT-BLĐTBXH hướng dẫn về thủ tục lập hồ sơ, quản lý hồ sơ, thực hiện chế độ ưu đãi người có công với cách mạng và thân nhân</w:t>
            </w:r>
          </w:p>
        </w:tc>
        <w:tc>
          <w:tcPr>
            <w:tcW w:w="0" w:type="auto"/>
          </w:tcPr>
          <w:p w:rsidR="004D4B30" w:rsidRDefault="004D4B30" w:rsidP="00D02032"/>
          <w:p w:rsidR="004D4B30" w:rsidRDefault="004D4B30" w:rsidP="00D02032">
            <w:pPr>
              <w:spacing w:line="276" w:lineRule="auto"/>
            </w:pPr>
            <w:r>
              <w:rPr>
                <w:rFonts w:ascii="Times New Roman" w:hAnsi="Times New Roman"/>
                <w:sz w:val="26"/>
              </w:rPr>
              <w:t>15-05-2013</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Bộ Lao động - Thương binh và Xã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03/2020/TT-BLĐTBXH</w:t>
            </w:r>
          </w:p>
        </w:tc>
        <w:tc>
          <w:tcPr>
            <w:tcW w:w="0" w:type="auto"/>
          </w:tcPr>
          <w:p w:rsidR="004D4B30" w:rsidRDefault="004D4B30" w:rsidP="00D02032"/>
          <w:p w:rsidR="004D4B30" w:rsidRDefault="004D4B30" w:rsidP="00D02032">
            <w:pPr>
              <w:spacing w:line="276" w:lineRule="auto"/>
            </w:pPr>
            <w:r>
              <w:rPr>
                <w:rFonts w:ascii="Times New Roman" w:hAnsi="Times New Roman"/>
                <w:sz w:val="26"/>
              </w:rPr>
              <w:t>HƯỚNG DẪN THỰC HIỆN CHẾ ĐỘ, CHÍNH SÁCH ĐỐI VỚI CỰU CHIẾN BINH THEO QUY ĐỊNH TẠI NGHỊ ĐỊNH SỐ 157/2016/NĐ-CP NGÀY 24 THÁNG 11 NĂM 2016 CỦA CHÍNH PHỦ SỬA ĐỔI, BỔ SUNG NGHỊ ĐỊNH SỐ 150/2006/NĐ-CP NGÀY 12 THÁNG 12 NĂM 2006 QUY ĐỊNH CHI TIẾT VÀ HƯỚNG DẪN THI HÀNH MỘT SỐ ĐIỀU PHÁP LỆNH CỰU CHIẾN BINH</w:t>
            </w:r>
          </w:p>
        </w:tc>
        <w:tc>
          <w:tcPr>
            <w:tcW w:w="0" w:type="auto"/>
          </w:tcPr>
          <w:p w:rsidR="004D4B30" w:rsidRDefault="004D4B30" w:rsidP="00D02032"/>
          <w:p w:rsidR="004D4B30" w:rsidRDefault="004D4B30" w:rsidP="00D02032">
            <w:pPr>
              <w:spacing w:line="276" w:lineRule="auto"/>
            </w:pPr>
            <w:r>
              <w:rPr>
                <w:rFonts w:ascii="Times New Roman" w:hAnsi="Times New Roman"/>
                <w:sz w:val="26"/>
              </w:rPr>
              <w:t>25-02-2020</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Bộ Lao động - Thương binh và Xã hội</w:t>
            </w:r>
          </w:p>
        </w:tc>
      </w:tr>
    </w:tbl>
    <w:p w:rsidR="004D4B30" w:rsidRDefault="004D4B30" w:rsidP="004D4B30">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w:t>
      </w:r>
    </w:p>
    <w:p w:rsidR="004D4B30" w:rsidRDefault="004D4B30" w:rsidP="004D4B3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Fonts w:ascii="Times New Roman" w:hAnsi="Times New Roman"/>
          <w:sz w:val="26"/>
          <w:szCs w:val="26"/>
        </w:rPr>
      </w:pPr>
      <w:r>
        <w:rPr>
          <w:rStyle w:val="Strong"/>
          <w:rFonts w:ascii="Times New Roman" w:hAnsi="Times New Roman"/>
          <w:b w:val="0"/>
          <w:bCs w:val="0"/>
          <w:sz w:val="26"/>
        </w:rPr>
        <w:t xml:space="preserve">20. </w:t>
      </w:r>
      <w:r w:rsidRPr="007E27AF">
        <w:rPr>
          <w:rFonts w:ascii="Times New Roman" w:hAnsi="Times New Roman"/>
          <w:sz w:val="26"/>
          <w:szCs w:val="26"/>
        </w:rPr>
        <w:t>Giải quyết chế độ trợ cấp một lần đối với người được cử làm chuyên gia sang giúp Lào, Căm-pu-chi-a</w:t>
      </w:r>
    </w:p>
    <w:p w:rsidR="004D4B30" w:rsidRDefault="004D4B30" w:rsidP="005E1C40">
      <w:pPr>
        <w:spacing w:line="400" w:lineRule="exact"/>
        <w:ind w:firstLine="720"/>
        <w:jc w:val="both"/>
        <w:rPr>
          <w:rFonts w:ascii="Times New Roman" w:hAnsi="Times New Roman"/>
          <w:sz w:val="26"/>
          <w:szCs w:val="26"/>
        </w:rPr>
      </w:pPr>
    </w:p>
    <w:p w:rsidR="004D4B30" w:rsidRDefault="004D4B30" w:rsidP="004D4B30">
      <w:pPr>
        <w:spacing w:line="276" w:lineRule="auto"/>
        <w:jc w:val="both"/>
      </w:pPr>
      <w:r>
        <w:rPr>
          <w:rFonts w:ascii="Times New Roman" w:hAnsi="Times New Roman"/>
          <w:b/>
          <w:sz w:val="26"/>
        </w:rPr>
        <w:t xml:space="preserve">Mã thủ tục: </w:t>
      </w:r>
      <w:r>
        <w:rPr>
          <w:rFonts w:ascii="Times New Roman" w:hAnsi="Times New Roman"/>
          <w:sz w:val="26"/>
        </w:rPr>
        <w:t>1.004964</w:t>
      </w:r>
    </w:p>
    <w:p w:rsidR="004D4B30" w:rsidRDefault="004D4B30" w:rsidP="004D4B30">
      <w:pPr>
        <w:spacing w:line="276" w:lineRule="auto"/>
        <w:jc w:val="both"/>
      </w:pPr>
      <w:r>
        <w:rPr>
          <w:rFonts w:ascii="Times New Roman" w:hAnsi="Times New Roman"/>
          <w:b/>
          <w:sz w:val="26"/>
        </w:rPr>
        <w:t xml:space="preserve">Số quyết định: </w:t>
      </w:r>
      <w:r>
        <w:rPr>
          <w:rFonts w:ascii="Times New Roman" w:hAnsi="Times New Roman"/>
          <w:sz w:val="26"/>
        </w:rPr>
        <w:t>639/QĐ-BNV</w:t>
      </w:r>
    </w:p>
    <w:p w:rsidR="004D4B30" w:rsidRDefault="004D4B30" w:rsidP="004D4B30">
      <w:pPr>
        <w:spacing w:line="276" w:lineRule="auto"/>
        <w:jc w:val="both"/>
      </w:pPr>
      <w:r>
        <w:rPr>
          <w:rFonts w:ascii="Times New Roman" w:hAnsi="Times New Roman"/>
          <w:b/>
          <w:sz w:val="26"/>
        </w:rPr>
        <w:t xml:space="preserve">Tên thủ tục: </w:t>
      </w:r>
      <w:r>
        <w:rPr>
          <w:rFonts w:ascii="Times New Roman" w:hAnsi="Times New Roman"/>
          <w:sz w:val="26"/>
        </w:rPr>
        <w:t>Giải quyết chế độ trợ cấp một lần đối với người được cử làm chuyên gia sang giúp Lào, Căm-pu-chi-a</w:t>
      </w:r>
    </w:p>
    <w:p w:rsidR="004D4B30" w:rsidRDefault="004D4B30" w:rsidP="004D4B30">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4D4B30" w:rsidRDefault="004D4B30" w:rsidP="004D4B3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D4B30" w:rsidRDefault="004D4B30" w:rsidP="004D4B30">
      <w:pPr>
        <w:spacing w:line="276" w:lineRule="auto"/>
        <w:jc w:val="both"/>
      </w:pPr>
      <w:r>
        <w:rPr>
          <w:rFonts w:ascii="Times New Roman" w:hAnsi="Times New Roman"/>
          <w:b/>
          <w:sz w:val="26"/>
        </w:rPr>
        <w:t xml:space="preserve">Lĩnh vực: </w:t>
      </w:r>
      <w:r>
        <w:rPr>
          <w:rFonts w:ascii="Times New Roman" w:hAnsi="Times New Roman"/>
          <w:sz w:val="26"/>
        </w:rPr>
        <w:t>Người có công</w:t>
      </w:r>
    </w:p>
    <w:p w:rsidR="004D4B30" w:rsidRDefault="004D4B30" w:rsidP="004D4B30">
      <w:pPr>
        <w:spacing w:line="276" w:lineRule="auto"/>
        <w:jc w:val="both"/>
      </w:pPr>
      <w:r>
        <w:rPr>
          <w:rFonts w:ascii="Times New Roman" w:hAnsi="Times New Roman"/>
          <w:b/>
          <w:sz w:val="26"/>
        </w:rPr>
        <w:t xml:space="preserve">Trình tự thực hiện: </w:t>
      </w:r>
    </w:p>
    <w:p w:rsidR="004D4B30" w:rsidRDefault="004D4B30" w:rsidP="004D4B30">
      <w:pPr>
        <w:shd w:val="clear" w:color="auto" w:fill="F2F6F9"/>
        <w:spacing w:before="120" w:line="276" w:lineRule="auto"/>
        <w:jc w:val="both"/>
      </w:pPr>
    </w:p>
    <w:p w:rsidR="004D4B30" w:rsidRDefault="004D4B30" w:rsidP="004D4B30">
      <w:pPr>
        <w:spacing w:line="276" w:lineRule="auto"/>
        <w:jc w:val="both"/>
      </w:pPr>
      <w:r>
        <w:rPr>
          <w:rFonts w:ascii="Times New Roman" w:hAnsi="Times New Roman"/>
          <w:sz w:val="26"/>
        </w:rPr>
        <w:t xml:space="preserve">Bước 1: Người hưởng trợ cấp hoặc thân nhân người hưởng trợ cấp nộp 01 bộ hồ sơ theo quy định cho Ủy ban nhân dân (UBND) cấp xã nơi người lập Tờ khai đăng ký thường trú. Bước 2: UBND cấp xã: (i) Hướng dẫn người hưởng trợ cấp hoặc thân nhân người hưởng trợ cấp lập hồ sơ theo quy định; (ii) Kiểm tra tính hợp lệ của hồ sơ; chuyển trả hồ sơ không hợp lệ cho người nộp hoàn thiện; (iii) Hàng tháng tiếp nhận hồ sơ hợp lệ của người hưởng trợ cấp hoặc thân nhân người hưởng trợ cấp có đăng ký thường trú tại địa phương; tổng hợp, lập danh sách đề nghị người hưởng trợ cấp theo Mẫu số 16 Phụ lục I ban hành kèm theo Thông tư số 09/2025/TT-BNV xong trước ngày 10 hàng tháng; (iv)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UBND cấp tỉnh xem xét, quyết định; đ) Gửi danh sách kèm theo hồ sơ của người hưởng trợ cấp về UBND cấp tỉnh thông qua Sở Nội vụ trong thời hạn 05 ngày làm việc kể từ ngày hết hạn công khai danh sách đề nghị người hưởng trợ cấp. Bước 3: UBND cấp tỉnh chỉ đạo Sở Nội vụ a) Tiếp nhận danh sách và hồ sơ của người hưởng trợ cấp do UBND cấp xã lập, có giấy bàn giao, tiếp nhận hồ sơ; b) Kiểm tra tính hợp lệ của hồ sơ; chuyển trả hồ sơ không hợp lệ cho UBND cấp xã để chuyển trả người nộp hồ sơ hoàn thiện; c) Thẩm định hồ sơ người hưởng trợ cấp; tổng hợp, trình Chủ tịch UBND </w:t>
      </w:r>
      <w:r>
        <w:rPr>
          <w:rFonts w:ascii="Times New Roman" w:hAnsi="Times New Roman"/>
          <w:sz w:val="26"/>
        </w:rPr>
        <w:lastRenderedPageBreak/>
        <w:t>cấp tỉnh quyết định về việc giải quyết chế độ trợ cấp một lần đối với người được cử làm chuyên gia sang giúp Lào, Căm-pu-chi-a theo Mẫu số 04 kèm theo Danh sách người hưởng trợ cấp theo Mẫu số 05 ban hành kèm theo Thông tư liên tịch số 17/2014/TTLT-BLĐTBXH-BTC (được sửa đổi, bổ sung tại Thông tư số 08/2023/TT-BLĐTBXH) trong thời hạn 05 ngày làm việc kể từ ngày tiếp nhận danh sách và hồ sơ người hưởng trợ cấp của UBND cấp xã. d) Gửi quyết định và danh sách đối tượng hưởng trợ cấp cho các cơ quan, tổ chức, cá nhân có liên quan để thực hiện, đồng thời gửi về Bộ Nội vụ (01 bản) để theo dõi, kiểm tra. đ) Lưu trữ hồ sơ người hưởng trợ cấp một lần theo quy định; e) Chủ trì kiểm tra việc thực hiện chế độ trợ cấp một lần theo Quyết định số 57/2013/QĐ-TTg ngày 14/10/2013 về trợ cấp một lần đối với người được cử làm chuyên gia sang giúp Lào và Căm-pu-chi-a và giải quyết những vướng mắc, phát sinh tại địa phương.</w:t>
      </w:r>
    </w:p>
    <w:p w:rsidR="004D4B30" w:rsidRDefault="004D4B30" w:rsidP="004D4B3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44"/>
        <w:gridCol w:w="1385"/>
        <w:gridCol w:w="2124"/>
        <w:gridCol w:w="4296"/>
      </w:tblGrid>
      <w:tr w:rsidR="004D4B30" w:rsidTr="00D02032">
        <w:tc>
          <w:tcPr>
            <w:tcW w:w="1500" w:type="dxa"/>
          </w:tcPr>
          <w:p w:rsidR="004D4B30" w:rsidRDefault="004D4B30" w:rsidP="00D02032"/>
          <w:p w:rsidR="004D4B30" w:rsidRDefault="004D4B30" w:rsidP="00D02032">
            <w:pPr>
              <w:spacing w:line="276" w:lineRule="auto"/>
              <w:jc w:val="center"/>
            </w:pPr>
            <w:r>
              <w:rPr>
                <w:rFonts w:ascii="Times New Roman" w:hAnsi="Times New Roman"/>
                <w:b/>
                <w:sz w:val="26"/>
              </w:rPr>
              <w:t>Hình thức nộp</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Thời hạn giải quyết</w:t>
            </w:r>
          </w:p>
        </w:tc>
        <w:tc>
          <w:tcPr>
            <w:tcW w:w="3500" w:type="dxa"/>
          </w:tcPr>
          <w:p w:rsidR="004D4B30" w:rsidRDefault="004D4B30" w:rsidP="00D02032"/>
          <w:p w:rsidR="004D4B30" w:rsidRDefault="004D4B30" w:rsidP="00D02032">
            <w:pPr>
              <w:spacing w:line="276" w:lineRule="auto"/>
              <w:jc w:val="center"/>
            </w:pPr>
            <w:r>
              <w:rPr>
                <w:rFonts w:ascii="Times New Roman" w:hAnsi="Times New Roman"/>
                <w:b/>
                <w:sz w:val="26"/>
              </w:rPr>
              <w:t>Phí, lệ phí</w:t>
            </w:r>
          </w:p>
        </w:tc>
        <w:tc>
          <w:tcPr>
            <w:tcW w:w="3000" w:type="dxa"/>
          </w:tcPr>
          <w:p w:rsidR="004D4B30" w:rsidRDefault="004D4B30" w:rsidP="00D02032"/>
          <w:p w:rsidR="004D4B30" w:rsidRDefault="004D4B30" w:rsidP="00D02032">
            <w:pPr>
              <w:spacing w:line="276" w:lineRule="auto"/>
              <w:jc w:val="center"/>
            </w:pPr>
            <w:r>
              <w:rPr>
                <w:rFonts w:ascii="Times New Roman" w:hAnsi="Times New Roman"/>
                <w:b/>
                <w:sz w:val="26"/>
              </w:rPr>
              <w:t>Mô tả</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Trực tiếp</w:t>
            </w:r>
          </w:p>
        </w:tc>
        <w:tc>
          <w:tcPr>
            <w:tcW w:w="0" w:type="auto"/>
          </w:tcPr>
          <w:p w:rsidR="004D4B30" w:rsidRDefault="004D4B30" w:rsidP="00D02032"/>
          <w:p w:rsidR="004D4B30" w:rsidRDefault="004D4B30" w:rsidP="00D02032">
            <w:pPr>
              <w:spacing w:line="276" w:lineRule="auto"/>
            </w:pPr>
            <w:r>
              <w:rPr>
                <w:rFonts w:ascii="Times New Roman" w:hAnsi="Times New Roman"/>
                <w:sz w:val="26"/>
              </w:rPr>
              <w:t>20 Ngày làm việc</w:t>
            </w:r>
          </w:p>
        </w:tc>
        <w:tc>
          <w:tcPr>
            <w:tcW w:w="0" w:type="auto"/>
          </w:tcPr>
          <w:p w:rsidR="004D4B30" w:rsidRDefault="004D4B30" w:rsidP="00D02032"/>
          <w:p w:rsidR="004D4B30" w:rsidRDefault="004D4B30" w:rsidP="00D02032">
            <w:pPr>
              <w:spacing w:line="276" w:lineRule="auto"/>
            </w:pPr>
          </w:p>
        </w:tc>
        <w:tc>
          <w:tcPr>
            <w:tcW w:w="0" w:type="auto"/>
          </w:tcPr>
          <w:p w:rsidR="004D4B30" w:rsidRDefault="004D4B30" w:rsidP="00D02032"/>
          <w:p w:rsidR="004D4B30" w:rsidRDefault="004D4B30" w:rsidP="00D02032">
            <w:pPr>
              <w:spacing w:line="276" w:lineRule="auto"/>
            </w:pPr>
            <w:r>
              <w:rPr>
                <w:rFonts w:ascii="Times New Roman" w:hAnsi="Times New Roman"/>
                <w:sz w:val="26"/>
              </w:rPr>
              <w:t>số ngày cụ thể được thể hiện chi tiết tại các bước của trình tự thực hiện</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Dịch vụ bưu chính</w:t>
            </w:r>
          </w:p>
        </w:tc>
        <w:tc>
          <w:tcPr>
            <w:tcW w:w="0" w:type="auto"/>
          </w:tcPr>
          <w:p w:rsidR="004D4B30" w:rsidRDefault="004D4B30" w:rsidP="00D02032"/>
          <w:p w:rsidR="004D4B30" w:rsidRDefault="004D4B30" w:rsidP="00D02032">
            <w:pPr>
              <w:spacing w:line="276" w:lineRule="auto"/>
            </w:pPr>
            <w:r>
              <w:rPr>
                <w:rFonts w:ascii="Times New Roman" w:hAnsi="Times New Roman"/>
                <w:sz w:val="26"/>
              </w:rPr>
              <w:t>20 Ngày làm việc</w:t>
            </w:r>
          </w:p>
        </w:tc>
        <w:tc>
          <w:tcPr>
            <w:tcW w:w="0" w:type="auto"/>
          </w:tcPr>
          <w:p w:rsidR="004D4B30" w:rsidRDefault="004D4B30" w:rsidP="00D02032"/>
          <w:p w:rsidR="004D4B30" w:rsidRDefault="004D4B30" w:rsidP="00D02032">
            <w:pPr>
              <w:spacing w:line="276" w:lineRule="auto"/>
            </w:pPr>
          </w:p>
        </w:tc>
        <w:tc>
          <w:tcPr>
            <w:tcW w:w="0" w:type="auto"/>
          </w:tcPr>
          <w:p w:rsidR="004D4B30" w:rsidRDefault="004D4B30" w:rsidP="00D02032"/>
          <w:p w:rsidR="004D4B30" w:rsidRDefault="004D4B30" w:rsidP="00D02032">
            <w:pPr>
              <w:spacing w:line="276" w:lineRule="auto"/>
            </w:pPr>
            <w:r>
              <w:rPr>
                <w:rFonts w:ascii="Times New Roman" w:hAnsi="Times New Roman"/>
                <w:sz w:val="26"/>
              </w:rPr>
              <w:t>số ngày cụ thể được thể hiện chi tiết tại các bước của trình tự thực hiện</w:t>
            </w:r>
          </w:p>
        </w:tc>
      </w:tr>
    </w:tbl>
    <w:p w:rsidR="004D4B30" w:rsidRDefault="004D4B30" w:rsidP="004D4B30">
      <w:pPr>
        <w:spacing w:before="240" w:line="276" w:lineRule="auto"/>
        <w:jc w:val="both"/>
      </w:pPr>
      <w:r>
        <w:rPr>
          <w:rFonts w:ascii="Times New Roman" w:hAnsi="Times New Roman"/>
          <w:b/>
          <w:sz w:val="26"/>
        </w:rPr>
        <w:t xml:space="preserve">Thành phần hồ sơ: </w:t>
      </w:r>
    </w:p>
    <w:p w:rsidR="004D4B30" w:rsidRDefault="004D4B30" w:rsidP="004D4B3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398"/>
        <w:gridCol w:w="2916"/>
        <w:gridCol w:w="835"/>
      </w:tblGrid>
      <w:tr w:rsidR="004D4B30" w:rsidTr="00D02032">
        <w:tc>
          <w:tcPr>
            <w:tcW w:w="6000" w:type="dxa"/>
          </w:tcPr>
          <w:p w:rsidR="004D4B30" w:rsidRDefault="004D4B30" w:rsidP="00D02032"/>
          <w:p w:rsidR="004D4B30" w:rsidRDefault="004D4B30" w:rsidP="00D02032">
            <w:pPr>
              <w:spacing w:line="276" w:lineRule="auto"/>
              <w:jc w:val="center"/>
            </w:pPr>
            <w:r>
              <w:rPr>
                <w:rFonts w:ascii="Times New Roman" w:hAnsi="Times New Roman"/>
                <w:b/>
                <w:sz w:val="26"/>
              </w:rPr>
              <w:t>Tên giấy tờ</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Mẫu đơn, tờ khai</w:t>
            </w:r>
          </w:p>
        </w:tc>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Số lượng</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 xml:space="preserve">(1) Tờ khai của người hưởng trợ cấp (01 bản) lập theo Mẫu số 18 tại Phụ lục ban hành kèm theo Thông tư số 08/2023/TT-BLĐTBXH ngày 29/8/2023. Trường hợp người hưởng trợ cấp đã chết thì thân nhân trực tiếp của người hưởng trợ cấp lập Tờ khai của thân nhân người hưởng trợ cấp (01 bản) theo Mẫu số 19 tại Phụ lục ban hành kèm theo Thông tư số 08/2023/TT-BLĐTBXH ngày 29/8/2023. Trường hợp người hưởng trợ cấp đã chết có từ 02 thân nhân trực tiếp trở lên thì người đứng tên lập Tờ khai phải có Giấy ủy quyền hợp pháp của các thân nhân trực tiếp còn lại. Thân nhân trực tiếp của người hưởng trợ cấp bao gồm: vợ </w:t>
            </w:r>
            <w:r>
              <w:rPr>
                <w:rFonts w:ascii="Times New Roman" w:hAnsi="Times New Roman"/>
                <w:sz w:val="26"/>
              </w:rPr>
              <w:lastRenderedPageBreak/>
              <w:t>hoặc chồng, con đẻ, con nuôi, bố đẻ, mẹ đẻ hoặc người nuôi dưỡng hợp pháp của người hưởng trợ cấp.,</w:t>
            </w:r>
          </w:p>
        </w:tc>
        <w:tc>
          <w:tcPr>
            <w:tcW w:w="0" w:type="auto"/>
          </w:tcPr>
          <w:p w:rsidR="004D4B30" w:rsidRDefault="004D4B30" w:rsidP="00D02032"/>
          <w:p w:rsidR="004D4B30" w:rsidRDefault="004D4B30" w:rsidP="00D02032">
            <w:pPr>
              <w:spacing w:line="276" w:lineRule="auto"/>
            </w:pPr>
            <w:r>
              <w:rPr>
                <w:rFonts w:ascii="Times New Roman" w:hAnsi="Times New Roman"/>
                <w:sz w:val="26"/>
              </w:rPr>
              <w:t>Mauso18_TT08_2023.docx</w:t>
            </w:r>
          </w:p>
          <w:p w:rsidR="004D4B30" w:rsidRDefault="004D4B30" w:rsidP="00D02032">
            <w:pPr>
              <w:spacing w:line="276" w:lineRule="auto"/>
            </w:pPr>
            <w:r>
              <w:rPr>
                <w:rFonts w:ascii="Times New Roman" w:hAnsi="Times New Roman"/>
                <w:sz w:val="26"/>
              </w:rPr>
              <w:t>Mauso19_TT08_2023.docx</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Bản chính: 1</w:t>
            </w:r>
            <w:r>
              <w:rPr>
                <w:rFonts w:ascii="Times New Roman" w:hAnsi="Times New Roman"/>
                <w:sz w:val="26"/>
              </w:rPr>
              <w:br/>
              <w:t>Bản sao: 0</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Căm-pu-chi-a giai đoạn từ ngày 01 tháng 01 năm 1979 đến ngày 31 tháng 8 năm 1989. Trường hợp người hưởng trợ cấp bị thất lạc hoặc không có đủ Quyết định cử đi, Quyết định về nước nêu trên thì phải có Giấy xác nhận thời gian làm chuyên gia tại Lào, Căm-pu-chi-a theo quy định sau đây: i) Đối với người hưởng trợ cấp đang công tác tại cơ quan, tổ chức, đơn vị của Đảng, Nhà nước, Mặt trận Tổ quốc Việt Nam, tổ chức chính trị - xã hội thì Giấy xác nhận thời gian làm chuyên gia tại Lào, Căm-pu-chi-a của đối tượng phải do thủ trưởng cơ quan, tổ chức, đơn vị đang công tác căn cứ vào hồ sơ quản lý ký, đóng dấu xác nhận. ii) Đối với người hưởng trợ cấp không thuộc đối tượng quy định tại điểm a nêu trên thì phải có Giấy xác nhận thời gian làm chuyên gia tại Lào, Căm-pu-chi-a lập theo Mẫu số 02 ban hành kèm theo Thông tư liên tịch số 17/2014/TTLT-BLĐTBXH-BTC do thủ trưởng cơ quan, đơn vị trực tiếp cử đi ký, đóng dấu xác nhận. Trường hợp người hưởng trợ cấp do nhiều cơ quan, đơn vị khác nhau cử đi thì phải có Giấy xác nhận thời gian làm chuyên gia tại Lào, Căm-pu-chi-a do thủ trưởng của các cơ quan, đơn vị trực tiếp cử đi ký, đóng dấu xác nhận. 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tc>
        <w:tc>
          <w:tcPr>
            <w:tcW w:w="0" w:type="auto"/>
          </w:tcPr>
          <w:p w:rsidR="004D4B30" w:rsidRDefault="004D4B30" w:rsidP="00D02032"/>
        </w:tc>
        <w:tc>
          <w:tcPr>
            <w:tcW w:w="0" w:type="auto"/>
          </w:tcPr>
          <w:p w:rsidR="004D4B30" w:rsidRDefault="004D4B30" w:rsidP="00D02032"/>
          <w:p w:rsidR="004D4B30" w:rsidRDefault="004D4B30" w:rsidP="00D02032">
            <w:pPr>
              <w:spacing w:line="276" w:lineRule="auto"/>
            </w:pPr>
            <w:r>
              <w:rPr>
                <w:rFonts w:ascii="Times New Roman" w:hAnsi="Times New Roman"/>
                <w:sz w:val="26"/>
              </w:rPr>
              <w:t>Bản chính: 1</w:t>
            </w:r>
            <w:r>
              <w:rPr>
                <w:rFonts w:ascii="Times New Roman" w:hAnsi="Times New Roman"/>
                <w:sz w:val="26"/>
              </w:rPr>
              <w:br/>
              <w:t>Bản sao: 0</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 xml:space="preserve">(3) Quyết định nghỉ hưu (bản chính hoặc bản sao của cơ quan có thẩm quyền) đối với người đã nghỉ hưu hoặc Quyết định nghỉ việc do mất sức lao </w:t>
            </w:r>
            <w:r>
              <w:rPr>
                <w:rFonts w:ascii="Times New Roman" w:hAnsi="Times New Roman"/>
                <w:sz w:val="26"/>
              </w:rPr>
              <w:lastRenderedPageBreak/>
              <w:t>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đồng Bộ trưởng về chế độ, chính sách đối với cán bộ sang giúp Lào và Căm-pu-chi-a. 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Quyết định nghỉ hưu hoặc Quyết định nghỉ việc do mất sức lao động.,</w:t>
            </w:r>
          </w:p>
        </w:tc>
        <w:tc>
          <w:tcPr>
            <w:tcW w:w="0" w:type="auto"/>
          </w:tcPr>
          <w:p w:rsidR="004D4B30" w:rsidRDefault="004D4B30" w:rsidP="00D02032"/>
        </w:tc>
        <w:tc>
          <w:tcPr>
            <w:tcW w:w="0" w:type="auto"/>
          </w:tcPr>
          <w:p w:rsidR="004D4B30" w:rsidRDefault="004D4B30" w:rsidP="00D02032"/>
          <w:p w:rsidR="004D4B30" w:rsidRDefault="004D4B30" w:rsidP="00D02032">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 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 Trường hợp không có Quyết định thôi việc thì thay thế bằng Quyết định chấm dứt hợp đồng lao động của cơ quan, đơn vị, doanh nghiệp nơi người hưởng trợ cấp thôi việc.,</w:t>
            </w:r>
          </w:p>
        </w:tc>
        <w:tc>
          <w:tcPr>
            <w:tcW w:w="0" w:type="auto"/>
          </w:tcPr>
          <w:p w:rsidR="004D4B30" w:rsidRDefault="004D4B30" w:rsidP="00D02032"/>
        </w:tc>
        <w:tc>
          <w:tcPr>
            <w:tcW w:w="0" w:type="auto"/>
          </w:tcPr>
          <w:p w:rsidR="004D4B30" w:rsidRDefault="004D4B30" w:rsidP="00D02032"/>
          <w:p w:rsidR="004D4B30" w:rsidRDefault="004D4B30" w:rsidP="00D02032">
            <w:pPr>
              <w:spacing w:line="276" w:lineRule="auto"/>
            </w:pPr>
            <w:r>
              <w:rPr>
                <w:rFonts w:ascii="Times New Roman" w:hAnsi="Times New Roman"/>
                <w:sz w:val="26"/>
              </w:rPr>
              <w:t>Bản chính: 1</w:t>
            </w:r>
            <w:r>
              <w:rPr>
                <w:rFonts w:ascii="Times New Roman" w:hAnsi="Times New Roman"/>
                <w:sz w:val="26"/>
              </w:rPr>
              <w:br/>
              <w:t>Bản sao: 0</w:t>
            </w:r>
          </w:p>
        </w:tc>
      </w:tr>
    </w:tbl>
    <w:p w:rsidR="004D4B30" w:rsidRDefault="004D4B30" w:rsidP="004D4B3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4D4B30" w:rsidRDefault="004D4B30" w:rsidP="004D4B30">
      <w:pPr>
        <w:spacing w:line="276" w:lineRule="auto"/>
        <w:jc w:val="both"/>
      </w:pPr>
      <w:r>
        <w:rPr>
          <w:rFonts w:ascii="Times New Roman" w:hAnsi="Times New Roman"/>
          <w:b/>
          <w:sz w:val="26"/>
        </w:rPr>
        <w:t xml:space="preserve">Cơ quan thực hiện: </w:t>
      </w:r>
      <w:r>
        <w:rPr>
          <w:rFonts w:ascii="Times New Roman" w:hAnsi="Times New Roman"/>
          <w:sz w:val="26"/>
        </w:rPr>
        <w:t>Sở Nội vụ, Ủy ban Nhân dân xã, phường, thị trấn., Chủ tịch ủy ban nhân dân cấp tỉnh</w:t>
      </w:r>
    </w:p>
    <w:p w:rsidR="004D4B30" w:rsidRDefault="004D4B30" w:rsidP="004D4B3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Địa chỉ tiếp nhận HS: </w:t>
      </w:r>
      <w:r>
        <w:rPr>
          <w:rFonts w:ascii="Times New Roman" w:hAnsi="Times New Roman"/>
          <w:sz w:val="26"/>
        </w:rPr>
        <w:t>Uỷ ban nhân dân cấp xã, Sở Nội vụ, Chủ tịch Uỷ ban nhân dân cấp tỉnh.</w:t>
      </w:r>
    </w:p>
    <w:p w:rsidR="004D4B30" w:rsidRDefault="004D4B30" w:rsidP="004D4B3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hưởng hưởng trợ cấp một lần</w:t>
      </w:r>
    </w:p>
    <w:p w:rsidR="004D4B30" w:rsidRDefault="004D4B30" w:rsidP="004D4B3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14"/>
        <w:gridCol w:w="4860"/>
        <w:gridCol w:w="693"/>
        <w:gridCol w:w="1182"/>
      </w:tblGrid>
      <w:tr w:rsidR="004D4B30" w:rsidTr="00D02032">
        <w:tc>
          <w:tcPr>
            <w:tcW w:w="2000" w:type="dxa"/>
          </w:tcPr>
          <w:p w:rsidR="004D4B30" w:rsidRDefault="004D4B30" w:rsidP="00D02032"/>
          <w:p w:rsidR="004D4B30" w:rsidRDefault="004D4B30" w:rsidP="00D02032">
            <w:pPr>
              <w:spacing w:line="276" w:lineRule="auto"/>
              <w:jc w:val="center"/>
            </w:pPr>
            <w:r>
              <w:rPr>
                <w:rFonts w:ascii="Times New Roman" w:hAnsi="Times New Roman"/>
                <w:b/>
                <w:sz w:val="26"/>
              </w:rPr>
              <w:t>Số ký hiệu</w:t>
            </w:r>
          </w:p>
        </w:tc>
        <w:tc>
          <w:tcPr>
            <w:tcW w:w="3500" w:type="dxa"/>
          </w:tcPr>
          <w:p w:rsidR="004D4B30" w:rsidRDefault="004D4B30" w:rsidP="00D02032"/>
          <w:p w:rsidR="004D4B30" w:rsidRDefault="004D4B30" w:rsidP="00D02032">
            <w:pPr>
              <w:spacing w:line="276" w:lineRule="auto"/>
              <w:jc w:val="center"/>
            </w:pPr>
            <w:r>
              <w:rPr>
                <w:rFonts w:ascii="Times New Roman" w:hAnsi="Times New Roman"/>
                <w:b/>
                <w:sz w:val="26"/>
              </w:rPr>
              <w:t>Trích yếu</w:t>
            </w:r>
          </w:p>
        </w:tc>
        <w:tc>
          <w:tcPr>
            <w:tcW w:w="1500" w:type="dxa"/>
          </w:tcPr>
          <w:p w:rsidR="004D4B30" w:rsidRDefault="004D4B30" w:rsidP="00D02032"/>
          <w:p w:rsidR="004D4B30" w:rsidRDefault="004D4B30" w:rsidP="00D02032">
            <w:pPr>
              <w:spacing w:line="276" w:lineRule="auto"/>
              <w:jc w:val="center"/>
            </w:pPr>
            <w:r>
              <w:rPr>
                <w:rFonts w:ascii="Times New Roman" w:hAnsi="Times New Roman"/>
                <w:b/>
                <w:sz w:val="26"/>
              </w:rPr>
              <w:t>Ngày ban hành</w:t>
            </w:r>
          </w:p>
        </w:tc>
        <w:tc>
          <w:tcPr>
            <w:tcW w:w="3000" w:type="dxa"/>
          </w:tcPr>
          <w:p w:rsidR="004D4B30" w:rsidRDefault="004D4B30" w:rsidP="00D02032"/>
          <w:p w:rsidR="004D4B30" w:rsidRDefault="004D4B30" w:rsidP="00D02032">
            <w:pPr>
              <w:spacing w:line="276" w:lineRule="auto"/>
              <w:jc w:val="center"/>
            </w:pPr>
            <w:r>
              <w:rPr>
                <w:rFonts w:ascii="Times New Roman" w:hAnsi="Times New Roman"/>
                <w:b/>
                <w:sz w:val="26"/>
              </w:rPr>
              <w:t>Cơ quan ban hành</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57/2013/QĐ-TTg</w:t>
            </w:r>
          </w:p>
        </w:tc>
        <w:tc>
          <w:tcPr>
            <w:tcW w:w="0" w:type="auto"/>
          </w:tcPr>
          <w:p w:rsidR="004D4B30" w:rsidRDefault="004D4B30" w:rsidP="00D02032"/>
          <w:p w:rsidR="004D4B30" w:rsidRDefault="004D4B30" w:rsidP="00D02032">
            <w:pPr>
              <w:spacing w:line="276" w:lineRule="auto"/>
            </w:pPr>
            <w:r>
              <w:rPr>
                <w:rFonts w:ascii="Times New Roman" w:hAnsi="Times New Roman"/>
                <w:sz w:val="26"/>
              </w:rPr>
              <w:t>Quyết định 57/2013/QĐ-TTg - Về trợ cấp một lần đối với người được cử làm chuyên gia sang giúp Lào và Căm-pu-chi-a</w:t>
            </w:r>
          </w:p>
        </w:tc>
        <w:tc>
          <w:tcPr>
            <w:tcW w:w="0" w:type="auto"/>
          </w:tcPr>
          <w:p w:rsidR="004D4B30" w:rsidRDefault="004D4B30" w:rsidP="00D02032"/>
          <w:p w:rsidR="004D4B30" w:rsidRDefault="004D4B30" w:rsidP="00D02032">
            <w:pPr>
              <w:spacing w:line="276" w:lineRule="auto"/>
            </w:pPr>
            <w:r>
              <w:rPr>
                <w:rFonts w:ascii="Times New Roman" w:hAnsi="Times New Roman"/>
                <w:sz w:val="26"/>
              </w:rPr>
              <w:t>14-10-2013</w:t>
            </w:r>
          </w:p>
        </w:tc>
        <w:tc>
          <w:tcPr>
            <w:tcW w:w="0" w:type="auto"/>
          </w:tcPr>
          <w:p w:rsidR="004D4B30" w:rsidRDefault="004D4B30" w:rsidP="00D02032"/>
          <w:p w:rsidR="004D4B30" w:rsidRDefault="004D4B30" w:rsidP="00D02032">
            <w:pPr>
              <w:spacing w:line="276" w:lineRule="auto"/>
            </w:pPr>
            <w:r>
              <w:rPr>
                <w:rFonts w:ascii="Times New Roman" w:hAnsi="Times New Roman"/>
                <w:sz w:val="26"/>
              </w:rPr>
              <w:t>Thủ tướng Chính phủ</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17/2014/TTLT-BLĐTBXH-BTC</w:t>
            </w:r>
          </w:p>
        </w:tc>
        <w:tc>
          <w:tcPr>
            <w:tcW w:w="0" w:type="auto"/>
          </w:tcPr>
          <w:p w:rsidR="004D4B30" w:rsidRDefault="004D4B30" w:rsidP="00D02032"/>
          <w:p w:rsidR="004D4B30" w:rsidRDefault="004D4B30" w:rsidP="00D02032">
            <w:pPr>
              <w:spacing w:line="276" w:lineRule="auto"/>
            </w:pPr>
            <w:r>
              <w:rPr>
                <w:rFonts w:ascii="Times New Roman" w:hAnsi="Times New Roman"/>
                <w:sz w:val="26"/>
              </w:rPr>
              <w:t>Thông tư liên tịch 17/2014/TTLT-BLĐTBXH-BTC - Hướng dẫn thực hiện trợ cấp một lần đối với người được cử làm chuyên gia sang giúp Lào và Căm-pu-chi-a theo Quyết định số 57/2013/QĐ-TTg ngày 14 tháng 10 năm 2013 của Thủ tướng Chính phủ</w:t>
            </w:r>
          </w:p>
        </w:tc>
        <w:tc>
          <w:tcPr>
            <w:tcW w:w="0" w:type="auto"/>
          </w:tcPr>
          <w:p w:rsidR="004D4B30" w:rsidRDefault="004D4B30" w:rsidP="00D02032"/>
          <w:p w:rsidR="004D4B30" w:rsidRDefault="004D4B30" w:rsidP="00D02032">
            <w:pPr>
              <w:spacing w:line="276" w:lineRule="auto"/>
            </w:pPr>
            <w:r>
              <w:rPr>
                <w:rFonts w:ascii="Times New Roman" w:hAnsi="Times New Roman"/>
                <w:sz w:val="26"/>
              </w:rPr>
              <w:t>01-08-2014</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Bộ Lao động - Thương binh và Xã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62/2015/QĐ-TTg</w:t>
            </w:r>
          </w:p>
        </w:tc>
        <w:tc>
          <w:tcPr>
            <w:tcW w:w="0" w:type="auto"/>
          </w:tcPr>
          <w:p w:rsidR="004D4B30" w:rsidRDefault="004D4B30" w:rsidP="00D02032"/>
          <w:p w:rsidR="004D4B30" w:rsidRDefault="004D4B30" w:rsidP="00D02032">
            <w:pPr>
              <w:spacing w:line="276" w:lineRule="auto"/>
            </w:pPr>
            <w:r>
              <w:rPr>
                <w:rFonts w:ascii="Times New Roman" w:hAnsi="Times New Roman"/>
                <w:sz w:val="26"/>
              </w:rPr>
              <w:t>Quyết định số 62/2015/QĐ-TTg</w:t>
            </w:r>
          </w:p>
        </w:tc>
        <w:tc>
          <w:tcPr>
            <w:tcW w:w="0" w:type="auto"/>
          </w:tcPr>
          <w:p w:rsidR="004D4B30" w:rsidRDefault="004D4B30" w:rsidP="00D02032"/>
          <w:p w:rsidR="004D4B30" w:rsidRDefault="004D4B30" w:rsidP="00D02032">
            <w:pPr>
              <w:spacing w:line="276" w:lineRule="auto"/>
            </w:pPr>
            <w:r>
              <w:rPr>
                <w:rFonts w:ascii="Times New Roman" w:hAnsi="Times New Roman"/>
                <w:sz w:val="26"/>
              </w:rPr>
              <w:t>04-12-2015</w:t>
            </w:r>
          </w:p>
        </w:tc>
        <w:tc>
          <w:tcPr>
            <w:tcW w:w="0" w:type="auto"/>
          </w:tcPr>
          <w:p w:rsidR="004D4B30" w:rsidRDefault="004D4B30" w:rsidP="00D02032"/>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190/2025/NQ-QH15</w:t>
            </w:r>
          </w:p>
        </w:tc>
        <w:tc>
          <w:tcPr>
            <w:tcW w:w="0" w:type="auto"/>
          </w:tcPr>
          <w:p w:rsidR="004D4B30" w:rsidRDefault="004D4B30" w:rsidP="00D02032"/>
          <w:p w:rsidR="004D4B30" w:rsidRDefault="004D4B30" w:rsidP="00D02032">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4D4B30" w:rsidRDefault="004D4B30" w:rsidP="00D02032"/>
          <w:p w:rsidR="004D4B30" w:rsidRDefault="004D4B30" w:rsidP="00D02032">
            <w:pPr>
              <w:spacing w:line="276" w:lineRule="auto"/>
            </w:pPr>
            <w:r>
              <w:rPr>
                <w:rFonts w:ascii="Times New Roman" w:hAnsi="Times New Roman"/>
                <w:sz w:val="26"/>
              </w:rPr>
              <w:t>19-02-2025</w:t>
            </w:r>
          </w:p>
        </w:tc>
        <w:tc>
          <w:tcPr>
            <w:tcW w:w="0" w:type="auto"/>
          </w:tcPr>
          <w:p w:rsidR="004D4B30" w:rsidRDefault="004D4B30" w:rsidP="00D02032"/>
          <w:p w:rsidR="004D4B30" w:rsidRDefault="004D4B30" w:rsidP="00D02032">
            <w:pPr>
              <w:spacing w:line="276" w:lineRule="auto"/>
            </w:pPr>
            <w:r>
              <w:rPr>
                <w:rFonts w:ascii="Times New Roman" w:hAnsi="Times New Roman"/>
                <w:sz w:val="26"/>
              </w:rPr>
              <w:t>Quốc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02/2020/UBTVQH14</w:t>
            </w:r>
          </w:p>
        </w:tc>
        <w:tc>
          <w:tcPr>
            <w:tcW w:w="0" w:type="auto"/>
          </w:tcPr>
          <w:p w:rsidR="004D4B30" w:rsidRDefault="004D4B30" w:rsidP="00D02032"/>
          <w:p w:rsidR="004D4B30" w:rsidRDefault="004D4B30" w:rsidP="00D02032">
            <w:pPr>
              <w:spacing w:line="276" w:lineRule="auto"/>
            </w:pPr>
            <w:r>
              <w:rPr>
                <w:rFonts w:ascii="Times New Roman" w:hAnsi="Times New Roman"/>
                <w:sz w:val="26"/>
              </w:rPr>
              <w:t>Pháp lệnh ưu đãi người có công với cách mạng</w:t>
            </w:r>
          </w:p>
        </w:tc>
        <w:tc>
          <w:tcPr>
            <w:tcW w:w="0" w:type="auto"/>
          </w:tcPr>
          <w:p w:rsidR="004D4B30" w:rsidRDefault="004D4B30" w:rsidP="00D02032"/>
          <w:p w:rsidR="004D4B30" w:rsidRDefault="004D4B30" w:rsidP="00D02032">
            <w:pPr>
              <w:spacing w:line="276" w:lineRule="auto"/>
            </w:pPr>
            <w:r>
              <w:rPr>
                <w:rFonts w:ascii="Times New Roman" w:hAnsi="Times New Roman"/>
                <w:sz w:val="26"/>
              </w:rPr>
              <w:t>09-12-2020</w:t>
            </w:r>
          </w:p>
        </w:tc>
        <w:tc>
          <w:tcPr>
            <w:tcW w:w="0" w:type="auto"/>
          </w:tcPr>
          <w:p w:rsidR="004D4B30" w:rsidRDefault="004D4B30" w:rsidP="00D02032"/>
          <w:p w:rsidR="004D4B30" w:rsidRDefault="004D4B30" w:rsidP="00D02032">
            <w:pPr>
              <w:spacing w:line="276" w:lineRule="auto"/>
            </w:pPr>
            <w:r>
              <w:rPr>
                <w:rFonts w:ascii="Times New Roman" w:hAnsi="Times New Roman"/>
                <w:sz w:val="26"/>
              </w:rPr>
              <w:t>Quốc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08/2023/TT-BLĐTBXH</w:t>
            </w:r>
          </w:p>
        </w:tc>
        <w:tc>
          <w:tcPr>
            <w:tcW w:w="0" w:type="auto"/>
          </w:tcPr>
          <w:p w:rsidR="004D4B30" w:rsidRDefault="004D4B30" w:rsidP="00D02032"/>
          <w:p w:rsidR="004D4B30" w:rsidRDefault="004D4B30" w:rsidP="00D02032">
            <w:pPr>
              <w:spacing w:line="276" w:lineRule="auto"/>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4D4B30" w:rsidRDefault="004D4B30" w:rsidP="00D02032"/>
          <w:p w:rsidR="004D4B30" w:rsidRDefault="004D4B30" w:rsidP="00D02032">
            <w:pPr>
              <w:spacing w:line="276" w:lineRule="auto"/>
            </w:pPr>
            <w:r>
              <w:rPr>
                <w:rFonts w:ascii="Times New Roman" w:hAnsi="Times New Roman"/>
                <w:sz w:val="26"/>
              </w:rPr>
              <w:t>29-08-2023</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Bộ Lao động - Thương binh và Xã hội</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Nghị định số 25/2025/NĐ-CP</w:t>
            </w:r>
          </w:p>
        </w:tc>
        <w:tc>
          <w:tcPr>
            <w:tcW w:w="0" w:type="auto"/>
          </w:tcPr>
          <w:p w:rsidR="004D4B30" w:rsidRDefault="004D4B30" w:rsidP="00D02032"/>
          <w:p w:rsidR="004D4B30" w:rsidRDefault="004D4B30" w:rsidP="00D02032">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4D4B30" w:rsidRDefault="004D4B30" w:rsidP="00D02032"/>
          <w:p w:rsidR="004D4B30" w:rsidRDefault="004D4B30" w:rsidP="00D02032">
            <w:pPr>
              <w:spacing w:line="276" w:lineRule="auto"/>
            </w:pPr>
            <w:r>
              <w:rPr>
                <w:rFonts w:ascii="Times New Roman" w:hAnsi="Times New Roman"/>
                <w:sz w:val="26"/>
              </w:rPr>
              <w:t>21-02-2025</w:t>
            </w:r>
          </w:p>
        </w:tc>
        <w:tc>
          <w:tcPr>
            <w:tcW w:w="0" w:type="auto"/>
          </w:tcPr>
          <w:p w:rsidR="004D4B30" w:rsidRDefault="004D4B30" w:rsidP="00D02032"/>
          <w:p w:rsidR="004D4B30" w:rsidRDefault="004D4B30" w:rsidP="00D02032">
            <w:pPr>
              <w:spacing w:line="276" w:lineRule="auto"/>
            </w:pPr>
            <w:r>
              <w:rPr>
                <w:rFonts w:ascii="Times New Roman" w:hAnsi="Times New Roman"/>
                <w:sz w:val="26"/>
              </w:rPr>
              <w:t>Chính phủ</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45/2025/NĐ-CP</w:t>
            </w:r>
          </w:p>
        </w:tc>
        <w:tc>
          <w:tcPr>
            <w:tcW w:w="0" w:type="auto"/>
          </w:tcPr>
          <w:p w:rsidR="004D4B30" w:rsidRDefault="004D4B30" w:rsidP="00D02032"/>
          <w:p w:rsidR="004D4B30" w:rsidRDefault="004D4B30" w:rsidP="00D02032">
            <w:pPr>
              <w:spacing w:line="276" w:lineRule="auto"/>
            </w:pPr>
            <w:r>
              <w:rPr>
                <w:rFonts w:ascii="Times New Roman" w:hAnsi="Times New Roman"/>
                <w:sz w:val="26"/>
              </w:rPr>
              <w:t xml:space="preserve">Nghị định số 45/2025/NĐ-CP của Chính phủ: Quy định tổ chức các cơ quan chuyên môn </w:t>
            </w:r>
            <w:r>
              <w:rPr>
                <w:rFonts w:ascii="Times New Roman" w:hAnsi="Times New Roman"/>
                <w:sz w:val="26"/>
              </w:rPr>
              <w:lastRenderedPageBreak/>
              <w:t>thuộc Ủy ban nhân dân tỉnh, thành phố trực thuộc trung ương và Ủy ban nhân dân huyện, quận, thị xã, thành phố thuộc tỉnh, thành phố thuộc thành phố trực thuộc trung ương</w:t>
            </w:r>
          </w:p>
        </w:tc>
        <w:tc>
          <w:tcPr>
            <w:tcW w:w="0" w:type="auto"/>
          </w:tcPr>
          <w:p w:rsidR="004D4B30" w:rsidRDefault="004D4B30" w:rsidP="00D02032"/>
          <w:p w:rsidR="004D4B30" w:rsidRDefault="004D4B30" w:rsidP="00D02032">
            <w:pPr>
              <w:spacing w:line="276" w:lineRule="auto"/>
            </w:pPr>
            <w:r>
              <w:rPr>
                <w:rFonts w:ascii="Times New Roman" w:hAnsi="Times New Roman"/>
                <w:sz w:val="26"/>
              </w:rPr>
              <w:t>28-02-</w:t>
            </w:r>
            <w:r>
              <w:rPr>
                <w:rFonts w:ascii="Times New Roman" w:hAnsi="Times New Roman"/>
                <w:sz w:val="26"/>
              </w:rPr>
              <w:lastRenderedPageBreak/>
              <w:t>2025</w:t>
            </w:r>
          </w:p>
        </w:tc>
        <w:tc>
          <w:tcPr>
            <w:tcW w:w="0" w:type="auto"/>
          </w:tcPr>
          <w:p w:rsidR="004D4B30" w:rsidRDefault="004D4B30" w:rsidP="00D02032"/>
          <w:p w:rsidR="004D4B30" w:rsidRDefault="004D4B30" w:rsidP="00D02032">
            <w:pPr>
              <w:spacing w:line="276" w:lineRule="auto"/>
            </w:pPr>
            <w:r>
              <w:rPr>
                <w:rFonts w:ascii="Times New Roman" w:hAnsi="Times New Roman"/>
                <w:sz w:val="26"/>
              </w:rPr>
              <w:t>Chính phủ</w:t>
            </w:r>
          </w:p>
        </w:tc>
      </w:tr>
      <w:tr w:rsidR="004D4B30" w:rsidTr="00D02032">
        <w:tc>
          <w:tcPr>
            <w:tcW w:w="0" w:type="auto"/>
          </w:tcPr>
          <w:p w:rsidR="004D4B30" w:rsidRDefault="004D4B30" w:rsidP="00D02032"/>
          <w:p w:rsidR="004D4B30" w:rsidRDefault="004D4B30" w:rsidP="00D02032">
            <w:pPr>
              <w:spacing w:line="276" w:lineRule="auto"/>
            </w:pPr>
            <w:r>
              <w:rPr>
                <w:rFonts w:ascii="Times New Roman" w:hAnsi="Times New Roman"/>
                <w:sz w:val="26"/>
              </w:rPr>
              <w:t>09/2025/TT-BNV</w:t>
            </w:r>
          </w:p>
        </w:tc>
        <w:tc>
          <w:tcPr>
            <w:tcW w:w="0" w:type="auto"/>
          </w:tcPr>
          <w:p w:rsidR="004D4B30" w:rsidRDefault="004D4B30" w:rsidP="00D02032"/>
          <w:p w:rsidR="004D4B30" w:rsidRDefault="004D4B30" w:rsidP="00D02032">
            <w:pPr>
              <w:spacing w:line="276" w:lineRule="auto"/>
            </w:pPr>
            <w:r>
              <w:rPr>
                <w:rFonts w:ascii="Times New Roman" w:hAnsi="Times New Roman"/>
                <w:sz w:val="26"/>
              </w:rPr>
              <w:t>Quy định về phân định thẩm quyền và phân cấp thực hiện nhiệm vụ quản lý nhà nước trong lĩnh vực nội vụ</w:t>
            </w:r>
          </w:p>
        </w:tc>
        <w:tc>
          <w:tcPr>
            <w:tcW w:w="0" w:type="auto"/>
          </w:tcPr>
          <w:p w:rsidR="004D4B30" w:rsidRDefault="004D4B30" w:rsidP="00D02032"/>
          <w:p w:rsidR="004D4B30" w:rsidRDefault="004D4B30" w:rsidP="00D02032">
            <w:pPr>
              <w:spacing w:line="276" w:lineRule="auto"/>
            </w:pPr>
            <w:r>
              <w:rPr>
                <w:rFonts w:ascii="Times New Roman" w:hAnsi="Times New Roman"/>
                <w:sz w:val="26"/>
              </w:rPr>
              <w:t>18-06-2025</w:t>
            </w:r>
          </w:p>
        </w:tc>
        <w:tc>
          <w:tcPr>
            <w:tcW w:w="0" w:type="auto"/>
          </w:tcPr>
          <w:p w:rsidR="004D4B30" w:rsidRDefault="004D4B30" w:rsidP="00D02032"/>
          <w:p w:rsidR="004D4B30" w:rsidRDefault="004D4B30" w:rsidP="00D02032">
            <w:pPr>
              <w:spacing w:line="276" w:lineRule="auto"/>
            </w:pPr>
            <w:r>
              <w:rPr>
                <w:rFonts w:ascii="Times New Roman" w:hAnsi="Times New Roman"/>
                <w:sz w:val="26"/>
              </w:rPr>
              <w:t>Bộ Nội vụ</w:t>
            </w:r>
          </w:p>
        </w:tc>
      </w:tr>
    </w:tbl>
    <w:p w:rsidR="004D4B30" w:rsidRDefault="004D4B30" w:rsidP="004D4B3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4D4B30" w:rsidRDefault="004D4B30" w:rsidP="004D4B3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D4B30" w:rsidRDefault="004D4B30" w:rsidP="004D4B3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D4B30" w:rsidRDefault="004D4B30"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Fonts w:ascii="Cambria Math" w:hAnsi="Cambria Math"/>
          <w:b/>
          <w:bCs/>
          <w:sz w:val="26"/>
          <w:szCs w:val="26"/>
        </w:rPr>
      </w:pPr>
      <w:r>
        <w:rPr>
          <w:rFonts w:ascii="Cambria Math" w:hAnsi="Cambria Math"/>
          <w:b/>
          <w:bCs/>
          <w:sz w:val="26"/>
          <w:szCs w:val="26"/>
        </w:rPr>
        <w:t xml:space="preserve">LĨNH VỰC </w:t>
      </w:r>
      <w:r w:rsidRPr="00F70B2D">
        <w:rPr>
          <w:rFonts w:ascii="Cambria Math" w:hAnsi="Cambria Math"/>
          <w:b/>
          <w:bCs/>
          <w:sz w:val="26"/>
          <w:szCs w:val="26"/>
        </w:rPr>
        <w:t>QUẢN LÝ LAO ĐỘNG NGOÀI NƯỚC</w:t>
      </w:r>
    </w:p>
    <w:p w:rsidR="00D02032" w:rsidRDefault="00D02032" w:rsidP="005E1C40">
      <w:pPr>
        <w:spacing w:line="400" w:lineRule="exact"/>
        <w:ind w:firstLine="720"/>
        <w:jc w:val="both"/>
        <w:rPr>
          <w:rFonts w:ascii="Cambria Math" w:hAnsi="Cambria Math"/>
          <w:b/>
          <w:bCs/>
          <w:sz w:val="26"/>
          <w:szCs w:val="26"/>
        </w:rPr>
      </w:pPr>
    </w:p>
    <w:p w:rsidR="00D02032" w:rsidRDefault="00D02032" w:rsidP="005E1C40">
      <w:pPr>
        <w:spacing w:line="400" w:lineRule="exact"/>
        <w:ind w:firstLine="720"/>
        <w:jc w:val="both"/>
        <w:rPr>
          <w:rFonts w:ascii="Cambria Math" w:hAnsi="Cambria Math"/>
          <w:sz w:val="26"/>
          <w:szCs w:val="26"/>
        </w:rPr>
      </w:pPr>
      <w:r>
        <w:rPr>
          <w:rStyle w:val="Strong"/>
          <w:rFonts w:ascii="Times New Roman" w:hAnsi="Times New Roman"/>
          <w:b w:val="0"/>
          <w:bCs w:val="0"/>
          <w:sz w:val="26"/>
        </w:rPr>
        <w:t xml:space="preserve">1. </w:t>
      </w:r>
      <w:r w:rsidRPr="007E27AF">
        <w:rPr>
          <w:rFonts w:ascii="Cambria Math" w:hAnsi="Cambria Math"/>
          <w:sz w:val="26"/>
          <w:szCs w:val="26"/>
        </w:rPr>
        <w:t>Đăng ký hợp đồng lao động trực tiếp giao kết .</w:t>
      </w:r>
    </w:p>
    <w:p w:rsidR="00D02032" w:rsidRDefault="00D02032" w:rsidP="005E1C40">
      <w:pPr>
        <w:spacing w:line="400" w:lineRule="exact"/>
        <w:ind w:firstLine="720"/>
        <w:jc w:val="both"/>
        <w:rPr>
          <w:rFonts w:ascii="Cambria Math" w:hAnsi="Cambria Math"/>
          <w:sz w:val="26"/>
          <w:szCs w:val="26"/>
        </w:rPr>
      </w:pPr>
    </w:p>
    <w:p w:rsidR="00D02032" w:rsidRDefault="00D02032" w:rsidP="00D02032">
      <w:pPr>
        <w:spacing w:line="276" w:lineRule="auto"/>
        <w:jc w:val="both"/>
      </w:pPr>
      <w:r>
        <w:rPr>
          <w:rFonts w:ascii="Times New Roman" w:hAnsi="Times New Roman"/>
          <w:b/>
          <w:sz w:val="26"/>
        </w:rPr>
        <w:t xml:space="preserve">Mã thủ tục: </w:t>
      </w:r>
      <w:r>
        <w:rPr>
          <w:rFonts w:ascii="Times New Roman" w:hAnsi="Times New Roman"/>
          <w:sz w:val="26"/>
        </w:rPr>
        <w:t>1.013734</w:t>
      </w:r>
    </w:p>
    <w:p w:rsidR="00D02032" w:rsidRDefault="00D02032" w:rsidP="00D02032">
      <w:pPr>
        <w:spacing w:line="276" w:lineRule="auto"/>
        <w:jc w:val="both"/>
      </w:pPr>
      <w:r>
        <w:rPr>
          <w:rFonts w:ascii="Times New Roman" w:hAnsi="Times New Roman"/>
          <w:b/>
          <w:sz w:val="26"/>
        </w:rPr>
        <w:t xml:space="preserve">Số quyết định: </w:t>
      </w:r>
      <w:r>
        <w:rPr>
          <w:rFonts w:ascii="Times New Roman" w:hAnsi="Times New Roman"/>
          <w:sz w:val="26"/>
        </w:rPr>
        <w:t>640/QĐ-BNV</w:t>
      </w:r>
    </w:p>
    <w:p w:rsidR="00D02032" w:rsidRDefault="00D02032" w:rsidP="00D02032">
      <w:pPr>
        <w:spacing w:line="276" w:lineRule="auto"/>
        <w:jc w:val="both"/>
      </w:pPr>
      <w:r>
        <w:rPr>
          <w:rFonts w:ascii="Times New Roman" w:hAnsi="Times New Roman"/>
          <w:b/>
          <w:sz w:val="26"/>
        </w:rPr>
        <w:t xml:space="preserve">Tên thủ tục: </w:t>
      </w:r>
      <w:r>
        <w:rPr>
          <w:rFonts w:ascii="Times New Roman" w:hAnsi="Times New Roman"/>
          <w:sz w:val="26"/>
        </w:rPr>
        <w:t>Đăng ký hợp đồng lao động trực tiếp giao kết .</w:t>
      </w:r>
    </w:p>
    <w:p w:rsidR="00D02032" w:rsidRDefault="00D02032" w:rsidP="00D02032">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D02032" w:rsidRDefault="00D02032" w:rsidP="00D02032">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D02032" w:rsidRDefault="00D02032" w:rsidP="00D02032">
      <w:pPr>
        <w:spacing w:line="276" w:lineRule="auto"/>
        <w:jc w:val="both"/>
      </w:pPr>
      <w:r>
        <w:rPr>
          <w:rFonts w:ascii="Times New Roman" w:hAnsi="Times New Roman"/>
          <w:b/>
          <w:sz w:val="26"/>
        </w:rPr>
        <w:t xml:space="preserve">Lĩnh vực: </w:t>
      </w:r>
      <w:r>
        <w:rPr>
          <w:rFonts w:ascii="Times New Roman" w:hAnsi="Times New Roman"/>
          <w:sz w:val="26"/>
        </w:rPr>
        <w:t>Quản lý lao động ngoài nước</w:t>
      </w:r>
    </w:p>
    <w:p w:rsidR="00D02032" w:rsidRDefault="00D02032" w:rsidP="00D02032">
      <w:pPr>
        <w:spacing w:line="276" w:lineRule="auto"/>
        <w:jc w:val="both"/>
      </w:pPr>
      <w:r>
        <w:rPr>
          <w:rFonts w:ascii="Times New Roman" w:hAnsi="Times New Roman"/>
          <w:b/>
          <w:sz w:val="26"/>
        </w:rPr>
        <w:t xml:space="preserve">Trình tự thực hiện: </w:t>
      </w:r>
    </w:p>
    <w:p w:rsidR="00D02032" w:rsidRDefault="00D02032" w:rsidP="00D02032">
      <w:pPr>
        <w:shd w:val="clear" w:color="auto" w:fill="F2F6F9"/>
        <w:spacing w:before="120" w:line="276" w:lineRule="auto"/>
        <w:jc w:val="both"/>
      </w:pPr>
    </w:p>
    <w:p w:rsidR="00D02032" w:rsidRDefault="00D02032" w:rsidP="00D02032">
      <w:pPr>
        <w:spacing w:line="276" w:lineRule="auto"/>
        <w:jc w:val="both"/>
      </w:pPr>
      <w:r>
        <w:rPr>
          <w:rFonts w:ascii="Times New Roman" w:hAnsi="Times New Roman"/>
          <w:sz w:val="26"/>
        </w:rPr>
        <w:t>- Bước 1. Người lao động nộp 01 (một) bộ hồ sơ trực tiếp, qua dịch vụ bưu chính hoặc trực tuyến tới Uỷ ban nhân dân cấp xã nơi thường trú của người lao động; - Bước 2. Trong thời hạn 05 ngày làm việc kể từ ngày nhận đủ hồ sơ hợp lệ, Uỷ ban nhân dân cấp xã nơi thường trú của người lao động xác nhận bằng văn bản việc đăng ký hợp đồng lao động cho người lao động; trường hợp không chấp thuận phải nêu rõ lý do.</w:t>
      </w:r>
    </w:p>
    <w:p w:rsidR="00D02032" w:rsidRDefault="00D02032" w:rsidP="00D02032">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23"/>
        <w:gridCol w:w="1267"/>
        <w:gridCol w:w="1859"/>
        <w:gridCol w:w="4800"/>
      </w:tblGrid>
      <w:tr w:rsidR="00D02032" w:rsidTr="00D02032">
        <w:tc>
          <w:tcPr>
            <w:tcW w:w="1500" w:type="dxa"/>
          </w:tcPr>
          <w:p w:rsidR="00D02032" w:rsidRDefault="00D02032" w:rsidP="00D02032"/>
          <w:p w:rsidR="00D02032" w:rsidRDefault="00D02032" w:rsidP="00D02032">
            <w:pPr>
              <w:spacing w:line="276" w:lineRule="auto"/>
              <w:jc w:val="center"/>
            </w:pPr>
            <w:r>
              <w:rPr>
                <w:rFonts w:ascii="Times New Roman" w:hAnsi="Times New Roman"/>
                <w:b/>
                <w:sz w:val="26"/>
              </w:rPr>
              <w:t>Hình thức nộp</w:t>
            </w:r>
          </w:p>
        </w:tc>
        <w:tc>
          <w:tcPr>
            <w:tcW w:w="2000" w:type="dxa"/>
          </w:tcPr>
          <w:p w:rsidR="00D02032" w:rsidRDefault="00D02032" w:rsidP="00D02032"/>
          <w:p w:rsidR="00D02032" w:rsidRDefault="00D02032" w:rsidP="00D02032">
            <w:pPr>
              <w:spacing w:line="276" w:lineRule="auto"/>
              <w:jc w:val="center"/>
            </w:pPr>
            <w:r>
              <w:rPr>
                <w:rFonts w:ascii="Times New Roman" w:hAnsi="Times New Roman"/>
                <w:b/>
                <w:sz w:val="26"/>
              </w:rPr>
              <w:t>Thời hạn giải quyết</w:t>
            </w:r>
          </w:p>
        </w:tc>
        <w:tc>
          <w:tcPr>
            <w:tcW w:w="3500" w:type="dxa"/>
          </w:tcPr>
          <w:p w:rsidR="00D02032" w:rsidRDefault="00D02032" w:rsidP="00D02032"/>
          <w:p w:rsidR="00D02032" w:rsidRDefault="00D02032" w:rsidP="00D02032">
            <w:pPr>
              <w:spacing w:line="276" w:lineRule="auto"/>
              <w:jc w:val="center"/>
            </w:pPr>
            <w:r>
              <w:rPr>
                <w:rFonts w:ascii="Times New Roman" w:hAnsi="Times New Roman"/>
                <w:b/>
                <w:sz w:val="26"/>
              </w:rPr>
              <w:t>Phí, lệ phí</w:t>
            </w:r>
          </w:p>
        </w:tc>
        <w:tc>
          <w:tcPr>
            <w:tcW w:w="3000" w:type="dxa"/>
          </w:tcPr>
          <w:p w:rsidR="00D02032" w:rsidRDefault="00D02032" w:rsidP="00D02032"/>
          <w:p w:rsidR="00D02032" w:rsidRDefault="00D02032" w:rsidP="00D02032">
            <w:pPr>
              <w:spacing w:line="276" w:lineRule="auto"/>
              <w:jc w:val="center"/>
            </w:pPr>
            <w:r>
              <w:rPr>
                <w:rFonts w:ascii="Times New Roman" w:hAnsi="Times New Roman"/>
                <w:b/>
                <w:sz w:val="26"/>
              </w:rPr>
              <w:t>Mô tả</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Trực tiếp</w:t>
            </w:r>
          </w:p>
        </w:tc>
        <w:tc>
          <w:tcPr>
            <w:tcW w:w="0" w:type="auto"/>
          </w:tcPr>
          <w:p w:rsidR="00D02032" w:rsidRDefault="00D02032" w:rsidP="00D02032"/>
          <w:p w:rsidR="00D02032" w:rsidRDefault="00D02032" w:rsidP="00D02032">
            <w:pPr>
              <w:spacing w:line="276" w:lineRule="auto"/>
            </w:pPr>
            <w:r>
              <w:rPr>
                <w:rFonts w:ascii="Times New Roman" w:hAnsi="Times New Roman"/>
                <w:sz w:val="26"/>
              </w:rPr>
              <w:t>05 Ngày làm việc</w:t>
            </w:r>
          </w:p>
        </w:tc>
        <w:tc>
          <w:tcPr>
            <w:tcW w:w="0" w:type="auto"/>
          </w:tcPr>
          <w:p w:rsidR="00D02032" w:rsidRDefault="00D02032" w:rsidP="00D02032"/>
          <w:p w:rsidR="00D02032" w:rsidRDefault="00D02032" w:rsidP="00D02032">
            <w:pPr>
              <w:spacing w:line="276" w:lineRule="auto"/>
            </w:pPr>
          </w:p>
        </w:tc>
        <w:tc>
          <w:tcPr>
            <w:tcW w:w="0" w:type="auto"/>
          </w:tcPr>
          <w:p w:rsidR="00D02032" w:rsidRDefault="00D02032" w:rsidP="00D02032"/>
          <w:p w:rsidR="00D02032" w:rsidRDefault="00D02032" w:rsidP="00D02032">
            <w:pPr>
              <w:spacing w:line="276" w:lineRule="auto"/>
            </w:pPr>
            <w:r>
              <w:rPr>
                <w:rFonts w:ascii="Times New Roman" w:hAnsi="Times New Roman"/>
                <w:sz w:val="26"/>
              </w:rPr>
              <w:t>Kể từ ngày nhận được đầy đủ hồ sơ hợp lệ Trực tiếp, qua dịch vụ bưu chính hoặc trực tuyến.</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Trực tuyến</w:t>
            </w:r>
          </w:p>
        </w:tc>
        <w:tc>
          <w:tcPr>
            <w:tcW w:w="0" w:type="auto"/>
          </w:tcPr>
          <w:p w:rsidR="00D02032" w:rsidRDefault="00D02032" w:rsidP="00D02032"/>
          <w:p w:rsidR="00D02032" w:rsidRDefault="00D02032" w:rsidP="00D02032">
            <w:pPr>
              <w:spacing w:line="276" w:lineRule="auto"/>
            </w:pPr>
            <w:r>
              <w:rPr>
                <w:rFonts w:ascii="Times New Roman" w:hAnsi="Times New Roman"/>
                <w:sz w:val="26"/>
              </w:rPr>
              <w:t>05 Ngày làm việc</w:t>
            </w:r>
          </w:p>
        </w:tc>
        <w:tc>
          <w:tcPr>
            <w:tcW w:w="0" w:type="auto"/>
          </w:tcPr>
          <w:p w:rsidR="00D02032" w:rsidRDefault="00D02032" w:rsidP="00D02032"/>
          <w:p w:rsidR="00D02032" w:rsidRDefault="00D02032" w:rsidP="00D02032">
            <w:pPr>
              <w:spacing w:line="276" w:lineRule="auto"/>
            </w:pPr>
          </w:p>
        </w:tc>
        <w:tc>
          <w:tcPr>
            <w:tcW w:w="0" w:type="auto"/>
          </w:tcPr>
          <w:p w:rsidR="00D02032" w:rsidRDefault="00D02032" w:rsidP="00D02032"/>
          <w:p w:rsidR="00D02032" w:rsidRDefault="00D02032" w:rsidP="00D02032">
            <w:pPr>
              <w:spacing w:line="276" w:lineRule="auto"/>
            </w:pPr>
            <w:r>
              <w:rPr>
                <w:rFonts w:ascii="Times New Roman" w:hAnsi="Times New Roman"/>
                <w:sz w:val="26"/>
              </w:rPr>
              <w:t>Kể từ ngày nhận được đầy đủ hồ sơ hợp lệ Trực tiếp, qua dịch vụ bưu chính hoặc trực tuyến.</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 xml:space="preserve">Dịch vụ </w:t>
            </w:r>
            <w:r>
              <w:rPr>
                <w:rFonts w:ascii="Times New Roman" w:hAnsi="Times New Roman"/>
                <w:sz w:val="26"/>
              </w:rPr>
              <w:lastRenderedPageBreak/>
              <w:t>bưu chính</w:t>
            </w:r>
          </w:p>
        </w:tc>
        <w:tc>
          <w:tcPr>
            <w:tcW w:w="0" w:type="auto"/>
          </w:tcPr>
          <w:p w:rsidR="00D02032" w:rsidRDefault="00D02032" w:rsidP="00D02032"/>
          <w:p w:rsidR="00D02032" w:rsidRDefault="00D02032" w:rsidP="00D02032">
            <w:pPr>
              <w:spacing w:line="276" w:lineRule="auto"/>
            </w:pPr>
            <w:r>
              <w:rPr>
                <w:rFonts w:ascii="Times New Roman" w:hAnsi="Times New Roman"/>
                <w:sz w:val="26"/>
              </w:rPr>
              <w:t xml:space="preserve">05 Ngày </w:t>
            </w:r>
            <w:r>
              <w:rPr>
                <w:rFonts w:ascii="Times New Roman" w:hAnsi="Times New Roman"/>
                <w:sz w:val="26"/>
              </w:rPr>
              <w:lastRenderedPageBreak/>
              <w:t>làm việc</w:t>
            </w:r>
          </w:p>
        </w:tc>
        <w:tc>
          <w:tcPr>
            <w:tcW w:w="0" w:type="auto"/>
          </w:tcPr>
          <w:p w:rsidR="00D02032" w:rsidRDefault="00D02032" w:rsidP="00D02032"/>
          <w:p w:rsidR="00D02032" w:rsidRDefault="00D02032" w:rsidP="00D02032">
            <w:pPr>
              <w:spacing w:line="276" w:lineRule="auto"/>
            </w:pPr>
          </w:p>
        </w:tc>
        <w:tc>
          <w:tcPr>
            <w:tcW w:w="0" w:type="auto"/>
          </w:tcPr>
          <w:p w:rsidR="00D02032" w:rsidRDefault="00D02032" w:rsidP="00D02032"/>
          <w:p w:rsidR="00D02032" w:rsidRDefault="00D02032" w:rsidP="00D02032">
            <w:pPr>
              <w:spacing w:line="276" w:lineRule="auto"/>
            </w:pPr>
            <w:r>
              <w:rPr>
                <w:rFonts w:ascii="Times New Roman" w:hAnsi="Times New Roman"/>
                <w:sz w:val="26"/>
              </w:rPr>
              <w:t xml:space="preserve">Kể từ ngày nhận được đầy đủ hồ sơ hợp lệ </w:t>
            </w:r>
            <w:r>
              <w:rPr>
                <w:rFonts w:ascii="Times New Roman" w:hAnsi="Times New Roman"/>
                <w:sz w:val="26"/>
              </w:rPr>
              <w:lastRenderedPageBreak/>
              <w:t>Trực tiếp, qua dịch vụ bưu chính hoặc trực tuyến.</w:t>
            </w:r>
          </w:p>
        </w:tc>
      </w:tr>
    </w:tbl>
    <w:p w:rsidR="00D02032" w:rsidRDefault="00D02032" w:rsidP="00D02032">
      <w:pPr>
        <w:spacing w:before="240" w:line="276" w:lineRule="auto"/>
        <w:jc w:val="both"/>
      </w:pPr>
      <w:r>
        <w:rPr>
          <w:rFonts w:ascii="Times New Roman" w:hAnsi="Times New Roman"/>
          <w:b/>
          <w:sz w:val="26"/>
        </w:rPr>
        <w:lastRenderedPageBreak/>
        <w:t xml:space="preserve">Thành phần hồ sơ: </w:t>
      </w:r>
    </w:p>
    <w:p w:rsidR="00D02032" w:rsidRDefault="00D02032" w:rsidP="00D02032">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36"/>
        <w:gridCol w:w="1854"/>
        <w:gridCol w:w="1559"/>
      </w:tblGrid>
      <w:tr w:rsidR="00D02032" w:rsidTr="00D02032">
        <w:tc>
          <w:tcPr>
            <w:tcW w:w="6000" w:type="dxa"/>
          </w:tcPr>
          <w:p w:rsidR="00D02032" w:rsidRDefault="00D02032" w:rsidP="00D02032"/>
          <w:p w:rsidR="00D02032" w:rsidRDefault="00D02032" w:rsidP="00D02032">
            <w:pPr>
              <w:spacing w:line="276" w:lineRule="auto"/>
              <w:jc w:val="center"/>
            </w:pPr>
            <w:r>
              <w:rPr>
                <w:rFonts w:ascii="Times New Roman" w:hAnsi="Times New Roman"/>
                <w:b/>
                <w:sz w:val="26"/>
              </w:rPr>
              <w:t>Tên giấy tờ</w:t>
            </w:r>
          </w:p>
        </w:tc>
        <w:tc>
          <w:tcPr>
            <w:tcW w:w="2000" w:type="dxa"/>
          </w:tcPr>
          <w:p w:rsidR="00D02032" w:rsidRDefault="00D02032" w:rsidP="00D02032"/>
          <w:p w:rsidR="00D02032" w:rsidRDefault="00D02032" w:rsidP="00D02032">
            <w:pPr>
              <w:spacing w:line="276" w:lineRule="auto"/>
              <w:jc w:val="center"/>
            </w:pPr>
            <w:r>
              <w:rPr>
                <w:rFonts w:ascii="Times New Roman" w:hAnsi="Times New Roman"/>
                <w:b/>
                <w:sz w:val="26"/>
              </w:rPr>
              <w:t>Mẫu đơn, tờ khai</w:t>
            </w:r>
          </w:p>
        </w:tc>
        <w:tc>
          <w:tcPr>
            <w:tcW w:w="2000" w:type="dxa"/>
          </w:tcPr>
          <w:p w:rsidR="00D02032" w:rsidRDefault="00D02032" w:rsidP="00D02032"/>
          <w:p w:rsidR="00D02032" w:rsidRDefault="00D02032" w:rsidP="00D02032">
            <w:pPr>
              <w:spacing w:line="276" w:lineRule="auto"/>
              <w:jc w:val="center"/>
            </w:pPr>
            <w:r>
              <w:rPr>
                <w:rFonts w:ascii="Times New Roman" w:hAnsi="Times New Roman"/>
                <w:b/>
                <w:sz w:val="26"/>
              </w:rPr>
              <w:t>Số lượng</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 Văn bản đăng ký theo Mẫu số 39 Thông tư số 08/2023/TT-BLĐTBXH</w:t>
            </w:r>
          </w:p>
        </w:tc>
        <w:tc>
          <w:tcPr>
            <w:tcW w:w="0" w:type="auto"/>
          </w:tcPr>
          <w:p w:rsidR="00D02032" w:rsidRDefault="00D02032" w:rsidP="00D02032"/>
          <w:p w:rsidR="00D02032" w:rsidRDefault="00D02032" w:rsidP="00D02032">
            <w:pPr>
              <w:spacing w:line="276" w:lineRule="auto"/>
            </w:pPr>
            <w:r>
              <w:rPr>
                <w:rFonts w:ascii="Times New Roman" w:hAnsi="Times New Roman"/>
                <w:sz w:val="26"/>
              </w:rPr>
              <w:t>Mauso39.docx</w:t>
            </w:r>
          </w:p>
        </w:tc>
        <w:tc>
          <w:tcPr>
            <w:tcW w:w="0" w:type="auto"/>
          </w:tcPr>
          <w:p w:rsidR="00D02032" w:rsidRDefault="00D02032" w:rsidP="00D02032"/>
          <w:p w:rsidR="00D02032" w:rsidRDefault="00D02032" w:rsidP="00D02032">
            <w:pPr>
              <w:spacing w:line="276" w:lineRule="auto"/>
            </w:pPr>
            <w:r>
              <w:rPr>
                <w:rFonts w:ascii="Times New Roman" w:hAnsi="Times New Roman"/>
                <w:sz w:val="26"/>
              </w:rPr>
              <w:t>Bản chính: 1</w:t>
            </w:r>
            <w:r>
              <w:rPr>
                <w:rFonts w:ascii="Times New Roman" w:hAnsi="Times New Roman"/>
                <w:sz w:val="26"/>
              </w:rPr>
              <w:br/>
              <w:t>Bản sao: 0</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 Bản sao hợp đồng lao động kèm theo bản dịch tiếng Việt được chứng thực</w:t>
            </w:r>
          </w:p>
        </w:tc>
        <w:tc>
          <w:tcPr>
            <w:tcW w:w="0" w:type="auto"/>
          </w:tcPr>
          <w:p w:rsidR="00D02032" w:rsidRDefault="00D02032" w:rsidP="00D02032"/>
        </w:tc>
        <w:tc>
          <w:tcPr>
            <w:tcW w:w="0" w:type="auto"/>
          </w:tcPr>
          <w:p w:rsidR="00D02032" w:rsidRDefault="00D02032" w:rsidP="00D02032"/>
          <w:p w:rsidR="00D02032" w:rsidRDefault="00D02032" w:rsidP="00D02032">
            <w:pPr>
              <w:spacing w:line="276" w:lineRule="auto"/>
            </w:pPr>
            <w:r>
              <w:rPr>
                <w:rFonts w:ascii="Times New Roman" w:hAnsi="Times New Roman"/>
                <w:sz w:val="26"/>
              </w:rPr>
              <w:t>Bản chính: 0</w:t>
            </w:r>
            <w:r>
              <w:rPr>
                <w:rFonts w:ascii="Times New Roman" w:hAnsi="Times New Roman"/>
                <w:sz w:val="26"/>
              </w:rPr>
              <w:br/>
              <w:t>Bản sao: 1</w:t>
            </w:r>
          </w:p>
        </w:tc>
      </w:tr>
    </w:tbl>
    <w:p w:rsidR="00D02032" w:rsidRDefault="00D02032" w:rsidP="00D02032">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D02032" w:rsidRDefault="00D02032" w:rsidP="00D02032">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D02032" w:rsidRDefault="00D02032" w:rsidP="00D02032">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D02032" w:rsidRDefault="00D02032" w:rsidP="00D02032">
      <w:pPr>
        <w:spacing w:line="276" w:lineRule="auto"/>
        <w:jc w:val="both"/>
      </w:pPr>
      <w:r>
        <w:rPr>
          <w:rFonts w:ascii="Times New Roman" w:hAnsi="Times New Roman"/>
          <w:b/>
          <w:sz w:val="26"/>
        </w:rPr>
        <w:t xml:space="preserve">Địa chỉ tiếp nhận HS: </w:t>
      </w:r>
      <w:r>
        <w:rPr>
          <w:rFonts w:ascii="Times New Roman" w:hAnsi="Times New Roman"/>
          <w:sz w:val="26"/>
        </w:rPr>
        <w:t>Uỷ ban nhân dân cấp xã nơi thường trú của người lao động.</w:t>
      </w:r>
    </w:p>
    <w:p w:rsidR="00D02032" w:rsidRDefault="00D02032" w:rsidP="00D02032">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D02032" w:rsidRDefault="00D02032" w:rsidP="00D02032">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D02032" w:rsidRDefault="00D02032" w:rsidP="00D02032">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w:t>
      </w:r>
    </w:p>
    <w:p w:rsidR="00D02032" w:rsidRDefault="00D02032" w:rsidP="00D02032">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2"/>
        <w:gridCol w:w="5425"/>
        <w:gridCol w:w="710"/>
        <w:gridCol w:w="1242"/>
      </w:tblGrid>
      <w:tr w:rsidR="00D02032" w:rsidTr="00D02032">
        <w:tc>
          <w:tcPr>
            <w:tcW w:w="2000" w:type="dxa"/>
          </w:tcPr>
          <w:p w:rsidR="00D02032" w:rsidRDefault="00D02032" w:rsidP="00D02032"/>
          <w:p w:rsidR="00D02032" w:rsidRDefault="00D02032" w:rsidP="00D02032">
            <w:pPr>
              <w:spacing w:line="276" w:lineRule="auto"/>
              <w:jc w:val="center"/>
            </w:pPr>
            <w:r>
              <w:rPr>
                <w:rFonts w:ascii="Times New Roman" w:hAnsi="Times New Roman"/>
                <w:b/>
                <w:sz w:val="26"/>
              </w:rPr>
              <w:t>Số ký hiệu</w:t>
            </w:r>
          </w:p>
        </w:tc>
        <w:tc>
          <w:tcPr>
            <w:tcW w:w="3500" w:type="dxa"/>
          </w:tcPr>
          <w:p w:rsidR="00D02032" w:rsidRDefault="00D02032" w:rsidP="00D02032"/>
          <w:p w:rsidR="00D02032" w:rsidRDefault="00D02032" w:rsidP="00D02032">
            <w:pPr>
              <w:spacing w:line="276" w:lineRule="auto"/>
              <w:jc w:val="center"/>
            </w:pPr>
            <w:r>
              <w:rPr>
                <w:rFonts w:ascii="Times New Roman" w:hAnsi="Times New Roman"/>
                <w:b/>
                <w:sz w:val="26"/>
              </w:rPr>
              <w:t>Trích yếu</w:t>
            </w:r>
          </w:p>
        </w:tc>
        <w:tc>
          <w:tcPr>
            <w:tcW w:w="1500" w:type="dxa"/>
          </w:tcPr>
          <w:p w:rsidR="00D02032" w:rsidRDefault="00D02032" w:rsidP="00D02032"/>
          <w:p w:rsidR="00D02032" w:rsidRDefault="00D02032" w:rsidP="00D02032">
            <w:pPr>
              <w:spacing w:line="276" w:lineRule="auto"/>
              <w:jc w:val="center"/>
            </w:pPr>
            <w:r>
              <w:rPr>
                <w:rFonts w:ascii="Times New Roman" w:hAnsi="Times New Roman"/>
                <w:b/>
                <w:sz w:val="26"/>
              </w:rPr>
              <w:t>Ngày ban hành</w:t>
            </w:r>
          </w:p>
        </w:tc>
        <w:tc>
          <w:tcPr>
            <w:tcW w:w="3000" w:type="dxa"/>
          </w:tcPr>
          <w:p w:rsidR="00D02032" w:rsidRDefault="00D02032" w:rsidP="00D02032"/>
          <w:p w:rsidR="00D02032" w:rsidRDefault="00D02032" w:rsidP="00D02032">
            <w:pPr>
              <w:spacing w:line="276" w:lineRule="auto"/>
              <w:jc w:val="center"/>
            </w:pPr>
            <w:r>
              <w:rPr>
                <w:rFonts w:ascii="Times New Roman" w:hAnsi="Times New Roman"/>
                <w:b/>
                <w:sz w:val="26"/>
              </w:rPr>
              <w:t>Cơ quan ban hành</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190/2025/NQ-QH15</w:t>
            </w:r>
          </w:p>
        </w:tc>
        <w:tc>
          <w:tcPr>
            <w:tcW w:w="0" w:type="auto"/>
          </w:tcPr>
          <w:p w:rsidR="00D02032" w:rsidRDefault="00D02032" w:rsidP="00D02032"/>
          <w:p w:rsidR="00D02032" w:rsidRDefault="00D02032" w:rsidP="00D02032">
            <w:pPr>
              <w:spacing w:line="276" w:lineRule="auto"/>
            </w:pPr>
            <w:r>
              <w:rPr>
                <w:rFonts w:ascii="Times New Roman" w:hAnsi="Times New Roman"/>
                <w:sz w:val="26"/>
              </w:rPr>
              <w:t>Nghị quyết số 190/2025/QH15 của Quốc hội: Quy định về xử lý một số vấn đề liên quan đến sắp xếp tổ chức bộ máy nhà nước</w:t>
            </w:r>
          </w:p>
        </w:tc>
        <w:tc>
          <w:tcPr>
            <w:tcW w:w="0" w:type="auto"/>
          </w:tcPr>
          <w:p w:rsidR="00D02032" w:rsidRDefault="00D02032" w:rsidP="00D02032"/>
          <w:p w:rsidR="00D02032" w:rsidRDefault="00D02032" w:rsidP="00D02032">
            <w:pPr>
              <w:spacing w:line="276" w:lineRule="auto"/>
            </w:pPr>
            <w:r>
              <w:rPr>
                <w:rFonts w:ascii="Times New Roman" w:hAnsi="Times New Roman"/>
                <w:sz w:val="26"/>
              </w:rPr>
              <w:t>19-02-2025</w:t>
            </w:r>
          </w:p>
        </w:tc>
        <w:tc>
          <w:tcPr>
            <w:tcW w:w="0" w:type="auto"/>
          </w:tcPr>
          <w:p w:rsidR="00D02032" w:rsidRDefault="00D02032" w:rsidP="00D02032"/>
          <w:p w:rsidR="00D02032" w:rsidRDefault="00D02032" w:rsidP="00D02032">
            <w:pPr>
              <w:spacing w:line="276" w:lineRule="auto"/>
            </w:pPr>
            <w:r>
              <w:rPr>
                <w:rFonts w:ascii="Times New Roman" w:hAnsi="Times New Roman"/>
                <w:sz w:val="26"/>
              </w:rPr>
              <w:t>Quốc Hội</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69/2020/QH14</w:t>
            </w:r>
          </w:p>
        </w:tc>
        <w:tc>
          <w:tcPr>
            <w:tcW w:w="0" w:type="auto"/>
          </w:tcPr>
          <w:p w:rsidR="00D02032" w:rsidRDefault="00D02032" w:rsidP="00D02032"/>
          <w:p w:rsidR="00D02032" w:rsidRDefault="00D02032" w:rsidP="00D02032">
            <w:pPr>
              <w:spacing w:line="276" w:lineRule="auto"/>
            </w:pPr>
            <w:r>
              <w:rPr>
                <w:rFonts w:ascii="Times New Roman" w:hAnsi="Times New Roman"/>
                <w:sz w:val="26"/>
              </w:rPr>
              <w:t>LUẬT NGƯỜI LAO ĐỘNG VIỆT NAM ĐI LÀM VIỆC Ở NƯỚC NGOÀI THEO HỢP ĐỒNG</w:t>
            </w:r>
          </w:p>
        </w:tc>
        <w:tc>
          <w:tcPr>
            <w:tcW w:w="0" w:type="auto"/>
          </w:tcPr>
          <w:p w:rsidR="00D02032" w:rsidRDefault="00D02032" w:rsidP="00D02032"/>
          <w:p w:rsidR="00D02032" w:rsidRDefault="00D02032" w:rsidP="00D02032">
            <w:pPr>
              <w:spacing w:line="276" w:lineRule="auto"/>
            </w:pPr>
            <w:r>
              <w:rPr>
                <w:rFonts w:ascii="Times New Roman" w:hAnsi="Times New Roman"/>
                <w:sz w:val="26"/>
              </w:rPr>
              <w:t>13-11-2020</w:t>
            </w:r>
          </w:p>
        </w:tc>
        <w:tc>
          <w:tcPr>
            <w:tcW w:w="0" w:type="auto"/>
          </w:tcPr>
          <w:p w:rsidR="00D02032" w:rsidRDefault="00D02032" w:rsidP="00D02032"/>
          <w:p w:rsidR="00D02032" w:rsidRDefault="00D02032" w:rsidP="00D02032">
            <w:pPr>
              <w:spacing w:line="276" w:lineRule="auto"/>
            </w:pPr>
            <w:r>
              <w:rPr>
                <w:rFonts w:ascii="Times New Roman" w:hAnsi="Times New Roman"/>
                <w:sz w:val="26"/>
              </w:rPr>
              <w:t>Ủy ban thường vụ quốc hội</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21/2021/TT-BLĐTBXH</w:t>
            </w:r>
          </w:p>
        </w:tc>
        <w:tc>
          <w:tcPr>
            <w:tcW w:w="0" w:type="auto"/>
          </w:tcPr>
          <w:p w:rsidR="00D02032" w:rsidRDefault="00D02032" w:rsidP="00D02032"/>
          <w:p w:rsidR="00D02032" w:rsidRDefault="00D02032" w:rsidP="00D02032">
            <w:pPr>
              <w:spacing w:line="276" w:lineRule="auto"/>
            </w:pPr>
            <w:r>
              <w:rPr>
                <w:rFonts w:ascii="Times New Roman" w:hAnsi="Times New Roman"/>
                <w:sz w:val="26"/>
              </w:rPr>
              <w:t>QUY ĐỊNH CHI TIẾT MỘT SỐ ĐIỀU CỦA LUẬT NGƯỜI LAO ĐỘNG VIỆT NAM ĐI LÀM VIỆC Ở NƯỚC NGOÀI THEO HỢP ĐỒNG</w:t>
            </w:r>
          </w:p>
        </w:tc>
        <w:tc>
          <w:tcPr>
            <w:tcW w:w="0" w:type="auto"/>
          </w:tcPr>
          <w:p w:rsidR="00D02032" w:rsidRDefault="00D02032" w:rsidP="00D02032"/>
          <w:p w:rsidR="00D02032" w:rsidRDefault="00D02032" w:rsidP="00D02032">
            <w:pPr>
              <w:spacing w:line="276" w:lineRule="auto"/>
            </w:pPr>
            <w:r>
              <w:rPr>
                <w:rFonts w:ascii="Times New Roman" w:hAnsi="Times New Roman"/>
                <w:sz w:val="26"/>
              </w:rPr>
              <w:t>15-12-2021</w:t>
            </w:r>
          </w:p>
        </w:tc>
        <w:tc>
          <w:tcPr>
            <w:tcW w:w="0" w:type="auto"/>
          </w:tcPr>
          <w:p w:rsidR="00D02032" w:rsidRDefault="00D02032" w:rsidP="00D02032"/>
          <w:p w:rsidR="00D02032" w:rsidRDefault="00D02032" w:rsidP="00D02032">
            <w:pPr>
              <w:spacing w:line="276" w:lineRule="auto"/>
            </w:pPr>
            <w:r>
              <w:rPr>
                <w:rFonts w:ascii="Times New Roman" w:hAnsi="Times New Roman"/>
                <w:sz w:val="26"/>
              </w:rPr>
              <w:t>Bộ Lao động - Thương binh và Xã hội</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20/2021/TT-</w:t>
            </w:r>
            <w:r>
              <w:rPr>
                <w:rFonts w:ascii="Times New Roman" w:hAnsi="Times New Roman"/>
                <w:sz w:val="26"/>
              </w:rPr>
              <w:lastRenderedPageBreak/>
              <w:t>BLĐTBXH</w:t>
            </w:r>
          </w:p>
        </w:tc>
        <w:tc>
          <w:tcPr>
            <w:tcW w:w="0" w:type="auto"/>
          </w:tcPr>
          <w:p w:rsidR="00D02032" w:rsidRDefault="00D02032" w:rsidP="00D02032"/>
          <w:p w:rsidR="00D02032" w:rsidRDefault="00D02032" w:rsidP="00D02032">
            <w:pPr>
              <w:spacing w:line="276" w:lineRule="auto"/>
            </w:pPr>
            <w:r>
              <w:rPr>
                <w:rFonts w:ascii="Times New Roman" w:hAnsi="Times New Roman"/>
                <w:sz w:val="26"/>
              </w:rPr>
              <w:t xml:space="preserve">QUY ĐỊNH VỀ HỆ THỐNG CƠ SỞ DỮ LIỆU </w:t>
            </w:r>
            <w:r>
              <w:rPr>
                <w:rFonts w:ascii="Times New Roman" w:hAnsi="Times New Roman"/>
                <w:sz w:val="26"/>
              </w:rPr>
              <w:lastRenderedPageBreak/>
              <w:t>VỀ NGƯỜI LAO ĐỘNG VIỆT NAM ĐI LÀM VIỆC Ở NƯỚC NGOÀI THEO HỢP ĐỒNG</w:t>
            </w:r>
          </w:p>
        </w:tc>
        <w:tc>
          <w:tcPr>
            <w:tcW w:w="0" w:type="auto"/>
          </w:tcPr>
          <w:p w:rsidR="00D02032" w:rsidRDefault="00D02032" w:rsidP="00D02032"/>
          <w:p w:rsidR="00D02032" w:rsidRDefault="00D02032" w:rsidP="00D02032">
            <w:pPr>
              <w:spacing w:line="276" w:lineRule="auto"/>
            </w:pPr>
            <w:r>
              <w:rPr>
                <w:rFonts w:ascii="Times New Roman" w:hAnsi="Times New Roman"/>
                <w:sz w:val="26"/>
              </w:rPr>
              <w:t>15-</w:t>
            </w:r>
            <w:r>
              <w:rPr>
                <w:rFonts w:ascii="Times New Roman" w:hAnsi="Times New Roman"/>
                <w:sz w:val="26"/>
              </w:rPr>
              <w:lastRenderedPageBreak/>
              <w:t>12-2021</w:t>
            </w:r>
          </w:p>
        </w:tc>
        <w:tc>
          <w:tcPr>
            <w:tcW w:w="0" w:type="auto"/>
          </w:tcPr>
          <w:p w:rsidR="00D02032" w:rsidRDefault="00D02032" w:rsidP="00D02032"/>
          <w:p w:rsidR="00D02032" w:rsidRDefault="00D02032" w:rsidP="00D02032">
            <w:pPr>
              <w:spacing w:line="276" w:lineRule="auto"/>
            </w:pPr>
            <w:r>
              <w:rPr>
                <w:rFonts w:ascii="Times New Roman" w:hAnsi="Times New Roman"/>
                <w:sz w:val="26"/>
              </w:rPr>
              <w:t xml:space="preserve">Bộ Lao </w:t>
            </w:r>
            <w:r>
              <w:rPr>
                <w:rFonts w:ascii="Times New Roman" w:hAnsi="Times New Roman"/>
                <w:sz w:val="26"/>
              </w:rPr>
              <w:lastRenderedPageBreak/>
              <w:t>động - Thương binh và Xã hội</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08/2023/TT-BLĐTBXH</w:t>
            </w:r>
          </w:p>
        </w:tc>
        <w:tc>
          <w:tcPr>
            <w:tcW w:w="0" w:type="auto"/>
          </w:tcPr>
          <w:p w:rsidR="00D02032" w:rsidRDefault="00D02032" w:rsidP="00D02032"/>
          <w:p w:rsidR="00D02032" w:rsidRDefault="00D02032" w:rsidP="00D02032">
            <w:pPr>
              <w:spacing w:line="276" w:lineRule="auto"/>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D02032" w:rsidRDefault="00D02032" w:rsidP="00D02032"/>
          <w:p w:rsidR="00D02032" w:rsidRDefault="00D02032" w:rsidP="00D02032">
            <w:pPr>
              <w:spacing w:line="276" w:lineRule="auto"/>
            </w:pPr>
            <w:r>
              <w:rPr>
                <w:rFonts w:ascii="Times New Roman" w:hAnsi="Times New Roman"/>
                <w:sz w:val="26"/>
              </w:rPr>
              <w:t>29-08-2023</w:t>
            </w:r>
          </w:p>
        </w:tc>
        <w:tc>
          <w:tcPr>
            <w:tcW w:w="0" w:type="auto"/>
          </w:tcPr>
          <w:p w:rsidR="00D02032" w:rsidRDefault="00D02032" w:rsidP="00D02032"/>
          <w:p w:rsidR="00D02032" w:rsidRDefault="00D02032" w:rsidP="00D02032">
            <w:pPr>
              <w:spacing w:line="276" w:lineRule="auto"/>
            </w:pPr>
            <w:r>
              <w:rPr>
                <w:rFonts w:ascii="Times New Roman" w:hAnsi="Times New Roman"/>
                <w:sz w:val="26"/>
              </w:rPr>
              <w:t>Bộ Lao động - Thương binh và Xã hội</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45/2025/NĐ-CP</w:t>
            </w:r>
          </w:p>
        </w:tc>
        <w:tc>
          <w:tcPr>
            <w:tcW w:w="0" w:type="auto"/>
          </w:tcPr>
          <w:p w:rsidR="00D02032" w:rsidRDefault="00D02032" w:rsidP="00D02032"/>
          <w:p w:rsidR="00D02032" w:rsidRDefault="00D02032" w:rsidP="00D02032">
            <w:pPr>
              <w:spacing w:line="276" w:lineRule="auto"/>
            </w:pPr>
            <w:r>
              <w:rPr>
                <w:rFonts w:ascii="Times New Roman" w:hAnsi="Times New Roman"/>
                <w:sz w:val="26"/>
              </w:rPr>
              <w:t>Nghị định số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D02032" w:rsidRDefault="00D02032" w:rsidP="00D02032"/>
          <w:p w:rsidR="00D02032" w:rsidRDefault="00D02032" w:rsidP="00D02032">
            <w:pPr>
              <w:spacing w:line="276" w:lineRule="auto"/>
            </w:pPr>
            <w:r>
              <w:rPr>
                <w:rFonts w:ascii="Times New Roman" w:hAnsi="Times New Roman"/>
                <w:sz w:val="26"/>
              </w:rPr>
              <w:t>28-02-2025</w:t>
            </w:r>
          </w:p>
        </w:tc>
        <w:tc>
          <w:tcPr>
            <w:tcW w:w="0" w:type="auto"/>
          </w:tcPr>
          <w:p w:rsidR="00D02032" w:rsidRDefault="00D02032" w:rsidP="00D02032"/>
          <w:p w:rsidR="00D02032" w:rsidRDefault="00D02032" w:rsidP="00D02032">
            <w:pPr>
              <w:spacing w:line="276" w:lineRule="auto"/>
            </w:pPr>
            <w:r>
              <w:rPr>
                <w:rFonts w:ascii="Times New Roman" w:hAnsi="Times New Roman"/>
                <w:sz w:val="26"/>
              </w:rPr>
              <w:t>Chính phủ</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Nghị định số 25/2025/NĐ-CP</w:t>
            </w:r>
          </w:p>
        </w:tc>
        <w:tc>
          <w:tcPr>
            <w:tcW w:w="0" w:type="auto"/>
          </w:tcPr>
          <w:p w:rsidR="00D02032" w:rsidRDefault="00D02032" w:rsidP="00D02032"/>
          <w:p w:rsidR="00D02032" w:rsidRDefault="00D02032" w:rsidP="00D02032">
            <w:pPr>
              <w:spacing w:line="276" w:lineRule="auto"/>
            </w:pPr>
            <w:r>
              <w:rPr>
                <w:rFonts w:ascii="Times New Roman" w:hAnsi="Times New Roman"/>
                <w:sz w:val="26"/>
              </w:rPr>
              <w:t>Nghị định số 25/2025/NĐ-CP ngày 21 tháng 02 năm 2025 của Chính phủ quy định chức năng, nhiệm vụ, quyền hạn và cơ cấu tổ chức của Bộ Nội vụ</w:t>
            </w:r>
          </w:p>
        </w:tc>
        <w:tc>
          <w:tcPr>
            <w:tcW w:w="0" w:type="auto"/>
          </w:tcPr>
          <w:p w:rsidR="00D02032" w:rsidRDefault="00D02032" w:rsidP="00D02032"/>
          <w:p w:rsidR="00D02032" w:rsidRDefault="00D02032" w:rsidP="00D02032">
            <w:pPr>
              <w:spacing w:line="276" w:lineRule="auto"/>
            </w:pPr>
            <w:r>
              <w:rPr>
                <w:rFonts w:ascii="Times New Roman" w:hAnsi="Times New Roman"/>
                <w:sz w:val="26"/>
              </w:rPr>
              <w:t>21-02-2025</w:t>
            </w:r>
          </w:p>
        </w:tc>
        <w:tc>
          <w:tcPr>
            <w:tcW w:w="0" w:type="auto"/>
          </w:tcPr>
          <w:p w:rsidR="00D02032" w:rsidRDefault="00D02032" w:rsidP="00D02032"/>
          <w:p w:rsidR="00D02032" w:rsidRDefault="00D02032" w:rsidP="00D02032">
            <w:pPr>
              <w:spacing w:line="276" w:lineRule="auto"/>
            </w:pPr>
            <w:r>
              <w:rPr>
                <w:rFonts w:ascii="Times New Roman" w:hAnsi="Times New Roman"/>
                <w:sz w:val="26"/>
              </w:rPr>
              <w:t>Chính phủ</w:t>
            </w:r>
          </w:p>
        </w:tc>
      </w:tr>
      <w:tr w:rsidR="00D02032" w:rsidTr="00D02032">
        <w:tc>
          <w:tcPr>
            <w:tcW w:w="0" w:type="auto"/>
          </w:tcPr>
          <w:p w:rsidR="00D02032" w:rsidRDefault="00D02032" w:rsidP="00D02032"/>
          <w:p w:rsidR="00D02032" w:rsidRDefault="00D02032" w:rsidP="00D02032">
            <w:pPr>
              <w:spacing w:line="276" w:lineRule="auto"/>
            </w:pPr>
            <w:r>
              <w:rPr>
                <w:rFonts w:ascii="Times New Roman" w:hAnsi="Times New Roman"/>
                <w:sz w:val="26"/>
              </w:rPr>
              <w:t>128/2025/NĐ-CP</w:t>
            </w:r>
          </w:p>
        </w:tc>
        <w:tc>
          <w:tcPr>
            <w:tcW w:w="0" w:type="auto"/>
          </w:tcPr>
          <w:p w:rsidR="00D02032" w:rsidRDefault="00D02032" w:rsidP="00D02032"/>
          <w:p w:rsidR="00D02032" w:rsidRDefault="00D02032" w:rsidP="00D02032">
            <w:pPr>
              <w:spacing w:line="276" w:lineRule="auto"/>
            </w:pPr>
            <w:r>
              <w:rPr>
                <w:rFonts w:ascii="Times New Roman" w:hAnsi="Times New Roman"/>
                <w:sz w:val="26"/>
              </w:rPr>
              <w:t>Quy định về phân quyền, phân cấp trong quản lý nhà nước lĩnh vực nội vụ</w:t>
            </w:r>
          </w:p>
        </w:tc>
        <w:tc>
          <w:tcPr>
            <w:tcW w:w="0" w:type="auto"/>
          </w:tcPr>
          <w:p w:rsidR="00D02032" w:rsidRDefault="00D02032" w:rsidP="00D02032"/>
          <w:p w:rsidR="00D02032" w:rsidRDefault="00D02032" w:rsidP="00D02032">
            <w:pPr>
              <w:spacing w:line="276" w:lineRule="auto"/>
            </w:pPr>
            <w:r>
              <w:rPr>
                <w:rFonts w:ascii="Times New Roman" w:hAnsi="Times New Roman"/>
                <w:sz w:val="26"/>
              </w:rPr>
              <w:t>11-06-2025</w:t>
            </w:r>
          </w:p>
        </w:tc>
        <w:tc>
          <w:tcPr>
            <w:tcW w:w="0" w:type="auto"/>
          </w:tcPr>
          <w:p w:rsidR="00D02032" w:rsidRDefault="00D02032" w:rsidP="00D02032"/>
          <w:p w:rsidR="00D02032" w:rsidRDefault="00D02032" w:rsidP="00D02032">
            <w:pPr>
              <w:spacing w:line="276" w:lineRule="auto"/>
            </w:pPr>
            <w:r>
              <w:rPr>
                <w:rFonts w:ascii="Times New Roman" w:hAnsi="Times New Roman"/>
                <w:sz w:val="26"/>
              </w:rPr>
              <w:t>Chính phủ</w:t>
            </w:r>
          </w:p>
        </w:tc>
      </w:tr>
    </w:tbl>
    <w:p w:rsidR="00D02032" w:rsidRDefault="00D02032" w:rsidP="00D02032">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Người lao động Việt Nam đi làm việc ở nước ngoài theo hợp đồng lao động trực tiếp giao kết đáp ứng các điều kiện: a)  Các điều kiện quy định tại các khoản 1, 2, 3, 4 và 6 Điều 44 của Luật Người lao động Việt Nam đi làm việc ở nước ngoài theo hợp đồng, cụ thể gồm: Có năng lực hành vi dân sự đầy đủ; tự nguyện đi làm việc ở nước ngoài; đủ sức khoẻ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xuất cảnh, không được xuất cảnh, bị tạm hoãn xuất cảnh theo quy định của pháp luật Việt Nam; b) Có hợp đồng lao động theo quy định tại Điều 52 của Luật Người lao động Việt Nam đi làm việc ở nước ngoài theo hợp đồng.</w:t>
      </w:r>
    </w:p>
    <w:p w:rsidR="00D02032" w:rsidRDefault="00D02032" w:rsidP="00D02032">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D02032" w:rsidRDefault="00D02032" w:rsidP="00D02032">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D02032" w:rsidRDefault="009B75FF" w:rsidP="005E1C40">
      <w:pPr>
        <w:spacing w:line="400" w:lineRule="exact"/>
        <w:ind w:firstLine="720"/>
        <w:jc w:val="both"/>
        <w:rPr>
          <w:rStyle w:val="Strong"/>
          <w:rFonts w:ascii="Times New Roman" w:hAnsi="Times New Roman"/>
          <w:b w:val="0"/>
          <w:bCs w:val="0"/>
          <w:sz w:val="26"/>
        </w:rPr>
      </w:pPr>
      <w:r>
        <w:rPr>
          <w:rFonts w:ascii="Cambria Math" w:hAnsi="Cambria Math"/>
          <w:b/>
          <w:bCs/>
          <w:sz w:val="26"/>
          <w:szCs w:val="26"/>
        </w:rPr>
        <w:t xml:space="preserve">LĨNH VỰC </w:t>
      </w:r>
      <w:r w:rsidRPr="00D13776">
        <w:rPr>
          <w:rFonts w:ascii="Cambria Math" w:hAnsi="Cambria Math"/>
          <w:b/>
          <w:bCs/>
          <w:sz w:val="26"/>
          <w:szCs w:val="26"/>
        </w:rPr>
        <w:t>QUẢN LÝ NHÀ NƯỚC VỀ HỘI, QUỸ</w:t>
      </w:r>
    </w:p>
    <w:p w:rsidR="00D02032" w:rsidRDefault="00AA276C"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1. </w:t>
      </w:r>
      <w:r w:rsidRPr="00D13776">
        <w:rPr>
          <w:rFonts w:ascii="Cambria Math" w:eastAsia="Cambria Math" w:hAnsi="Cambria Math"/>
          <w:color w:val="000000"/>
          <w:sz w:val="26"/>
          <w:szCs w:val="26"/>
        </w:rPr>
        <w:t>Cho phép quỹ hoạt động trở lại sau khi bị tạm đình chỉ hoạt động</w:t>
      </w:r>
    </w:p>
    <w:p w:rsidR="00AA276C" w:rsidRDefault="00AA276C" w:rsidP="00AA276C">
      <w:pPr>
        <w:spacing w:line="276" w:lineRule="auto"/>
        <w:jc w:val="both"/>
      </w:pPr>
      <w:r>
        <w:rPr>
          <w:rFonts w:ascii="Times New Roman" w:hAnsi="Times New Roman"/>
          <w:b/>
          <w:sz w:val="26"/>
        </w:rPr>
        <w:t xml:space="preserve">Mã thủ tục: </w:t>
      </w:r>
      <w:r>
        <w:rPr>
          <w:rFonts w:ascii="Times New Roman" w:hAnsi="Times New Roman"/>
          <w:sz w:val="26"/>
        </w:rPr>
        <w:t>1.013715</w:t>
      </w:r>
    </w:p>
    <w:p w:rsidR="00AA276C" w:rsidRDefault="00AA276C" w:rsidP="00AA276C">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AA276C" w:rsidRDefault="00AA276C" w:rsidP="00AA276C">
      <w:pPr>
        <w:spacing w:line="276" w:lineRule="auto"/>
        <w:jc w:val="both"/>
      </w:pPr>
      <w:r>
        <w:rPr>
          <w:rFonts w:ascii="Times New Roman" w:hAnsi="Times New Roman"/>
          <w:b/>
          <w:sz w:val="26"/>
        </w:rPr>
        <w:t xml:space="preserve">Tên thủ tục: </w:t>
      </w:r>
      <w:r>
        <w:rPr>
          <w:rFonts w:ascii="Times New Roman" w:hAnsi="Times New Roman"/>
          <w:sz w:val="26"/>
        </w:rPr>
        <w:t>Cho phép quỹ hoạt động trở lại sau khi bị tạm đình chỉ hoạt động</w:t>
      </w:r>
    </w:p>
    <w:p w:rsidR="00AA276C" w:rsidRDefault="00AA276C" w:rsidP="00AA276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A276C" w:rsidRDefault="00AA276C" w:rsidP="00AA276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A276C" w:rsidRDefault="00AA276C" w:rsidP="00AA276C">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AA276C" w:rsidRDefault="00AA276C" w:rsidP="00AA276C">
      <w:pPr>
        <w:spacing w:line="276" w:lineRule="auto"/>
        <w:jc w:val="both"/>
      </w:pPr>
      <w:r>
        <w:rPr>
          <w:rFonts w:ascii="Times New Roman" w:hAnsi="Times New Roman"/>
          <w:b/>
          <w:sz w:val="26"/>
        </w:rPr>
        <w:t xml:space="preserve">Trình tự thực hiện: </w:t>
      </w:r>
    </w:p>
    <w:p w:rsidR="00AA276C" w:rsidRDefault="00AA276C" w:rsidP="00AA276C">
      <w:pPr>
        <w:shd w:val="clear" w:color="auto" w:fill="F2F6F9"/>
        <w:spacing w:before="120" w:line="276" w:lineRule="auto"/>
        <w:jc w:val="both"/>
      </w:pPr>
    </w:p>
    <w:p w:rsidR="00AA276C" w:rsidRDefault="00AA276C" w:rsidP="00AA276C">
      <w:pPr>
        <w:spacing w:line="276" w:lineRule="auto"/>
        <w:jc w:val="both"/>
      </w:pPr>
      <w:r>
        <w:rPr>
          <w:rFonts w:ascii="Times New Roman" w:hAnsi="Times New Roman"/>
          <w:sz w:val="26"/>
        </w:rPr>
        <w:t>- Bước 1: Trong thời hạn quỹ bị đình chỉ có thời hạn hoạt động theo quyết định của cơ quan nhà nước có thẩm quyền, nếu quỹ khắc phục được sai phạm, Hội đồng quản lý quỹ gửi hồ sơ đến Ủy ban nhân dân cấp xã đề nghị cho phép quỹ được hoạt động trở lại. - Bước 2: Cán bộ tiếp nhận hồ sơ xem xét hồ sơ và đề nghị bổ sung trong trường hợp hồ sơ chưa đầy đủ và hợp pháp. Trường hợp từ chối tiếp nhận, giải quyết hồ sơ phải nêu rõ lý do. - Bước 3: Cán bộ nghiên cứu, thẩm định hồ sơ, thực hiện quy trình lấy ý kiến các cơ quan có liên quan; tổng hợp các ý kiến góp ý đề nghị bổ sung thêm hồ sơ theo ý kiến góp ý (nếu có). - Bước 4: Chủ tịch Ủy ban nhân dân cấp xã quyết định cho phép quỹ hoạt động trở lại. Trường hợp không đồng ý phải có văn bản trả lời và nêu rõ lý do.</w:t>
      </w:r>
    </w:p>
    <w:p w:rsidR="00AA276C" w:rsidRDefault="00AA276C" w:rsidP="00AA276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8"/>
        <w:gridCol w:w="893"/>
        <w:gridCol w:w="1022"/>
        <w:gridCol w:w="6386"/>
      </w:tblGrid>
      <w:tr w:rsidR="00AA276C" w:rsidTr="00332CCE">
        <w:tc>
          <w:tcPr>
            <w:tcW w:w="1500" w:type="dxa"/>
          </w:tcPr>
          <w:p w:rsidR="00AA276C" w:rsidRDefault="00AA276C" w:rsidP="00332CCE"/>
          <w:p w:rsidR="00AA276C" w:rsidRDefault="00AA276C" w:rsidP="00332CCE">
            <w:pPr>
              <w:spacing w:line="276" w:lineRule="auto"/>
              <w:jc w:val="center"/>
            </w:pPr>
            <w:r>
              <w:rPr>
                <w:rFonts w:ascii="Times New Roman" w:hAnsi="Times New Roman"/>
                <w:b/>
                <w:sz w:val="26"/>
              </w:rPr>
              <w:t>Hình thức nộp</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Thời hạn giải quyết</w:t>
            </w:r>
          </w:p>
        </w:tc>
        <w:tc>
          <w:tcPr>
            <w:tcW w:w="3500" w:type="dxa"/>
          </w:tcPr>
          <w:p w:rsidR="00AA276C" w:rsidRDefault="00AA276C" w:rsidP="00332CCE"/>
          <w:p w:rsidR="00AA276C" w:rsidRDefault="00AA276C" w:rsidP="00332CCE">
            <w:pPr>
              <w:spacing w:line="276" w:lineRule="auto"/>
              <w:jc w:val="center"/>
            </w:pPr>
            <w:r>
              <w:rPr>
                <w:rFonts w:ascii="Times New Roman" w:hAnsi="Times New Roman"/>
                <w:b/>
                <w:sz w:val="26"/>
              </w:rPr>
              <w:t>Phí, lệ phí</w:t>
            </w:r>
          </w:p>
        </w:tc>
        <w:tc>
          <w:tcPr>
            <w:tcW w:w="3000" w:type="dxa"/>
          </w:tcPr>
          <w:p w:rsidR="00AA276C" w:rsidRDefault="00AA276C" w:rsidP="00332CCE"/>
          <w:p w:rsidR="00AA276C" w:rsidRDefault="00AA276C" w:rsidP="00332CCE">
            <w:pPr>
              <w:spacing w:line="276" w:lineRule="auto"/>
              <w:jc w:val="center"/>
            </w:pPr>
            <w:r>
              <w:rPr>
                <w:rFonts w:ascii="Times New Roman" w:hAnsi="Times New Roman"/>
                <w:b/>
                <w:sz w:val="26"/>
              </w:rPr>
              <w:t>Mô tả</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Trực tiếp</w:t>
            </w:r>
          </w:p>
        </w:tc>
        <w:tc>
          <w:tcPr>
            <w:tcW w:w="0" w:type="auto"/>
          </w:tcPr>
          <w:p w:rsidR="00AA276C" w:rsidRDefault="00AA276C" w:rsidP="00332CCE"/>
          <w:p w:rsidR="00AA276C" w:rsidRDefault="00AA276C" w:rsidP="00332CCE">
            <w:pPr>
              <w:spacing w:line="276" w:lineRule="auto"/>
            </w:pPr>
            <w:r>
              <w:rPr>
                <w:rFonts w:ascii="Times New Roman" w:hAnsi="Times New Roman"/>
                <w:sz w:val="26"/>
              </w:rPr>
              <w:t xml:space="preserve">60 Ngày làm </w:t>
            </w:r>
            <w:r>
              <w:rPr>
                <w:rFonts w:ascii="Times New Roman" w:hAnsi="Times New Roman"/>
                <w:sz w:val="26"/>
              </w:rPr>
              <w:lastRenderedPageBreak/>
              <w:t>việc</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 xml:space="preserve">Kể từ ngày cơ quan có thẩm quyền nhận đủ hồ sơ hợp lệ và ý kiến của các cơ quan liên quan về việc cho phép quỹ hoạt động trở lại Nộp hồ sơ trực tiếp tại Ủy ban nhân dân cấp xã </w:t>
            </w:r>
            <w:r>
              <w:rPr>
                <w:rFonts w:ascii="Times New Roman" w:hAnsi="Times New Roman"/>
                <w:sz w:val="26"/>
              </w:rPr>
              <w:lastRenderedPageBreak/>
              <w:t>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Trực tuyến</w:t>
            </w:r>
          </w:p>
        </w:tc>
        <w:tc>
          <w:tcPr>
            <w:tcW w:w="0" w:type="auto"/>
          </w:tcPr>
          <w:p w:rsidR="00AA276C" w:rsidRDefault="00AA276C" w:rsidP="00332CCE"/>
          <w:p w:rsidR="00AA276C" w:rsidRDefault="00AA276C" w:rsidP="00332CCE">
            <w:pPr>
              <w:spacing w:line="276" w:lineRule="auto"/>
            </w:pPr>
            <w:r>
              <w:rPr>
                <w:rFonts w:ascii="Times New Roman" w:hAnsi="Times New Roman"/>
                <w:sz w:val="26"/>
              </w:rPr>
              <w:t>60 Ngày làm việc</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Kể từ ngày cơ quan có thẩm quyền nhận đủ hồ sơ hợp lệ và ý kiến của các cơ quan liên quan về việc cho phép quỹ hoạt động trở lại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Dịch vụ bưu chính</w:t>
            </w:r>
          </w:p>
        </w:tc>
        <w:tc>
          <w:tcPr>
            <w:tcW w:w="0" w:type="auto"/>
          </w:tcPr>
          <w:p w:rsidR="00AA276C" w:rsidRDefault="00AA276C" w:rsidP="00332CCE"/>
          <w:p w:rsidR="00AA276C" w:rsidRDefault="00AA276C" w:rsidP="00332CCE">
            <w:pPr>
              <w:spacing w:line="276" w:lineRule="auto"/>
            </w:pPr>
            <w:r>
              <w:rPr>
                <w:rFonts w:ascii="Times New Roman" w:hAnsi="Times New Roman"/>
                <w:sz w:val="26"/>
              </w:rPr>
              <w:t>60 Ngày làm việc</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Kể từ ngày cơ quan có thẩm quyền nhận đủ hồ sơ hợp lệ và ý kiến của các cơ quan liên quan về việc cho phép quỹ hoạt động trở lại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bl>
    <w:p w:rsidR="00AA276C" w:rsidRDefault="00AA276C" w:rsidP="00AA276C">
      <w:pPr>
        <w:spacing w:before="240" w:line="276" w:lineRule="auto"/>
        <w:jc w:val="both"/>
      </w:pPr>
      <w:r>
        <w:rPr>
          <w:rFonts w:ascii="Times New Roman" w:hAnsi="Times New Roman"/>
          <w:b/>
          <w:sz w:val="26"/>
        </w:rPr>
        <w:t xml:space="preserve">Thành phần hồ sơ: </w:t>
      </w:r>
    </w:p>
    <w:p w:rsidR="00AA276C" w:rsidRDefault="00AA276C" w:rsidP="00AA276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80"/>
        <w:gridCol w:w="1793"/>
        <w:gridCol w:w="1376"/>
      </w:tblGrid>
      <w:tr w:rsidR="00AA276C" w:rsidTr="00332CCE">
        <w:tc>
          <w:tcPr>
            <w:tcW w:w="6000" w:type="dxa"/>
          </w:tcPr>
          <w:p w:rsidR="00AA276C" w:rsidRDefault="00AA276C" w:rsidP="00332CCE"/>
          <w:p w:rsidR="00AA276C" w:rsidRDefault="00AA276C" w:rsidP="00332CCE">
            <w:pPr>
              <w:spacing w:line="276" w:lineRule="auto"/>
              <w:jc w:val="center"/>
            </w:pPr>
            <w:r>
              <w:rPr>
                <w:rFonts w:ascii="Times New Roman" w:hAnsi="Times New Roman"/>
                <w:b/>
                <w:sz w:val="26"/>
              </w:rPr>
              <w:t>Tên giấy tờ</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Mẫu đơn, tờ khai</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Số lượng</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 Đơn đề nghị cho quỹ hoạt động trở lại (theo mẫu)</w:t>
            </w:r>
          </w:p>
        </w:tc>
        <w:tc>
          <w:tcPr>
            <w:tcW w:w="0" w:type="auto"/>
          </w:tcPr>
          <w:p w:rsidR="00AA276C" w:rsidRDefault="00AA276C" w:rsidP="00332CCE"/>
          <w:p w:rsidR="00AA276C" w:rsidRDefault="00AA276C" w:rsidP="00332CCE">
            <w:pPr>
              <w:spacing w:line="276" w:lineRule="auto"/>
            </w:pPr>
            <w:r>
              <w:rPr>
                <w:rFonts w:ascii="Times New Roman" w:hAnsi="Times New Roman"/>
                <w:sz w:val="26"/>
              </w:rPr>
              <w:t>Mauso16.docx</w:t>
            </w:r>
          </w:p>
        </w:tc>
        <w:tc>
          <w:tcPr>
            <w:tcW w:w="0" w:type="auto"/>
          </w:tcPr>
          <w:p w:rsidR="00AA276C" w:rsidRDefault="00AA276C" w:rsidP="00332CCE"/>
          <w:p w:rsidR="00AA276C" w:rsidRDefault="00AA276C" w:rsidP="00332CCE">
            <w:pPr>
              <w:spacing w:line="276" w:lineRule="auto"/>
            </w:pPr>
            <w:r>
              <w:rPr>
                <w:rFonts w:ascii="Times New Roman" w:hAnsi="Times New Roman"/>
                <w:sz w:val="26"/>
              </w:rPr>
              <w:t>Bản chính: 1</w:t>
            </w:r>
            <w:r>
              <w:rPr>
                <w:rFonts w:ascii="Times New Roman" w:hAnsi="Times New Roman"/>
                <w:sz w:val="26"/>
              </w:rPr>
              <w:br/>
              <w:t>Bản sao: 0</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 Báo cáo của Hội đồng quản lý quỹ và các tài liệu chứng minh quỹ đã khắc phục sai phạm (theo mẫu)</w:t>
            </w:r>
          </w:p>
        </w:tc>
        <w:tc>
          <w:tcPr>
            <w:tcW w:w="0" w:type="auto"/>
          </w:tcPr>
          <w:p w:rsidR="00AA276C" w:rsidRDefault="00AA276C" w:rsidP="00332CCE"/>
          <w:p w:rsidR="00AA276C" w:rsidRDefault="00AA276C" w:rsidP="00332CCE">
            <w:pPr>
              <w:spacing w:line="276" w:lineRule="auto"/>
            </w:pPr>
            <w:r>
              <w:rPr>
                <w:rFonts w:ascii="Times New Roman" w:hAnsi="Times New Roman"/>
                <w:sz w:val="26"/>
              </w:rPr>
              <w:t>Mauso17.docx</w:t>
            </w:r>
          </w:p>
        </w:tc>
        <w:tc>
          <w:tcPr>
            <w:tcW w:w="0" w:type="auto"/>
          </w:tcPr>
          <w:p w:rsidR="00AA276C" w:rsidRDefault="00AA276C" w:rsidP="00332CCE"/>
          <w:p w:rsidR="00AA276C" w:rsidRDefault="00AA276C" w:rsidP="00332CCE">
            <w:pPr>
              <w:spacing w:line="276" w:lineRule="auto"/>
            </w:pPr>
            <w:r>
              <w:rPr>
                <w:rFonts w:ascii="Times New Roman" w:hAnsi="Times New Roman"/>
                <w:sz w:val="26"/>
              </w:rPr>
              <w:t>Bản chính: 1</w:t>
            </w:r>
            <w:r>
              <w:rPr>
                <w:rFonts w:ascii="Times New Roman" w:hAnsi="Times New Roman"/>
                <w:sz w:val="26"/>
              </w:rPr>
              <w:br/>
              <w:t>Bản sao: 0</w:t>
            </w:r>
          </w:p>
        </w:tc>
      </w:tr>
    </w:tbl>
    <w:p w:rsidR="00AA276C" w:rsidRDefault="00AA276C" w:rsidP="00AA276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AA276C" w:rsidRDefault="00AA276C" w:rsidP="00AA276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A276C" w:rsidRDefault="00AA276C" w:rsidP="00AA276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AA276C" w:rsidRDefault="00AA276C" w:rsidP="00AA276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cho phép quỹ hoạt động trở lại sau khi bị tạm đình chỉ có thời hạn hoạt động</w:t>
      </w:r>
    </w:p>
    <w:p w:rsidR="00AA276C" w:rsidRDefault="00AA276C" w:rsidP="00AA276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2"/>
        <w:gridCol w:w="5600"/>
        <w:gridCol w:w="782"/>
        <w:gridCol w:w="1135"/>
      </w:tblGrid>
      <w:tr w:rsidR="00AA276C" w:rsidTr="00332CCE">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Số ký hiệu</w:t>
            </w:r>
          </w:p>
        </w:tc>
        <w:tc>
          <w:tcPr>
            <w:tcW w:w="3500" w:type="dxa"/>
          </w:tcPr>
          <w:p w:rsidR="00AA276C" w:rsidRDefault="00AA276C" w:rsidP="00332CCE"/>
          <w:p w:rsidR="00AA276C" w:rsidRDefault="00AA276C" w:rsidP="00332CCE">
            <w:pPr>
              <w:spacing w:line="276" w:lineRule="auto"/>
              <w:jc w:val="center"/>
            </w:pPr>
            <w:r>
              <w:rPr>
                <w:rFonts w:ascii="Times New Roman" w:hAnsi="Times New Roman"/>
                <w:b/>
                <w:sz w:val="26"/>
              </w:rPr>
              <w:t>Trích yếu</w:t>
            </w:r>
          </w:p>
        </w:tc>
        <w:tc>
          <w:tcPr>
            <w:tcW w:w="1500" w:type="dxa"/>
          </w:tcPr>
          <w:p w:rsidR="00AA276C" w:rsidRDefault="00AA276C" w:rsidP="00332CCE"/>
          <w:p w:rsidR="00AA276C" w:rsidRDefault="00AA276C" w:rsidP="00332CCE">
            <w:pPr>
              <w:spacing w:line="276" w:lineRule="auto"/>
              <w:jc w:val="center"/>
            </w:pPr>
            <w:r>
              <w:rPr>
                <w:rFonts w:ascii="Times New Roman" w:hAnsi="Times New Roman"/>
                <w:b/>
                <w:sz w:val="26"/>
              </w:rPr>
              <w:t>Ngày ban hành</w:t>
            </w:r>
          </w:p>
        </w:tc>
        <w:tc>
          <w:tcPr>
            <w:tcW w:w="3000" w:type="dxa"/>
          </w:tcPr>
          <w:p w:rsidR="00AA276C" w:rsidRDefault="00AA276C" w:rsidP="00332CCE"/>
          <w:p w:rsidR="00AA276C" w:rsidRDefault="00AA276C" w:rsidP="00332CCE">
            <w:pPr>
              <w:spacing w:line="276" w:lineRule="auto"/>
              <w:jc w:val="center"/>
            </w:pPr>
            <w:r>
              <w:rPr>
                <w:rFonts w:ascii="Times New Roman" w:hAnsi="Times New Roman"/>
                <w:b/>
                <w:sz w:val="26"/>
              </w:rPr>
              <w:t>Cơ quan ban hành</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93/2019/NĐ-CP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Nghị định 93/2019/NĐ-CP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25-11-2019</w:t>
            </w:r>
          </w:p>
        </w:tc>
        <w:tc>
          <w:tcPr>
            <w:tcW w:w="0" w:type="auto"/>
          </w:tcPr>
          <w:p w:rsidR="00AA276C" w:rsidRDefault="00AA276C" w:rsidP="00332CCE"/>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136/2024/NĐ-CP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Nghị định số 136/2024/NĐ-CP của Chính phủ: Sửa đổi, bổ sung một số điều của Nghị định số 93/2019/NĐ-CP ngày 25 tháng 11 năm 2019 của Chính phủ về tổ chức, hoạt động của quỹ xã hội, quỹ từ thiện</w:t>
            </w:r>
          </w:p>
        </w:tc>
        <w:tc>
          <w:tcPr>
            <w:tcW w:w="0" w:type="auto"/>
          </w:tcPr>
          <w:p w:rsidR="00AA276C" w:rsidRDefault="00AA276C" w:rsidP="00332CCE"/>
          <w:p w:rsidR="00AA276C" w:rsidRDefault="00AA276C" w:rsidP="00332CCE">
            <w:pPr>
              <w:spacing w:line="276" w:lineRule="auto"/>
            </w:pPr>
            <w:r>
              <w:rPr>
                <w:rFonts w:ascii="Times New Roman" w:hAnsi="Times New Roman"/>
                <w:sz w:val="26"/>
              </w:rPr>
              <w:t>15-06-2024</w:t>
            </w:r>
          </w:p>
        </w:tc>
        <w:tc>
          <w:tcPr>
            <w:tcW w:w="0" w:type="auto"/>
          </w:tcPr>
          <w:p w:rsidR="00AA276C" w:rsidRDefault="00AA276C" w:rsidP="00332CCE"/>
          <w:p w:rsidR="00AA276C" w:rsidRDefault="00AA276C" w:rsidP="00332CCE">
            <w:pPr>
              <w:spacing w:line="276" w:lineRule="auto"/>
            </w:pPr>
            <w:r>
              <w:rPr>
                <w:rFonts w:ascii="Times New Roman" w:hAnsi="Times New Roman"/>
                <w:sz w:val="26"/>
              </w:rPr>
              <w:t>Chính phủ</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128/2025/NĐ-CP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Quy định về phân quyền, phân cấp trong quản lý nhà nước lĩnh vực nội vụ</w:t>
            </w:r>
          </w:p>
        </w:tc>
        <w:tc>
          <w:tcPr>
            <w:tcW w:w="0" w:type="auto"/>
          </w:tcPr>
          <w:p w:rsidR="00AA276C" w:rsidRDefault="00AA276C" w:rsidP="00332CCE"/>
          <w:p w:rsidR="00AA276C" w:rsidRDefault="00AA276C" w:rsidP="00332CCE">
            <w:pPr>
              <w:spacing w:line="276" w:lineRule="auto"/>
            </w:pPr>
            <w:r>
              <w:rPr>
                <w:rFonts w:ascii="Times New Roman" w:hAnsi="Times New Roman"/>
                <w:sz w:val="26"/>
              </w:rPr>
              <w:t>11-06-2025</w:t>
            </w:r>
          </w:p>
        </w:tc>
        <w:tc>
          <w:tcPr>
            <w:tcW w:w="0" w:type="auto"/>
          </w:tcPr>
          <w:p w:rsidR="00AA276C" w:rsidRDefault="00AA276C" w:rsidP="00332CCE"/>
          <w:p w:rsidR="00AA276C" w:rsidRDefault="00AA276C" w:rsidP="00332CCE">
            <w:pPr>
              <w:spacing w:line="276" w:lineRule="auto"/>
            </w:pPr>
            <w:r>
              <w:rPr>
                <w:rFonts w:ascii="Times New Roman" w:hAnsi="Times New Roman"/>
                <w:sz w:val="26"/>
              </w:rPr>
              <w:t>Chính phủ</w:t>
            </w:r>
          </w:p>
        </w:tc>
      </w:tr>
    </w:tbl>
    <w:p w:rsidR="00AA276C" w:rsidRDefault="00AA276C" w:rsidP="00AA276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AA276C" w:rsidRDefault="00AA276C" w:rsidP="00AA276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Style w:val="Strong"/>
          <w:rFonts w:ascii="Times New Roman" w:hAnsi="Times New Roman"/>
          <w:b w:val="0"/>
          <w:bCs w:val="0"/>
          <w:sz w:val="26"/>
        </w:rPr>
      </w:pPr>
    </w:p>
    <w:p w:rsidR="00AA276C" w:rsidRDefault="00AA276C"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2. </w:t>
      </w:r>
      <w:r w:rsidRPr="00D13776">
        <w:rPr>
          <w:rFonts w:ascii="Cambria Math" w:eastAsia="Cambria Math" w:hAnsi="Cambria Math"/>
          <w:color w:val="000000"/>
          <w:sz w:val="26"/>
          <w:szCs w:val="26"/>
        </w:rPr>
        <w:t>Cấp lại giấy phép thành lập và công nhận điều lệ quỹ</w:t>
      </w:r>
    </w:p>
    <w:p w:rsidR="00AA276C" w:rsidRDefault="00AA276C" w:rsidP="00AA276C">
      <w:pPr>
        <w:spacing w:line="276" w:lineRule="auto"/>
        <w:jc w:val="both"/>
      </w:pPr>
      <w:r>
        <w:rPr>
          <w:rFonts w:ascii="Times New Roman" w:hAnsi="Times New Roman"/>
          <w:b/>
          <w:sz w:val="26"/>
        </w:rPr>
        <w:t xml:space="preserve">Mã thủ tục: </w:t>
      </w:r>
      <w:r>
        <w:rPr>
          <w:rFonts w:ascii="Times New Roman" w:hAnsi="Times New Roman"/>
          <w:sz w:val="26"/>
        </w:rPr>
        <w:t>1.013714</w:t>
      </w:r>
    </w:p>
    <w:p w:rsidR="00AA276C" w:rsidRDefault="00AA276C" w:rsidP="00AA276C">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AA276C" w:rsidRDefault="00AA276C" w:rsidP="00AA276C">
      <w:pPr>
        <w:spacing w:line="276" w:lineRule="auto"/>
        <w:jc w:val="both"/>
      </w:pPr>
      <w:r>
        <w:rPr>
          <w:rFonts w:ascii="Times New Roman" w:hAnsi="Times New Roman"/>
          <w:b/>
          <w:sz w:val="26"/>
        </w:rPr>
        <w:t xml:space="preserve">Tên thủ tục: </w:t>
      </w:r>
      <w:r>
        <w:rPr>
          <w:rFonts w:ascii="Times New Roman" w:hAnsi="Times New Roman"/>
          <w:sz w:val="26"/>
        </w:rPr>
        <w:t>Cấp lại giấy phép thành lập và công nhận điều lệ quỹ</w:t>
      </w:r>
    </w:p>
    <w:p w:rsidR="00AA276C" w:rsidRDefault="00AA276C" w:rsidP="00AA276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A276C" w:rsidRDefault="00AA276C" w:rsidP="00AA276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A276C" w:rsidRDefault="00AA276C" w:rsidP="00AA276C">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AA276C" w:rsidRDefault="00AA276C" w:rsidP="00AA276C">
      <w:pPr>
        <w:spacing w:line="276" w:lineRule="auto"/>
        <w:jc w:val="both"/>
      </w:pPr>
      <w:r>
        <w:rPr>
          <w:rFonts w:ascii="Times New Roman" w:hAnsi="Times New Roman"/>
          <w:b/>
          <w:sz w:val="26"/>
        </w:rPr>
        <w:t xml:space="preserve">Trình tự thực hiện: </w:t>
      </w:r>
    </w:p>
    <w:p w:rsidR="00AA276C" w:rsidRDefault="00AA276C" w:rsidP="00AA276C">
      <w:pPr>
        <w:shd w:val="clear" w:color="auto" w:fill="F2F6F9"/>
        <w:spacing w:before="120" w:line="276" w:lineRule="auto"/>
        <w:jc w:val="both"/>
      </w:pPr>
    </w:p>
    <w:p w:rsidR="00AA276C" w:rsidRDefault="00AA276C" w:rsidP="00AA276C">
      <w:pPr>
        <w:spacing w:line="276" w:lineRule="auto"/>
        <w:jc w:val="both"/>
      </w:pPr>
      <w:r>
        <w:rPr>
          <w:rFonts w:ascii="Times New Roman" w:hAnsi="Times New Roman"/>
          <w:sz w:val="26"/>
        </w:rPr>
        <w:t>- Bước 1: Khi giấy phép thành lập và công nhận điều lệ quỹ bị mất, rách, nát hoặc bị tiêu hủy dưới hình thức khác, quỹ có đơn đề nghị cấp lại giấy phép thành lập và công nhận điều lệ quỹ gửi đến Ủy ban nhân dân cấp xã. - Bước 2: Cán bộ tiếp nhận hồ sơ xem xét hồ sơ và đề nghị bổ sung trong trường hợp hồ sơ chưa đầy đủ và hợp pháp. Trường hợp từ chối tiếp nhận, giải quyết hồ sơ phải nêu rõ lý do. - Bước 3: Cán bộ nghiên cứu, thẩm định hồ sơ, thực hiện quy trình lấy ý kiến các cơ quan có liên quan; tổng hợp các ý kiến góp ý đề nghị bổ sung thêm hồ sơ theo ý kiến góp ý (nếu có). - Bước 4: Chủ tịch Ủy ban nhân dân cấp xã quyết định cấp lại giấy phép thành lập và công nhận điều lệ quỹ. Trường hợp không đồng ý phải có văn bản trả lời và nêu rõ lý do.</w:t>
      </w:r>
    </w:p>
    <w:p w:rsidR="00AA276C" w:rsidRDefault="00AA276C" w:rsidP="00AA276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8"/>
        <w:gridCol w:w="893"/>
        <w:gridCol w:w="1022"/>
        <w:gridCol w:w="6386"/>
      </w:tblGrid>
      <w:tr w:rsidR="00AA276C" w:rsidTr="00332CCE">
        <w:tc>
          <w:tcPr>
            <w:tcW w:w="1500" w:type="dxa"/>
          </w:tcPr>
          <w:p w:rsidR="00AA276C" w:rsidRDefault="00AA276C" w:rsidP="00332CCE"/>
          <w:p w:rsidR="00AA276C" w:rsidRDefault="00AA276C" w:rsidP="00332CCE">
            <w:pPr>
              <w:spacing w:line="276" w:lineRule="auto"/>
              <w:jc w:val="center"/>
            </w:pPr>
            <w:r>
              <w:rPr>
                <w:rFonts w:ascii="Times New Roman" w:hAnsi="Times New Roman"/>
                <w:b/>
                <w:sz w:val="26"/>
              </w:rPr>
              <w:t>Hình thức nộp</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Thời hạn giải quyết</w:t>
            </w:r>
          </w:p>
        </w:tc>
        <w:tc>
          <w:tcPr>
            <w:tcW w:w="3500" w:type="dxa"/>
          </w:tcPr>
          <w:p w:rsidR="00AA276C" w:rsidRDefault="00AA276C" w:rsidP="00332CCE"/>
          <w:p w:rsidR="00AA276C" w:rsidRDefault="00AA276C" w:rsidP="00332CCE">
            <w:pPr>
              <w:spacing w:line="276" w:lineRule="auto"/>
              <w:jc w:val="center"/>
            </w:pPr>
            <w:r>
              <w:rPr>
                <w:rFonts w:ascii="Times New Roman" w:hAnsi="Times New Roman"/>
                <w:b/>
                <w:sz w:val="26"/>
              </w:rPr>
              <w:t>Phí, lệ phí</w:t>
            </w:r>
          </w:p>
        </w:tc>
        <w:tc>
          <w:tcPr>
            <w:tcW w:w="3000" w:type="dxa"/>
          </w:tcPr>
          <w:p w:rsidR="00AA276C" w:rsidRDefault="00AA276C" w:rsidP="00332CCE"/>
          <w:p w:rsidR="00AA276C" w:rsidRDefault="00AA276C" w:rsidP="00332CCE">
            <w:pPr>
              <w:spacing w:line="276" w:lineRule="auto"/>
              <w:jc w:val="center"/>
            </w:pPr>
            <w:r>
              <w:rPr>
                <w:rFonts w:ascii="Times New Roman" w:hAnsi="Times New Roman"/>
                <w:b/>
                <w:sz w:val="26"/>
              </w:rPr>
              <w:t>Mô tả</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Trực tiếp</w:t>
            </w:r>
          </w:p>
        </w:tc>
        <w:tc>
          <w:tcPr>
            <w:tcW w:w="0" w:type="auto"/>
          </w:tcPr>
          <w:p w:rsidR="00AA276C" w:rsidRDefault="00AA276C" w:rsidP="00332CCE"/>
          <w:p w:rsidR="00AA276C" w:rsidRDefault="00AA276C" w:rsidP="00332CCE">
            <w:pPr>
              <w:spacing w:line="276" w:lineRule="auto"/>
            </w:pPr>
            <w:r>
              <w:rPr>
                <w:rFonts w:ascii="Times New Roman" w:hAnsi="Times New Roman"/>
                <w:sz w:val="26"/>
              </w:rPr>
              <w:t>60 Ngày</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 xml:space="preserve">Kể từ ngày cơ quan có thẩm quyền nhận đơn hợp lệ Nộp hồ sơ trực tiếp tại Ủy ban nhân dân cấp xã qua dịch vụ bưu </w:t>
            </w:r>
            <w:r>
              <w:rPr>
                <w:rFonts w:ascii="Times New Roman" w:hAnsi="Times New Roman"/>
                <w:sz w:val="26"/>
              </w:rPr>
              <w:lastRenderedPageBreak/>
              <w:t>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Trực tuyến</w:t>
            </w:r>
          </w:p>
        </w:tc>
        <w:tc>
          <w:tcPr>
            <w:tcW w:w="0" w:type="auto"/>
          </w:tcPr>
          <w:p w:rsidR="00AA276C" w:rsidRDefault="00AA276C" w:rsidP="00332CCE"/>
          <w:p w:rsidR="00AA276C" w:rsidRDefault="00AA276C" w:rsidP="00332CCE">
            <w:pPr>
              <w:spacing w:line="276" w:lineRule="auto"/>
            </w:pPr>
            <w:r>
              <w:rPr>
                <w:rFonts w:ascii="Times New Roman" w:hAnsi="Times New Roman"/>
                <w:sz w:val="26"/>
              </w:rPr>
              <w:t>60 Ngày</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Kể từ ngày cơ quan có thẩm quyền nhận đơn hợp lệ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Dịch vụ bưu chính</w:t>
            </w:r>
          </w:p>
        </w:tc>
        <w:tc>
          <w:tcPr>
            <w:tcW w:w="0" w:type="auto"/>
          </w:tcPr>
          <w:p w:rsidR="00AA276C" w:rsidRDefault="00AA276C" w:rsidP="00332CCE"/>
          <w:p w:rsidR="00AA276C" w:rsidRDefault="00AA276C" w:rsidP="00332CCE">
            <w:pPr>
              <w:spacing w:line="276" w:lineRule="auto"/>
            </w:pPr>
            <w:r>
              <w:rPr>
                <w:rFonts w:ascii="Times New Roman" w:hAnsi="Times New Roman"/>
                <w:sz w:val="26"/>
              </w:rPr>
              <w:t>60 Ngày</w:t>
            </w:r>
          </w:p>
        </w:tc>
        <w:tc>
          <w:tcPr>
            <w:tcW w:w="0" w:type="auto"/>
          </w:tcPr>
          <w:p w:rsidR="00AA276C" w:rsidRDefault="00AA276C" w:rsidP="00332CCE"/>
          <w:p w:rsidR="00AA276C" w:rsidRDefault="00AA276C" w:rsidP="00332CCE">
            <w:pPr>
              <w:spacing w:line="276" w:lineRule="auto"/>
            </w:pPr>
          </w:p>
        </w:tc>
        <w:tc>
          <w:tcPr>
            <w:tcW w:w="0" w:type="auto"/>
          </w:tcPr>
          <w:p w:rsidR="00AA276C" w:rsidRDefault="00AA276C" w:rsidP="00332CCE"/>
          <w:p w:rsidR="00AA276C" w:rsidRDefault="00AA276C" w:rsidP="00332CCE">
            <w:pPr>
              <w:spacing w:line="276" w:lineRule="auto"/>
            </w:pPr>
            <w:r>
              <w:rPr>
                <w:rFonts w:ascii="Times New Roman" w:hAnsi="Times New Roman"/>
                <w:sz w:val="26"/>
              </w:rPr>
              <w:t>Kể từ ngày cơ quan có thẩm quyền nhận đơn hợp lệ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bl>
    <w:p w:rsidR="00AA276C" w:rsidRDefault="00AA276C" w:rsidP="00AA276C">
      <w:pPr>
        <w:spacing w:before="240" w:line="276" w:lineRule="auto"/>
        <w:jc w:val="both"/>
      </w:pPr>
      <w:r>
        <w:rPr>
          <w:rFonts w:ascii="Times New Roman" w:hAnsi="Times New Roman"/>
          <w:b/>
          <w:sz w:val="26"/>
        </w:rPr>
        <w:t xml:space="preserve">Thành phần hồ sơ: </w:t>
      </w:r>
    </w:p>
    <w:p w:rsidR="00AA276C" w:rsidRDefault="00AA276C" w:rsidP="00AA276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49"/>
        <w:gridCol w:w="1163"/>
        <w:gridCol w:w="1237"/>
      </w:tblGrid>
      <w:tr w:rsidR="00AA276C" w:rsidTr="00332CCE">
        <w:tc>
          <w:tcPr>
            <w:tcW w:w="6000" w:type="dxa"/>
          </w:tcPr>
          <w:p w:rsidR="00AA276C" w:rsidRDefault="00AA276C" w:rsidP="00332CCE"/>
          <w:p w:rsidR="00AA276C" w:rsidRDefault="00AA276C" w:rsidP="00332CCE">
            <w:pPr>
              <w:spacing w:line="276" w:lineRule="auto"/>
              <w:jc w:val="center"/>
            </w:pPr>
            <w:r>
              <w:rPr>
                <w:rFonts w:ascii="Times New Roman" w:hAnsi="Times New Roman"/>
                <w:b/>
                <w:sz w:val="26"/>
              </w:rPr>
              <w:t>Tên giấy tờ</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Mẫu đơn, tờ khai</w:t>
            </w:r>
          </w:p>
        </w:tc>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Số lượng</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 Đơn đề nghị cấp lại giấy phép thành lập và công nhận điều lệ quỹ trong đó nêu rõ lý do đề nghị cấp lại</w:t>
            </w:r>
          </w:p>
        </w:tc>
        <w:tc>
          <w:tcPr>
            <w:tcW w:w="0" w:type="auto"/>
          </w:tcPr>
          <w:p w:rsidR="00AA276C" w:rsidRDefault="00AA276C" w:rsidP="00332CCE"/>
        </w:tc>
        <w:tc>
          <w:tcPr>
            <w:tcW w:w="0" w:type="auto"/>
          </w:tcPr>
          <w:p w:rsidR="00AA276C" w:rsidRDefault="00AA276C" w:rsidP="00332CCE"/>
          <w:p w:rsidR="00AA276C" w:rsidRDefault="00AA276C" w:rsidP="00332CCE">
            <w:pPr>
              <w:spacing w:line="276" w:lineRule="auto"/>
            </w:pPr>
            <w:r>
              <w:rPr>
                <w:rFonts w:ascii="Times New Roman" w:hAnsi="Times New Roman"/>
                <w:sz w:val="26"/>
              </w:rPr>
              <w:t>Bản chính: 1</w:t>
            </w:r>
            <w:r>
              <w:rPr>
                <w:rFonts w:ascii="Times New Roman" w:hAnsi="Times New Roman"/>
                <w:sz w:val="26"/>
              </w:rPr>
              <w:br/>
              <w:t>Bản sao: 0</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 Trường hợp bị mất thì phải gửi kèm theo xác nhận của cơ quan công an; trường hợp bị rách, nát thì phải gửi kèm theo giấy phép bị rách, nát</w:t>
            </w:r>
          </w:p>
        </w:tc>
        <w:tc>
          <w:tcPr>
            <w:tcW w:w="0" w:type="auto"/>
          </w:tcPr>
          <w:p w:rsidR="00AA276C" w:rsidRDefault="00AA276C" w:rsidP="00332CCE"/>
        </w:tc>
        <w:tc>
          <w:tcPr>
            <w:tcW w:w="0" w:type="auto"/>
          </w:tcPr>
          <w:p w:rsidR="00AA276C" w:rsidRDefault="00AA276C" w:rsidP="00332CCE"/>
          <w:p w:rsidR="00AA276C" w:rsidRDefault="00AA276C" w:rsidP="00332CCE">
            <w:pPr>
              <w:spacing w:line="276" w:lineRule="auto"/>
            </w:pPr>
            <w:r>
              <w:rPr>
                <w:rFonts w:ascii="Times New Roman" w:hAnsi="Times New Roman"/>
                <w:sz w:val="26"/>
              </w:rPr>
              <w:t>Bản chính: 1</w:t>
            </w:r>
            <w:r>
              <w:rPr>
                <w:rFonts w:ascii="Times New Roman" w:hAnsi="Times New Roman"/>
                <w:sz w:val="26"/>
              </w:rPr>
              <w:br/>
              <w:t>Bản sao: 0</w:t>
            </w:r>
          </w:p>
        </w:tc>
      </w:tr>
    </w:tbl>
    <w:p w:rsidR="00AA276C" w:rsidRDefault="00AA276C" w:rsidP="00AA276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AA276C" w:rsidRDefault="00AA276C" w:rsidP="00AA276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A276C" w:rsidRDefault="00AA276C" w:rsidP="00AA276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AA276C" w:rsidRDefault="00AA276C" w:rsidP="00AA276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cấp lại Giấy phép thành lập và công nhận điều lệ quỹ</w:t>
      </w:r>
    </w:p>
    <w:p w:rsidR="00AA276C" w:rsidRDefault="00AA276C" w:rsidP="00AA276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2"/>
        <w:gridCol w:w="5600"/>
        <w:gridCol w:w="782"/>
        <w:gridCol w:w="1135"/>
      </w:tblGrid>
      <w:tr w:rsidR="00AA276C" w:rsidTr="00332CCE">
        <w:tc>
          <w:tcPr>
            <w:tcW w:w="2000" w:type="dxa"/>
          </w:tcPr>
          <w:p w:rsidR="00AA276C" w:rsidRDefault="00AA276C" w:rsidP="00332CCE"/>
          <w:p w:rsidR="00AA276C" w:rsidRDefault="00AA276C" w:rsidP="00332CCE">
            <w:pPr>
              <w:spacing w:line="276" w:lineRule="auto"/>
              <w:jc w:val="center"/>
            </w:pPr>
            <w:r>
              <w:rPr>
                <w:rFonts w:ascii="Times New Roman" w:hAnsi="Times New Roman"/>
                <w:b/>
                <w:sz w:val="26"/>
              </w:rPr>
              <w:t>Số ký hiệu</w:t>
            </w:r>
          </w:p>
        </w:tc>
        <w:tc>
          <w:tcPr>
            <w:tcW w:w="3500" w:type="dxa"/>
          </w:tcPr>
          <w:p w:rsidR="00AA276C" w:rsidRDefault="00AA276C" w:rsidP="00332CCE"/>
          <w:p w:rsidR="00AA276C" w:rsidRDefault="00AA276C" w:rsidP="00332CCE">
            <w:pPr>
              <w:spacing w:line="276" w:lineRule="auto"/>
              <w:jc w:val="center"/>
            </w:pPr>
            <w:r>
              <w:rPr>
                <w:rFonts w:ascii="Times New Roman" w:hAnsi="Times New Roman"/>
                <w:b/>
                <w:sz w:val="26"/>
              </w:rPr>
              <w:t>Trích yếu</w:t>
            </w:r>
          </w:p>
        </w:tc>
        <w:tc>
          <w:tcPr>
            <w:tcW w:w="1500" w:type="dxa"/>
          </w:tcPr>
          <w:p w:rsidR="00AA276C" w:rsidRDefault="00AA276C" w:rsidP="00332CCE"/>
          <w:p w:rsidR="00AA276C" w:rsidRDefault="00AA276C" w:rsidP="00332CCE">
            <w:pPr>
              <w:spacing w:line="276" w:lineRule="auto"/>
              <w:jc w:val="center"/>
            </w:pPr>
            <w:r>
              <w:rPr>
                <w:rFonts w:ascii="Times New Roman" w:hAnsi="Times New Roman"/>
                <w:b/>
                <w:sz w:val="26"/>
              </w:rPr>
              <w:t xml:space="preserve">Ngày </w:t>
            </w:r>
            <w:r>
              <w:rPr>
                <w:rFonts w:ascii="Times New Roman" w:hAnsi="Times New Roman"/>
                <w:b/>
                <w:sz w:val="26"/>
              </w:rPr>
              <w:lastRenderedPageBreak/>
              <w:t>ban hành</w:t>
            </w:r>
          </w:p>
        </w:tc>
        <w:tc>
          <w:tcPr>
            <w:tcW w:w="3000" w:type="dxa"/>
          </w:tcPr>
          <w:p w:rsidR="00AA276C" w:rsidRDefault="00AA276C" w:rsidP="00332CCE"/>
          <w:p w:rsidR="00AA276C" w:rsidRDefault="00AA276C" w:rsidP="00332CCE">
            <w:pPr>
              <w:spacing w:line="276" w:lineRule="auto"/>
              <w:jc w:val="center"/>
            </w:pPr>
            <w:r>
              <w:rPr>
                <w:rFonts w:ascii="Times New Roman" w:hAnsi="Times New Roman"/>
                <w:b/>
                <w:sz w:val="26"/>
              </w:rPr>
              <w:t xml:space="preserve">Cơ quan </w:t>
            </w:r>
            <w:r>
              <w:rPr>
                <w:rFonts w:ascii="Times New Roman" w:hAnsi="Times New Roman"/>
                <w:b/>
                <w:sz w:val="26"/>
              </w:rPr>
              <w:lastRenderedPageBreak/>
              <w:t>ban hành</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93/2019/NĐ-CP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Nghị định 93/2019/NĐ-CP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25-11-2019</w:t>
            </w:r>
          </w:p>
        </w:tc>
        <w:tc>
          <w:tcPr>
            <w:tcW w:w="0" w:type="auto"/>
          </w:tcPr>
          <w:p w:rsidR="00AA276C" w:rsidRDefault="00AA276C" w:rsidP="00332CCE"/>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136/2024/NĐ-CP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Nghị định số 136/2024/NĐ-CP của Chính phủ: Sửa đổi, bổ sung một số điều của Nghị định số 93/2019/NĐ-CP ngày 25 tháng 11 năm 2019 của Chính phủ về tổ chức, hoạt động của quỹ xã hội, quỹ từ thiện</w:t>
            </w:r>
          </w:p>
        </w:tc>
        <w:tc>
          <w:tcPr>
            <w:tcW w:w="0" w:type="auto"/>
          </w:tcPr>
          <w:p w:rsidR="00AA276C" w:rsidRDefault="00AA276C" w:rsidP="00332CCE"/>
          <w:p w:rsidR="00AA276C" w:rsidRDefault="00AA276C" w:rsidP="00332CCE">
            <w:pPr>
              <w:spacing w:line="276" w:lineRule="auto"/>
            </w:pPr>
            <w:r>
              <w:rPr>
                <w:rFonts w:ascii="Times New Roman" w:hAnsi="Times New Roman"/>
                <w:sz w:val="26"/>
              </w:rPr>
              <w:t>15-06-2024</w:t>
            </w:r>
          </w:p>
        </w:tc>
        <w:tc>
          <w:tcPr>
            <w:tcW w:w="0" w:type="auto"/>
          </w:tcPr>
          <w:p w:rsidR="00AA276C" w:rsidRDefault="00AA276C" w:rsidP="00332CCE"/>
          <w:p w:rsidR="00AA276C" w:rsidRDefault="00AA276C" w:rsidP="00332CCE">
            <w:pPr>
              <w:spacing w:line="276" w:lineRule="auto"/>
            </w:pPr>
            <w:r>
              <w:rPr>
                <w:rFonts w:ascii="Times New Roman" w:hAnsi="Times New Roman"/>
                <w:sz w:val="26"/>
              </w:rPr>
              <w:t>Chính phủ</w:t>
            </w:r>
          </w:p>
        </w:tc>
      </w:tr>
      <w:tr w:rsidR="00AA276C" w:rsidTr="00332CCE">
        <w:tc>
          <w:tcPr>
            <w:tcW w:w="0" w:type="auto"/>
          </w:tcPr>
          <w:p w:rsidR="00AA276C" w:rsidRDefault="00AA276C" w:rsidP="00332CCE"/>
          <w:p w:rsidR="00AA276C" w:rsidRDefault="00AA276C" w:rsidP="00332CCE">
            <w:pPr>
              <w:spacing w:line="276" w:lineRule="auto"/>
            </w:pPr>
            <w:r>
              <w:rPr>
                <w:rFonts w:ascii="Times New Roman" w:hAnsi="Times New Roman"/>
                <w:sz w:val="26"/>
              </w:rPr>
              <w:t>128/2025/NĐ-CP</w:t>
            </w:r>
          </w:p>
        </w:tc>
        <w:tc>
          <w:tcPr>
            <w:tcW w:w="0" w:type="auto"/>
          </w:tcPr>
          <w:p w:rsidR="00AA276C" w:rsidRDefault="00AA276C" w:rsidP="00332CCE"/>
          <w:p w:rsidR="00AA276C" w:rsidRDefault="00AA276C" w:rsidP="00332CCE">
            <w:pPr>
              <w:spacing w:line="276" w:lineRule="auto"/>
            </w:pPr>
            <w:r>
              <w:rPr>
                <w:rFonts w:ascii="Times New Roman" w:hAnsi="Times New Roman"/>
                <w:sz w:val="26"/>
              </w:rPr>
              <w:t>Quy định về phân quyền, phân cấp trong quản lý nhà nước lĩnh vực nội vụ</w:t>
            </w:r>
          </w:p>
        </w:tc>
        <w:tc>
          <w:tcPr>
            <w:tcW w:w="0" w:type="auto"/>
          </w:tcPr>
          <w:p w:rsidR="00AA276C" w:rsidRDefault="00AA276C" w:rsidP="00332CCE"/>
          <w:p w:rsidR="00AA276C" w:rsidRDefault="00AA276C" w:rsidP="00332CCE">
            <w:pPr>
              <w:spacing w:line="276" w:lineRule="auto"/>
            </w:pPr>
            <w:r>
              <w:rPr>
                <w:rFonts w:ascii="Times New Roman" w:hAnsi="Times New Roman"/>
                <w:sz w:val="26"/>
              </w:rPr>
              <w:t>11-06-2025</w:t>
            </w:r>
          </w:p>
        </w:tc>
        <w:tc>
          <w:tcPr>
            <w:tcW w:w="0" w:type="auto"/>
          </w:tcPr>
          <w:p w:rsidR="00AA276C" w:rsidRDefault="00AA276C" w:rsidP="00332CCE"/>
          <w:p w:rsidR="00AA276C" w:rsidRDefault="00AA276C" w:rsidP="00332CCE">
            <w:pPr>
              <w:spacing w:line="276" w:lineRule="auto"/>
            </w:pPr>
            <w:r>
              <w:rPr>
                <w:rFonts w:ascii="Times New Roman" w:hAnsi="Times New Roman"/>
                <w:sz w:val="26"/>
              </w:rPr>
              <w:t>Chính phủ</w:t>
            </w:r>
          </w:p>
        </w:tc>
      </w:tr>
    </w:tbl>
    <w:p w:rsidR="00AA276C" w:rsidRDefault="00AA276C" w:rsidP="00AA276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AA276C" w:rsidRDefault="00AA276C" w:rsidP="00AA276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A276C" w:rsidRDefault="00AA276C" w:rsidP="00AA276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Fonts w:ascii="Cambria Math" w:eastAsia="Cambria Math" w:hAnsi="Cambria Math"/>
          <w:color w:val="000000"/>
          <w:sz w:val="26"/>
          <w:szCs w:val="26"/>
        </w:rPr>
      </w:pPr>
    </w:p>
    <w:p w:rsidR="00AA276C" w:rsidRDefault="00AA276C" w:rsidP="005E1C40">
      <w:pPr>
        <w:spacing w:line="400" w:lineRule="exact"/>
        <w:ind w:firstLine="720"/>
        <w:jc w:val="both"/>
        <w:rPr>
          <w:rStyle w:val="Strong"/>
          <w:rFonts w:ascii="Times New Roman" w:hAnsi="Times New Roman"/>
          <w:b w:val="0"/>
          <w:bCs w:val="0"/>
          <w:sz w:val="26"/>
        </w:rPr>
      </w:pPr>
    </w:p>
    <w:p w:rsidR="00D02032" w:rsidRDefault="00D02032"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4D4B30" w:rsidP="005E1C40">
      <w:pPr>
        <w:spacing w:line="400" w:lineRule="exact"/>
        <w:ind w:firstLine="720"/>
        <w:jc w:val="both"/>
        <w:rPr>
          <w:rStyle w:val="Strong"/>
          <w:rFonts w:ascii="Times New Roman" w:hAnsi="Times New Roman"/>
          <w:b w:val="0"/>
          <w:bCs w:val="0"/>
          <w:sz w:val="26"/>
        </w:rPr>
      </w:pPr>
    </w:p>
    <w:p w:rsidR="004D4B30" w:rsidRDefault="00AA276C"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3. </w:t>
      </w:r>
      <w:r w:rsidR="006E019C" w:rsidRPr="00D13776">
        <w:rPr>
          <w:rFonts w:ascii="Cambria Math" w:eastAsia="Cambria Math" w:hAnsi="Cambria Math"/>
          <w:color w:val="000000"/>
          <w:sz w:val="26"/>
          <w:szCs w:val="26"/>
        </w:rPr>
        <w:t>Cấp giấy phép thành lập và công nhận điều lệ quỹ</w:t>
      </w:r>
    </w:p>
    <w:p w:rsidR="006E019C" w:rsidRDefault="006E019C" w:rsidP="005E1C40">
      <w:pPr>
        <w:spacing w:line="400" w:lineRule="exact"/>
        <w:ind w:firstLine="720"/>
        <w:jc w:val="both"/>
        <w:rPr>
          <w:rFonts w:ascii="Cambria Math" w:eastAsia="Cambria Math" w:hAnsi="Cambria Math"/>
          <w:color w:val="000000"/>
          <w:sz w:val="26"/>
          <w:szCs w:val="26"/>
        </w:rPr>
      </w:pPr>
    </w:p>
    <w:p w:rsidR="006E019C" w:rsidRDefault="006E019C" w:rsidP="006E019C">
      <w:pPr>
        <w:spacing w:line="276" w:lineRule="auto"/>
        <w:jc w:val="both"/>
      </w:pPr>
      <w:r>
        <w:rPr>
          <w:rFonts w:ascii="Times New Roman" w:hAnsi="Times New Roman"/>
          <w:b/>
          <w:sz w:val="26"/>
        </w:rPr>
        <w:t xml:space="preserve">Mã thủ tục: </w:t>
      </w:r>
      <w:r>
        <w:rPr>
          <w:rFonts w:ascii="Times New Roman" w:hAnsi="Times New Roman"/>
          <w:sz w:val="26"/>
        </w:rPr>
        <w:t>1.013711</w:t>
      </w:r>
    </w:p>
    <w:p w:rsidR="006E019C" w:rsidRDefault="006E019C" w:rsidP="006E019C">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6E019C" w:rsidRDefault="006E019C" w:rsidP="006E019C">
      <w:pPr>
        <w:spacing w:line="276" w:lineRule="auto"/>
        <w:jc w:val="both"/>
      </w:pPr>
      <w:r>
        <w:rPr>
          <w:rFonts w:ascii="Times New Roman" w:hAnsi="Times New Roman"/>
          <w:b/>
          <w:sz w:val="26"/>
        </w:rPr>
        <w:t xml:space="preserve">Tên thủ tục: </w:t>
      </w:r>
      <w:r>
        <w:rPr>
          <w:rFonts w:ascii="Times New Roman" w:hAnsi="Times New Roman"/>
          <w:sz w:val="26"/>
        </w:rPr>
        <w:t>Cấp giấy phép thành lập và công nhận điều lệ quỹ</w:t>
      </w:r>
    </w:p>
    <w:p w:rsidR="006E019C" w:rsidRDefault="006E019C" w:rsidP="006E019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6E019C" w:rsidRDefault="006E019C" w:rsidP="006E019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E019C" w:rsidRDefault="006E019C" w:rsidP="006E019C">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6E019C" w:rsidRDefault="006E019C" w:rsidP="006E019C">
      <w:pPr>
        <w:spacing w:line="276" w:lineRule="auto"/>
        <w:jc w:val="both"/>
      </w:pPr>
      <w:r>
        <w:rPr>
          <w:rFonts w:ascii="Times New Roman" w:hAnsi="Times New Roman"/>
          <w:b/>
          <w:sz w:val="26"/>
        </w:rPr>
        <w:t xml:space="preserve">Trình tự thực hiện: </w:t>
      </w:r>
    </w:p>
    <w:p w:rsidR="006E019C" w:rsidRDefault="006E019C" w:rsidP="006E019C">
      <w:pPr>
        <w:shd w:val="clear" w:color="auto" w:fill="F2F6F9"/>
        <w:spacing w:before="120" w:line="276" w:lineRule="auto"/>
        <w:jc w:val="both"/>
      </w:pPr>
    </w:p>
    <w:p w:rsidR="006E019C" w:rsidRDefault="006E019C" w:rsidP="006E019C">
      <w:pPr>
        <w:spacing w:line="276" w:lineRule="auto"/>
        <w:jc w:val="both"/>
      </w:pPr>
      <w:r>
        <w:rPr>
          <w:rFonts w:ascii="Times New Roman" w:hAnsi="Times New Roman"/>
          <w:sz w:val="26"/>
        </w:rPr>
        <w:t>- Bước 1: Ban sáng lập quỹ xã hội, quỹ từ thiện (sau đây gọi chung là quỹ) có phạm vi hoạt động trong xã gửi hồ sơ đến Ủy ban nhân dân cấp xã đề nghị cấp giấy phép thành lập và công nhận điều lệ quỹ. - Bước 2: Cán bộ tiếp nhận hồ sơ xem xét hồ sơ và đề nghị bổ sung trong trường hợp hồ sơ chưa đầy đủ và hợp pháp. Trường hợp từ chối tiếp nhận, giải quyết hồ sơ phải nêu rõ lý do. - Bước 3: Cán bộ nghiên cứu, thẩm định hồ sơ, thực hiện quy trình lấy ý kiến các cơ quan có liên quan; tổng hợp các ý kiến góp ý đề nghị bổ sung thêm hồ sơ theo ý kiến góp ý (nếu có). - Bước 4: Chủ tịch Ủy ban nhân dân cấp xã quyết định cấp giấy phép thành lập và công nhận điều lệ quỹ. Trường hợp không đồng ý phải có văn bản trả lời và nêu rõ lý do.</w:t>
      </w:r>
    </w:p>
    <w:p w:rsidR="006E019C" w:rsidRDefault="006E019C" w:rsidP="006E019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8"/>
        <w:gridCol w:w="893"/>
        <w:gridCol w:w="1022"/>
        <w:gridCol w:w="6386"/>
      </w:tblGrid>
      <w:tr w:rsidR="006E019C" w:rsidTr="00332CCE">
        <w:tc>
          <w:tcPr>
            <w:tcW w:w="1500" w:type="dxa"/>
          </w:tcPr>
          <w:p w:rsidR="006E019C" w:rsidRDefault="006E019C" w:rsidP="00332CCE"/>
          <w:p w:rsidR="006E019C" w:rsidRDefault="006E019C" w:rsidP="00332CCE">
            <w:pPr>
              <w:spacing w:line="276" w:lineRule="auto"/>
              <w:jc w:val="center"/>
            </w:pPr>
            <w:r>
              <w:rPr>
                <w:rFonts w:ascii="Times New Roman" w:hAnsi="Times New Roman"/>
                <w:b/>
                <w:sz w:val="26"/>
              </w:rPr>
              <w:t>Hình thức nộp</w:t>
            </w:r>
          </w:p>
        </w:tc>
        <w:tc>
          <w:tcPr>
            <w:tcW w:w="2000" w:type="dxa"/>
          </w:tcPr>
          <w:p w:rsidR="006E019C" w:rsidRDefault="006E019C" w:rsidP="00332CCE"/>
          <w:p w:rsidR="006E019C" w:rsidRDefault="006E019C" w:rsidP="00332CCE">
            <w:pPr>
              <w:spacing w:line="276" w:lineRule="auto"/>
              <w:jc w:val="center"/>
            </w:pPr>
            <w:r>
              <w:rPr>
                <w:rFonts w:ascii="Times New Roman" w:hAnsi="Times New Roman"/>
                <w:b/>
                <w:sz w:val="26"/>
              </w:rPr>
              <w:t>Thời hạn giải quyết</w:t>
            </w:r>
          </w:p>
        </w:tc>
        <w:tc>
          <w:tcPr>
            <w:tcW w:w="3500" w:type="dxa"/>
          </w:tcPr>
          <w:p w:rsidR="006E019C" w:rsidRDefault="006E019C" w:rsidP="00332CCE"/>
          <w:p w:rsidR="006E019C" w:rsidRDefault="006E019C" w:rsidP="00332CCE">
            <w:pPr>
              <w:spacing w:line="276" w:lineRule="auto"/>
              <w:jc w:val="center"/>
            </w:pPr>
            <w:r>
              <w:rPr>
                <w:rFonts w:ascii="Times New Roman" w:hAnsi="Times New Roman"/>
                <w:b/>
                <w:sz w:val="26"/>
              </w:rPr>
              <w:t>Phí, lệ phí</w:t>
            </w:r>
          </w:p>
        </w:tc>
        <w:tc>
          <w:tcPr>
            <w:tcW w:w="3000" w:type="dxa"/>
          </w:tcPr>
          <w:p w:rsidR="006E019C" w:rsidRDefault="006E019C" w:rsidP="00332CCE"/>
          <w:p w:rsidR="006E019C" w:rsidRDefault="006E019C" w:rsidP="00332CCE">
            <w:pPr>
              <w:spacing w:line="276" w:lineRule="auto"/>
              <w:jc w:val="center"/>
            </w:pPr>
            <w:r>
              <w:rPr>
                <w:rFonts w:ascii="Times New Roman" w:hAnsi="Times New Roman"/>
                <w:b/>
                <w:sz w:val="26"/>
              </w:rPr>
              <w:t>Mô tả</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Trực tiếp</w:t>
            </w:r>
          </w:p>
        </w:tc>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60 Ngày</w:t>
            </w:r>
          </w:p>
        </w:tc>
        <w:tc>
          <w:tcPr>
            <w:tcW w:w="0" w:type="auto"/>
          </w:tcPr>
          <w:p w:rsidR="006E019C" w:rsidRDefault="006E019C" w:rsidP="00332CCE"/>
          <w:p w:rsidR="006E019C" w:rsidRDefault="006E019C" w:rsidP="00332CCE">
            <w:pPr>
              <w:spacing w:line="276" w:lineRule="auto"/>
            </w:pPr>
          </w:p>
        </w:tc>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Kể từ ngày cơ quan có thẩm quyền nhận đầy đủ hồ sơ hợp lệ và ý kiến của các cơ quan liên quan về việc cấp giấy phép thành lập và công nhận Điều lệ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Trực tuyến</w:t>
            </w:r>
          </w:p>
        </w:tc>
        <w:tc>
          <w:tcPr>
            <w:tcW w:w="0" w:type="auto"/>
          </w:tcPr>
          <w:p w:rsidR="006E019C" w:rsidRDefault="006E019C" w:rsidP="00332CCE"/>
          <w:p w:rsidR="006E019C" w:rsidRDefault="006E019C" w:rsidP="00332CCE">
            <w:pPr>
              <w:spacing w:line="276" w:lineRule="auto"/>
            </w:pPr>
            <w:r>
              <w:rPr>
                <w:rFonts w:ascii="Times New Roman" w:hAnsi="Times New Roman"/>
                <w:sz w:val="26"/>
              </w:rPr>
              <w:t>60 Ngày</w:t>
            </w:r>
          </w:p>
        </w:tc>
        <w:tc>
          <w:tcPr>
            <w:tcW w:w="0" w:type="auto"/>
          </w:tcPr>
          <w:p w:rsidR="006E019C" w:rsidRDefault="006E019C" w:rsidP="00332CCE"/>
          <w:p w:rsidR="006E019C" w:rsidRDefault="006E019C" w:rsidP="00332CCE">
            <w:pPr>
              <w:spacing w:line="276" w:lineRule="auto"/>
            </w:pPr>
          </w:p>
        </w:tc>
        <w:tc>
          <w:tcPr>
            <w:tcW w:w="0" w:type="auto"/>
          </w:tcPr>
          <w:p w:rsidR="006E019C" w:rsidRDefault="006E019C" w:rsidP="00332CCE"/>
          <w:p w:rsidR="006E019C" w:rsidRDefault="006E019C" w:rsidP="00332CCE">
            <w:pPr>
              <w:spacing w:line="276" w:lineRule="auto"/>
            </w:pPr>
            <w:r>
              <w:rPr>
                <w:rFonts w:ascii="Times New Roman" w:hAnsi="Times New Roman"/>
                <w:sz w:val="26"/>
              </w:rPr>
              <w:t>Kể từ ngày cơ quan có thẩm quyền nhận đầy đủ hồ sơ hợp lệ và ý kiến của các cơ quan liên quan về việc cấp giấy phép thành lập và công nhận Điều lệ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Dịch vụ bưu chính</w:t>
            </w:r>
          </w:p>
        </w:tc>
        <w:tc>
          <w:tcPr>
            <w:tcW w:w="0" w:type="auto"/>
          </w:tcPr>
          <w:p w:rsidR="006E019C" w:rsidRDefault="006E019C" w:rsidP="00332CCE"/>
          <w:p w:rsidR="006E019C" w:rsidRDefault="006E019C" w:rsidP="00332CCE">
            <w:pPr>
              <w:spacing w:line="276" w:lineRule="auto"/>
            </w:pPr>
            <w:r>
              <w:rPr>
                <w:rFonts w:ascii="Times New Roman" w:hAnsi="Times New Roman"/>
                <w:sz w:val="26"/>
              </w:rPr>
              <w:t>60 Ngày</w:t>
            </w:r>
          </w:p>
        </w:tc>
        <w:tc>
          <w:tcPr>
            <w:tcW w:w="0" w:type="auto"/>
          </w:tcPr>
          <w:p w:rsidR="006E019C" w:rsidRDefault="006E019C" w:rsidP="00332CCE"/>
          <w:p w:rsidR="006E019C" w:rsidRDefault="006E019C" w:rsidP="00332CCE">
            <w:pPr>
              <w:spacing w:line="276" w:lineRule="auto"/>
            </w:pPr>
          </w:p>
        </w:tc>
        <w:tc>
          <w:tcPr>
            <w:tcW w:w="0" w:type="auto"/>
          </w:tcPr>
          <w:p w:rsidR="006E019C" w:rsidRDefault="006E019C" w:rsidP="00332CCE"/>
          <w:p w:rsidR="006E019C" w:rsidRDefault="006E019C" w:rsidP="00332CCE">
            <w:pPr>
              <w:spacing w:line="276" w:lineRule="auto"/>
            </w:pPr>
            <w:r>
              <w:rPr>
                <w:rFonts w:ascii="Times New Roman" w:hAnsi="Times New Roman"/>
                <w:sz w:val="26"/>
              </w:rPr>
              <w:t>Kể từ ngày cơ quan có thẩm quyền nhận đầy đủ hồ sơ hợp lệ và ý kiến của các cơ quan liên quan về việc cấp giấy phép thành lập và công nhận Điều lệ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bl>
    <w:p w:rsidR="006E019C" w:rsidRDefault="006E019C" w:rsidP="006E019C">
      <w:pPr>
        <w:spacing w:before="240" w:line="276" w:lineRule="auto"/>
        <w:jc w:val="both"/>
      </w:pPr>
      <w:r>
        <w:rPr>
          <w:rFonts w:ascii="Times New Roman" w:hAnsi="Times New Roman"/>
          <w:b/>
          <w:sz w:val="26"/>
        </w:rPr>
        <w:t xml:space="preserve">Thành phần hồ sơ: </w:t>
      </w:r>
    </w:p>
    <w:p w:rsidR="006E019C" w:rsidRDefault="006E019C" w:rsidP="006E019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22"/>
        <w:gridCol w:w="1633"/>
        <w:gridCol w:w="894"/>
      </w:tblGrid>
      <w:tr w:rsidR="006E019C" w:rsidTr="00332CCE">
        <w:tc>
          <w:tcPr>
            <w:tcW w:w="6000" w:type="dxa"/>
          </w:tcPr>
          <w:p w:rsidR="006E019C" w:rsidRDefault="006E019C" w:rsidP="00332CCE"/>
          <w:p w:rsidR="006E019C" w:rsidRDefault="006E019C" w:rsidP="00332CCE">
            <w:pPr>
              <w:spacing w:line="276" w:lineRule="auto"/>
              <w:jc w:val="center"/>
            </w:pPr>
            <w:r>
              <w:rPr>
                <w:rFonts w:ascii="Times New Roman" w:hAnsi="Times New Roman"/>
                <w:b/>
                <w:sz w:val="26"/>
              </w:rPr>
              <w:t>Tên giấy tờ</w:t>
            </w:r>
          </w:p>
        </w:tc>
        <w:tc>
          <w:tcPr>
            <w:tcW w:w="2000" w:type="dxa"/>
          </w:tcPr>
          <w:p w:rsidR="006E019C" w:rsidRDefault="006E019C" w:rsidP="00332CCE"/>
          <w:p w:rsidR="006E019C" w:rsidRDefault="006E019C" w:rsidP="00332CCE">
            <w:pPr>
              <w:spacing w:line="276" w:lineRule="auto"/>
              <w:jc w:val="center"/>
            </w:pPr>
            <w:r>
              <w:rPr>
                <w:rFonts w:ascii="Times New Roman" w:hAnsi="Times New Roman"/>
                <w:b/>
                <w:sz w:val="26"/>
              </w:rPr>
              <w:t>Mẫu đơn, tờ khai</w:t>
            </w:r>
          </w:p>
        </w:tc>
        <w:tc>
          <w:tcPr>
            <w:tcW w:w="2000" w:type="dxa"/>
          </w:tcPr>
          <w:p w:rsidR="006E019C" w:rsidRDefault="006E019C" w:rsidP="00332CCE"/>
          <w:p w:rsidR="006E019C" w:rsidRDefault="006E019C" w:rsidP="00332CCE">
            <w:pPr>
              <w:spacing w:line="276" w:lineRule="auto"/>
              <w:jc w:val="center"/>
            </w:pPr>
            <w:r>
              <w:rPr>
                <w:rFonts w:ascii="Times New Roman" w:hAnsi="Times New Roman"/>
                <w:b/>
                <w:sz w:val="26"/>
              </w:rPr>
              <w:t>Số lượng</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Đơn đề nghị thành lập quỹ (theo mẫu)</w:t>
            </w:r>
          </w:p>
        </w:tc>
        <w:tc>
          <w:tcPr>
            <w:tcW w:w="0" w:type="auto"/>
          </w:tcPr>
          <w:p w:rsidR="006E019C" w:rsidRDefault="006E019C" w:rsidP="00332CCE"/>
          <w:p w:rsidR="006E019C" w:rsidRDefault="006E019C" w:rsidP="00332CCE">
            <w:pPr>
              <w:spacing w:line="276" w:lineRule="auto"/>
            </w:pPr>
            <w:r>
              <w:rPr>
                <w:rFonts w:ascii="Times New Roman" w:hAnsi="Times New Roman"/>
                <w:sz w:val="26"/>
              </w:rPr>
              <w:t>Mauso01.docx</w:t>
            </w:r>
          </w:p>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Dự thảo điều lệ quỹ (theo mẫu)</w:t>
            </w:r>
          </w:p>
        </w:tc>
        <w:tc>
          <w:tcPr>
            <w:tcW w:w="0" w:type="auto"/>
          </w:tcPr>
          <w:p w:rsidR="006E019C" w:rsidRDefault="006E019C" w:rsidP="00332CCE"/>
          <w:p w:rsidR="006E019C" w:rsidRDefault="006E019C" w:rsidP="00332CCE">
            <w:pPr>
              <w:spacing w:line="276" w:lineRule="auto"/>
            </w:pPr>
            <w:r>
              <w:rPr>
                <w:rFonts w:ascii="Times New Roman" w:hAnsi="Times New Roman"/>
                <w:sz w:val="26"/>
              </w:rPr>
              <w:t>Mauso03.docx</w:t>
            </w:r>
          </w:p>
          <w:p w:rsidR="006E019C" w:rsidRDefault="006E019C" w:rsidP="00332CCE">
            <w:pPr>
              <w:spacing w:line="276" w:lineRule="auto"/>
            </w:pPr>
            <w:r>
              <w:rPr>
                <w:rFonts w:ascii="Times New Roman" w:hAnsi="Times New Roman"/>
                <w:sz w:val="26"/>
              </w:rPr>
              <w:t>Mauso02.docx</w:t>
            </w:r>
          </w:p>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Bản cam kết đóng góp tài sản thành lập quỹ của các sáng lập viên (theo mẫu)</w:t>
            </w:r>
          </w:p>
        </w:tc>
        <w:tc>
          <w:tcPr>
            <w:tcW w:w="0" w:type="auto"/>
          </w:tcPr>
          <w:p w:rsidR="006E019C" w:rsidRDefault="006E019C" w:rsidP="00332CCE"/>
          <w:p w:rsidR="006E019C" w:rsidRDefault="006E019C" w:rsidP="00332CCE">
            <w:pPr>
              <w:spacing w:line="276" w:lineRule="auto"/>
            </w:pPr>
            <w:r>
              <w:rPr>
                <w:rFonts w:ascii="Times New Roman" w:hAnsi="Times New Roman"/>
                <w:sz w:val="26"/>
              </w:rPr>
              <w:t>mauso04.docx</w:t>
            </w:r>
          </w:p>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Tài liệu chứng minh tài sản đóng góp để thành lập quỹ</w:t>
            </w:r>
          </w:p>
        </w:tc>
        <w:tc>
          <w:tcPr>
            <w:tcW w:w="0" w:type="auto"/>
          </w:tcPr>
          <w:p w:rsidR="006E019C" w:rsidRDefault="006E019C" w:rsidP="00332CCE"/>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Sơ yếu lý lịch cá nhân (theo mẫu) và phiếu lý lịch tư pháp số 01 do cơ quan có thẩm quyền cấp cho các sáng lập viên thành lập quỹ không quá 06 tháng tính đến ngày nộp hồ sơ và hồ sơ theo quy định tại Điều 11, Điều 12 hoặc Điều 13 Nghị định số 93/2019/NĐ-CP và Nghị định số 136/2024/NĐ-CP; trường hợp sáng lập viên theo quy định tại điểm a khoản 5 Điều 1 Nghị định số 136/2024/NĐ-CP thì không cần phiếu lý lịch tư pháp số 01</w:t>
            </w:r>
          </w:p>
        </w:tc>
        <w:tc>
          <w:tcPr>
            <w:tcW w:w="0" w:type="auto"/>
          </w:tcPr>
          <w:p w:rsidR="006E019C" w:rsidRDefault="006E019C" w:rsidP="00332CCE"/>
          <w:p w:rsidR="006E019C" w:rsidRDefault="006E019C" w:rsidP="00332CCE">
            <w:pPr>
              <w:spacing w:line="276" w:lineRule="auto"/>
            </w:pPr>
            <w:r>
              <w:rPr>
                <w:rFonts w:ascii="Times New Roman" w:hAnsi="Times New Roman"/>
                <w:sz w:val="26"/>
              </w:rPr>
              <w:t>Mauso19.docx</w:t>
            </w:r>
          </w:p>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Văn bản bầu các chức danh sáng lập quỹ (theo mẫu)</w:t>
            </w:r>
          </w:p>
        </w:tc>
        <w:tc>
          <w:tcPr>
            <w:tcW w:w="0" w:type="auto"/>
          </w:tcPr>
          <w:p w:rsidR="006E019C" w:rsidRDefault="006E019C" w:rsidP="00332CCE"/>
          <w:p w:rsidR="006E019C" w:rsidRDefault="006E019C" w:rsidP="00332CCE">
            <w:pPr>
              <w:spacing w:line="276" w:lineRule="auto"/>
            </w:pPr>
            <w:r>
              <w:rPr>
                <w:rFonts w:ascii="Times New Roman" w:hAnsi="Times New Roman"/>
                <w:sz w:val="26"/>
              </w:rPr>
              <w:t>mauso05.docx</w:t>
            </w:r>
          </w:p>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0</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 Văn bản chứng minh quyền sử dụng hợp pháp nơi dự kiến đặt trụ sở của quỹ theo quy định của pháp luật (bản chính hoặc bản sao có chứng thực)</w:t>
            </w:r>
          </w:p>
        </w:tc>
        <w:tc>
          <w:tcPr>
            <w:tcW w:w="0" w:type="auto"/>
          </w:tcPr>
          <w:p w:rsidR="006E019C" w:rsidRDefault="006E019C" w:rsidP="00332CCE"/>
        </w:tc>
        <w:tc>
          <w:tcPr>
            <w:tcW w:w="0" w:type="auto"/>
          </w:tcPr>
          <w:p w:rsidR="006E019C" w:rsidRDefault="006E019C" w:rsidP="00332CCE"/>
          <w:p w:rsidR="006E019C" w:rsidRDefault="006E019C" w:rsidP="00332CCE">
            <w:pPr>
              <w:spacing w:line="276" w:lineRule="auto"/>
            </w:pPr>
            <w:r>
              <w:rPr>
                <w:rFonts w:ascii="Times New Roman" w:hAnsi="Times New Roman"/>
                <w:sz w:val="26"/>
              </w:rPr>
              <w:t>Bản chính: 1</w:t>
            </w:r>
            <w:r>
              <w:rPr>
                <w:rFonts w:ascii="Times New Roman" w:hAnsi="Times New Roman"/>
                <w:sz w:val="26"/>
              </w:rPr>
              <w:br/>
              <w:t>Bản sao: 1</w:t>
            </w:r>
          </w:p>
        </w:tc>
      </w:tr>
    </w:tbl>
    <w:p w:rsidR="006E019C" w:rsidRDefault="006E019C" w:rsidP="006E019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6E019C" w:rsidRDefault="006E019C" w:rsidP="006E019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6E019C" w:rsidRDefault="006E019C" w:rsidP="006E019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6E019C" w:rsidRDefault="006E019C" w:rsidP="006E019C">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6E019C" w:rsidRDefault="006E019C" w:rsidP="006E019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E019C" w:rsidRDefault="006E019C" w:rsidP="006E019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E019C" w:rsidRDefault="006E019C" w:rsidP="006E019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cấp giấy phép thành lập và công nhận điều lệ quỹ</w:t>
      </w:r>
    </w:p>
    <w:p w:rsidR="006E019C" w:rsidRDefault="006E019C" w:rsidP="006E019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2"/>
        <w:gridCol w:w="5600"/>
        <w:gridCol w:w="782"/>
        <w:gridCol w:w="1135"/>
      </w:tblGrid>
      <w:tr w:rsidR="006E019C" w:rsidTr="00332CCE">
        <w:tc>
          <w:tcPr>
            <w:tcW w:w="2000" w:type="dxa"/>
          </w:tcPr>
          <w:p w:rsidR="006E019C" w:rsidRDefault="006E019C" w:rsidP="00332CCE"/>
          <w:p w:rsidR="006E019C" w:rsidRDefault="006E019C" w:rsidP="00332CCE">
            <w:pPr>
              <w:spacing w:line="276" w:lineRule="auto"/>
              <w:jc w:val="center"/>
            </w:pPr>
            <w:r>
              <w:rPr>
                <w:rFonts w:ascii="Times New Roman" w:hAnsi="Times New Roman"/>
                <w:b/>
                <w:sz w:val="26"/>
              </w:rPr>
              <w:t>Số ký hiệu</w:t>
            </w:r>
          </w:p>
        </w:tc>
        <w:tc>
          <w:tcPr>
            <w:tcW w:w="3500" w:type="dxa"/>
          </w:tcPr>
          <w:p w:rsidR="006E019C" w:rsidRDefault="006E019C" w:rsidP="00332CCE"/>
          <w:p w:rsidR="006E019C" w:rsidRDefault="006E019C" w:rsidP="00332CCE">
            <w:pPr>
              <w:spacing w:line="276" w:lineRule="auto"/>
              <w:jc w:val="center"/>
            </w:pPr>
            <w:r>
              <w:rPr>
                <w:rFonts w:ascii="Times New Roman" w:hAnsi="Times New Roman"/>
                <w:b/>
                <w:sz w:val="26"/>
              </w:rPr>
              <w:t>Trích yếu</w:t>
            </w:r>
          </w:p>
        </w:tc>
        <w:tc>
          <w:tcPr>
            <w:tcW w:w="1500" w:type="dxa"/>
          </w:tcPr>
          <w:p w:rsidR="006E019C" w:rsidRDefault="006E019C" w:rsidP="00332CCE"/>
          <w:p w:rsidR="006E019C" w:rsidRDefault="006E019C" w:rsidP="00332CCE">
            <w:pPr>
              <w:spacing w:line="276" w:lineRule="auto"/>
              <w:jc w:val="center"/>
            </w:pPr>
            <w:r>
              <w:rPr>
                <w:rFonts w:ascii="Times New Roman" w:hAnsi="Times New Roman"/>
                <w:b/>
                <w:sz w:val="26"/>
              </w:rPr>
              <w:t>Ngày ban hành</w:t>
            </w:r>
          </w:p>
        </w:tc>
        <w:tc>
          <w:tcPr>
            <w:tcW w:w="3000" w:type="dxa"/>
          </w:tcPr>
          <w:p w:rsidR="006E019C" w:rsidRDefault="006E019C" w:rsidP="00332CCE"/>
          <w:p w:rsidR="006E019C" w:rsidRDefault="006E019C" w:rsidP="00332CCE">
            <w:pPr>
              <w:spacing w:line="276" w:lineRule="auto"/>
              <w:jc w:val="center"/>
            </w:pPr>
            <w:r>
              <w:rPr>
                <w:rFonts w:ascii="Times New Roman" w:hAnsi="Times New Roman"/>
                <w:b/>
                <w:sz w:val="26"/>
              </w:rPr>
              <w:t>Cơ quan ban hành</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93/2019/NĐ-CP</w:t>
            </w:r>
          </w:p>
        </w:tc>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Nghị định 93/2019/NĐ-CP</w:t>
            </w:r>
          </w:p>
        </w:tc>
        <w:tc>
          <w:tcPr>
            <w:tcW w:w="0" w:type="auto"/>
          </w:tcPr>
          <w:p w:rsidR="006E019C" w:rsidRDefault="006E019C" w:rsidP="00332CCE"/>
          <w:p w:rsidR="006E019C" w:rsidRDefault="006E019C" w:rsidP="00332CCE">
            <w:pPr>
              <w:spacing w:line="276" w:lineRule="auto"/>
            </w:pPr>
            <w:r>
              <w:rPr>
                <w:rFonts w:ascii="Times New Roman" w:hAnsi="Times New Roman"/>
                <w:sz w:val="26"/>
              </w:rPr>
              <w:lastRenderedPageBreak/>
              <w:t>25-11-2019</w:t>
            </w:r>
          </w:p>
        </w:tc>
        <w:tc>
          <w:tcPr>
            <w:tcW w:w="0" w:type="auto"/>
          </w:tcPr>
          <w:p w:rsidR="006E019C" w:rsidRDefault="006E019C" w:rsidP="00332CCE"/>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136/2024/NĐ-CP</w:t>
            </w:r>
          </w:p>
        </w:tc>
        <w:tc>
          <w:tcPr>
            <w:tcW w:w="0" w:type="auto"/>
          </w:tcPr>
          <w:p w:rsidR="006E019C" w:rsidRDefault="006E019C" w:rsidP="00332CCE"/>
          <w:p w:rsidR="006E019C" w:rsidRDefault="006E019C" w:rsidP="00332CCE">
            <w:pPr>
              <w:spacing w:line="276" w:lineRule="auto"/>
            </w:pPr>
            <w:r>
              <w:rPr>
                <w:rFonts w:ascii="Times New Roman" w:hAnsi="Times New Roman"/>
                <w:sz w:val="26"/>
              </w:rPr>
              <w:t>Nghị định số 136/2024/NĐ-CP của Chính phủ: Sửa đổi, bổ sung một số điều của Nghị định số 93/2019/NĐ-CP ngày 25 tháng 11 năm 2019 của Chính phủ về tổ chức, hoạt động của quỹ xã hội, quỹ từ thiện</w:t>
            </w:r>
          </w:p>
        </w:tc>
        <w:tc>
          <w:tcPr>
            <w:tcW w:w="0" w:type="auto"/>
          </w:tcPr>
          <w:p w:rsidR="006E019C" w:rsidRDefault="006E019C" w:rsidP="00332CCE"/>
          <w:p w:rsidR="006E019C" w:rsidRDefault="006E019C" w:rsidP="00332CCE">
            <w:pPr>
              <w:spacing w:line="276" w:lineRule="auto"/>
            </w:pPr>
            <w:r>
              <w:rPr>
                <w:rFonts w:ascii="Times New Roman" w:hAnsi="Times New Roman"/>
                <w:sz w:val="26"/>
              </w:rPr>
              <w:t>15-06-2024</w:t>
            </w:r>
          </w:p>
        </w:tc>
        <w:tc>
          <w:tcPr>
            <w:tcW w:w="0" w:type="auto"/>
          </w:tcPr>
          <w:p w:rsidR="006E019C" w:rsidRDefault="006E019C" w:rsidP="00332CCE"/>
          <w:p w:rsidR="006E019C" w:rsidRDefault="006E019C" w:rsidP="00332CCE">
            <w:pPr>
              <w:spacing w:line="276" w:lineRule="auto"/>
            </w:pPr>
            <w:r>
              <w:rPr>
                <w:rFonts w:ascii="Times New Roman" w:hAnsi="Times New Roman"/>
                <w:sz w:val="26"/>
              </w:rPr>
              <w:t>Chính phủ</w:t>
            </w:r>
          </w:p>
        </w:tc>
      </w:tr>
      <w:tr w:rsidR="006E019C" w:rsidTr="00332CCE">
        <w:tc>
          <w:tcPr>
            <w:tcW w:w="0" w:type="auto"/>
          </w:tcPr>
          <w:p w:rsidR="006E019C" w:rsidRDefault="006E019C" w:rsidP="00332CCE"/>
          <w:p w:rsidR="006E019C" w:rsidRDefault="006E019C" w:rsidP="00332CCE">
            <w:pPr>
              <w:spacing w:line="276" w:lineRule="auto"/>
            </w:pPr>
            <w:r>
              <w:rPr>
                <w:rFonts w:ascii="Times New Roman" w:hAnsi="Times New Roman"/>
                <w:sz w:val="26"/>
              </w:rPr>
              <w:t>128/2025/NĐ-CP</w:t>
            </w:r>
          </w:p>
        </w:tc>
        <w:tc>
          <w:tcPr>
            <w:tcW w:w="0" w:type="auto"/>
          </w:tcPr>
          <w:p w:rsidR="006E019C" w:rsidRDefault="006E019C" w:rsidP="00332CCE"/>
          <w:p w:rsidR="006E019C" w:rsidRDefault="006E019C" w:rsidP="00332CCE">
            <w:pPr>
              <w:spacing w:line="276" w:lineRule="auto"/>
            </w:pPr>
            <w:r>
              <w:rPr>
                <w:rFonts w:ascii="Times New Roman" w:hAnsi="Times New Roman"/>
                <w:sz w:val="26"/>
              </w:rPr>
              <w:t>Quy định về phân quyền, phân cấp trong quản lý nhà nước lĩnh vực nội vụ</w:t>
            </w:r>
          </w:p>
        </w:tc>
        <w:tc>
          <w:tcPr>
            <w:tcW w:w="0" w:type="auto"/>
          </w:tcPr>
          <w:p w:rsidR="006E019C" w:rsidRDefault="006E019C" w:rsidP="00332CCE"/>
          <w:p w:rsidR="006E019C" w:rsidRDefault="006E019C" w:rsidP="00332CCE">
            <w:pPr>
              <w:spacing w:line="276" w:lineRule="auto"/>
            </w:pPr>
            <w:r>
              <w:rPr>
                <w:rFonts w:ascii="Times New Roman" w:hAnsi="Times New Roman"/>
                <w:sz w:val="26"/>
              </w:rPr>
              <w:t>11-06-2025</w:t>
            </w:r>
          </w:p>
        </w:tc>
        <w:tc>
          <w:tcPr>
            <w:tcW w:w="0" w:type="auto"/>
          </w:tcPr>
          <w:p w:rsidR="006E019C" w:rsidRDefault="006E019C" w:rsidP="00332CCE"/>
          <w:p w:rsidR="006E019C" w:rsidRDefault="006E019C" w:rsidP="00332CCE">
            <w:pPr>
              <w:spacing w:line="276" w:lineRule="auto"/>
            </w:pPr>
            <w:r>
              <w:rPr>
                <w:rFonts w:ascii="Times New Roman" w:hAnsi="Times New Roman"/>
                <w:sz w:val="26"/>
              </w:rPr>
              <w:t>Chính phủ</w:t>
            </w:r>
          </w:p>
        </w:tc>
      </w:tr>
    </w:tbl>
    <w:p w:rsidR="006E019C" w:rsidRDefault="006E019C" w:rsidP="006E019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Điều kiện thành lập quỹ: - Tên của quỹ phải đáp ứng các điều kiện sau: + Quỹ phải có tên bằng tiếng Việt và có thể được dịch ra tiếng nước ngoài theo quy định của pháp luật và phù hợp với tôn chỉ, mục đích, phạm vi, lĩnh vực hoạt động chính của quỹ. + Không trùng lặp hoặc gây nhầm lẫn với tên của quỹ khác đã được đăng ký hợp pháp trước đó. + Không vi phạm truyền thống lịch sử, văn hóa, đạo đức và thuần phong mỹ tục của dân tộc. +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 - Có mục đích hoạt động phù hợp: hỗ trợ, khuyến khích phát triển văn hóa, giáo dục, y tế, thể dục, thể thao, khoa học, công nghệ, nông nghiệp, nông thôn, bảo vệ tài nguyên và môi trường, cộng đồng, từ thiện, nhân đạo. - Sáng lập viên thành lập quỹ phải là công dân, tổ chức Việt Nam và có ít nhất 03 sáng lập viên và không phải người có quan hệ gia đình với nhau. Điều kiện đối với sáng lập viên là công dân Việt Nam: có đủ năng lực hành vi dân sự và không có án tích; đối với sáng lập viên là tổ chức Việt Nam: được thành lập hợp pháp, có điều lệ hoặc văn bản quy định chức năng, nhiệm vụ của tổ chức; nghị quyết của tập thể của lãnh đạo hoặc quyết định của người đứng đầu có thẩm quyền về việc tham gia thành lập quỹ; quyết định cử người đại diện của tổ chức tham gia tư cách sáng lập viên thành lập quỹ. - Ban sáng lập quỹ có đủ số tài sản đóng góp để thành lập quỹ. - Có hồ sơ thành lập quỹ. b) Quỹ do công dân, tổ chức Việt Nam thành lập, Ban sáng lập phải đảm bảo số tài sản đóng góp thành lập quỹ quy đổi ra tiền đồng Việt Nam như sau: - Quỹ hoạt động trong phạm cấp xã: 25.000.000 (hai mươi lăm triệu đồng). - Trong đó số tiền dự kiến chuyển vào tài khoản của quỹ tối thiểu bằng 50% tổng giá trị tài sản quy đổi (trong trường hợp có đóng góp bằng tài sản). c) Tài sản đóng góp thành lập quỹ phải được chuyển quyền sở hữu cho quỹ trong thời hạn 45 ngày làm việc kể từ ngày quỹ được cấp giấy phép thành lập và công nhận điều lệ. d) Sau khi được cấp giấy phép thành lập và công nhận điều lệ quỹ nhưng quỹ không thực hiện đúng quy định về việc chuyển quyền sở hữu tài sản cho quỹ, thì giấy phép thành lập và công nhận điều lệ quỹ hết hiệu lực. Trường hợp vì lý do khách quan mà quỹ chưa thực hiện được quy định tại khoản 4 Điều 14  Nghị định số 93/2019/NĐ-CP thì trong thời hạn 15 ngày trước khi hết thời hạn theo quy định, Ban sáng lập quỹ </w:t>
      </w:r>
      <w:r>
        <w:rPr>
          <w:rFonts w:ascii="Times New Roman" w:hAnsi="Times New Roman"/>
          <w:sz w:val="26"/>
        </w:rPr>
        <w:lastRenderedPageBreak/>
        <w:t>phải có văn bản gửi cơ quan nhà nước đã cấp giấy phép thành lập và công nhận điều lệ đề nghị gia hạn. Thời gian gia hạn chỉ thực hiện một lần và tối đa không quá 45 ngày kể từ ngày có văn bản gia hạn của Ủy ban nhân dân cấp xã, nếu quá thời gian gia hạn mà quỹ vẫn không thực hiện quy định tại khoản 4 Điều 14 Nghị định số 93/2019/NĐ-CP thì giấy phép thành lập và công nhận điều lệ quỹ hết hiệu lực. đ) Trong thời hạn 30 ngày làm việc kể từ ngày được cấp giấy phép thành lập và công nhận điều lệ quỹ, quỹ phải công bố về việc thành lập quỹ liên tiếp trên 03 số báo viết hoặc báo điện tử ở địa phương đối với quỹ do Chủ tịch Ủy ban nhân dân cấp xã cho phép thành lập về các nội dung chủ yếu sau đây: - Tên quỹ. - Địa chỉ trụ sở chính của quỹ, điện thoại, email hoặc website (nếu có) của quỹ. - Tôn chỉ, mục đích của quỹ. - Phạm vi hoạt động của quỹ. - Lĩnh vực hoạt động chính của quỹ. - Số tài khoản, tên, địa chỉ ngân hàng nơi quỹ mở tài khoản. - Số, ký hiệu, ngày, tháng, năm và cơ quan cấp giấy phép thành lập và công nhận điều lệ quỹ. - Số tài sản đóng góp thành lập quỹ của các sáng lập viên.</w:t>
      </w:r>
    </w:p>
    <w:p w:rsidR="006E019C" w:rsidRDefault="006E019C" w:rsidP="006E019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E019C" w:rsidRDefault="006E019C" w:rsidP="006E019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32CCE" w:rsidRDefault="006E019C" w:rsidP="00332CCE">
      <w:pPr>
        <w:spacing w:line="276" w:lineRule="auto"/>
        <w:jc w:val="both"/>
        <w:rPr>
          <w:rStyle w:val="Strong"/>
          <w:rFonts w:ascii="Times New Roman" w:hAnsi="Times New Roman"/>
          <w:b w:val="0"/>
          <w:bCs w:val="0"/>
          <w:sz w:val="26"/>
        </w:rPr>
      </w:pPr>
      <w:r>
        <w:rPr>
          <w:rStyle w:val="Strong"/>
          <w:rFonts w:ascii="Times New Roman" w:hAnsi="Times New Roman"/>
          <w:b w:val="0"/>
          <w:bCs w:val="0"/>
          <w:sz w:val="26"/>
        </w:rPr>
        <w:t xml:space="preserve">4. </w:t>
      </w:r>
      <w:r w:rsidR="00332CCE" w:rsidRPr="00D13776">
        <w:rPr>
          <w:rFonts w:ascii="Cambria Math" w:eastAsia="Cambria Math" w:hAnsi="Cambria Math"/>
          <w:color w:val="000000"/>
          <w:sz w:val="26"/>
          <w:szCs w:val="26"/>
        </w:rPr>
        <w:t>Hỗ trợ chi phí y tế và thu nhập thực tế bị mất hoặc giảm sút cho người đang trực tiếp tham gia hoạt động chữ thập đỏ bị tai nạn dẫn đến thiệt hại về sức khỏe</w:t>
      </w:r>
    </w:p>
    <w:p w:rsidR="00332CCE" w:rsidRDefault="00332CCE" w:rsidP="00332CCE">
      <w:pPr>
        <w:spacing w:line="276" w:lineRule="auto"/>
        <w:jc w:val="both"/>
      </w:pPr>
      <w:r>
        <w:rPr>
          <w:rFonts w:ascii="Times New Roman" w:hAnsi="Times New Roman"/>
          <w:b/>
          <w:sz w:val="26"/>
        </w:rPr>
        <w:t xml:space="preserve">Mã thủ tục: </w:t>
      </w:r>
      <w:r>
        <w:rPr>
          <w:rFonts w:ascii="Times New Roman" w:hAnsi="Times New Roman"/>
          <w:sz w:val="26"/>
        </w:rPr>
        <w:t>1.013710</w:t>
      </w:r>
    </w:p>
    <w:p w:rsidR="00332CCE" w:rsidRDefault="00332CCE" w:rsidP="00332CCE">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332CCE" w:rsidRDefault="00332CCE" w:rsidP="00332CCE">
      <w:pPr>
        <w:spacing w:line="276" w:lineRule="auto"/>
        <w:jc w:val="both"/>
      </w:pPr>
      <w:r>
        <w:rPr>
          <w:rFonts w:ascii="Times New Roman" w:hAnsi="Times New Roman"/>
          <w:b/>
          <w:sz w:val="26"/>
        </w:rPr>
        <w:t xml:space="preserve">Tên thủ tục: </w:t>
      </w:r>
      <w:r>
        <w:rPr>
          <w:rFonts w:ascii="Times New Roman" w:hAnsi="Times New Roman"/>
          <w:sz w:val="26"/>
        </w:rPr>
        <w:t>Hỗ trợ chi phí y tế và thu nhập thực tế bị mất hoặc giảm sút cho người đang trực tiếp tham gia hoạt động chữ thập đỏ bị tai nạn dẫn đến thiệt hại về sức khỏe</w:t>
      </w:r>
    </w:p>
    <w:p w:rsidR="00332CCE" w:rsidRDefault="00332CCE" w:rsidP="00332CC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32CCE" w:rsidRDefault="00332CCE" w:rsidP="00332CC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32CCE" w:rsidRDefault="00332CCE" w:rsidP="00332CCE">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332CCE" w:rsidRDefault="00332CCE" w:rsidP="00332CCE">
      <w:pPr>
        <w:spacing w:line="276" w:lineRule="auto"/>
        <w:jc w:val="both"/>
      </w:pPr>
      <w:r>
        <w:rPr>
          <w:rFonts w:ascii="Times New Roman" w:hAnsi="Times New Roman"/>
          <w:b/>
          <w:sz w:val="26"/>
        </w:rPr>
        <w:t xml:space="preserve">Trình tự thực hiện: </w:t>
      </w:r>
    </w:p>
    <w:p w:rsidR="00332CCE" w:rsidRDefault="00332CCE" w:rsidP="00332CCE">
      <w:pPr>
        <w:shd w:val="clear" w:color="auto" w:fill="F2F6F9"/>
        <w:spacing w:before="120" w:line="276" w:lineRule="auto"/>
        <w:jc w:val="both"/>
      </w:pPr>
    </w:p>
    <w:p w:rsidR="00332CCE" w:rsidRDefault="00332CCE" w:rsidP="00332CCE">
      <w:pPr>
        <w:spacing w:line="276" w:lineRule="auto"/>
        <w:jc w:val="both"/>
      </w:pPr>
      <w:r>
        <w:rPr>
          <w:rFonts w:ascii="Times New Roman" w:hAnsi="Times New Roman"/>
          <w:sz w:val="26"/>
        </w:rPr>
        <w:t>- Bước 1: Trong thời hạn 10 ngày kể từ ngày người bị tai nạn đã được cứu chữa, phục hồi sức khỏe và chức năng bị mất hoặc giảm sút; Hội Chữ thập đỏ quản lý người bị tai nạn lập hồ sơ gửi Phòng Văn hóa - Xã hội thuộc Ủy ban nhân dân cấp xã cùng địa bàn để thẩm định. - Bước 2: Phòng Văn hóa - Xã hội thuộc Ủy ban nhân dân cấp xã phối hợp với cơ quan bảo hiểm xã hội, cơ quan có liên quan thẩm định và có văn bản trả lời Hội Chữ thập đỏ. - Bước 3: Hội Chữ thập đỏ xem xét, chi trả chi phí. Trường hợp không đồng ý phải có văn bản trả lời nêu rõ lý do.</w:t>
      </w:r>
    </w:p>
    <w:p w:rsidR="00332CCE" w:rsidRDefault="00332CCE" w:rsidP="00332CC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332CCE" w:rsidTr="00332CCE">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Hình thức nộp</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Thời hạn giải quyết</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Phí, lệ phí</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Mô tả</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Trực </w:t>
            </w:r>
            <w:r>
              <w:rPr>
                <w:rFonts w:ascii="Times New Roman" w:hAnsi="Times New Roman"/>
                <w:sz w:val="26"/>
              </w:rPr>
              <w:lastRenderedPageBreak/>
              <w:t>tiếp</w:t>
            </w:r>
          </w:p>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10 </w:t>
            </w:r>
            <w:r>
              <w:rPr>
                <w:rFonts w:ascii="Times New Roman" w:hAnsi="Times New Roman"/>
                <w:sz w:val="26"/>
              </w:rPr>
              <w:lastRenderedPageBreak/>
              <w:t>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Kể từ ngày ngu</w:t>
            </w:r>
            <w:r>
              <w:rPr>
                <w:rFonts w:ascii="Cambria Math" w:hAnsi="Cambria Math" w:cs="Cambria Math"/>
                <w:sz w:val="26"/>
              </w:rPr>
              <w:t>̛</w:t>
            </w:r>
            <w:r>
              <w:rPr>
                <w:rFonts w:ascii="Times New Roman" w:hAnsi="Times New Roman"/>
                <w:sz w:val="26"/>
              </w:rPr>
              <w:t>ời bị tai nạn đã đu</w:t>
            </w:r>
            <w:r>
              <w:rPr>
                <w:rFonts w:ascii="Cambria Math" w:hAnsi="Cambria Math" w:cs="Cambria Math"/>
                <w:sz w:val="26"/>
              </w:rPr>
              <w:t>̛</w:t>
            </w:r>
            <w:r>
              <w:rPr>
                <w:rFonts w:ascii="Times New Roman" w:hAnsi="Times New Roman"/>
                <w:sz w:val="26"/>
              </w:rPr>
              <w:t xml:space="preserve">ợc cứu chữa, phục hồi sức </w:t>
            </w:r>
            <w:r>
              <w:rPr>
                <w:rFonts w:ascii="Times New Roman" w:hAnsi="Times New Roman"/>
                <w:sz w:val="26"/>
              </w:rPr>
              <w:lastRenderedPageBreak/>
              <w:t>khỏe và chức na</w:t>
            </w:r>
            <w:r>
              <w:rPr>
                <w:rFonts w:ascii="Cambria Math" w:hAnsi="Cambria Math" w:cs="Cambria Math"/>
                <w:sz w:val="26"/>
              </w:rPr>
              <w:t>̆</w:t>
            </w:r>
            <w:r>
              <w:rPr>
                <w:rFonts w:ascii="Times New Roman" w:hAnsi="Times New Roman"/>
                <w:sz w:val="26"/>
              </w:rPr>
              <w:t>ng bị mất hoạ</w:t>
            </w:r>
            <w:r>
              <w:rPr>
                <w:rFonts w:ascii="Cambria Math" w:hAnsi="Cambria Math" w:cs="Cambria Math"/>
                <w:sz w:val="26"/>
              </w:rPr>
              <w:t>̆</w:t>
            </w:r>
            <w:r>
              <w:rPr>
                <w:rFonts w:ascii="Times New Roman" w:hAnsi="Times New Roman"/>
                <w:sz w:val="26"/>
              </w:rPr>
              <w:t>c giảm sút, Họ</w:t>
            </w:r>
            <w:r>
              <w:rPr>
                <w:rFonts w:ascii="Cambria Math" w:hAnsi="Cambria Math" w:cs="Cambria Math"/>
                <w:sz w:val="26"/>
              </w:rPr>
              <w:t>̂</w:t>
            </w:r>
            <w:r>
              <w:rPr>
                <w:rFonts w:ascii="Times New Roman" w:hAnsi="Times New Roman"/>
                <w:sz w:val="26"/>
              </w:rPr>
              <w:t>i Chữ thạ</w:t>
            </w:r>
            <w:r>
              <w:rPr>
                <w:rFonts w:ascii="Cambria Math" w:hAnsi="Cambria Math" w:cs="Cambria Math"/>
                <w:sz w:val="26"/>
              </w:rPr>
              <w:t>̂</w:t>
            </w:r>
            <w:r>
              <w:rPr>
                <w:rFonts w:ascii="Times New Roman" w:hAnsi="Times New Roman"/>
                <w:sz w:val="26"/>
              </w:rPr>
              <w:t>p đỏ quản lý ngu</w:t>
            </w:r>
            <w:r>
              <w:rPr>
                <w:rFonts w:ascii="Cambria Math" w:hAnsi="Cambria Math" w:cs="Cambria Math"/>
                <w:sz w:val="26"/>
              </w:rPr>
              <w:t>̛</w:t>
            </w:r>
            <w:r>
              <w:rPr>
                <w:rFonts w:ascii="Times New Roman" w:hAnsi="Times New Roman"/>
                <w:sz w:val="26"/>
              </w:rPr>
              <w:t>ời bị tai nạn lạ</w:t>
            </w:r>
            <w:r>
              <w:rPr>
                <w:rFonts w:ascii="Cambria Math" w:hAnsi="Cambria Math" w:cs="Cambria Math"/>
                <w:sz w:val="26"/>
              </w:rPr>
              <w:t>̂</w:t>
            </w:r>
            <w:r>
              <w:rPr>
                <w:rFonts w:ascii="Times New Roman" w:hAnsi="Times New Roman"/>
                <w:sz w:val="26"/>
              </w:rPr>
              <w:t>p 01 bọ</w:t>
            </w:r>
            <w:r>
              <w:rPr>
                <w:rFonts w:ascii="Cambria Math" w:hAnsi="Cambria Math" w:cs="Cambria Math"/>
                <w:sz w:val="26"/>
              </w:rPr>
              <w:t>̂</w:t>
            </w:r>
            <w:r>
              <w:rPr>
                <w:rFonts w:ascii="Times New Roman" w:hAnsi="Times New Roman"/>
                <w:sz w:val="26"/>
              </w:rPr>
              <w:t xml:space="preserve"> hồ so</w:t>
            </w:r>
            <w:r>
              <w:rPr>
                <w:rFonts w:ascii="Cambria Math" w:hAnsi="Cambria Math" w:cs="Cambria Math"/>
                <w:sz w:val="26"/>
              </w:rPr>
              <w:t>̛</w:t>
            </w:r>
            <w:r>
              <w:rPr>
                <w:rFonts w:ascii="Times New Roman" w:hAnsi="Times New Roman"/>
                <w:sz w:val="26"/>
              </w:rPr>
              <w:t xml:space="preserve"> gửi Phòng Văn hoá - Xã hội thuộc Ủy ban nha</w:t>
            </w:r>
            <w:r>
              <w:rPr>
                <w:rFonts w:ascii="Cambria Math" w:hAnsi="Cambria Math" w:cs="Cambria Math"/>
                <w:sz w:val="26"/>
              </w:rPr>
              <w:t>̂</w:t>
            </w:r>
            <w:r>
              <w:rPr>
                <w:rFonts w:ascii="Times New Roman" w:hAnsi="Times New Roman"/>
                <w:sz w:val="26"/>
              </w:rPr>
              <w:t>n da</w:t>
            </w:r>
            <w:r>
              <w:rPr>
                <w:rFonts w:ascii="Cambria Math" w:hAnsi="Cambria Math" w:cs="Cambria Math"/>
                <w:sz w:val="26"/>
              </w:rPr>
              <w:t>̂</w:t>
            </w:r>
            <w:r>
              <w:rPr>
                <w:rFonts w:ascii="Times New Roman" w:hAnsi="Times New Roman"/>
                <w:sz w:val="26"/>
              </w:rPr>
              <w:t>n cấp xã cùng địa bàn để thẩm định. Nộp hồ sơ trực tiếp hoặc qua bưu điện tại Hội Chữ thập đỏ quản lý người bị tai nạn.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Trực tiếp</w:t>
            </w:r>
          </w:p>
        </w:tc>
        <w:tc>
          <w:tcPr>
            <w:tcW w:w="0" w:type="auto"/>
          </w:tcPr>
          <w:p w:rsidR="00332CCE" w:rsidRDefault="00332CCE" w:rsidP="00332CCE"/>
          <w:p w:rsidR="00332CCE" w:rsidRDefault="00332CCE" w:rsidP="00332CCE">
            <w:pPr>
              <w:spacing w:line="276" w:lineRule="auto"/>
            </w:pPr>
            <w:r>
              <w:rPr>
                <w:rFonts w:ascii="Times New Roman" w:hAnsi="Times New Roman"/>
                <w:sz w:val="26"/>
              </w:rPr>
              <w:t>20 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Kể từ ngày nhạ</w:t>
            </w:r>
            <w:r>
              <w:rPr>
                <w:rFonts w:ascii="Cambria Math" w:hAnsi="Cambria Math" w:cs="Cambria Math"/>
                <w:sz w:val="26"/>
              </w:rPr>
              <w:t>̂</w:t>
            </w:r>
            <w:r>
              <w:rPr>
                <w:rFonts w:ascii="Times New Roman" w:hAnsi="Times New Roman"/>
                <w:sz w:val="26"/>
              </w:rPr>
              <w:t>n đủ hồ so</w:t>
            </w:r>
            <w:r>
              <w:rPr>
                <w:rFonts w:ascii="Cambria Math" w:hAnsi="Cambria Math" w:cs="Cambria Math"/>
                <w:sz w:val="26"/>
              </w:rPr>
              <w:t>̛</w:t>
            </w:r>
            <w:r>
              <w:rPr>
                <w:rFonts w:ascii="Times New Roman" w:hAnsi="Times New Roman"/>
                <w:sz w:val="26"/>
              </w:rPr>
              <w:t xml:space="preserve"> theo quy định, Phòng Văn hoá - Xã hội thuộc Ủy ban nha</w:t>
            </w:r>
            <w:r>
              <w:rPr>
                <w:rFonts w:ascii="Cambria Math" w:hAnsi="Cambria Math" w:cs="Cambria Math"/>
                <w:sz w:val="26"/>
              </w:rPr>
              <w:t>̂</w:t>
            </w:r>
            <w:r>
              <w:rPr>
                <w:rFonts w:ascii="Times New Roman" w:hAnsi="Times New Roman"/>
                <w:sz w:val="26"/>
              </w:rPr>
              <w:t>n da</w:t>
            </w:r>
            <w:r>
              <w:rPr>
                <w:rFonts w:ascii="Cambria Math" w:hAnsi="Cambria Math" w:cs="Cambria Math"/>
                <w:sz w:val="26"/>
              </w:rPr>
              <w:t>̂</w:t>
            </w:r>
            <w:r>
              <w:rPr>
                <w:rFonts w:ascii="Times New Roman" w:hAnsi="Times New Roman"/>
                <w:sz w:val="26"/>
              </w:rPr>
              <w:t>n cấp xã phối hợp với co</w:t>
            </w:r>
            <w:r>
              <w:rPr>
                <w:rFonts w:ascii="Cambria Math" w:hAnsi="Cambria Math" w:cs="Cambria Math"/>
                <w:sz w:val="26"/>
              </w:rPr>
              <w:t>̛</w:t>
            </w:r>
            <w:r>
              <w:rPr>
                <w:rFonts w:ascii="Times New Roman" w:hAnsi="Times New Roman"/>
                <w:sz w:val="26"/>
              </w:rPr>
              <w:t xml:space="preserve"> quan bảo hiểm xã họ</w:t>
            </w:r>
            <w:r>
              <w:rPr>
                <w:rFonts w:ascii="Cambria Math" w:hAnsi="Cambria Math" w:cs="Cambria Math"/>
                <w:sz w:val="26"/>
              </w:rPr>
              <w:t>̂</w:t>
            </w:r>
            <w:r>
              <w:rPr>
                <w:rFonts w:ascii="Times New Roman" w:hAnsi="Times New Roman"/>
                <w:sz w:val="26"/>
              </w:rPr>
              <w:t>i, co</w:t>
            </w:r>
            <w:r>
              <w:rPr>
                <w:rFonts w:ascii="Cambria Math" w:hAnsi="Cambria Math" w:cs="Cambria Math"/>
                <w:sz w:val="26"/>
              </w:rPr>
              <w:t>̛</w:t>
            </w:r>
            <w:r>
              <w:rPr>
                <w:rFonts w:ascii="Times New Roman" w:hAnsi="Times New Roman"/>
                <w:sz w:val="26"/>
              </w:rPr>
              <w:t xml:space="preserve"> quan có lie</w:t>
            </w:r>
            <w:r>
              <w:rPr>
                <w:rFonts w:ascii="Cambria Math" w:hAnsi="Cambria Math" w:cs="Cambria Math"/>
                <w:sz w:val="26"/>
              </w:rPr>
              <w:t>̂</w:t>
            </w:r>
            <w:r>
              <w:rPr>
                <w:rFonts w:ascii="Times New Roman" w:hAnsi="Times New Roman"/>
                <w:sz w:val="26"/>
              </w:rPr>
              <w:t>n quan thẩm định và có va</w:t>
            </w:r>
            <w:r>
              <w:rPr>
                <w:rFonts w:ascii="Cambria Math" w:hAnsi="Cambria Math" w:cs="Cambria Math"/>
                <w:sz w:val="26"/>
              </w:rPr>
              <w:t>̆</w:t>
            </w:r>
            <w:r>
              <w:rPr>
                <w:rFonts w:ascii="Times New Roman" w:hAnsi="Times New Roman"/>
                <w:sz w:val="26"/>
              </w:rPr>
              <w:t>n bản trả lời Họ</w:t>
            </w:r>
            <w:r>
              <w:rPr>
                <w:rFonts w:ascii="Cambria Math" w:hAnsi="Cambria Math" w:cs="Cambria Math"/>
                <w:sz w:val="26"/>
              </w:rPr>
              <w:t>̂</w:t>
            </w:r>
            <w:r>
              <w:rPr>
                <w:rFonts w:ascii="Times New Roman" w:hAnsi="Times New Roman"/>
                <w:sz w:val="26"/>
              </w:rPr>
              <w:t>i Chữ thạ</w:t>
            </w:r>
            <w:r>
              <w:rPr>
                <w:rFonts w:ascii="Cambria Math" w:hAnsi="Cambria Math" w:cs="Cambria Math"/>
                <w:sz w:val="26"/>
              </w:rPr>
              <w:t>̂</w:t>
            </w:r>
            <w:r>
              <w:rPr>
                <w:rFonts w:ascii="Times New Roman" w:hAnsi="Times New Roman"/>
                <w:sz w:val="26"/>
              </w:rPr>
              <w:t>p đỏ Nộp hồ sơ trực tiếp hoặc qua bưu điện tại Hội Chữ thập đỏ quản lý người bị tai nạn.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Trực tiếp</w:t>
            </w:r>
          </w:p>
        </w:tc>
        <w:tc>
          <w:tcPr>
            <w:tcW w:w="0" w:type="auto"/>
          </w:tcPr>
          <w:p w:rsidR="00332CCE" w:rsidRDefault="00332CCE" w:rsidP="00332CCE"/>
          <w:p w:rsidR="00332CCE" w:rsidRDefault="00332CCE" w:rsidP="00332CCE">
            <w:pPr>
              <w:spacing w:line="276" w:lineRule="auto"/>
            </w:pPr>
            <w:r>
              <w:rPr>
                <w:rFonts w:ascii="Times New Roman" w:hAnsi="Times New Roman"/>
                <w:sz w:val="26"/>
              </w:rPr>
              <w:t>10 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nhận được văn bản thẩm định của Phòng Văn hoá - Xã hội thuộc Ủy ban nhân dân cấp xã, Hội Chữ thập đỏ xem xét, chi trả chi phí. Trường hợp không đồng ý, có văn bản trả lời nêu rõ lý do Nộp hồ sơ trực tiếp hoặc qua bưu điện tại Hội Chữ thập đỏ quản lý người bị tai nạn.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Dịch vụ bưu chính</w:t>
            </w:r>
          </w:p>
        </w:tc>
        <w:tc>
          <w:tcPr>
            <w:tcW w:w="0" w:type="auto"/>
          </w:tcPr>
          <w:p w:rsidR="00332CCE" w:rsidRDefault="00332CCE" w:rsidP="00332CCE"/>
          <w:p w:rsidR="00332CCE" w:rsidRDefault="00332CCE" w:rsidP="00332CCE">
            <w:pPr>
              <w:spacing w:line="276" w:lineRule="auto"/>
            </w:pPr>
            <w:r>
              <w:rPr>
                <w:rFonts w:ascii="Times New Roman" w:hAnsi="Times New Roman"/>
                <w:sz w:val="26"/>
              </w:rPr>
              <w:t>10 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Kể từ ngày ngu</w:t>
            </w:r>
            <w:r>
              <w:rPr>
                <w:rFonts w:ascii="Cambria Math" w:hAnsi="Cambria Math" w:cs="Cambria Math"/>
                <w:sz w:val="26"/>
              </w:rPr>
              <w:t>̛</w:t>
            </w:r>
            <w:r>
              <w:rPr>
                <w:rFonts w:ascii="Times New Roman" w:hAnsi="Times New Roman"/>
                <w:sz w:val="26"/>
              </w:rPr>
              <w:t>ời bị tai nạn đã đu</w:t>
            </w:r>
            <w:r>
              <w:rPr>
                <w:rFonts w:ascii="Cambria Math" w:hAnsi="Cambria Math" w:cs="Cambria Math"/>
                <w:sz w:val="26"/>
              </w:rPr>
              <w:t>̛</w:t>
            </w:r>
            <w:r>
              <w:rPr>
                <w:rFonts w:ascii="Times New Roman" w:hAnsi="Times New Roman"/>
                <w:sz w:val="26"/>
              </w:rPr>
              <w:t>ợc cứu chữa, phục hồi sức khỏe và chức na</w:t>
            </w:r>
            <w:r>
              <w:rPr>
                <w:rFonts w:ascii="Cambria Math" w:hAnsi="Cambria Math" w:cs="Cambria Math"/>
                <w:sz w:val="26"/>
              </w:rPr>
              <w:t>̆</w:t>
            </w:r>
            <w:r>
              <w:rPr>
                <w:rFonts w:ascii="Times New Roman" w:hAnsi="Times New Roman"/>
                <w:sz w:val="26"/>
              </w:rPr>
              <w:t>ng bị mất hoạ</w:t>
            </w:r>
            <w:r>
              <w:rPr>
                <w:rFonts w:ascii="Cambria Math" w:hAnsi="Cambria Math" w:cs="Cambria Math"/>
                <w:sz w:val="26"/>
              </w:rPr>
              <w:t>̆</w:t>
            </w:r>
            <w:r>
              <w:rPr>
                <w:rFonts w:ascii="Times New Roman" w:hAnsi="Times New Roman"/>
                <w:sz w:val="26"/>
              </w:rPr>
              <w:t>c giảm sút, Họ</w:t>
            </w:r>
            <w:r>
              <w:rPr>
                <w:rFonts w:ascii="Cambria Math" w:hAnsi="Cambria Math" w:cs="Cambria Math"/>
                <w:sz w:val="26"/>
              </w:rPr>
              <w:t>̂</w:t>
            </w:r>
            <w:r>
              <w:rPr>
                <w:rFonts w:ascii="Times New Roman" w:hAnsi="Times New Roman"/>
                <w:sz w:val="26"/>
              </w:rPr>
              <w:t>i Chữ thạ</w:t>
            </w:r>
            <w:r>
              <w:rPr>
                <w:rFonts w:ascii="Cambria Math" w:hAnsi="Cambria Math" w:cs="Cambria Math"/>
                <w:sz w:val="26"/>
              </w:rPr>
              <w:t>̂</w:t>
            </w:r>
            <w:r>
              <w:rPr>
                <w:rFonts w:ascii="Times New Roman" w:hAnsi="Times New Roman"/>
                <w:sz w:val="26"/>
              </w:rPr>
              <w:t>p đỏ quản lý ngu</w:t>
            </w:r>
            <w:r>
              <w:rPr>
                <w:rFonts w:ascii="Cambria Math" w:hAnsi="Cambria Math" w:cs="Cambria Math"/>
                <w:sz w:val="26"/>
              </w:rPr>
              <w:t>̛</w:t>
            </w:r>
            <w:r>
              <w:rPr>
                <w:rFonts w:ascii="Times New Roman" w:hAnsi="Times New Roman"/>
                <w:sz w:val="26"/>
              </w:rPr>
              <w:t>ời bị tai nạn lạ</w:t>
            </w:r>
            <w:r>
              <w:rPr>
                <w:rFonts w:ascii="Cambria Math" w:hAnsi="Cambria Math" w:cs="Cambria Math"/>
                <w:sz w:val="26"/>
              </w:rPr>
              <w:t>̂</w:t>
            </w:r>
            <w:r>
              <w:rPr>
                <w:rFonts w:ascii="Times New Roman" w:hAnsi="Times New Roman"/>
                <w:sz w:val="26"/>
              </w:rPr>
              <w:t>p 01 bọ</w:t>
            </w:r>
            <w:r>
              <w:rPr>
                <w:rFonts w:ascii="Cambria Math" w:hAnsi="Cambria Math" w:cs="Cambria Math"/>
                <w:sz w:val="26"/>
              </w:rPr>
              <w:t>̂</w:t>
            </w:r>
            <w:r>
              <w:rPr>
                <w:rFonts w:ascii="Times New Roman" w:hAnsi="Times New Roman"/>
                <w:sz w:val="26"/>
              </w:rPr>
              <w:t xml:space="preserve"> hồ so</w:t>
            </w:r>
            <w:r>
              <w:rPr>
                <w:rFonts w:ascii="Cambria Math" w:hAnsi="Cambria Math" w:cs="Cambria Math"/>
                <w:sz w:val="26"/>
              </w:rPr>
              <w:t>̛</w:t>
            </w:r>
            <w:r>
              <w:rPr>
                <w:rFonts w:ascii="Times New Roman" w:hAnsi="Times New Roman"/>
                <w:sz w:val="26"/>
              </w:rPr>
              <w:t xml:space="preserve"> gửi Phòng Văn hoá - Xã hội thuộc Ủy ban nha</w:t>
            </w:r>
            <w:r>
              <w:rPr>
                <w:rFonts w:ascii="Cambria Math" w:hAnsi="Cambria Math" w:cs="Cambria Math"/>
                <w:sz w:val="26"/>
              </w:rPr>
              <w:t>̂</w:t>
            </w:r>
            <w:r>
              <w:rPr>
                <w:rFonts w:ascii="Times New Roman" w:hAnsi="Times New Roman"/>
                <w:sz w:val="26"/>
              </w:rPr>
              <w:t>n da</w:t>
            </w:r>
            <w:r>
              <w:rPr>
                <w:rFonts w:ascii="Cambria Math" w:hAnsi="Cambria Math" w:cs="Cambria Math"/>
                <w:sz w:val="26"/>
              </w:rPr>
              <w:t>̂</w:t>
            </w:r>
            <w:r>
              <w:rPr>
                <w:rFonts w:ascii="Times New Roman" w:hAnsi="Times New Roman"/>
                <w:sz w:val="26"/>
              </w:rPr>
              <w:t>n cấp xã cùng địa bàn để thẩm định. Nộp hồ sơ trực tiếp hoặc qua bưu điện tại Hội Chữ thập đỏ quản lý người bị tai nạn.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Dịch vụ bưu chính</w:t>
            </w:r>
          </w:p>
        </w:tc>
        <w:tc>
          <w:tcPr>
            <w:tcW w:w="0" w:type="auto"/>
          </w:tcPr>
          <w:p w:rsidR="00332CCE" w:rsidRDefault="00332CCE" w:rsidP="00332CCE"/>
          <w:p w:rsidR="00332CCE" w:rsidRDefault="00332CCE" w:rsidP="00332CCE">
            <w:pPr>
              <w:spacing w:line="276" w:lineRule="auto"/>
            </w:pPr>
            <w:r>
              <w:rPr>
                <w:rFonts w:ascii="Times New Roman" w:hAnsi="Times New Roman"/>
                <w:sz w:val="26"/>
              </w:rPr>
              <w:t>20 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Kể từ ngày nhạ</w:t>
            </w:r>
            <w:r>
              <w:rPr>
                <w:rFonts w:ascii="Cambria Math" w:hAnsi="Cambria Math" w:cs="Cambria Math"/>
                <w:sz w:val="26"/>
              </w:rPr>
              <w:t>̂</w:t>
            </w:r>
            <w:r>
              <w:rPr>
                <w:rFonts w:ascii="Times New Roman" w:hAnsi="Times New Roman"/>
                <w:sz w:val="26"/>
              </w:rPr>
              <w:t>n đủ hồ so</w:t>
            </w:r>
            <w:r>
              <w:rPr>
                <w:rFonts w:ascii="Cambria Math" w:hAnsi="Cambria Math" w:cs="Cambria Math"/>
                <w:sz w:val="26"/>
              </w:rPr>
              <w:t>̛</w:t>
            </w:r>
            <w:r>
              <w:rPr>
                <w:rFonts w:ascii="Times New Roman" w:hAnsi="Times New Roman"/>
                <w:sz w:val="26"/>
              </w:rPr>
              <w:t xml:space="preserve"> theo quy định, Phòng Văn hoá - Xã hội thuộc Ủy ban nha</w:t>
            </w:r>
            <w:r>
              <w:rPr>
                <w:rFonts w:ascii="Cambria Math" w:hAnsi="Cambria Math" w:cs="Cambria Math"/>
                <w:sz w:val="26"/>
              </w:rPr>
              <w:t>̂</w:t>
            </w:r>
            <w:r>
              <w:rPr>
                <w:rFonts w:ascii="Times New Roman" w:hAnsi="Times New Roman"/>
                <w:sz w:val="26"/>
              </w:rPr>
              <w:t>n da</w:t>
            </w:r>
            <w:r>
              <w:rPr>
                <w:rFonts w:ascii="Cambria Math" w:hAnsi="Cambria Math" w:cs="Cambria Math"/>
                <w:sz w:val="26"/>
              </w:rPr>
              <w:t>̂</w:t>
            </w:r>
            <w:r>
              <w:rPr>
                <w:rFonts w:ascii="Times New Roman" w:hAnsi="Times New Roman"/>
                <w:sz w:val="26"/>
              </w:rPr>
              <w:t>n cấp xã phối hợp với co</w:t>
            </w:r>
            <w:r>
              <w:rPr>
                <w:rFonts w:ascii="Cambria Math" w:hAnsi="Cambria Math" w:cs="Cambria Math"/>
                <w:sz w:val="26"/>
              </w:rPr>
              <w:t>̛</w:t>
            </w:r>
            <w:r>
              <w:rPr>
                <w:rFonts w:ascii="Times New Roman" w:hAnsi="Times New Roman"/>
                <w:sz w:val="26"/>
              </w:rPr>
              <w:t xml:space="preserve"> quan bảo hiểm xã họ</w:t>
            </w:r>
            <w:r>
              <w:rPr>
                <w:rFonts w:ascii="Cambria Math" w:hAnsi="Cambria Math" w:cs="Cambria Math"/>
                <w:sz w:val="26"/>
              </w:rPr>
              <w:t>̂</w:t>
            </w:r>
            <w:r>
              <w:rPr>
                <w:rFonts w:ascii="Times New Roman" w:hAnsi="Times New Roman"/>
                <w:sz w:val="26"/>
              </w:rPr>
              <w:t>i, co</w:t>
            </w:r>
            <w:r>
              <w:rPr>
                <w:rFonts w:ascii="Cambria Math" w:hAnsi="Cambria Math" w:cs="Cambria Math"/>
                <w:sz w:val="26"/>
              </w:rPr>
              <w:t>̛</w:t>
            </w:r>
            <w:r>
              <w:rPr>
                <w:rFonts w:ascii="Times New Roman" w:hAnsi="Times New Roman"/>
                <w:sz w:val="26"/>
              </w:rPr>
              <w:t xml:space="preserve"> quan có lie</w:t>
            </w:r>
            <w:r>
              <w:rPr>
                <w:rFonts w:ascii="Cambria Math" w:hAnsi="Cambria Math" w:cs="Cambria Math"/>
                <w:sz w:val="26"/>
              </w:rPr>
              <w:t>̂</w:t>
            </w:r>
            <w:r>
              <w:rPr>
                <w:rFonts w:ascii="Times New Roman" w:hAnsi="Times New Roman"/>
                <w:sz w:val="26"/>
              </w:rPr>
              <w:t>n quan thẩm định và có va</w:t>
            </w:r>
            <w:r>
              <w:rPr>
                <w:rFonts w:ascii="Cambria Math" w:hAnsi="Cambria Math" w:cs="Cambria Math"/>
                <w:sz w:val="26"/>
              </w:rPr>
              <w:t>̆</w:t>
            </w:r>
            <w:r>
              <w:rPr>
                <w:rFonts w:ascii="Times New Roman" w:hAnsi="Times New Roman"/>
                <w:sz w:val="26"/>
              </w:rPr>
              <w:t>n bản trả lời Họ</w:t>
            </w:r>
            <w:r>
              <w:rPr>
                <w:rFonts w:ascii="Cambria Math" w:hAnsi="Cambria Math" w:cs="Cambria Math"/>
                <w:sz w:val="26"/>
              </w:rPr>
              <w:t>̂</w:t>
            </w:r>
            <w:r>
              <w:rPr>
                <w:rFonts w:ascii="Times New Roman" w:hAnsi="Times New Roman"/>
                <w:sz w:val="26"/>
              </w:rPr>
              <w:t>i Chữ thạ</w:t>
            </w:r>
            <w:r>
              <w:rPr>
                <w:rFonts w:ascii="Cambria Math" w:hAnsi="Cambria Math" w:cs="Cambria Math"/>
                <w:sz w:val="26"/>
              </w:rPr>
              <w:t>̂</w:t>
            </w:r>
            <w:r>
              <w:rPr>
                <w:rFonts w:ascii="Times New Roman" w:hAnsi="Times New Roman"/>
                <w:sz w:val="26"/>
              </w:rPr>
              <w:t>p đỏ Nộp hồ sơ trực tiếp hoặc qua bưu điện tại Hội Chữ thập đỏ quản lý người bị tai nạn.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Dịch vụ bưu chính</w:t>
            </w:r>
          </w:p>
        </w:tc>
        <w:tc>
          <w:tcPr>
            <w:tcW w:w="0" w:type="auto"/>
          </w:tcPr>
          <w:p w:rsidR="00332CCE" w:rsidRDefault="00332CCE" w:rsidP="00332CCE"/>
          <w:p w:rsidR="00332CCE" w:rsidRDefault="00332CCE" w:rsidP="00332CCE">
            <w:pPr>
              <w:spacing w:line="276" w:lineRule="auto"/>
            </w:pPr>
            <w:r>
              <w:rPr>
                <w:rFonts w:ascii="Times New Roman" w:hAnsi="Times New Roman"/>
                <w:sz w:val="26"/>
              </w:rPr>
              <w:t>10 Ngày</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nhận được văn bản thẩm định của Phòng Văn hoá - Xã hội thuộc Ủy ban nhân dân cấp xã, Hội Chữ thập đỏ xem xét, chi trả chi phí. Trường hợp không đồng ý, có văn bản trả lời nêu rõ lý do Nộp hồ sơ trực tiếp hoặc qua bưu điện tại Hội Chữ thập đỏ quản lý người bị tai nạn.</w:t>
            </w:r>
          </w:p>
        </w:tc>
      </w:tr>
    </w:tbl>
    <w:p w:rsidR="00332CCE" w:rsidRDefault="00332CCE" w:rsidP="00332CCE">
      <w:pPr>
        <w:spacing w:before="240" w:line="276" w:lineRule="auto"/>
        <w:jc w:val="both"/>
      </w:pPr>
      <w:r>
        <w:rPr>
          <w:rFonts w:ascii="Times New Roman" w:hAnsi="Times New Roman"/>
          <w:b/>
          <w:sz w:val="26"/>
        </w:rPr>
        <w:t xml:space="preserve">Thành phần hồ sơ: </w:t>
      </w:r>
    </w:p>
    <w:p w:rsidR="00332CCE" w:rsidRDefault="00332CCE" w:rsidP="00332CC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1"/>
        <w:gridCol w:w="853"/>
        <w:gridCol w:w="955"/>
      </w:tblGrid>
      <w:tr w:rsidR="00332CCE" w:rsidTr="00332CCE">
        <w:tc>
          <w:tcPr>
            <w:tcW w:w="6000" w:type="dxa"/>
          </w:tcPr>
          <w:p w:rsidR="00332CCE" w:rsidRDefault="00332CCE" w:rsidP="00332CCE"/>
          <w:p w:rsidR="00332CCE" w:rsidRDefault="00332CCE" w:rsidP="00332CCE">
            <w:pPr>
              <w:spacing w:line="276" w:lineRule="auto"/>
              <w:jc w:val="center"/>
            </w:pPr>
            <w:r>
              <w:rPr>
                <w:rFonts w:ascii="Times New Roman" w:hAnsi="Times New Roman"/>
                <w:b/>
                <w:sz w:val="26"/>
              </w:rPr>
              <w:t>Tên giấy tờ</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 xml:space="preserve">Mẫu đơn, tờ </w:t>
            </w:r>
            <w:r>
              <w:rPr>
                <w:rFonts w:ascii="Times New Roman" w:hAnsi="Times New Roman"/>
                <w:b/>
                <w:sz w:val="26"/>
              </w:rPr>
              <w:lastRenderedPageBreak/>
              <w:t>khai</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lượng</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Công văn đề nghị thẩm định của Hội Chữ thập đỏ (bản chính)</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Biên bản xác nhận tình trạng của người bị tai nạn do Hội Chữ thập đỏ lập có xác nhận của Ủy ban nhân dân cấp xã nơi xảy ra tai nạn hoặc cơ quan công an nơi xảy ra tai nạn (bản chính hoặc bản sao có chứng thực nếu gửi qua bưu điện, bản phô tô và bản chính để đối chiếu nếu gửi trực tiếp)</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Giấy ra viện, hóa đơn thanh toán chi phí khám bệnh, chữa bệnh và những chi phí không nằm trong danh mục do bảo hiểm y tế chi trả với người lao động tham gia bảo hiểm y tế (bản chính hoặc bản sao có chứng thực nếu gửi qua đường bưu điện, bản sao và bản chính để đối chiếu nếu gửi trực tiếp)</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Văn bản, giấy tờ hợp lệ về thu nhập thực tế theo tiền lương, tiền công hằng tháng của người bị tai nạn có xác nhận của tổ chức hoặc cá nhân sử dụng người lao động để cơ quan nhà nước có thẩm quyền xác định thu nhập thực tế bị mất hoặc giảm sút (bản chính hoặc bản sao có chứng thực nếu gửi qua đường bưu điện, bản sao và bản chính để đối chiếu nếu gửi trực tiếp), gồm: Hợp đồng lao động, quyết định nâng lương của tổ chức hoặc cá nhân sử dụng người lao động hoặc bản kê có thu nhập thực tế của người bị tai nạn và các giấy tờ chứng minh thu nhập thực tế hợp pháp khác (nếu có)</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bl>
    <w:p w:rsidR="00332CCE" w:rsidRDefault="00332CCE" w:rsidP="00332CC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nước ngoài</w:t>
      </w:r>
    </w:p>
    <w:p w:rsidR="00332CCE" w:rsidRDefault="00332CCE" w:rsidP="00332CCE">
      <w:pPr>
        <w:spacing w:line="276" w:lineRule="auto"/>
        <w:jc w:val="both"/>
      </w:pPr>
      <w:r>
        <w:rPr>
          <w:rFonts w:ascii="Times New Roman" w:hAnsi="Times New Roman"/>
          <w:b/>
          <w:sz w:val="26"/>
        </w:rPr>
        <w:t xml:space="preserve">Cơ quan thực hiện: </w:t>
      </w:r>
      <w:r>
        <w:rPr>
          <w:rFonts w:ascii="Times New Roman" w:hAnsi="Times New Roman"/>
          <w:sz w:val="26"/>
        </w:rPr>
        <w:t>Hội chữ thập đỏ</w:t>
      </w:r>
    </w:p>
    <w:p w:rsidR="00332CCE" w:rsidRDefault="00332CCE" w:rsidP="00332CC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Địa chỉ tiếp nhận HS: </w:t>
      </w:r>
      <w:r>
        <w:rPr>
          <w:rFonts w:ascii="Times New Roman" w:hAnsi="Times New Roman"/>
          <w:sz w:val="26"/>
        </w:rPr>
        <w:t>Hội Chữ thập đỏ</w:t>
      </w:r>
    </w:p>
    <w:p w:rsidR="00332CCE" w:rsidRDefault="00332CCE" w:rsidP="00332CC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Kết quả thực hiện: </w:t>
      </w:r>
      <w:r>
        <w:rPr>
          <w:rFonts w:ascii="Times New Roman" w:hAnsi="Times New Roman"/>
          <w:sz w:val="26"/>
        </w:rPr>
        <w:t>Hội Chữ thập đỏ xem xét, chi trả chi phí. Trường hợp không đồng ý phải có văn bản trả lời nêu rõ lý do.</w:t>
      </w:r>
    </w:p>
    <w:p w:rsidR="00332CCE" w:rsidRDefault="00332CCE" w:rsidP="00332CC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056"/>
        <w:gridCol w:w="5488"/>
        <w:gridCol w:w="713"/>
        <w:gridCol w:w="892"/>
      </w:tblGrid>
      <w:tr w:rsidR="00332CCE" w:rsidTr="00332CCE">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ký hiệu</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Trích yếu</w:t>
            </w:r>
          </w:p>
        </w:tc>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Ngày ban hành</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Cơ quan ban hành</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02/2013/TTLT-BNV-BLĐTBXH-BTC-BYT</w:t>
            </w:r>
          </w:p>
        </w:tc>
        <w:tc>
          <w:tcPr>
            <w:tcW w:w="0" w:type="auto"/>
          </w:tcPr>
          <w:p w:rsidR="00332CCE" w:rsidRDefault="00332CCE" w:rsidP="00332CCE"/>
          <w:p w:rsidR="00332CCE" w:rsidRDefault="00332CCE" w:rsidP="00332CCE">
            <w:pPr>
              <w:spacing w:line="276" w:lineRule="auto"/>
            </w:pPr>
            <w:r>
              <w:rPr>
                <w:rFonts w:ascii="Times New Roman" w:hAnsi="Times New Roman"/>
                <w:sz w:val="26"/>
              </w:rPr>
              <w:t>Thông tư liên tịch số 02/2013/TTLT-BNV-BLĐTBXH-BTC-BYT ngày 09/7/2013 của Bộ trưởng Bộ Nội vụ-Bộ Lao động, Thương binh và Xã hội-Bộ Tài chính-Bộ Y tế Hướng dẫn quy trình, thủ tục, hồ sơ, mức hỗ trợ người đang trực tiếp tham gia hoạt động chữ thập đỏ bị tai nạn dẫn đến thiệt hại về sức khỏe</w:t>
            </w:r>
          </w:p>
        </w:tc>
        <w:tc>
          <w:tcPr>
            <w:tcW w:w="0" w:type="auto"/>
          </w:tcPr>
          <w:p w:rsidR="00332CCE" w:rsidRDefault="00332CCE" w:rsidP="00332CCE"/>
          <w:p w:rsidR="00332CCE" w:rsidRDefault="00332CCE" w:rsidP="00332CCE">
            <w:pPr>
              <w:spacing w:line="276" w:lineRule="auto"/>
            </w:pPr>
            <w:r>
              <w:rPr>
                <w:rFonts w:ascii="Times New Roman" w:hAnsi="Times New Roman"/>
                <w:sz w:val="26"/>
              </w:rPr>
              <w:t>09-07-2013</w:t>
            </w:r>
          </w:p>
        </w:tc>
        <w:tc>
          <w:tcPr>
            <w:tcW w:w="0" w:type="auto"/>
          </w:tcPr>
          <w:p w:rsidR="00332CCE" w:rsidRDefault="00332CCE" w:rsidP="00332CCE"/>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09/2025/TT-BNV</w:t>
            </w:r>
          </w:p>
        </w:tc>
        <w:tc>
          <w:tcPr>
            <w:tcW w:w="0" w:type="auto"/>
          </w:tcPr>
          <w:p w:rsidR="00332CCE" w:rsidRDefault="00332CCE" w:rsidP="00332CCE"/>
          <w:p w:rsidR="00332CCE" w:rsidRDefault="00332CCE" w:rsidP="00332CCE">
            <w:pPr>
              <w:spacing w:line="276" w:lineRule="auto"/>
            </w:pPr>
            <w:r>
              <w:rPr>
                <w:rFonts w:ascii="Times New Roman" w:hAnsi="Times New Roman"/>
                <w:sz w:val="26"/>
              </w:rPr>
              <w:t>Quy định về phân định thẩm quyền và phân cấp thực hiện nhiệm vụ quản lý nhà nước trong lĩnh vực nội vụ</w:t>
            </w:r>
          </w:p>
        </w:tc>
        <w:tc>
          <w:tcPr>
            <w:tcW w:w="0" w:type="auto"/>
          </w:tcPr>
          <w:p w:rsidR="00332CCE" w:rsidRDefault="00332CCE" w:rsidP="00332CCE"/>
          <w:p w:rsidR="00332CCE" w:rsidRDefault="00332CCE" w:rsidP="00332CCE">
            <w:pPr>
              <w:spacing w:line="276" w:lineRule="auto"/>
            </w:pPr>
            <w:r>
              <w:rPr>
                <w:rFonts w:ascii="Times New Roman" w:hAnsi="Times New Roman"/>
                <w:sz w:val="26"/>
              </w:rPr>
              <w:t>18-06-2025</w:t>
            </w:r>
          </w:p>
        </w:tc>
        <w:tc>
          <w:tcPr>
            <w:tcW w:w="0" w:type="auto"/>
          </w:tcPr>
          <w:p w:rsidR="00332CCE" w:rsidRDefault="00332CCE" w:rsidP="00332CCE"/>
          <w:p w:rsidR="00332CCE" w:rsidRDefault="00332CCE" w:rsidP="00332CCE">
            <w:pPr>
              <w:spacing w:line="276" w:lineRule="auto"/>
            </w:pPr>
            <w:r>
              <w:rPr>
                <w:rFonts w:ascii="Times New Roman" w:hAnsi="Times New Roman"/>
                <w:sz w:val="26"/>
              </w:rPr>
              <w:t>Bộ Nội vụ</w:t>
            </w:r>
          </w:p>
        </w:tc>
      </w:tr>
    </w:tbl>
    <w:p w:rsidR="00332CCE" w:rsidRDefault="00332CCE" w:rsidP="00332CC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Người đang trực tiếp tham gia hoạt động chữ thập đỏ là công dân Việt Nam, người nước ngoài được Hội Chữ thập đỏ Việt Nam hoặc Hội Chữ thập đỏ các tỉnh, thành phố trực thuộc Trung ương hướng dẫn tham gia các hoạt động chữ thập đỏ tại Việt Nam theo quy định tại Khoản 1 hoặc Khoản 2 Điều 2 Nghị định số 03/2011/NĐ-CP ngày 07 tháng 01 năm 2011 của Chính phủ quy định chi tiết và biện pháp thi hành Luật Hoạt động chữ thập đỏ; - Tai nạn dẫn đến thiệt hại về sức khỏe là tai nạn gây tổn thương cho bất kỳ bộ phận, chức năng nào của cơ thể người đang trực tiếp tham gia hoạt động chữ thập đỏ.</w:t>
      </w:r>
    </w:p>
    <w:p w:rsidR="00332CCE" w:rsidRDefault="00332CCE" w:rsidP="00332CC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6E019C" w:rsidRDefault="006E019C"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r>
        <w:rPr>
          <w:rStyle w:val="Strong"/>
          <w:rFonts w:ascii="Times New Roman" w:hAnsi="Times New Roman"/>
          <w:b w:val="0"/>
          <w:bCs w:val="0"/>
          <w:sz w:val="26"/>
        </w:rPr>
        <w:t xml:space="preserve">5. </w:t>
      </w:r>
      <w:r w:rsidRPr="00D13776">
        <w:rPr>
          <w:rFonts w:ascii="Cambria Math" w:eastAsia="Cambria Math" w:hAnsi="Cambria Math"/>
          <w:color w:val="000000"/>
          <w:sz w:val="26"/>
          <w:szCs w:val="26"/>
        </w:rPr>
        <w:t>Cho phép hội hoạt động trở lại sau khi bị đình chỉ có thời hạn</w:t>
      </w:r>
    </w:p>
    <w:p w:rsidR="00332CCE" w:rsidRDefault="00332CCE" w:rsidP="00332CCE">
      <w:pPr>
        <w:spacing w:line="276" w:lineRule="auto"/>
        <w:jc w:val="both"/>
      </w:pPr>
      <w:r>
        <w:rPr>
          <w:rFonts w:ascii="Times New Roman" w:hAnsi="Times New Roman"/>
          <w:b/>
          <w:sz w:val="26"/>
        </w:rPr>
        <w:t xml:space="preserve">Mã thủ tục: </w:t>
      </w:r>
      <w:r>
        <w:rPr>
          <w:rFonts w:ascii="Times New Roman" w:hAnsi="Times New Roman"/>
          <w:sz w:val="26"/>
        </w:rPr>
        <w:t>1.013709</w:t>
      </w:r>
    </w:p>
    <w:p w:rsidR="00332CCE" w:rsidRDefault="00332CCE" w:rsidP="00332CCE">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332CCE" w:rsidRDefault="00332CCE" w:rsidP="00332CCE">
      <w:pPr>
        <w:spacing w:line="276" w:lineRule="auto"/>
        <w:jc w:val="both"/>
      </w:pPr>
      <w:r>
        <w:rPr>
          <w:rFonts w:ascii="Times New Roman" w:hAnsi="Times New Roman"/>
          <w:b/>
          <w:sz w:val="26"/>
        </w:rPr>
        <w:t xml:space="preserve">Tên thủ tục: </w:t>
      </w:r>
      <w:r>
        <w:rPr>
          <w:rFonts w:ascii="Times New Roman" w:hAnsi="Times New Roman"/>
          <w:sz w:val="26"/>
        </w:rPr>
        <w:t>Cho phép hội hoạt động trở lại sau khi bị đình chỉ có thời hạn</w:t>
      </w:r>
    </w:p>
    <w:p w:rsidR="00332CCE" w:rsidRDefault="00332CCE" w:rsidP="00332CC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32CCE" w:rsidRDefault="00332CCE" w:rsidP="00332CC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32CCE" w:rsidRDefault="00332CCE" w:rsidP="00332CCE">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332CCE" w:rsidRDefault="00332CCE" w:rsidP="00332CCE">
      <w:pPr>
        <w:spacing w:line="276" w:lineRule="auto"/>
        <w:jc w:val="both"/>
      </w:pPr>
      <w:r>
        <w:rPr>
          <w:rFonts w:ascii="Times New Roman" w:hAnsi="Times New Roman"/>
          <w:b/>
          <w:sz w:val="26"/>
        </w:rPr>
        <w:t xml:space="preserve">Trình tự thực hiện: </w:t>
      </w:r>
    </w:p>
    <w:p w:rsidR="00332CCE" w:rsidRDefault="00332CCE" w:rsidP="00332CCE">
      <w:pPr>
        <w:shd w:val="clear" w:color="auto" w:fill="F2F6F9"/>
        <w:spacing w:before="120" w:line="276" w:lineRule="auto"/>
        <w:jc w:val="both"/>
      </w:pPr>
    </w:p>
    <w:p w:rsidR="00332CCE" w:rsidRDefault="00332CCE" w:rsidP="00332CCE">
      <w:pPr>
        <w:spacing w:line="276" w:lineRule="auto"/>
        <w:jc w:val="both"/>
      </w:pPr>
      <w:r>
        <w:rPr>
          <w:rFonts w:ascii="Times New Roman" w:hAnsi="Times New Roman"/>
          <w:sz w:val="26"/>
        </w:rPr>
        <w:t>- Bước 1: Ban chấp hành hội bị đình chỉ hoạt động có thời hạn gửi hồ sơ đề nghị được hoạt động trở lại đến đến Ủy ban nhân dân cấp xã. - Bước 2: Cán bộ tiếp nhận hồ sơ xem xét hồ sơ và đề nghị bổ sung trong trường hợp hồ sơ chưa đầy đủ và hợp pháp. Trường hợp từ chối tiếp nhận, giải quyết hồ sơ phải nêu rõ lý do. - Bước 3: Kể từ ngày nhận hồ sơ đầy đủ và hợp pháp, Ủy bản nhân dân cấp xã nghiên cứu, thẩm định hồ sơ và thực hiện quy trình lấy ý kiến các cơ quan có liên quan, tổng hợp các ý kiến góp ý, đề nghị bổ sung hồ sơ (nếu có). - Bước 4: Chủ tịch Ủy ban nhân dân cấp xã xem xét, quyết định cho phép hội hoạt động trở lại. Trường hợp không đồng ý phải có văn bản trả lời và nêu rõ lý do.</w:t>
      </w:r>
    </w:p>
    <w:p w:rsidR="00332CCE" w:rsidRDefault="00332CCE" w:rsidP="00332CC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7"/>
        <w:gridCol w:w="891"/>
        <w:gridCol w:w="1018"/>
        <w:gridCol w:w="6393"/>
      </w:tblGrid>
      <w:tr w:rsidR="00332CCE" w:rsidTr="00332CCE">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Hình thức nộp</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Thời hạn giải quyết</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Phí, lệ phí</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Mô tả</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Trực </w:t>
            </w:r>
            <w:r>
              <w:rPr>
                <w:rFonts w:ascii="Times New Roman" w:hAnsi="Times New Roman"/>
                <w:sz w:val="26"/>
              </w:rPr>
              <w:lastRenderedPageBreak/>
              <w:t>tiếp</w:t>
            </w:r>
          </w:p>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30 </w:t>
            </w:r>
            <w:r>
              <w:rPr>
                <w:rFonts w:ascii="Times New Roman" w:hAnsi="Times New Roman"/>
                <w:sz w:val="26"/>
              </w:rPr>
              <w:lastRenderedPageBreak/>
              <w:t>Ngày 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Kể từ ngày Ủy ban nhân dân cấp xã nhận hồ sơ đầy đủ và </w:t>
            </w:r>
            <w:r>
              <w:rPr>
                <w:rFonts w:ascii="Times New Roman" w:hAnsi="Times New Roman"/>
                <w:sz w:val="26"/>
              </w:rPr>
              <w:lastRenderedPageBreak/>
              <w:t>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Trực tuyến</w:t>
            </w:r>
          </w:p>
        </w:tc>
        <w:tc>
          <w:tcPr>
            <w:tcW w:w="0" w:type="auto"/>
          </w:tcPr>
          <w:p w:rsidR="00332CCE" w:rsidRDefault="00332CCE" w:rsidP="00332CCE"/>
          <w:p w:rsidR="00332CCE" w:rsidRDefault="00332CCE" w:rsidP="00332CCE">
            <w:pPr>
              <w:spacing w:line="276" w:lineRule="auto"/>
            </w:pPr>
            <w:r>
              <w:rPr>
                <w:rFonts w:ascii="Times New Roman" w:hAnsi="Times New Roman"/>
                <w:sz w:val="26"/>
              </w:rPr>
              <w:t>30 Ngày 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Dịch vụ bưu chính</w:t>
            </w:r>
          </w:p>
        </w:tc>
        <w:tc>
          <w:tcPr>
            <w:tcW w:w="0" w:type="auto"/>
          </w:tcPr>
          <w:p w:rsidR="00332CCE" w:rsidRDefault="00332CCE" w:rsidP="00332CCE"/>
          <w:p w:rsidR="00332CCE" w:rsidRDefault="00332CCE" w:rsidP="00332CCE">
            <w:pPr>
              <w:spacing w:line="276" w:lineRule="auto"/>
            </w:pPr>
            <w:r>
              <w:rPr>
                <w:rFonts w:ascii="Times New Roman" w:hAnsi="Times New Roman"/>
                <w:sz w:val="26"/>
              </w:rPr>
              <w:t>30 Ngày 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bl>
    <w:p w:rsidR="00332CCE" w:rsidRDefault="00332CCE" w:rsidP="00332CCE">
      <w:pPr>
        <w:spacing w:before="240" w:line="276" w:lineRule="auto"/>
        <w:jc w:val="both"/>
      </w:pPr>
      <w:r>
        <w:rPr>
          <w:rFonts w:ascii="Times New Roman" w:hAnsi="Times New Roman"/>
          <w:b/>
          <w:sz w:val="26"/>
        </w:rPr>
        <w:t xml:space="preserve">Thành phần hồ sơ: </w:t>
      </w:r>
    </w:p>
    <w:p w:rsidR="00332CCE" w:rsidRDefault="00332CCE" w:rsidP="00332CC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23"/>
        <w:gridCol w:w="1490"/>
        <w:gridCol w:w="1536"/>
      </w:tblGrid>
      <w:tr w:rsidR="00332CCE" w:rsidTr="00332CCE">
        <w:tc>
          <w:tcPr>
            <w:tcW w:w="6000" w:type="dxa"/>
          </w:tcPr>
          <w:p w:rsidR="00332CCE" w:rsidRDefault="00332CCE" w:rsidP="00332CCE"/>
          <w:p w:rsidR="00332CCE" w:rsidRDefault="00332CCE" w:rsidP="00332CCE">
            <w:pPr>
              <w:spacing w:line="276" w:lineRule="auto"/>
              <w:jc w:val="center"/>
            </w:pPr>
            <w:r>
              <w:rPr>
                <w:rFonts w:ascii="Times New Roman" w:hAnsi="Times New Roman"/>
                <w:b/>
                <w:sz w:val="26"/>
              </w:rPr>
              <w:t>Tên giấy tờ</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Mẫu đơn, tờ khai</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lượng</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Đơn đề nghị được hoạt động trở lại của 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Báo cáo của ban chấp hành hội và các tài liệu chứng minh hội đã khắc phục sai phạm</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bl>
    <w:p w:rsidR="00332CCE" w:rsidRDefault="00332CCE" w:rsidP="00332CC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332CCE" w:rsidRDefault="00332CCE" w:rsidP="00332CC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32CCE" w:rsidRDefault="00332CCE" w:rsidP="00332CC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332CCE" w:rsidRDefault="00332CCE" w:rsidP="00332CC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hội hoạt động trở lại</w:t>
      </w:r>
    </w:p>
    <w:p w:rsidR="00332CCE" w:rsidRDefault="00332CCE" w:rsidP="00332CC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0"/>
        <w:gridCol w:w="5133"/>
        <w:gridCol w:w="896"/>
        <w:gridCol w:w="1430"/>
      </w:tblGrid>
      <w:tr w:rsidR="00332CCE" w:rsidTr="00332CCE">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ký hiệu</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Trích yếu</w:t>
            </w:r>
          </w:p>
        </w:tc>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Ngày ban hành</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Cơ quan ban hành</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126/2024/NĐ-CP</w:t>
            </w:r>
          </w:p>
        </w:tc>
        <w:tc>
          <w:tcPr>
            <w:tcW w:w="0" w:type="auto"/>
          </w:tcPr>
          <w:p w:rsidR="00332CCE" w:rsidRDefault="00332CCE" w:rsidP="00332CCE"/>
          <w:p w:rsidR="00332CCE" w:rsidRDefault="00332CCE" w:rsidP="00332CCE">
            <w:pPr>
              <w:spacing w:line="276" w:lineRule="auto"/>
            </w:pPr>
            <w:r>
              <w:rPr>
                <w:rFonts w:ascii="Times New Roman" w:hAnsi="Times New Roman"/>
                <w:sz w:val="26"/>
              </w:rPr>
              <w:t>Nghị định số 126/2024/NĐ-CP của Chính phủ: Quy định về tổ chức, hoạt động và quản lý hội</w:t>
            </w:r>
          </w:p>
        </w:tc>
        <w:tc>
          <w:tcPr>
            <w:tcW w:w="0" w:type="auto"/>
          </w:tcPr>
          <w:p w:rsidR="00332CCE" w:rsidRDefault="00332CCE" w:rsidP="00332CCE"/>
          <w:p w:rsidR="00332CCE" w:rsidRDefault="00332CCE" w:rsidP="00332CCE">
            <w:pPr>
              <w:spacing w:line="276" w:lineRule="auto"/>
            </w:pPr>
            <w:r>
              <w:rPr>
                <w:rFonts w:ascii="Times New Roman" w:hAnsi="Times New Roman"/>
                <w:sz w:val="26"/>
              </w:rPr>
              <w:t>08-10-2024</w:t>
            </w:r>
          </w:p>
        </w:tc>
        <w:tc>
          <w:tcPr>
            <w:tcW w:w="0" w:type="auto"/>
          </w:tcPr>
          <w:p w:rsidR="00332CCE" w:rsidRDefault="00332CCE" w:rsidP="00332CCE"/>
          <w:p w:rsidR="00332CCE" w:rsidRDefault="00332CCE" w:rsidP="00332CCE">
            <w:pPr>
              <w:spacing w:line="276" w:lineRule="auto"/>
            </w:pPr>
            <w:r>
              <w:rPr>
                <w:rFonts w:ascii="Times New Roman" w:hAnsi="Times New Roman"/>
                <w:sz w:val="26"/>
              </w:rPr>
              <w:t>Chính phủ</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129/2025/NĐ-CP</w:t>
            </w:r>
          </w:p>
        </w:tc>
        <w:tc>
          <w:tcPr>
            <w:tcW w:w="0" w:type="auto"/>
          </w:tcPr>
          <w:p w:rsidR="00332CCE" w:rsidRDefault="00332CCE" w:rsidP="00332CCE"/>
          <w:p w:rsidR="00332CCE" w:rsidRDefault="00332CCE" w:rsidP="00332CCE">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332CCE" w:rsidRDefault="00332CCE" w:rsidP="00332CCE"/>
          <w:p w:rsidR="00332CCE" w:rsidRDefault="00332CCE" w:rsidP="00332CCE">
            <w:pPr>
              <w:spacing w:line="276" w:lineRule="auto"/>
            </w:pPr>
            <w:r>
              <w:rPr>
                <w:rFonts w:ascii="Times New Roman" w:hAnsi="Times New Roman"/>
                <w:sz w:val="26"/>
              </w:rPr>
              <w:t>11-06-2025</w:t>
            </w:r>
          </w:p>
        </w:tc>
        <w:tc>
          <w:tcPr>
            <w:tcW w:w="0" w:type="auto"/>
          </w:tcPr>
          <w:p w:rsidR="00332CCE" w:rsidRDefault="00332CCE" w:rsidP="00332CCE"/>
          <w:p w:rsidR="00332CCE" w:rsidRDefault="00332CCE" w:rsidP="00332CCE">
            <w:pPr>
              <w:spacing w:line="276" w:lineRule="auto"/>
            </w:pPr>
            <w:r>
              <w:rPr>
                <w:rFonts w:ascii="Times New Roman" w:hAnsi="Times New Roman"/>
                <w:sz w:val="26"/>
              </w:rPr>
              <w:t>Chính phủ</w:t>
            </w:r>
          </w:p>
        </w:tc>
      </w:tr>
    </w:tbl>
    <w:p w:rsidR="00332CCE" w:rsidRDefault="00332CCE" w:rsidP="00332CC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Hội đã khắc phục hậu quả các vi phạm đã được cơ quan có thẩm quyền kết luận.</w:t>
      </w:r>
    </w:p>
    <w:p w:rsidR="00332CCE" w:rsidRDefault="00332CCE" w:rsidP="00332CC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D4B30" w:rsidRDefault="004D4B30"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6. </w:t>
      </w:r>
      <w:r w:rsidRPr="00D13776">
        <w:rPr>
          <w:rFonts w:ascii="Cambria Math" w:eastAsia="Cambria Math" w:hAnsi="Cambria Math"/>
          <w:color w:val="000000"/>
          <w:sz w:val="26"/>
          <w:szCs w:val="26"/>
        </w:rPr>
        <w:t>Chia, tách; sáp nhập; hợp nhất hội</w:t>
      </w:r>
      <w:r>
        <w:rPr>
          <w:rFonts w:ascii="Cambria Math" w:eastAsia="Cambria Math" w:hAnsi="Cambria Math"/>
          <w:color w:val="000000"/>
          <w:sz w:val="26"/>
          <w:szCs w:val="26"/>
        </w:rPr>
        <w:t xml:space="preserve"> </w:t>
      </w:r>
    </w:p>
    <w:p w:rsidR="00332CCE" w:rsidRDefault="00332CCE" w:rsidP="00332CCE">
      <w:pPr>
        <w:spacing w:line="276" w:lineRule="auto"/>
        <w:jc w:val="both"/>
      </w:pPr>
      <w:r>
        <w:rPr>
          <w:rFonts w:ascii="Times New Roman" w:hAnsi="Times New Roman"/>
          <w:b/>
          <w:sz w:val="26"/>
        </w:rPr>
        <w:t xml:space="preserve">Mã thủ tục: </w:t>
      </w:r>
      <w:r>
        <w:rPr>
          <w:rFonts w:ascii="Times New Roman" w:hAnsi="Times New Roman"/>
          <w:sz w:val="26"/>
        </w:rPr>
        <w:t>1.013707</w:t>
      </w:r>
    </w:p>
    <w:p w:rsidR="00332CCE" w:rsidRDefault="00332CCE" w:rsidP="00332CCE">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332CCE" w:rsidRDefault="00332CCE" w:rsidP="00332CCE">
      <w:pPr>
        <w:spacing w:line="276" w:lineRule="auto"/>
        <w:jc w:val="both"/>
      </w:pPr>
      <w:r>
        <w:rPr>
          <w:rFonts w:ascii="Times New Roman" w:hAnsi="Times New Roman"/>
          <w:b/>
          <w:sz w:val="26"/>
        </w:rPr>
        <w:t xml:space="preserve">Tên thủ tục: </w:t>
      </w:r>
      <w:r>
        <w:rPr>
          <w:rFonts w:ascii="Times New Roman" w:hAnsi="Times New Roman"/>
          <w:sz w:val="26"/>
        </w:rPr>
        <w:t>Chia, tách; sáp nhập; hợp nhất hội</w:t>
      </w:r>
    </w:p>
    <w:p w:rsidR="00332CCE" w:rsidRDefault="00332CCE" w:rsidP="00332CC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32CCE" w:rsidRDefault="00332CCE" w:rsidP="00332CC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32CCE" w:rsidRDefault="00332CCE" w:rsidP="00332CCE">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332CCE" w:rsidRDefault="00332CCE" w:rsidP="00332CCE">
      <w:pPr>
        <w:spacing w:line="276" w:lineRule="auto"/>
        <w:jc w:val="both"/>
      </w:pPr>
      <w:r>
        <w:rPr>
          <w:rFonts w:ascii="Times New Roman" w:hAnsi="Times New Roman"/>
          <w:b/>
          <w:sz w:val="26"/>
        </w:rPr>
        <w:t xml:space="preserve">Trình tự thực hiện: </w:t>
      </w:r>
    </w:p>
    <w:p w:rsidR="00332CCE" w:rsidRDefault="00332CCE" w:rsidP="00332CCE">
      <w:pPr>
        <w:shd w:val="clear" w:color="auto" w:fill="F2F6F9"/>
        <w:spacing w:before="120" w:line="276" w:lineRule="auto"/>
        <w:jc w:val="both"/>
      </w:pPr>
    </w:p>
    <w:p w:rsidR="00332CCE" w:rsidRDefault="00332CCE" w:rsidP="00332CCE">
      <w:pPr>
        <w:spacing w:line="276" w:lineRule="auto"/>
        <w:jc w:val="both"/>
      </w:pPr>
      <w:r>
        <w:rPr>
          <w:rFonts w:ascii="Times New Roman" w:hAnsi="Times New Roman"/>
          <w:sz w:val="26"/>
        </w:rPr>
        <w:t>- Bước 1: Ban chấp hành hội gửi hồ sơ xin chia, tách; sáp nhập; hợp nhất hội đến Ủy ban nhân dân cấp xã. - Bước 2: Cán bộ tiếp nhận hồ sơ xem xét hồ sơ và đề nghị bổ sung trong trường hợp hồ sơ chưa đầy đủ và hợp pháp. Trường hợp từ chối tiếp nhận, giải quyết hồ sơ phải nêu rõ lý do. -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 - Bước 4: Chủ tịch Ủy ban nhân dân cấp xã xem xét, quyết định việc chia, tách; sáp nhập; hợp nhất hội. Trường hợp không đồng ý phải có văn bản trả lời và nêu rõ lý do.</w:t>
      </w:r>
    </w:p>
    <w:p w:rsidR="00332CCE" w:rsidRDefault="00332CCE" w:rsidP="00332CC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7"/>
        <w:gridCol w:w="891"/>
        <w:gridCol w:w="1018"/>
        <w:gridCol w:w="6393"/>
      </w:tblGrid>
      <w:tr w:rsidR="00332CCE" w:rsidTr="00332CCE">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Hình thức nộp</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Thời hạn giải quyết</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Phí, lệ phí</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Mô tả</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Trực tiếp</w:t>
            </w:r>
          </w:p>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60 Ngày </w:t>
            </w:r>
            <w:r>
              <w:rPr>
                <w:rFonts w:ascii="Times New Roman" w:hAnsi="Times New Roman"/>
                <w:sz w:val="26"/>
              </w:rPr>
              <w:lastRenderedPageBreak/>
              <w:t>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Kể từ ngày Ủy ban nhân dân cấp xã nhận hồ sơ đầy đủ và hợp pháp. Nộp hồ sơ trực tiếp tại Ủy ban nhân dân cấp xã; </w:t>
            </w:r>
            <w:r>
              <w:rPr>
                <w:rFonts w:ascii="Times New Roman" w:hAnsi="Times New Roman"/>
                <w:sz w:val="26"/>
              </w:rPr>
              <w:lastRenderedPageBreak/>
              <w:t>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Trực tuyến</w:t>
            </w:r>
          </w:p>
        </w:tc>
        <w:tc>
          <w:tcPr>
            <w:tcW w:w="0" w:type="auto"/>
          </w:tcPr>
          <w:p w:rsidR="00332CCE" w:rsidRDefault="00332CCE" w:rsidP="00332CCE"/>
          <w:p w:rsidR="00332CCE" w:rsidRDefault="00332CCE" w:rsidP="00332CCE">
            <w:pPr>
              <w:spacing w:line="276" w:lineRule="auto"/>
            </w:pPr>
            <w:r>
              <w:rPr>
                <w:rFonts w:ascii="Times New Roman" w:hAnsi="Times New Roman"/>
                <w:sz w:val="26"/>
              </w:rPr>
              <w:t>60 Ngày 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Dịch vụ bưu chính</w:t>
            </w:r>
          </w:p>
        </w:tc>
        <w:tc>
          <w:tcPr>
            <w:tcW w:w="0" w:type="auto"/>
          </w:tcPr>
          <w:p w:rsidR="00332CCE" w:rsidRDefault="00332CCE" w:rsidP="00332CCE"/>
          <w:p w:rsidR="00332CCE" w:rsidRDefault="00332CCE" w:rsidP="00332CCE">
            <w:pPr>
              <w:spacing w:line="276" w:lineRule="auto"/>
            </w:pPr>
            <w:r>
              <w:rPr>
                <w:rFonts w:ascii="Times New Roman" w:hAnsi="Times New Roman"/>
                <w:sz w:val="26"/>
              </w:rPr>
              <w:t>60 Ngày làm việc</w:t>
            </w:r>
          </w:p>
        </w:tc>
        <w:tc>
          <w:tcPr>
            <w:tcW w:w="0" w:type="auto"/>
          </w:tcPr>
          <w:p w:rsidR="00332CCE" w:rsidRDefault="00332CCE" w:rsidP="00332CCE"/>
          <w:p w:rsidR="00332CCE" w:rsidRDefault="00332CCE" w:rsidP="00332CCE">
            <w:pPr>
              <w:spacing w:line="276" w:lineRule="auto"/>
            </w:pPr>
          </w:p>
        </w:tc>
        <w:tc>
          <w:tcPr>
            <w:tcW w:w="0" w:type="auto"/>
          </w:tcPr>
          <w:p w:rsidR="00332CCE" w:rsidRDefault="00332CCE" w:rsidP="00332CCE"/>
          <w:p w:rsidR="00332CCE" w:rsidRDefault="00332CCE" w:rsidP="00332CCE">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bl>
    <w:p w:rsidR="00332CCE" w:rsidRDefault="00332CCE" w:rsidP="00332CCE">
      <w:pPr>
        <w:spacing w:before="240" w:line="276" w:lineRule="auto"/>
        <w:jc w:val="both"/>
      </w:pPr>
      <w:r>
        <w:rPr>
          <w:rFonts w:ascii="Times New Roman" w:hAnsi="Times New Roman"/>
          <w:b/>
          <w:sz w:val="26"/>
        </w:rPr>
        <w:t xml:space="preserve">Thành phần hồ sơ: </w:t>
      </w:r>
    </w:p>
    <w:p w:rsidR="00332CCE" w:rsidRDefault="00332CCE" w:rsidP="00332CC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71"/>
        <w:gridCol w:w="1721"/>
        <w:gridCol w:w="1157"/>
      </w:tblGrid>
      <w:tr w:rsidR="00332CCE" w:rsidTr="00332CCE">
        <w:tc>
          <w:tcPr>
            <w:tcW w:w="6000" w:type="dxa"/>
          </w:tcPr>
          <w:p w:rsidR="00332CCE" w:rsidRDefault="00332CCE" w:rsidP="00332CCE"/>
          <w:p w:rsidR="00332CCE" w:rsidRDefault="00332CCE" w:rsidP="00332CCE">
            <w:pPr>
              <w:spacing w:line="276" w:lineRule="auto"/>
              <w:jc w:val="center"/>
            </w:pPr>
            <w:r>
              <w:rPr>
                <w:rFonts w:ascii="Times New Roman" w:hAnsi="Times New Roman"/>
                <w:b/>
                <w:sz w:val="26"/>
              </w:rPr>
              <w:t>Tên giấy tờ</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Mẫu đơn, tờ khai</w:t>
            </w:r>
          </w:p>
        </w:tc>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lượng</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Đơn đề nghị chia, tách; sáp nhập; hợp nhất hội (theo mẫu)..</w:t>
            </w:r>
          </w:p>
        </w:tc>
        <w:tc>
          <w:tcPr>
            <w:tcW w:w="0" w:type="auto"/>
          </w:tcPr>
          <w:p w:rsidR="00332CCE" w:rsidRDefault="00332CCE" w:rsidP="00332CCE"/>
          <w:p w:rsidR="00332CCE" w:rsidRDefault="00332CCE" w:rsidP="00332CCE">
            <w:pPr>
              <w:spacing w:line="276" w:lineRule="auto"/>
            </w:pPr>
            <w:r>
              <w:rPr>
                <w:rFonts w:ascii="Times New Roman" w:hAnsi="Times New Roman"/>
                <w:sz w:val="26"/>
              </w:rPr>
              <w:t>Mauso13.docx</w:t>
            </w:r>
          </w:p>
          <w:p w:rsidR="00332CCE" w:rsidRDefault="00332CCE" w:rsidP="00332CCE">
            <w:pPr>
              <w:spacing w:line="276" w:lineRule="auto"/>
            </w:pPr>
            <w:r>
              <w:rPr>
                <w:rFonts w:ascii="Times New Roman" w:hAnsi="Times New Roman"/>
                <w:sz w:val="26"/>
              </w:rPr>
              <w:t>Mauso11.docx</w:t>
            </w:r>
          </w:p>
          <w:p w:rsidR="00332CCE" w:rsidRDefault="00332CCE" w:rsidP="00332CCE">
            <w:pPr>
              <w:spacing w:line="276" w:lineRule="auto"/>
            </w:pPr>
            <w:r>
              <w:rPr>
                <w:rFonts w:ascii="Times New Roman" w:hAnsi="Times New Roman"/>
                <w:sz w:val="26"/>
              </w:rPr>
              <w:t>Mauso10.docx</w:t>
            </w:r>
          </w:p>
          <w:p w:rsidR="00332CCE" w:rsidRDefault="00332CCE" w:rsidP="00332CCE">
            <w:pPr>
              <w:spacing w:line="276" w:lineRule="auto"/>
            </w:pPr>
            <w:r>
              <w:rPr>
                <w:rFonts w:ascii="Times New Roman" w:hAnsi="Times New Roman"/>
                <w:sz w:val="26"/>
              </w:rPr>
              <w:t>Mauso12.docx</w:t>
            </w:r>
          </w:p>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Đề án chia, tách; sáp nhập; hợp nhất 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Nghị quyết của Ban chấp hành hội về việc chia, tách; sáp nhập; hợp nhất 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 Dự thảo điều lệ hội mới do chia, tách; sáp nhập; hợp nhất </w:t>
            </w:r>
            <w:r>
              <w:rPr>
                <w:rFonts w:ascii="Times New Roman" w:hAnsi="Times New Roman"/>
                <w:sz w:val="26"/>
              </w:rPr>
              <w:lastRenderedPageBreak/>
              <w:t>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 xml:space="preserve">Bản chính: </w:t>
            </w:r>
            <w:r>
              <w:rPr>
                <w:rFonts w:ascii="Times New Roman" w:hAnsi="Times New Roman"/>
                <w:sz w:val="26"/>
              </w:rPr>
              <w:lastRenderedPageBreak/>
              <w:t>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Danh sách ban chấp hành và ban kiểm tra của hội mới do chia, tách; sáp nhập; hợp nhất 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Sơ yếu lý lịch cá nhân, phiếu lý lịch tư pháp số 1 (bản chính) không quá 06 tháng tính đến ngày nộp hồ sơ của nhân sự dự kiến là chủ tịch của hội mới..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 Văn bản xác nhận nơi dự kiến đặt trụ sở của hội hình thành mới do chia, tách; sáp nhập; hợp nhất hội..</w:t>
            </w:r>
          </w:p>
        </w:tc>
        <w:tc>
          <w:tcPr>
            <w:tcW w:w="0" w:type="auto"/>
          </w:tcPr>
          <w:p w:rsidR="00332CCE" w:rsidRDefault="00332CCE" w:rsidP="00332CCE"/>
        </w:tc>
        <w:tc>
          <w:tcPr>
            <w:tcW w:w="0" w:type="auto"/>
          </w:tcPr>
          <w:p w:rsidR="00332CCE" w:rsidRDefault="00332CCE" w:rsidP="00332CCE"/>
          <w:p w:rsidR="00332CCE" w:rsidRDefault="00332CCE" w:rsidP="00332CCE">
            <w:pPr>
              <w:spacing w:line="276" w:lineRule="auto"/>
            </w:pPr>
            <w:r>
              <w:rPr>
                <w:rFonts w:ascii="Times New Roman" w:hAnsi="Times New Roman"/>
                <w:sz w:val="26"/>
              </w:rPr>
              <w:t>Bản chính: 1</w:t>
            </w:r>
            <w:r>
              <w:rPr>
                <w:rFonts w:ascii="Times New Roman" w:hAnsi="Times New Roman"/>
                <w:sz w:val="26"/>
              </w:rPr>
              <w:br/>
              <w:t>Bản sao: 0</w:t>
            </w:r>
          </w:p>
        </w:tc>
      </w:tr>
    </w:tbl>
    <w:p w:rsidR="00332CCE" w:rsidRDefault="00332CCE" w:rsidP="00332CC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332CCE" w:rsidRDefault="00332CCE" w:rsidP="00332CC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32CCE" w:rsidRDefault="00332CCE" w:rsidP="00332CC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332CCE" w:rsidRDefault="00332CCE" w:rsidP="00332CC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chia, tách; sáp nhập; hợp nhất hội</w:t>
      </w:r>
    </w:p>
    <w:p w:rsidR="00332CCE" w:rsidRDefault="00332CCE" w:rsidP="00332CC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0"/>
        <w:gridCol w:w="5133"/>
        <w:gridCol w:w="896"/>
        <w:gridCol w:w="1430"/>
      </w:tblGrid>
      <w:tr w:rsidR="00332CCE" w:rsidTr="00332CCE">
        <w:tc>
          <w:tcPr>
            <w:tcW w:w="2000" w:type="dxa"/>
          </w:tcPr>
          <w:p w:rsidR="00332CCE" w:rsidRDefault="00332CCE" w:rsidP="00332CCE"/>
          <w:p w:rsidR="00332CCE" w:rsidRDefault="00332CCE" w:rsidP="00332CCE">
            <w:pPr>
              <w:spacing w:line="276" w:lineRule="auto"/>
              <w:jc w:val="center"/>
            </w:pPr>
            <w:r>
              <w:rPr>
                <w:rFonts w:ascii="Times New Roman" w:hAnsi="Times New Roman"/>
                <w:b/>
                <w:sz w:val="26"/>
              </w:rPr>
              <w:t>Số ký hiệu</w:t>
            </w:r>
          </w:p>
        </w:tc>
        <w:tc>
          <w:tcPr>
            <w:tcW w:w="3500" w:type="dxa"/>
          </w:tcPr>
          <w:p w:rsidR="00332CCE" w:rsidRDefault="00332CCE" w:rsidP="00332CCE"/>
          <w:p w:rsidR="00332CCE" w:rsidRDefault="00332CCE" w:rsidP="00332CCE">
            <w:pPr>
              <w:spacing w:line="276" w:lineRule="auto"/>
              <w:jc w:val="center"/>
            </w:pPr>
            <w:r>
              <w:rPr>
                <w:rFonts w:ascii="Times New Roman" w:hAnsi="Times New Roman"/>
                <w:b/>
                <w:sz w:val="26"/>
              </w:rPr>
              <w:t>Trích yếu</w:t>
            </w:r>
          </w:p>
        </w:tc>
        <w:tc>
          <w:tcPr>
            <w:tcW w:w="1500" w:type="dxa"/>
          </w:tcPr>
          <w:p w:rsidR="00332CCE" w:rsidRDefault="00332CCE" w:rsidP="00332CCE"/>
          <w:p w:rsidR="00332CCE" w:rsidRDefault="00332CCE" w:rsidP="00332CCE">
            <w:pPr>
              <w:spacing w:line="276" w:lineRule="auto"/>
              <w:jc w:val="center"/>
            </w:pPr>
            <w:r>
              <w:rPr>
                <w:rFonts w:ascii="Times New Roman" w:hAnsi="Times New Roman"/>
                <w:b/>
                <w:sz w:val="26"/>
              </w:rPr>
              <w:t>Ngày ban hành</w:t>
            </w:r>
          </w:p>
        </w:tc>
        <w:tc>
          <w:tcPr>
            <w:tcW w:w="3000" w:type="dxa"/>
          </w:tcPr>
          <w:p w:rsidR="00332CCE" w:rsidRDefault="00332CCE" w:rsidP="00332CCE"/>
          <w:p w:rsidR="00332CCE" w:rsidRDefault="00332CCE" w:rsidP="00332CCE">
            <w:pPr>
              <w:spacing w:line="276" w:lineRule="auto"/>
              <w:jc w:val="center"/>
            </w:pPr>
            <w:r>
              <w:rPr>
                <w:rFonts w:ascii="Times New Roman" w:hAnsi="Times New Roman"/>
                <w:b/>
                <w:sz w:val="26"/>
              </w:rPr>
              <w:t>Cơ quan ban hành</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126/2024/NĐ-CP</w:t>
            </w:r>
          </w:p>
        </w:tc>
        <w:tc>
          <w:tcPr>
            <w:tcW w:w="0" w:type="auto"/>
          </w:tcPr>
          <w:p w:rsidR="00332CCE" w:rsidRDefault="00332CCE" w:rsidP="00332CCE"/>
          <w:p w:rsidR="00332CCE" w:rsidRDefault="00332CCE" w:rsidP="00332CCE">
            <w:pPr>
              <w:spacing w:line="276" w:lineRule="auto"/>
            </w:pPr>
            <w:r>
              <w:rPr>
                <w:rFonts w:ascii="Times New Roman" w:hAnsi="Times New Roman"/>
                <w:sz w:val="26"/>
              </w:rPr>
              <w:t>Nghị định số 126/2024/NĐ-CP của Chính phủ: Quy định về tổ chức, hoạt động và quản lý hội</w:t>
            </w:r>
          </w:p>
        </w:tc>
        <w:tc>
          <w:tcPr>
            <w:tcW w:w="0" w:type="auto"/>
          </w:tcPr>
          <w:p w:rsidR="00332CCE" w:rsidRDefault="00332CCE" w:rsidP="00332CCE"/>
          <w:p w:rsidR="00332CCE" w:rsidRDefault="00332CCE" w:rsidP="00332CCE">
            <w:pPr>
              <w:spacing w:line="276" w:lineRule="auto"/>
            </w:pPr>
            <w:r>
              <w:rPr>
                <w:rFonts w:ascii="Times New Roman" w:hAnsi="Times New Roman"/>
                <w:sz w:val="26"/>
              </w:rPr>
              <w:t>08-10-2024</w:t>
            </w:r>
          </w:p>
        </w:tc>
        <w:tc>
          <w:tcPr>
            <w:tcW w:w="0" w:type="auto"/>
          </w:tcPr>
          <w:p w:rsidR="00332CCE" w:rsidRDefault="00332CCE" w:rsidP="00332CCE"/>
          <w:p w:rsidR="00332CCE" w:rsidRDefault="00332CCE" w:rsidP="00332CCE">
            <w:pPr>
              <w:spacing w:line="276" w:lineRule="auto"/>
            </w:pPr>
            <w:r>
              <w:rPr>
                <w:rFonts w:ascii="Times New Roman" w:hAnsi="Times New Roman"/>
                <w:sz w:val="26"/>
              </w:rPr>
              <w:t>Chính phủ</w:t>
            </w:r>
          </w:p>
        </w:tc>
      </w:tr>
      <w:tr w:rsidR="00332CCE" w:rsidTr="00332CCE">
        <w:tc>
          <w:tcPr>
            <w:tcW w:w="0" w:type="auto"/>
          </w:tcPr>
          <w:p w:rsidR="00332CCE" w:rsidRDefault="00332CCE" w:rsidP="00332CCE"/>
          <w:p w:rsidR="00332CCE" w:rsidRDefault="00332CCE" w:rsidP="00332CCE">
            <w:pPr>
              <w:spacing w:line="276" w:lineRule="auto"/>
            </w:pPr>
            <w:r>
              <w:rPr>
                <w:rFonts w:ascii="Times New Roman" w:hAnsi="Times New Roman"/>
                <w:sz w:val="26"/>
              </w:rPr>
              <w:t>129/2025/NĐ-CP</w:t>
            </w:r>
          </w:p>
        </w:tc>
        <w:tc>
          <w:tcPr>
            <w:tcW w:w="0" w:type="auto"/>
          </w:tcPr>
          <w:p w:rsidR="00332CCE" w:rsidRDefault="00332CCE" w:rsidP="00332CCE"/>
          <w:p w:rsidR="00332CCE" w:rsidRDefault="00332CCE" w:rsidP="00332CCE">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332CCE" w:rsidRDefault="00332CCE" w:rsidP="00332CCE"/>
          <w:p w:rsidR="00332CCE" w:rsidRDefault="00332CCE" w:rsidP="00332CCE">
            <w:pPr>
              <w:spacing w:line="276" w:lineRule="auto"/>
            </w:pPr>
            <w:r>
              <w:rPr>
                <w:rFonts w:ascii="Times New Roman" w:hAnsi="Times New Roman"/>
                <w:sz w:val="26"/>
              </w:rPr>
              <w:t>11-06-2025</w:t>
            </w:r>
          </w:p>
        </w:tc>
        <w:tc>
          <w:tcPr>
            <w:tcW w:w="0" w:type="auto"/>
          </w:tcPr>
          <w:p w:rsidR="00332CCE" w:rsidRDefault="00332CCE" w:rsidP="00332CCE"/>
          <w:p w:rsidR="00332CCE" w:rsidRDefault="00332CCE" w:rsidP="00332CCE">
            <w:pPr>
              <w:spacing w:line="276" w:lineRule="auto"/>
            </w:pPr>
            <w:r>
              <w:rPr>
                <w:rFonts w:ascii="Times New Roman" w:hAnsi="Times New Roman"/>
                <w:sz w:val="26"/>
              </w:rPr>
              <w:t>Chính phủ</w:t>
            </w:r>
          </w:p>
        </w:tc>
      </w:tr>
    </w:tbl>
    <w:p w:rsidR="00332CCE" w:rsidRDefault="00332CCE" w:rsidP="00332CC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Trong thời hạn 60 ngày làm việc kể từ ngày có quyết định của Chủ tịch Ủy ban nhân dân cấp xã cho phép chia, tách, sáp nhập, hợp nhất hội, các hội mới phải tổ chức đại hội để thông qua các nội dung được quy định tại khoản 1 Điều 20 Nghị định số 126/2024/NĐ-CP.</w:t>
      </w:r>
    </w:p>
    <w:p w:rsidR="00332CCE" w:rsidRDefault="00332CCE" w:rsidP="00332CC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32CCE" w:rsidRDefault="00332CCE" w:rsidP="00332CC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87EC5" w:rsidRDefault="00187EC5"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Style w:val="Strong"/>
          <w:rFonts w:ascii="Times New Roman" w:hAnsi="Times New Roman"/>
          <w:b w:val="0"/>
          <w:bCs w:val="0"/>
          <w:sz w:val="26"/>
        </w:rPr>
      </w:pPr>
    </w:p>
    <w:p w:rsidR="00332CCE" w:rsidRDefault="00332CCE"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7. </w:t>
      </w:r>
      <w:r w:rsidR="00187EC5" w:rsidRPr="00D13776">
        <w:rPr>
          <w:rFonts w:ascii="Cambria Math" w:eastAsia="Cambria Math" w:hAnsi="Cambria Math"/>
          <w:color w:val="000000"/>
          <w:sz w:val="26"/>
          <w:szCs w:val="26"/>
        </w:rPr>
        <w:t>Báo cáo tổ chức đại hội thành lập, đại hội nhiệm kỳ, đại hội bất thường của hội</w:t>
      </w:r>
    </w:p>
    <w:p w:rsidR="00197709" w:rsidRDefault="00197709" w:rsidP="00197709">
      <w:pPr>
        <w:spacing w:line="276" w:lineRule="auto"/>
        <w:jc w:val="both"/>
      </w:pPr>
      <w:r>
        <w:rPr>
          <w:rFonts w:ascii="Times New Roman" w:hAnsi="Times New Roman"/>
          <w:b/>
          <w:sz w:val="26"/>
        </w:rPr>
        <w:t xml:space="preserve">Mã thủ tục: </w:t>
      </w:r>
      <w:r>
        <w:rPr>
          <w:rFonts w:ascii="Times New Roman" w:hAnsi="Times New Roman"/>
          <w:sz w:val="26"/>
        </w:rPr>
        <w:t>1.013704</w:t>
      </w:r>
    </w:p>
    <w:p w:rsidR="00197709" w:rsidRDefault="00197709" w:rsidP="00197709">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197709" w:rsidRDefault="00197709" w:rsidP="00197709">
      <w:pPr>
        <w:spacing w:line="276" w:lineRule="auto"/>
        <w:jc w:val="both"/>
      </w:pPr>
      <w:r>
        <w:rPr>
          <w:rFonts w:ascii="Times New Roman" w:hAnsi="Times New Roman"/>
          <w:b/>
          <w:sz w:val="26"/>
        </w:rPr>
        <w:t xml:space="preserve">Tên thủ tục: </w:t>
      </w:r>
      <w:r>
        <w:rPr>
          <w:rFonts w:ascii="Times New Roman" w:hAnsi="Times New Roman"/>
          <w:sz w:val="26"/>
        </w:rPr>
        <w:t>Báo cáo tổ chức đại hội thành lập, đại hội nhiệm kỳ, đại hội bất thường của hội</w:t>
      </w:r>
    </w:p>
    <w:p w:rsidR="00197709" w:rsidRDefault="00197709" w:rsidP="0019770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97709" w:rsidRDefault="00197709" w:rsidP="0019770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97709" w:rsidRDefault="00197709" w:rsidP="00197709">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197709" w:rsidRDefault="00197709" w:rsidP="00197709">
      <w:pPr>
        <w:spacing w:line="276" w:lineRule="auto"/>
        <w:jc w:val="both"/>
      </w:pPr>
      <w:r>
        <w:rPr>
          <w:rFonts w:ascii="Times New Roman" w:hAnsi="Times New Roman"/>
          <w:b/>
          <w:sz w:val="26"/>
        </w:rPr>
        <w:t xml:space="preserve">Trình tự thực hiện: </w:t>
      </w:r>
    </w:p>
    <w:p w:rsidR="00197709" w:rsidRDefault="00197709" w:rsidP="00197709">
      <w:pPr>
        <w:shd w:val="clear" w:color="auto" w:fill="F2F6F9"/>
        <w:spacing w:before="120" w:line="276" w:lineRule="auto"/>
        <w:jc w:val="both"/>
      </w:pPr>
    </w:p>
    <w:p w:rsidR="00197709" w:rsidRDefault="00197709" w:rsidP="00197709">
      <w:pPr>
        <w:spacing w:line="276" w:lineRule="auto"/>
        <w:jc w:val="both"/>
      </w:pPr>
      <w:r>
        <w:rPr>
          <w:rFonts w:ascii="Times New Roman" w:hAnsi="Times New Roman"/>
          <w:sz w:val="26"/>
        </w:rPr>
        <w:t>- Bước 1: Ban chấp hành hội (đại hội nhiệm kỳ, đại hội bất thường) hoặc Ban vận động thành lập hội (đại hội thành lập) gửi hồ sơ báo cáo về việc tổ chức đại hội nhiệm kỳ, đại hội bất thường, đại hội thành lập đến Ủy ban nhân dân cấp xã. - Bước 2: Cán bộ tiếp nhận hồ sơ xem xét hồ sơ và đề nghị bổ sung trong trường hợp hồ sơ chưa đầy đủ và hợp pháp. Trường hợp từ chối tiếp nhận, giải quyết hồ sơ phải nêu rõ lý do. - Bước 3: Kể từ ngày nhận hồ sơ đầy đủ và hợp pháp, cán bộ tiếp nhận hồ sơ nghiên cứu, thẩm định hồ sơ và thực hiện quy trình lấy ý kiến các cơ quan có liên quan, tổng hợp các ý kiến góp ý, đề nghị bổ sung hồ sơ (nếu có). - Bước 4: Chủ tịch Ủy ban nhân dân cấp xã có ý kiến bằng văn bản về việc tổ chức đại hội.</w:t>
      </w:r>
    </w:p>
    <w:p w:rsidR="00197709" w:rsidRDefault="00197709" w:rsidP="0019770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4"/>
        <w:gridCol w:w="887"/>
        <w:gridCol w:w="1009"/>
        <w:gridCol w:w="6409"/>
      </w:tblGrid>
      <w:tr w:rsidR="00197709" w:rsidTr="00197709">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Hình thức nộp</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Thời hạn giải quyết</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Phí, lệ phí</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Mô tả</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45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Kể từ ngày Ủy ban nhân dân cấp xã nhận hồ sơ đầy đủ và hợp pháp (đối với đại hội nhiệm kỳ, đại hội bất thường) .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t>15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(đối với đại hội thành lập)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45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(đối với đại hội nhiệm kỳ, đại hội bất thường) .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15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(đối với đại hội thành lập)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45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(đối với đại hội nhiệm kỳ, đại hội bất thường) .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15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(đối với đại hội thành lập)  Nộp hồ sơ trực tiếp tại Ủy ban nhân dân cấp xã; qua dịch vụ bưu chính công ích hoặc qua Cổng Dịch vụ công trực tuyến trực tuyến. Hồ sơ phải có xác nhận văn bản đến của cơ quan có thẩm quyền. Nếu gửi qua dịch vụ bưu chính công ích, ngày tiếp nhận hồ sơ được tính theo ngày ghi trên dấu công văn đến.</w:t>
            </w:r>
          </w:p>
        </w:tc>
      </w:tr>
    </w:tbl>
    <w:p w:rsidR="00197709" w:rsidRDefault="00197709" w:rsidP="00197709">
      <w:pPr>
        <w:spacing w:before="240" w:line="276" w:lineRule="auto"/>
        <w:jc w:val="both"/>
      </w:pPr>
      <w:r>
        <w:rPr>
          <w:rFonts w:ascii="Times New Roman" w:hAnsi="Times New Roman"/>
          <w:b/>
          <w:sz w:val="26"/>
        </w:rPr>
        <w:t xml:space="preserve">Thành phần hồ sơ: </w:t>
      </w:r>
    </w:p>
    <w:p w:rsidR="00197709" w:rsidRDefault="00197709" w:rsidP="00197709">
      <w:pPr>
        <w:shd w:val="clear" w:color="auto" w:fill="F2F6F9"/>
        <w:spacing w:before="120" w:line="276" w:lineRule="auto"/>
        <w:jc w:val="both"/>
      </w:pPr>
      <w:r>
        <w:rPr>
          <w:rFonts w:ascii="Times New Roman" w:hAnsi="Times New Roman"/>
          <w:b/>
          <w:sz w:val="26"/>
        </w:rPr>
        <w:t>* Hồ sơ báo cáo tổ chức đại hội nhiệm kỳ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9"/>
        <w:gridCol w:w="849"/>
        <w:gridCol w:w="951"/>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báo cáo tổ chức đại hội nhiệm kỳ của hội; nếu trong đại hội nhiệm kỳ có nội dung về đổi tên hội thì kèm theo đơn đề nghị đổi tên hội, trong đó nêu rõ lý do, sự cần thiết phải đổi tên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Nghị quyết của ban chấp hành hội về việc tổ chức đại hội nhiệm kỳ và việc đổi tên hội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thảo báo cáo tổng kết công tác nhiệm kỳ và phương hướng hoạt động nhiệm kỳ tới của hội. Báo cáo kiểm điểm của Ban chấp hành, ban kiểm tra và báo cáo tài chính của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thảo điều lệ sửa đổi, bổ sung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Đề án nhân sự, trong đó nêu rõ tiêu chuẩn, cơ cấu, số lượng, dự kiến danh sách thành viên ban chấp hành, ban thường vụ, ban kiểm tra, các chức danh chủ tịch, phó chủ tịch hội và chức danh khác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xml:space="preserve">- Sơ yếu lý lịch cá nhân và phiếu lý lịch tư pháp số 1 không quá 06 </w:t>
            </w:r>
            <w:r>
              <w:rPr>
                <w:rFonts w:ascii="Times New Roman" w:hAnsi="Times New Roman"/>
                <w:sz w:val="26"/>
              </w:rPr>
              <w:lastRenderedPageBreak/>
              <w:t>tháng tính đến ngày nộp hồ sơ của nhân sự dự kiến là chủ tịch hội; nếu nhân sự dự kiến chủ tịch hội là cán bộ, công chức, viên chức hoặc là cán bộ, công chức, viên chức đã nghỉ hưu được cơ quan có thẩm quyền đồng ý bằng văn bản theo quy định về phân cấp quản lý cán bộ hoặc đang là chủ tịch hội nhiệm kỳ hiện tại của hội thì không phải nộp phiếu lý lịch tư pháp số 1..</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kiến thời gian, địa điểm tổ chức đại hội, số lượng đại biểu mời, đại biểu chính thức tham dự đại hội, dự kiến chương trình đại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Báo cáo số lượng hội viên, trong đó nêu rõ số hội viên chính thức của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Các hội dung khác thuộc thẩm quyền của đại hội theo quy định của điều lệ hội và quy định của pháp luật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hd w:val="clear" w:color="auto" w:fill="F2F6F9"/>
        <w:spacing w:before="120" w:line="276" w:lineRule="auto"/>
        <w:jc w:val="both"/>
      </w:pPr>
      <w:r>
        <w:rPr>
          <w:rFonts w:ascii="Times New Roman" w:hAnsi="Times New Roman"/>
          <w:b/>
          <w:sz w:val="26"/>
        </w:rPr>
        <w:t>* Hồ sơ báo cáo tổ chức đại hội thành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8"/>
        <w:gridCol w:w="849"/>
        <w:gridCol w:w="952"/>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báo cáo tổ chức đại hội thành lập của Ban Vận động thành lập hội (bản gốc)</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Đề án nhân sự (bản gốc), trong đó nêu rõ tiêu chuẩn, cơ cấu, số lượng, dự kiến danh sách thành viên ban chấp hành, ban thường vụ, ban kiểm tra, các chức danh chủ tịch, phó chủ tịch hội và chức danh khác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 Ý kiến đồng ý của cơ quan có thẩm quyền theo quy định về phân cấp quản lý cán bộ đối với nhân sự là cán bộ, công chức, viên chức dự kiến tham gia ban chấp hành, ban thường vụ hoặc giữ các chức danh chủ tịch, phó chủ tịch hội (bản chính); Trường hợp dự kiến chủ tịch hội không phải là trưởng ban vận động thành lập hội thì phải bổ sung sơ yếu lý lịch cá nhân và phiếu lý lịch tư pháp số 1 (bản chính) không quá 06 tháng tính đến ngày nộp hồ sơ; nếu chủ tịch hội dự kiến nêu trên là cán bộ, công chức, viên chức hoặc là cán bộ, công chức, viên chức đã nghỉ hưu được cơ quan có thẩm quyền đồng ý bằng văn bản theo quy định về phân cấp quản lý cán bộ thì không phải nộp phiếu lý lịch tư pháp số 1.;</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kiến thời gian, địa điểm tổ chức đại hội, số lượng đại biểu mời, đại biểu chính thức tham dự đại hội, dự kiến chương trình đại hội (bản gốc);.</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hd w:val="clear" w:color="auto" w:fill="F2F6F9"/>
        <w:spacing w:before="120" w:line="276" w:lineRule="auto"/>
        <w:jc w:val="both"/>
      </w:pPr>
      <w:r>
        <w:rPr>
          <w:rFonts w:ascii="Times New Roman" w:hAnsi="Times New Roman"/>
          <w:b/>
          <w:sz w:val="26"/>
        </w:rPr>
        <w:t>* Hồ sơ báo cáo đại hội bất thường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64"/>
        <w:gridCol w:w="998"/>
        <w:gridCol w:w="1087"/>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báo cáo tổ chức đại hội bất thường của hội; Nếu trong đại hội bất thường có nội dung về đổi tên hội thì kèm theo đơn đề nghị đổi tên hội, trong đó nêu rõ lý do, sự cần thiết phải đổi tên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Nghị quyết của Ban chấp hành hội về việc tổ chức đại hội bất thường trong đó nêu rõ nội dung thảo luận và quyết định tại đại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thảo những nội dung thảo luận và quyết định tại đại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kiến thời gian, địa điểm tổ chức đại hội, số lượng đại biểu mời, đại biểu chính thức tham dự đại hội, dự kiến chương trình đại hội,;</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197709" w:rsidRDefault="00197709" w:rsidP="00197709">
      <w:pPr>
        <w:spacing w:line="276" w:lineRule="auto"/>
        <w:jc w:val="both"/>
      </w:pPr>
      <w:r>
        <w:rPr>
          <w:rFonts w:ascii="Times New Roman" w:hAnsi="Times New Roman"/>
          <w:b/>
          <w:sz w:val="26"/>
        </w:rPr>
        <w:lastRenderedPageBreak/>
        <w:t xml:space="preserve">Cơ quan thực hiện: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Kết quả thực hiện: </w:t>
      </w:r>
      <w:r>
        <w:rPr>
          <w:rFonts w:ascii="Times New Roman" w:hAnsi="Times New Roman"/>
          <w:sz w:val="26"/>
        </w:rPr>
        <w:t>Công văn cho phép hội tổ chức đại hội nhiệm kỳ, đại hội bất thường</w:t>
      </w:r>
    </w:p>
    <w:p w:rsidR="00197709" w:rsidRDefault="00197709" w:rsidP="0019770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0"/>
        <w:gridCol w:w="5133"/>
        <w:gridCol w:w="896"/>
        <w:gridCol w:w="1430"/>
      </w:tblGrid>
      <w:tr w:rsidR="00197709" w:rsidTr="00197709">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ký hiệu</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Trích yếu</w:t>
            </w:r>
          </w:p>
        </w:tc>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Ngày ban hành</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Cơ quan ban hành</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126/2024/NĐ-CP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Nghị định số 126/2024/NĐ-CP của Chính phủ: Quy định về tổ chức, hoạt động và quản lý hội</w:t>
            </w:r>
          </w:p>
        </w:tc>
        <w:tc>
          <w:tcPr>
            <w:tcW w:w="0" w:type="auto"/>
          </w:tcPr>
          <w:p w:rsidR="00197709" w:rsidRDefault="00197709" w:rsidP="00197709"/>
          <w:p w:rsidR="00197709" w:rsidRDefault="00197709" w:rsidP="00197709">
            <w:pPr>
              <w:spacing w:line="276" w:lineRule="auto"/>
            </w:pPr>
            <w:r>
              <w:rPr>
                <w:rFonts w:ascii="Times New Roman" w:hAnsi="Times New Roman"/>
                <w:sz w:val="26"/>
              </w:rPr>
              <w:t>08-10-2024</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129/2025/NĐ-CP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97709" w:rsidRDefault="00197709" w:rsidP="00197709"/>
          <w:p w:rsidR="00197709" w:rsidRDefault="00197709" w:rsidP="00197709">
            <w:pPr>
              <w:spacing w:line="276" w:lineRule="auto"/>
            </w:pPr>
            <w:r>
              <w:rPr>
                <w:rFonts w:ascii="Times New Roman" w:hAnsi="Times New Roman"/>
                <w:sz w:val="26"/>
              </w:rPr>
              <w:t>11-06-2025</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bl>
    <w:p w:rsidR="00197709" w:rsidRDefault="00197709" w:rsidP="0019770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Hội tổ chức đại hội nhiệm kỳ, đại hội bất thường sau khi có ý kiến bằng văn bản của cơ quan nhà nước có thẩm quyền.</w:t>
      </w:r>
    </w:p>
    <w:p w:rsidR="00197709" w:rsidRDefault="00197709" w:rsidP="0019770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8. </w:t>
      </w:r>
      <w:r w:rsidRPr="00D13776">
        <w:rPr>
          <w:rFonts w:ascii="Cambria Math" w:eastAsia="Cambria Math" w:hAnsi="Cambria Math"/>
          <w:color w:val="000000"/>
          <w:sz w:val="26"/>
          <w:szCs w:val="26"/>
        </w:rPr>
        <w:t>Công nhận quỹ đủ điều kiện hoạt động và công nhận thành viên hội đồng quản lý quỹ; công nhận thay đổi, bổ sung thành viên hội đồng quản lý quỹ</w:t>
      </w: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197709">
      <w:pPr>
        <w:spacing w:line="276" w:lineRule="auto"/>
        <w:jc w:val="both"/>
      </w:pPr>
      <w:r>
        <w:rPr>
          <w:rFonts w:ascii="Times New Roman" w:hAnsi="Times New Roman"/>
          <w:b/>
          <w:sz w:val="26"/>
        </w:rPr>
        <w:t xml:space="preserve">Mã thủ tục: </w:t>
      </w:r>
      <w:r>
        <w:rPr>
          <w:rFonts w:ascii="Times New Roman" w:hAnsi="Times New Roman"/>
          <w:sz w:val="26"/>
        </w:rPr>
        <w:t>1.013712</w:t>
      </w:r>
    </w:p>
    <w:p w:rsidR="00197709" w:rsidRDefault="00197709" w:rsidP="00197709">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197709" w:rsidRDefault="00197709" w:rsidP="00197709">
      <w:pPr>
        <w:spacing w:line="276" w:lineRule="auto"/>
        <w:jc w:val="both"/>
      </w:pPr>
      <w:r>
        <w:rPr>
          <w:rFonts w:ascii="Times New Roman" w:hAnsi="Times New Roman"/>
          <w:b/>
          <w:sz w:val="26"/>
        </w:rPr>
        <w:t xml:space="preserve">Tên thủ tục: </w:t>
      </w:r>
      <w:r>
        <w:rPr>
          <w:rFonts w:ascii="Times New Roman" w:hAnsi="Times New Roman"/>
          <w:sz w:val="26"/>
        </w:rPr>
        <w:t>Công nhận quỹ đủ điều kiện hoạt động và công nhận thành viên hội đồng quản lý quỹ; công nhận thay đổi, bổ sung thành viên hội đồng quản lý quỹ</w:t>
      </w:r>
    </w:p>
    <w:p w:rsidR="00197709" w:rsidRDefault="00197709" w:rsidP="0019770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97709" w:rsidRDefault="00197709" w:rsidP="0019770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97709" w:rsidRDefault="00197709" w:rsidP="00197709">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197709" w:rsidRDefault="00197709" w:rsidP="00197709">
      <w:pPr>
        <w:spacing w:line="276" w:lineRule="auto"/>
        <w:jc w:val="both"/>
      </w:pPr>
      <w:r>
        <w:rPr>
          <w:rFonts w:ascii="Times New Roman" w:hAnsi="Times New Roman"/>
          <w:b/>
          <w:sz w:val="26"/>
        </w:rPr>
        <w:t xml:space="preserve">Trình tự thực hiện: </w:t>
      </w:r>
    </w:p>
    <w:p w:rsidR="00197709" w:rsidRDefault="00197709" w:rsidP="00197709">
      <w:pPr>
        <w:shd w:val="clear" w:color="auto" w:fill="F2F6F9"/>
        <w:spacing w:before="120" w:line="276" w:lineRule="auto"/>
        <w:jc w:val="both"/>
      </w:pPr>
    </w:p>
    <w:p w:rsidR="00197709" w:rsidRDefault="00197709" w:rsidP="00197709">
      <w:pPr>
        <w:spacing w:line="276" w:lineRule="auto"/>
        <w:jc w:val="both"/>
      </w:pPr>
      <w:r>
        <w:rPr>
          <w:rFonts w:ascii="Times New Roman" w:hAnsi="Times New Roman"/>
          <w:sz w:val="26"/>
        </w:rPr>
        <w:t>- Bước 1: Sau khi được cấp giấy phép thành lập và công nhận điều lệ hoặc trong quá trình hoạt động nếu có sự thay đổi, bổ sung thành viên, hết nhiệm kỳ Hội đồng quản lý quỹ, quỹ gửi hồ sơ đến Ủy ban nhân dân cấp xã đề nghị công nhận quỹ đủ điều kiện hoạt động (đối với quỹ mới được cấp giấy phép thành lập) và công nhận thành viên Hội đồng quản lý quỹ. - Bước 2: Cán bộ tiếp nhận hồ sơ xem xét hồ sơ và đề nghị bổ sung trong trường hợp hồ sơ chưa đầy đủ và hợp pháp. Trường hợp từ chối tiếp nhận, giải quyết hồ sơ phải nêu rõ lý do. - Bước 3: Cán bộ nghiên cứu, thẩm định hồ sơ, thực hiện quy trình lấy ý kiến các cơ quan có liên quan; tổng hợp các ý kiến góp ý đề nghị bổ sung thêm hồ sơ theo ý kiến góp ý (nếu có). - Bước 4: Chủ tịch Ủy ban nhân dân cấp xã quyết định công nhận quỹ đủ điều kiện hoạt động và công nhận thành viên Hội đồng quản lý quỹ; công nhận thay đổi, bổ sung thành viên Hội đồng quản lý quỹ hoặc công nhận Hội đồng quản lý quỹ nhiệm kỳ tiếp theo. Trường hợp không đồng ý phải có văn bản trả lời và nêu rõ lý do.</w:t>
      </w:r>
    </w:p>
    <w:p w:rsidR="00197709" w:rsidRDefault="00197709" w:rsidP="00197709">
      <w:pPr>
        <w:spacing w:before="240" w:line="276" w:lineRule="auto"/>
        <w:jc w:val="both"/>
      </w:pPr>
      <w:r>
        <w:rPr>
          <w:rFonts w:ascii="Times New Roman" w:hAnsi="Times New Roman"/>
          <w:b/>
          <w:sz w:val="26"/>
        </w:rPr>
        <w:lastRenderedPageBreak/>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8"/>
        <w:gridCol w:w="893"/>
        <w:gridCol w:w="1022"/>
        <w:gridCol w:w="6386"/>
      </w:tblGrid>
      <w:tr w:rsidR="00197709" w:rsidTr="00197709">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Hình thức nộp</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Thời hạn giải quyết</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Phí, lệ phí</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Mô tả</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về việc công nhận quỹ đủ điều kiện hoạt động và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và ý kiến của các cơ quan liên quan về việc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về việc công nhận quỹ đủ điều kiện hoạt động và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và ý kiến của các cơ quan liên quan về việc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về việc công nhận quỹ đủ điều kiện hoạt động và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cơ quan có thẩm quyền nhận đủ hồ sơ hợp lệ và ý kiến của các cơ quan liên quan về việc công nhận thành viên Hội đồng quản lý quỹ.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bl>
    <w:p w:rsidR="00197709" w:rsidRDefault="00197709" w:rsidP="00197709">
      <w:pPr>
        <w:spacing w:before="240" w:line="276" w:lineRule="auto"/>
        <w:jc w:val="both"/>
      </w:pPr>
      <w:r>
        <w:rPr>
          <w:rFonts w:ascii="Times New Roman" w:hAnsi="Times New Roman"/>
          <w:b/>
          <w:sz w:val="26"/>
        </w:rPr>
        <w:t xml:space="preserve">Thành phần hồ sơ: </w:t>
      </w:r>
    </w:p>
    <w:p w:rsidR="00197709" w:rsidRDefault="00197709" w:rsidP="00197709">
      <w:pPr>
        <w:shd w:val="clear" w:color="auto" w:fill="F2F6F9"/>
        <w:spacing w:before="120" w:line="276" w:lineRule="auto"/>
        <w:jc w:val="both"/>
      </w:pPr>
      <w:r>
        <w:rPr>
          <w:rFonts w:ascii="Times New Roman" w:hAnsi="Times New Roman"/>
          <w:b/>
          <w:sz w:val="26"/>
        </w:rPr>
        <w:t>* Hồ sơ đề nghị công nhận quỹ đủ điều kiện hoạt động và công nhận thành viên Hội đồng quản lý quỹ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622"/>
        <w:gridCol w:w="1633"/>
        <w:gridCol w:w="894"/>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Tài liệu chứng minh việc hoàn tất các thủ tục công bố về việc thành lập quỹ và chuyển tiền vào tài khoản quỹ, chuyển quyền sở hữu tài sản đóng góp thành lập quỹ</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xml:space="preserve">- Danh sách, địa chỉ, số điện thoại liên hệ, sơ yếu lý lịch cá nhân (theo mẫu kèm theo Nghị định số 136/2024/NĐ-CP)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w:t>
            </w:r>
            <w:r>
              <w:rPr>
                <w:rFonts w:ascii="Times New Roman" w:hAnsi="Times New Roman"/>
                <w:sz w:val="26"/>
              </w:rPr>
              <w:lastRenderedPageBreak/>
              <w:t>quốc tịch, đã được dịch thuật và hợp pháp hóa lãnh sự</w:t>
            </w:r>
          </w:p>
        </w:tc>
        <w:tc>
          <w:tcPr>
            <w:tcW w:w="0" w:type="auto"/>
          </w:tcPr>
          <w:p w:rsidR="00197709" w:rsidRDefault="00197709" w:rsidP="00197709"/>
          <w:p w:rsidR="00197709" w:rsidRDefault="00197709" w:rsidP="00197709">
            <w:pPr>
              <w:spacing w:line="276" w:lineRule="auto"/>
            </w:pPr>
            <w:r>
              <w:rPr>
                <w:rFonts w:ascii="Times New Roman" w:hAnsi="Times New Roman"/>
                <w:sz w:val="26"/>
              </w:rPr>
              <w:t>Mauso19.docx</w:t>
            </w:r>
          </w:p>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liên quan đến việc bầu thành viên và các chức danh Hội đồng quản lý quỹ</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1</w:t>
            </w:r>
          </w:p>
        </w:tc>
      </w:tr>
    </w:tbl>
    <w:p w:rsidR="00197709" w:rsidRDefault="00197709" w:rsidP="00197709">
      <w:pPr>
        <w:shd w:val="clear" w:color="auto" w:fill="F2F6F9"/>
        <w:spacing w:before="120" w:line="276" w:lineRule="auto"/>
        <w:jc w:val="both"/>
      </w:pPr>
      <w:r>
        <w:rPr>
          <w:rFonts w:ascii="Times New Roman" w:hAnsi="Times New Roman"/>
          <w:b/>
          <w:sz w:val="26"/>
        </w:rPr>
        <w:t>* Hồ sơ đề nghị công nhận thay đổi, bổ sung thành viên Hội đồng quản lý quỹ hoặc công nhận Hội đồng quản lý quỹ nhiệm kỳ tiếp theo</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348"/>
        <w:gridCol w:w="849"/>
        <w:gridCol w:w="952"/>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nêu rõ lý do thay đổi, bổ sung thành viên Hội đồng quản lý quỹ hoặc công nhận Hội đồng quản lý quỹ nhiệm kỳ tiếp theo</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Danh sách, địa chỉ, số điện thoại liên hệ, sơ yếu lý lịch cá nhân (theo mẫu kèm theo Nghị định này)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bầu thành viên Hội đồng quản lý quỹ; văn bản bầu chức danh Chủ tịch, Phó Chủ tịch Hội đồng quản lý quỹ</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xml:space="preserve">-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w:t>
            </w:r>
            <w:r>
              <w:rPr>
                <w:rFonts w:ascii="Times New Roman" w:hAnsi="Times New Roman"/>
                <w:sz w:val="26"/>
              </w:rPr>
              <w:lastRenderedPageBreak/>
              <w:t>tài chính của quỹ trong nhiệm kỳ theo quy định pháp luật</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rsidR="00197709" w:rsidRDefault="00197709" w:rsidP="0019770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công nhận quỹ đủ điều kiện hoạt động và công nhận thành viên Hội đồng quản lý quỹ, Quyết định công nhận thay đổi, bổ sung thành viên Hội đồng quản lý quỹ hoặc công nhận Hội đồng quản lý quỹ nhiệm kỳ tiếp theo</w:t>
      </w:r>
    </w:p>
    <w:p w:rsidR="00197709" w:rsidRDefault="00197709" w:rsidP="0019770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32"/>
        <w:gridCol w:w="5600"/>
        <w:gridCol w:w="782"/>
        <w:gridCol w:w="1135"/>
      </w:tblGrid>
      <w:tr w:rsidR="00197709" w:rsidTr="00197709">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ký hiệu</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Trích yếu</w:t>
            </w:r>
          </w:p>
        </w:tc>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Ngày ban hành</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Cơ quan ban hành</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93/2019/NĐ-CP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Nghị định 93/2019/NĐ-CP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25-11-2019</w:t>
            </w:r>
          </w:p>
        </w:tc>
        <w:tc>
          <w:tcPr>
            <w:tcW w:w="0" w:type="auto"/>
          </w:tcPr>
          <w:p w:rsidR="00197709" w:rsidRDefault="00197709" w:rsidP="00197709"/>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136/2024/NĐ-CP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Nghị định số 136/2024/NĐ-CP của Chính phủ: Sửa đổi, bổ sung một số điều của Nghị định số 93/2019/NĐ-CP ngày 25 tháng 11 năm 2019 của Chính phủ về tổ chức, hoạt động của quỹ xã hội, quỹ từ thiện</w:t>
            </w:r>
          </w:p>
        </w:tc>
        <w:tc>
          <w:tcPr>
            <w:tcW w:w="0" w:type="auto"/>
          </w:tcPr>
          <w:p w:rsidR="00197709" w:rsidRDefault="00197709" w:rsidP="00197709"/>
          <w:p w:rsidR="00197709" w:rsidRDefault="00197709" w:rsidP="00197709">
            <w:pPr>
              <w:spacing w:line="276" w:lineRule="auto"/>
            </w:pPr>
            <w:r>
              <w:rPr>
                <w:rFonts w:ascii="Times New Roman" w:hAnsi="Times New Roman"/>
                <w:sz w:val="26"/>
              </w:rPr>
              <w:t>15-06-2024</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128/2025/NĐ-CP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Quy định về phân quyền, phân cấp trong quản lý nhà nước lĩnh vực nội vụ</w:t>
            </w:r>
          </w:p>
        </w:tc>
        <w:tc>
          <w:tcPr>
            <w:tcW w:w="0" w:type="auto"/>
          </w:tcPr>
          <w:p w:rsidR="00197709" w:rsidRDefault="00197709" w:rsidP="00197709"/>
          <w:p w:rsidR="00197709" w:rsidRDefault="00197709" w:rsidP="00197709">
            <w:pPr>
              <w:spacing w:line="276" w:lineRule="auto"/>
            </w:pPr>
            <w:r>
              <w:rPr>
                <w:rFonts w:ascii="Times New Roman" w:hAnsi="Times New Roman"/>
                <w:sz w:val="26"/>
              </w:rPr>
              <w:t>11-06-2025</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bl>
    <w:p w:rsidR="00197709" w:rsidRDefault="00197709" w:rsidP="0019770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Quỹ được hoạt động khi đủ các điều kiện sau: - Quỹ đã hoàn tất các thủ tục công bố về việc thành lập quỹ; có văn bản xác nhận của ngân hàng nơi quỹ đăng ký mở tài khoản về số tiền mà từng sáng lập viên cam kết đóng góp để thành lập quỹ đã có đủ trong tài khoản của quỹ. Đối với tài sản khác, đã thực hiện việc chuyển quyền sở hữu tài sản theo quy định. - Có giấy phép thành lập và công nhận điều lệ do cơ quan nhà nước có thẩm quyền cấp. - Đã công bố về việc thành lập quỹ. - Quyết định của cơ quan nhà nước có thẩm quyền công nhận quỹ đủ điều kiện hoạt động và công nhận thành viên Hội đồng quản lý quỹ. b) Quỹ được công nhận Hội đồng quản lý quỹ: -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w:t>
      </w:r>
      <w:r>
        <w:rPr>
          <w:rFonts w:ascii="Times New Roman" w:hAnsi="Times New Roman"/>
          <w:sz w:val="26"/>
        </w:rPr>
        <w:lastRenderedPageBreak/>
        <w:t>quyết định công nhận của cơ quan nhà nước có thẩm quyền. - Trường hợp Hội đồng quản lý quỹ hết nhiệm kỳ, Hội đồng quản lý quỹ nhiệm kỳ tiếp theo sẽ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197709" w:rsidRDefault="00197709" w:rsidP="0019770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9. </w:t>
      </w:r>
      <w:r w:rsidRPr="00D13776">
        <w:rPr>
          <w:rFonts w:ascii="Cambria Math" w:eastAsia="Cambria Math" w:hAnsi="Cambria Math"/>
          <w:color w:val="000000"/>
          <w:sz w:val="26"/>
          <w:szCs w:val="26"/>
        </w:rPr>
        <w:t>Thành lập hội</w:t>
      </w:r>
    </w:p>
    <w:p w:rsidR="00197709" w:rsidRDefault="00197709" w:rsidP="005E1C40">
      <w:pPr>
        <w:spacing w:line="400" w:lineRule="exact"/>
        <w:ind w:firstLine="720"/>
        <w:jc w:val="both"/>
        <w:rPr>
          <w:rFonts w:ascii="Cambria Math" w:eastAsia="Cambria Math" w:hAnsi="Cambria Math"/>
          <w:color w:val="000000"/>
          <w:sz w:val="26"/>
          <w:szCs w:val="26"/>
        </w:rPr>
      </w:pPr>
    </w:p>
    <w:p w:rsidR="00197709" w:rsidRDefault="00197709" w:rsidP="00197709">
      <w:pPr>
        <w:spacing w:line="276" w:lineRule="auto"/>
        <w:jc w:val="both"/>
      </w:pPr>
      <w:r>
        <w:rPr>
          <w:rFonts w:ascii="Times New Roman" w:hAnsi="Times New Roman"/>
          <w:b/>
          <w:sz w:val="26"/>
        </w:rPr>
        <w:t xml:space="preserve">Mã thủ tục: </w:t>
      </w:r>
      <w:r>
        <w:rPr>
          <w:rFonts w:ascii="Times New Roman" w:hAnsi="Times New Roman"/>
          <w:sz w:val="26"/>
        </w:rPr>
        <w:t>1.013703</w:t>
      </w:r>
    </w:p>
    <w:p w:rsidR="00197709" w:rsidRDefault="00197709" w:rsidP="00197709">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197709" w:rsidRDefault="00197709" w:rsidP="00197709">
      <w:pPr>
        <w:spacing w:line="276" w:lineRule="auto"/>
        <w:jc w:val="both"/>
      </w:pPr>
      <w:r>
        <w:rPr>
          <w:rFonts w:ascii="Times New Roman" w:hAnsi="Times New Roman"/>
          <w:b/>
          <w:sz w:val="26"/>
        </w:rPr>
        <w:t xml:space="preserve">Tên thủ tục: </w:t>
      </w:r>
      <w:r>
        <w:rPr>
          <w:rFonts w:ascii="Times New Roman" w:hAnsi="Times New Roman"/>
          <w:sz w:val="26"/>
        </w:rPr>
        <w:t>Thành lập hội</w:t>
      </w:r>
    </w:p>
    <w:p w:rsidR="00197709" w:rsidRDefault="00197709" w:rsidP="0019770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97709" w:rsidRDefault="00197709" w:rsidP="0019770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97709" w:rsidRDefault="00197709" w:rsidP="00197709">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197709" w:rsidRDefault="00197709" w:rsidP="00197709">
      <w:pPr>
        <w:spacing w:line="276" w:lineRule="auto"/>
        <w:jc w:val="both"/>
      </w:pPr>
      <w:r>
        <w:rPr>
          <w:rFonts w:ascii="Times New Roman" w:hAnsi="Times New Roman"/>
          <w:b/>
          <w:sz w:val="26"/>
        </w:rPr>
        <w:t xml:space="preserve">Trình tự thực hiện: </w:t>
      </w:r>
    </w:p>
    <w:p w:rsidR="00197709" w:rsidRDefault="00197709" w:rsidP="00197709">
      <w:pPr>
        <w:shd w:val="clear" w:color="auto" w:fill="F2F6F9"/>
        <w:spacing w:before="120" w:line="276" w:lineRule="auto"/>
        <w:jc w:val="both"/>
      </w:pPr>
    </w:p>
    <w:p w:rsidR="00197709" w:rsidRDefault="00197709" w:rsidP="00197709">
      <w:pPr>
        <w:spacing w:line="276" w:lineRule="auto"/>
        <w:jc w:val="both"/>
      </w:pPr>
      <w:r>
        <w:rPr>
          <w:rFonts w:ascii="Times New Roman" w:hAnsi="Times New Roman"/>
          <w:sz w:val="26"/>
        </w:rPr>
        <w:t>- Bước 1: Ban vận động thành lập hội có phạm vi hoạt động trong xã gửi hồ sơ xin thành lập hội đến Ủy ban nhân dân cấp xã. - Bước 2: Cán bộ tiếp nhận hồ sơ xem xét hồ sơ và đề nghị bổ sung trong trường hợp hồ sơ chưa đầy đủ và hợp pháp. Trường hợp từ chối tiếp nhận, giải quyết hồ sơ phải nêu rõ lý do. - Bước 3: Kể từ ngày nhận hồ sơ hợp pháp, cán bộ tiếp nhận hồ sơ nghiên cứu, thẩm định hồ sơ xin phép thành lập hội và thực hiện quy trình lấy ý kiến các cơ quan có liên quan, tổng hợp các ý kiến góp ý, đề nghị bổ sung hồ sơ (nếu có). - Bước 4: Chủ tịch Ủy ban nhân dân cấp xã xem xét, quyết định cho phép thành lập hội. Trường hợp không đồng ý phải có văn bản trả lời và nêu rõ lý do.</w:t>
      </w:r>
    </w:p>
    <w:p w:rsidR="00197709" w:rsidRDefault="00197709" w:rsidP="0019770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7"/>
        <w:gridCol w:w="891"/>
        <w:gridCol w:w="1018"/>
        <w:gridCol w:w="6393"/>
      </w:tblGrid>
      <w:tr w:rsidR="00197709" w:rsidTr="00197709">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Hình thức nộp</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 xml:space="preserve">Thời hạn giải </w:t>
            </w:r>
            <w:r>
              <w:rPr>
                <w:rFonts w:ascii="Times New Roman" w:hAnsi="Times New Roman"/>
                <w:b/>
                <w:sz w:val="26"/>
              </w:rPr>
              <w:lastRenderedPageBreak/>
              <w:t>quyết</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Phí, lệ phí</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Mô tả</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 làm việc</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Ủy ban nhân dân cấp xã nhận hồ sơ đầy đủ và hợp pháp Nộp hồ sơ trực tiếp tại Ủy ban nhân dân cấp xã; qua dịch vụ bưu chính công ích hoặc qua Cổng Dịch vụ công trực tuyến. Hồ sơ phải có xác nhận văn bản đến của cơ quan có thẩm quyền. Nếu gửi qua dịch vụ bưu chính công ích, ngày tiếp nhận hồ sơ được tính theo ngày ghi trên dấu công văn đến.</w:t>
            </w:r>
          </w:p>
        </w:tc>
      </w:tr>
    </w:tbl>
    <w:p w:rsidR="00197709" w:rsidRDefault="00197709" w:rsidP="00197709">
      <w:pPr>
        <w:spacing w:before="240" w:line="276" w:lineRule="auto"/>
        <w:jc w:val="both"/>
      </w:pPr>
      <w:r>
        <w:rPr>
          <w:rFonts w:ascii="Times New Roman" w:hAnsi="Times New Roman"/>
          <w:b/>
          <w:sz w:val="26"/>
        </w:rPr>
        <w:t xml:space="preserve">Thành phần hồ sơ: </w:t>
      </w:r>
    </w:p>
    <w:p w:rsidR="00197709" w:rsidRDefault="00197709" w:rsidP="0019770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81"/>
        <w:gridCol w:w="1693"/>
        <w:gridCol w:w="1075"/>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Đơn đề nghị thành lập hội (theo mẫu)</w:t>
            </w:r>
          </w:p>
        </w:tc>
        <w:tc>
          <w:tcPr>
            <w:tcW w:w="0" w:type="auto"/>
          </w:tcPr>
          <w:p w:rsidR="00197709" w:rsidRDefault="00197709" w:rsidP="00197709"/>
          <w:p w:rsidR="00197709" w:rsidRDefault="00197709" w:rsidP="00197709">
            <w:pPr>
              <w:spacing w:line="276" w:lineRule="auto"/>
            </w:pPr>
            <w:r>
              <w:rPr>
                <w:rFonts w:ascii="Times New Roman" w:hAnsi="Times New Roman"/>
                <w:sz w:val="26"/>
              </w:rPr>
              <w:t>Mauso04.docx</w:t>
            </w:r>
          </w:p>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thảo điều lệ hội (theo mẫu)</w:t>
            </w:r>
          </w:p>
        </w:tc>
        <w:tc>
          <w:tcPr>
            <w:tcW w:w="0" w:type="auto"/>
          </w:tcPr>
          <w:p w:rsidR="00197709" w:rsidRDefault="00197709" w:rsidP="00197709"/>
          <w:p w:rsidR="00197709" w:rsidRDefault="00197709" w:rsidP="00197709">
            <w:pPr>
              <w:spacing w:line="276" w:lineRule="auto"/>
            </w:pPr>
            <w:r>
              <w:rPr>
                <w:rFonts w:ascii="Times New Roman" w:hAnsi="Times New Roman"/>
                <w:sz w:val="26"/>
              </w:rPr>
              <w:t>Mauso09.docx</w:t>
            </w:r>
          </w:p>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 Quyết định công nhận ban vận động thành lập hội kèm theo danh sách thành viên ban vận động thành lập hội (bản chính)</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Danh sách và đơn đăng ký tham gia thành lập hội của tổ chức, công dân Việt Nam đăng ký tham gia thành lập hội (bản gốc)</w:t>
            </w:r>
          </w:p>
        </w:tc>
        <w:tc>
          <w:tcPr>
            <w:tcW w:w="0" w:type="auto"/>
          </w:tcPr>
          <w:p w:rsidR="00197709" w:rsidRDefault="00197709" w:rsidP="00197709"/>
          <w:p w:rsidR="00197709" w:rsidRDefault="00197709" w:rsidP="00197709">
            <w:pPr>
              <w:spacing w:line="276" w:lineRule="auto"/>
            </w:pPr>
            <w:r>
              <w:rPr>
                <w:rFonts w:ascii="Times New Roman" w:hAnsi="Times New Roman"/>
                <w:sz w:val="26"/>
              </w:rPr>
              <w:t>Mauso02.docx</w:t>
            </w:r>
          </w:p>
          <w:p w:rsidR="00197709" w:rsidRDefault="00197709" w:rsidP="00197709">
            <w:pPr>
              <w:spacing w:line="276" w:lineRule="auto"/>
            </w:pPr>
            <w:r>
              <w:rPr>
                <w:rFonts w:ascii="Times New Roman" w:hAnsi="Times New Roman"/>
                <w:sz w:val="26"/>
              </w:rPr>
              <w:t>Mauso01.docx</w:t>
            </w:r>
          </w:p>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Sơ yếu lý lịch cá nhân theo mẫu và phiếu lý lịch tư pháp số 1 (bản chính) của trưởng ban vận động thành lập hội không quá 06 tháng tính đến ngày nộp hồ sơ</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Ý kiến đồng ý của cơ quan có thẩm quyền theo quy định về phân cấp quản lý cán bộ đối với cán bộ, công chức, viên chức tham gia làm trưởng ban vận động thành lập hội (bản chính)</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Văn bản chứng minh quyền sử dụng hợp pháp nơi dự kiến đặt trụ sở của hội theo quy định của pháp luật (bản chính hoặc bản sao có chứng thực).</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Bản kê khai tài sản thành lập hội (bản gốc) của ban vận động thành lập hội tự nguyện đóng góp (nếu có)</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Bản cam kết đảm bảo kinh phí hoạt động trong nhiệm kỳ lần thứ nhất của hội nếu được thành lập (bản gốc)</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197709" w:rsidRDefault="00197709" w:rsidP="0019770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thành lập hội</w:t>
      </w:r>
    </w:p>
    <w:p w:rsidR="00197709" w:rsidRDefault="00197709" w:rsidP="0019770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0"/>
        <w:gridCol w:w="5133"/>
        <w:gridCol w:w="896"/>
        <w:gridCol w:w="1430"/>
      </w:tblGrid>
      <w:tr w:rsidR="00197709" w:rsidTr="00197709">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ký hiệu</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Trích yếu</w:t>
            </w:r>
          </w:p>
        </w:tc>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Ngày ban hành</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Cơ quan ban hành</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126/2024/NĐ-CP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Nghị định số 126/2024/NĐ-CP của Chính phủ: Quy định về tổ chức, hoạt động và quản lý hội</w:t>
            </w:r>
          </w:p>
        </w:tc>
        <w:tc>
          <w:tcPr>
            <w:tcW w:w="0" w:type="auto"/>
          </w:tcPr>
          <w:p w:rsidR="00197709" w:rsidRDefault="00197709" w:rsidP="00197709"/>
          <w:p w:rsidR="00197709" w:rsidRDefault="00197709" w:rsidP="00197709">
            <w:pPr>
              <w:spacing w:line="276" w:lineRule="auto"/>
            </w:pPr>
            <w:r>
              <w:rPr>
                <w:rFonts w:ascii="Times New Roman" w:hAnsi="Times New Roman"/>
                <w:sz w:val="26"/>
              </w:rPr>
              <w:t>08-10-2024</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129/2025/NĐ-CP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197709" w:rsidRDefault="00197709" w:rsidP="00197709"/>
          <w:p w:rsidR="00197709" w:rsidRDefault="00197709" w:rsidP="00197709">
            <w:pPr>
              <w:spacing w:line="276" w:lineRule="auto"/>
            </w:pPr>
            <w:r>
              <w:rPr>
                <w:rFonts w:ascii="Times New Roman" w:hAnsi="Times New Roman"/>
                <w:sz w:val="26"/>
              </w:rPr>
              <w:t>11-06-2025</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bl>
    <w:p w:rsidR="00197709" w:rsidRDefault="00197709" w:rsidP="0019770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Điều kiện thành lập hội:  - Tên gọi của hội: Viết bằng tiếng Việt hoặc phiên âm theo tiếng Việt, nếu không phiên âm ra được tiếng Việt thì dùng tiếng nước ngoài; tên gọi riêng của hội có thể được phiên âm, dịch ra tiếng dân tộc thiểu số, tiếng nước ngoài phù hợp với quy định của pháp luật; Phù hợp với tôn chỉ, mục đích, phạm vi, lĩnh vực hoạt động chính của hội; Không trùng lặp toàn bộ tên gọi hoặc gây nhầm lẫn, bao trùm tên gọi với các hội khác đã được thành lập hợp pháp trước đó; Không vi phạm đạo đức xã hội, thuần phong mỹ tục và truyền thống văn hóa dân tộc. - Có mục đích hoạt động không trái với pháp luật, không trùng lặp về tên gọi và lĩnh vực hoạt động chính với hội đã được thành lập hợp pháp trước đó trên cùng địa bàn lãnh thổ. - Có điều lệ. - Có trụ sở. - Hội hoạt động trong phạm vi xã có ít nhất 10 tổ chức, công dân tại đơn vị hành chính cấp xã có đủ điều kiện, tự nguyện, có đơn đăng ký tham gia thành lập hội. c) Phải có Ban vận động thành lập hội được Chủ tịch Ủy ban nhân dân cấp xã công nhận. d) Trong thời hạn 60 ngày kể từ ngày quyết định cho phép thành lập hội có hiệu lực, Ban vận động thành lập hội phải tổ chức đại hội. đ) Nếu quá thời hạn trên ban vận động thành lập hội không tổ chức đại hội, thì trong thời hạn 15 ngày kể từ ngày hết thời hạn tổ chức đại hội, ban vận động thành lập hội có văn bản gửi cơ quan nhà nước đã quyết định cho phép thành lập hội đề nghị gia hạn. Thời gian gia hạn không quá 30 ngày, nếu quá thời gian được gia hạn mà ban vận động thành lập hội không tổ chức đại hội thì quyết định cho phép thành lập hội hết hiệu lực. Hội bị thu hồi quyết định cho phép thành lập sẽ không được thành lập lại trong thời hạn 03 năm kể từ ngày bị thu hồi quyết định cho phép thành lập, nếu có nhu cầu tiếp tục thành lập hội, ban vận động thành lập hội phải xin phép thành lập lại hội, trình tự thủ tục như mới bắt đầu.</w:t>
      </w:r>
    </w:p>
    <w:p w:rsidR="00197709" w:rsidRDefault="00197709" w:rsidP="0019770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tbl>
      <w:tblPr>
        <w:tblW w:w="9072" w:type="dxa"/>
        <w:tblInd w:w="108" w:type="dxa"/>
        <w:tblLook w:val="04A0" w:firstRow="1" w:lastRow="0" w:firstColumn="1" w:lastColumn="0" w:noHBand="0" w:noVBand="1"/>
      </w:tblPr>
      <w:tblGrid>
        <w:gridCol w:w="9072"/>
      </w:tblGrid>
      <w:tr w:rsidR="008E6DA3" w:rsidRPr="00D13776" w:rsidTr="008E6DA3">
        <w:trPr>
          <w:trHeight w:val="600"/>
        </w:trPr>
        <w:tc>
          <w:tcPr>
            <w:tcW w:w="9072" w:type="dxa"/>
            <w:tcBorders>
              <w:top w:val="nil"/>
              <w:left w:val="nil"/>
              <w:bottom w:val="single" w:sz="4" w:space="0" w:color="auto"/>
              <w:right w:val="single" w:sz="4" w:space="0" w:color="auto"/>
            </w:tcBorders>
            <w:shd w:val="clear" w:color="auto" w:fill="auto"/>
            <w:vAlign w:val="center"/>
          </w:tcPr>
          <w:p w:rsidR="008E6DA3" w:rsidRPr="00D13776" w:rsidRDefault="00197709" w:rsidP="0046662E">
            <w:pPr>
              <w:jc w:val="both"/>
              <w:rPr>
                <w:rFonts w:ascii="Cambria Math" w:hAnsi="Cambria Math"/>
                <w:sz w:val="26"/>
                <w:szCs w:val="26"/>
              </w:rPr>
            </w:pPr>
            <w:r>
              <w:rPr>
                <w:rStyle w:val="Strong"/>
                <w:rFonts w:ascii="Times New Roman" w:hAnsi="Times New Roman"/>
                <w:b w:val="0"/>
                <w:bCs w:val="0"/>
                <w:sz w:val="26"/>
              </w:rPr>
              <w:t xml:space="preserve">10. </w:t>
            </w:r>
            <w:r w:rsidR="008E6DA3" w:rsidRPr="00D13776">
              <w:rPr>
                <w:rFonts w:ascii="Cambria Math" w:eastAsia="Cambria Math" w:hAnsi="Cambria Math"/>
                <w:color w:val="000000"/>
                <w:sz w:val="26"/>
                <w:szCs w:val="26"/>
              </w:rPr>
              <w:t>Quỹ tự giải thể</w:t>
            </w:r>
          </w:p>
        </w:tc>
      </w:tr>
    </w:tbl>
    <w:p w:rsidR="008E6DA3" w:rsidRDefault="008E6DA3" w:rsidP="00197709">
      <w:pPr>
        <w:spacing w:line="276" w:lineRule="auto"/>
        <w:jc w:val="both"/>
        <w:rPr>
          <w:rStyle w:val="Strong"/>
          <w:rFonts w:ascii="Times New Roman" w:hAnsi="Times New Roman"/>
          <w:b w:val="0"/>
          <w:bCs w:val="0"/>
          <w:sz w:val="26"/>
        </w:rPr>
      </w:pPr>
    </w:p>
    <w:p w:rsidR="00197709" w:rsidRDefault="00197709" w:rsidP="00197709">
      <w:pPr>
        <w:spacing w:line="276" w:lineRule="auto"/>
        <w:jc w:val="both"/>
      </w:pPr>
      <w:r>
        <w:rPr>
          <w:rFonts w:ascii="Times New Roman" w:hAnsi="Times New Roman"/>
          <w:b/>
          <w:sz w:val="26"/>
        </w:rPr>
        <w:t xml:space="preserve">Mã thủ tục: </w:t>
      </w:r>
      <w:r>
        <w:rPr>
          <w:rFonts w:ascii="Times New Roman" w:hAnsi="Times New Roman"/>
          <w:sz w:val="26"/>
        </w:rPr>
        <w:t>1.013717</w:t>
      </w:r>
    </w:p>
    <w:p w:rsidR="00197709" w:rsidRDefault="00197709" w:rsidP="00197709">
      <w:pPr>
        <w:spacing w:line="276" w:lineRule="auto"/>
        <w:jc w:val="both"/>
      </w:pPr>
      <w:r>
        <w:rPr>
          <w:rFonts w:ascii="Times New Roman" w:hAnsi="Times New Roman"/>
          <w:b/>
          <w:sz w:val="26"/>
        </w:rPr>
        <w:t xml:space="preserve">Số quyết định: </w:t>
      </w:r>
      <w:r>
        <w:rPr>
          <w:rFonts w:ascii="Times New Roman" w:hAnsi="Times New Roman"/>
          <w:sz w:val="26"/>
        </w:rPr>
        <w:t>627/QĐ-BNV</w:t>
      </w:r>
    </w:p>
    <w:p w:rsidR="00197709" w:rsidRDefault="00197709" w:rsidP="00197709">
      <w:pPr>
        <w:spacing w:line="276" w:lineRule="auto"/>
        <w:jc w:val="both"/>
      </w:pPr>
      <w:r>
        <w:rPr>
          <w:rFonts w:ascii="Times New Roman" w:hAnsi="Times New Roman"/>
          <w:b/>
          <w:sz w:val="26"/>
        </w:rPr>
        <w:t xml:space="preserve">Tên thủ tục: </w:t>
      </w:r>
      <w:r>
        <w:rPr>
          <w:rFonts w:ascii="Times New Roman" w:hAnsi="Times New Roman"/>
          <w:sz w:val="26"/>
        </w:rPr>
        <w:t>Quỹ tự giải thể</w:t>
      </w:r>
    </w:p>
    <w:p w:rsidR="00197709" w:rsidRDefault="00197709" w:rsidP="0019770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97709" w:rsidRDefault="00197709" w:rsidP="0019770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97709" w:rsidRDefault="00197709" w:rsidP="00197709">
      <w:pPr>
        <w:spacing w:line="276" w:lineRule="auto"/>
        <w:jc w:val="both"/>
      </w:pPr>
      <w:r>
        <w:rPr>
          <w:rFonts w:ascii="Times New Roman" w:hAnsi="Times New Roman"/>
          <w:b/>
          <w:sz w:val="26"/>
        </w:rPr>
        <w:t xml:space="preserve">Lĩnh vực: </w:t>
      </w:r>
      <w:r>
        <w:rPr>
          <w:rFonts w:ascii="Times New Roman" w:hAnsi="Times New Roman"/>
          <w:sz w:val="26"/>
        </w:rPr>
        <w:t>Quản lý nhà nước về hội, quỹ</w:t>
      </w:r>
    </w:p>
    <w:p w:rsidR="00197709" w:rsidRDefault="00197709" w:rsidP="00197709">
      <w:pPr>
        <w:spacing w:line="276" w:lineRule="auto"/>
        <w:jc w:val="both"/>
      </w:pPr>
      <w:r>
        <w:rPr>
          <w:rFonts w:ascii="Times New Roman" w:hAnsi="Times New Roman"/>
          <w:b/>
          <w:sz w:val="26"/>
        </w:rPr>
        <w:t xml:space="preserve">Trình tự thực hiện: </w:t>
      </w:r>
    </w:p>
    <w:p w:rsidR="00197709" w:rsidRDefault="00197709" w:rsidP="00197709">
      <w:pPr>
        <w:shd w:val="clear" w:color="auto" w:fill="F2F6F9"/>
        <w:spacing w:before="120" w:line="276" w:lineRule="auto"/>
        <w:jc w:val="both"/>
      </w:pPr>
    </w:p>
    <w:p w:rsidR="00197709" w:rsidRDefault="00197709" w:rsidP="00197709">
      <w:pPr>
        <w:spacing w:line="276" w:lineRule="auto"/>
        <w:jc w:val="both"/>
      </w:pPr>
      <w:r>
        <w:rPr>
          <w:rFonts w:ascii="Times New Roman" w:hAnsi="Times New Roman"/>
          <w:sz w:val="26"/>
        </w:rPr>
        <w:t>- Bước 1: Hội đồng quản lý quỹ gửi hồ sơ đến Ủy ban nhân dân cấp xã đề nghị tự giải thể quỹ. - Bước 2: Cán bộ tiếp nhận hồ sơ xem xét hồ sơ và đề nghị bổ sung trong trường hợp hồ sơ chưa đầy đủ và hợp pháp. Trường hợp từ chối tiếp nhận, giải quyết hồ sơ phải nêu rõ lý do. - Bước 3: Cán bộ nghiên cứu, thẩm định hồ sơ, thực hiện quy trình lấy ý kiến các cơ quan có liên quan; tổng hợp các ý kiến góp ý đề nghị bổ sung thêm hồ sơ theo ý kiến góp ý (nếu có). - Bước 4: Chủ tịch Ủy ban nhân dân cấp xã quyết định quyết định giải thể và thu hồi giấy phép thành lập và công nhận điều lệ quỹ.</w:t>
      </w:r>
    </w:p>
    <w:p w:rsidR="00197709" w:rsidRDefault="00197709" w:rsidP="0019770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9"/>
        <w:gridCol w:w="892"/>
        <w:gridCol w:w="1021"/>
        <w:gridCol w:w="6387"/>
      </w:tblGrid>
      <w:tr w:rsidR="00197709" w:rsidTr="00197709">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 xml:space="preserve">Hình </w:t>
            </w:r>
            <w:r>
              <w:rPr>
                <w:rFonts w:ascii="Times New Roman" w:hAnsi="Times New Roman"/>
                <w:b/>
                <w:sz w:val="26"/>
              </w:rPr>
              <w:lastRenderedPageBreak/>
              <w:t>thức nộp</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 xml:space="preserve">Thời </w:t>
            </w:r>
            <w:r>
              <w:rPr>
                <w:rFonts w:ascii="Times New Roman" w:hAnsi="Times New Roman"/>
                <w:b/>
                <w:sz w:val="26"/>
              </w:rPr>
              <w:lastRenderedPageBreak/>
              <w:t>hạn giải quyết</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 xml:space="preserve">Phí, lệ </w:t>
            </w:r>
            <w:r>
              <w:rPr>
                <w:rFonts w:ascii="Times New Roman" w:hAnsi="Times New Roman"/>
                <w:b/>
                <w:sz w:val="26"/>
              </w:rPr>
              <w:lastRenderedPageBreak/>
              <w:t>phí</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Mô tả</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tiếp</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kết thúc thời hạn ghi trong thông báo thanh toán nợ và thanh lý tài sản, tài chính của quỹ khi quỹ tự giải thể mà không có đơn khiếu nại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Trực tuyến</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kết thúc thời hạn ghi trong thông báo thanh toán nợ và thanh lý tài sản, tài chính của quỹ khi quỹ tự giải thể mà không có đơn khiếu nại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Dịch vụ bưu chính</w:t>
            </w:r>
          </w:p>
        </w:tc>
        <w:tc>
          <w:tcPr>
            <w:tcW w:w="0" w:type="auto"/>
          </w:tcPr>
          <w:p w:rsidR="00197709" w:rsidRDefault="00197709" w:rsidP="00197709"/>
          <w:p w:rsidR="00197709" w:rsidRDefault="00197709" w:rsidP="00197709">
            <w:pPr>
              <w:spacing w:line="276" w:lineRule="auto"/>
            </w:pPr>
            <w:r>
              <w:rPr>
                <w:rFonts w:ascii="Times New Roman" w:hAnsi="Times New Roman"/>
                <w:sz w:val="26"/>
              </w:rPr>
              <w:t>60 Ngày</w:t>
            </w:r>
          </w:p>
        </w:tc>
        <w:tc>
          <w:tcPr>
            <w:tcW w:w="0" w:type="auto"/>
          </w:tcPr>
          <w:p w:rsidR="00197709" w:rsidRDefault="00197709" w:rsidP="00197709"/>
          <w:p w:rsidR="00197709" w:rsidRDefault="00197709" w:rsidP="00197709">
            <w:pPr>
              <w:spacing w:line="276" w:lineRule="auto"/>
            </w:pPr>
          </w:p>
        </w:tc>
        <w:tc>
          <w:tcPr>
            <w:tcW w:w="0" w:type="auto"/>
          </w:tcPr>
          <w:p w:rsidR="00197709" w:rsidRDefault="00197709" w:rsidP="00197709"/>
          <w:p w:rsidR="00197709" w:rsidRDefault="00197709" w:rsidP="00197709">
            <w:pPr>
              <w:spacing w:line="276" w:lineRule="auto"/>
            </w:pPr>
            <w:r>
              <w:rPr>
                <w:rFonts w:ascii="Times New Roman" w:hAnsi="Times New Roman"/>
                <w:sz w:val="26"/>
              </w:rPr>
              <w:t>Kể từ ngày kết thúc thời hạn ghi trong thông báo thanh toán nợ và thanh lý tài sản, tài chính của quỹ khi quỹ tự giải thể mà không có đơn khiếu nại Nộp hồ sơ trực tiếp tại Ủy ban nhân dân cấp xã qua dịch vụ bưu chính hoặc qua Cổng Dịch vụ công trực tuyến. Hồ sơ phải có xác nhận văn bản đến của cơ quan có thẩm quyền giải quyết. Nếu gửi qua dịch vụ bưu chính, ngày tiếp nhận hồ sơ được tính theo ngày ghi trên dấu công văn đến</w:t>
            </w:r>
          </w:p>
        </w:tc>
      </w:tr>
    </w:tbl>
    <w:p w:rsidR="00197709" w:rsidRDefault="00197709" w:rsidP="00197709">
      <w:pPr>
        <w:spacing w:before="240" w:line="276" w:lineRule="auto"/>
        <w:jc w:val="both"/>
      </w:pPr>
      <w:r>
        <w:rPr>
          <w:rFonts w:ascii="Times New Roman" w:hAnsi="Times New Roman"/>
          <w:b/>
          <w:sz w:val="26"/>
        </w:rPr>
        <w:t xml:space="preserve">Thành phần hồ sơ: </w:t>
      </w:r>
    </w:p>
    <w:p w:rsidR="00197709" w:rsidRDefault="00197709" w:rsidP="0019770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86"/>
        <w:gridCol w:w="1692"/>
        <w:gridCol w:w="1071"/>
      </w:tblGrid>
      <w:tr w:rsidR="00197709" w:rsidTr="00197709">
        <w:tc>
          <w:tcPr>
            <w:tcW w:w="6000" w:type="dxa"/>
          </w:tcPr>
          <w:p w:rsidR="00197709" w:rsidRDefault="00197709" w:rsidP="00197709"/>
          <w:p w:rsidR="00197709" w:rsidRDefault="00197709" w:rsidP="00197709">
            <w:pPr>
              <w:spacing w:line="276" w:lineRule="auto"/>
              <w:jc w:val="center"/>
            </w:pPr>
            <w:r>
              <w:rPr>
                <w:rFonts w:ascii="Times New Roman" w:hAnsi="Times New Roman"/>
                <w:b/>
                <w:sz w:val="26"/>
              </w:rPr>
              <w:t>Tên giấy tờ</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Mẫu đơn, tờ khai</w:t>
            </w:r>
          </w:p>
        </w:tc>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lượng</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Đơn đề nghị giải thể quỹ (theo mẫu)</w:t>
            </w:r>
          </w:p>
        </w:tc>
        <w:tc>
          <w:tcPr>
            <w:tcW w:w="0" w:type="auto"/>
          </w:tcPr>
          <w:p w:rsidR="00197709" w:rsidRDefault="00197709" w:rsidP="00197709"/>
          <w:p w:rsidR="00197709" w:rsidRDefault="00197709" w:rsidP="00197709">
            <w:pPr>
              <w:spacing w:line="276" w:lineRule="auto"/>
            </w:pPr>
            <w:r>
              <w:rPr>
                <w:rFonts w:ascii="Times New Roman" w:hAnsi="Times New Roman"/>
                <w:sz w:val="26"/>
              </w:rPr>
              <w:t>Mauso10.docx</w:t>
            </w:r>
          </w:p>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 Nghị quyết của Hội đồng quản lý quỹ về tự giải thể, trong đó nêu rõ lý do giải thể quỹ</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Bản kiểm kê tài sản, tài chính của quỹ có chữ ký của Chủ tịch Hội đồng quản lý quỹ, Trưởng Ban Kiểm tra, Giám đốc và phụ trách kế toán</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Dự kiến phương thức xử lý tài sản, tài chính, lao động và thời hạn thanh toán các khoản nợ</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Thông báo thời hạn thanh toán nợ (nếu có) cho các tổ chức và cá nhân có liên quan theo quy định của pháp luật và thông báo liên tiếp trên 03 số báo viết hoặc báo điện tử ở địa phương</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 Các tài liệu chứng minh việc hoàn thành nghĩa vụ tài sản, tài chính của quỹ</w:t>
            </w:r>
          </w:p>
        </w:tc>
        <w:tc>
          <w:tcPr>
            <w:tcW w:w="0" w:type="auto"/>
          </w:tcPr>
          <w:p w:rsidR="00197709" w:rsidRDefault="00197709" w:rsidP="00197709"/>
        </w:tc>
        <w:tc>
          <w:tcPr>
            <w:tcW w:w="0" w:type="auto"/>
          </w:tcPr>
          <w:p w:rsidR="00197709" w:rsidRDefault="00197709" w:rsidP="00197709"/>
          <w:p w:rsidR="00197709" w:rsidRDefault="00197709" w:rsidP="00197709">
            <w:pPr>
              <w:spacing w:line="276" w:lineRule="auto"/>
            </w:pPr>
            <w:r>
              <w:rPr>
                <w:rFonts w:ascii="Times New Roman" w:hAnsi="Times New Roman"/>
                <w:sz w:val="26"/>
              </w:rPr>
              <w:t>Bản chính: 1</w:t>
            </w:r>
            <w:r>
              <w:rPr>
                <w:rFonts w:ascii="Times New Roman" w:hAnsi="Times New Roman"/>
                <w:sz w:val="26"/>
              </w:rPr>
              <w:br/>
              <w:t>Bản sao: 0</w:t>
            </w:r>
          </w:p>
        </w:tc>
      </w:tr>
    </w:tbl>
    <w:p w:rsidR="00197709" w:rsidRDefault="00197709" w:rsidP="0019770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197709" w:rsidRDefault="00197709" w:rsidP="0019770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w:t>
      </w:r>
    </w:p>
    <w:p w:rsidR="00197709" w:rsidRDefault="00197709" w:rsidP="0019770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giải thể và thu hồi giấy phép thành lập và công nhận điều lệ quỹ</w:t>
      </w:r>
    </w:p>
    <w:p w:rsidR="00197709" w:rsidRDefault="00197709" w:rsidP="0019770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2"/>
        <w:gridCol w:w="5600"/>
        <w:gridCol w:w="782"/>
        <w:gridCol w:w="1135"/>
      </w:tblGrid>
      <w:tr w:rsidR="00197709" w:rsidTr="00197709">
        <w:tc>
          <w:tcPr>
            <w:tcW w:w="2000" w:type="dxa"/>
          </w:tcPr>
          <w:p w:rsidR="00197709" w:rsidRDefault="00197709" w:rsidP="00197709"/>
          <w:p w:rsidR="00197709" w:rsidRDefault="00197709" w:rsidP="00197709">
            <w:pPr>
              <w:spacing w:line="276" w:lineRule="auto"/>
              <w:jc w:val="center"/>
            </w:pPr>
            <w:r>
              <w:rPr>
                <w:rFonts w:ascii="Times New Roman" w:hAnsi="Times New Roman"/>
                <w:b/>
                <w:sz w:val="26"/>
              </w:rPr>
              <w:t>Số ký hiệu</w:t>
            </w:r>
          </w:p>
        </w:tc>
        <w:tc>
          <w:tcPr>
            <w:tcW w:w="3500" w:type="dxa"/>
          </w:tcPr>
          <w:p w:rsidR="00197709" w:rsidRDefault="00197709" w:rsidP="00197709"/>
          <w:p w:rsidR="00197709" w:rsidRDefault="00197709" w:rsidP="00197709">
            <w:pPr>
              <w:spacing w:line="276" w:lineRule="auto"/>
              <w:jc w:val="center"/>
            </w:pPr>
            <w:r>
              <w:rPr>
                <w:rFonts w:ascii="Times New Roman" w:hAnsi="Times New Roman"/>
                <w:b/>
                <w:sz w:val="26"/>
              </w:rPr>
              <w:t>Trích yếu</w:t>
            </w:r>
          </w:p>
        </w:tc>
        <w:tc>
          <w:tcPr>
            <w:tcW w:w="1500" w:type="dxa"/>
          </w:tcPr>
          <w:p w:rsidR="00197709" w:rsidRDefault="00197709" w:rsidP="00197709"/>
          <w:p w:rsidR="00197709" w:rsidRDefault="00197709" w:rsidP="00197709">
            <w:pPr>
              <w:spacing w:line="276" w:lineRule="auto"/>
              <w:jc w:val="center"/>
            </w:pPr>
            <w:r>
              <w:rPr>
                <w:rFonts w:ascii="Times New Roman" w:hAnsi="Times New Roman"/>
                <w:b/>
                <w:sz w:val="26"/>
              </w:rPr>
              <w:t>Ngày ban hành</w:t>
            </w:r>
          </w:p>
        </w:tc>
        <w:tc>
          <w:tcPr>
            <w:tcW w:w="3000" w:type="dxa"/>
          </w:tcPr>
          <w:p w:rsidR="00197709" w:rsidRDefault="00197709" w:rsidP="00197709"/>
          <w:p w:rsidR="00197709" w:rsidRDefault="00197709" w:rsidP="00197709">
            <w:pPr>
              <w:spacing w:line="276" w:lineRule="auto"/>
              <w:jc w:val="center"/>
            </w:pPr>
            <w:r>
              <w:rPr>
                <w:rFonts w:ascii="Times New Roman" w:hAnsi="Times New Roman"/>
                <w:b/>
                <w:sz w:val="26"/>
              </w:rPr>
              <w:t>Cơ quan ban hành</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93/2019/NĐ-CP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Nghị định 93/2019/NĐ-CP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25-11-2019</w:t>
            </w:r>
          </w:p>
        </w:tc>
        <w:tc>
          <w:tcPr>
            <w:tcW w:w="0" w:type="auto"/>
          </w:tcPr>
          <w:p w:rsidR="00197709" w:rsidRDefault="00197709" w:rsidP="00197709"/>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136/2024/NĐ-</w:t>
            </w:r>
            <w:r>
              <w:rPr>
                <w:rFonts w:ascii="Times New Roman" w:hAnsi="Times New Roman"/>
                <w:sz w:val="26"/>
              </w:rPr>
              <w:lastRenderedPageBreak/>
              <w:t>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 xml:space="preserve">Nghị định số 136/2024/NĐ-CP của Chính phủ: Sửa </w:t>
            </w:r>
            <w:r>
              <w:rPr>
                <w:rFonts w:ascii="Times New Roman" w:hAnsi="Times New Roman"/>
                <w:sz w:val="26"/>
              </w:rPr>
              <w:lastRenderedPageBreak/>
              <w:t>đổi, bổ sung một số điều của Nghị định số 93/2019/NĐ-CP ngày 25 tháng 11 năm 2019 của Chính phủ về tổ chức, hoạt động của quỹ xã hội, quỹ từ thiện</w:t>
            </w:r>
          </w:p>
        </w:tc>
        <w:tc>
          <w:tcPr>
            <w:tcW w:w="0" w:type="auto"/>
          </w:tcPr>
          <w:p w:rsidR="00197709" w:rsidRDefault="00197709" w:rsidP="00197709"/>
          <w:p w:rsidR="00197709" w:rsidRDefault="00197709" w:rsidP="00197709">
            <w:pPr>
              <w:spacing w:line="276" w:lineRule="auto"/>
            </w:pPr>
            <w:r>
              <w:rPr>
                <w:rFonts w:ascii="Times New Roman" w:hAnsi="Times New Roman"/>
                <w:sz w:val="26"/>
              </w:rPr>
              <w:t>15-06-</w:t>
            </w:r>
            <w:r>
              <w:rPr>
                <w:rFonts w:ascii="Times New Roman" w:hAnsi="Times New Roman"/>
                <w:sz w:val="26"/>
              </w:rPr>
              <w:lastRenderedPageBreak/>
              <w:t>2024</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r w:rsidR="00197709" w:rsidTr="00197709">
        <w:tc>
          <w:tcPr>
            <w:tcW w:w="0" w:type="auto"/>
          </w:tcPr>
          <w:p w:rsidR="00197709" w:rsidRDefault="00197709" w:rsidP="00197709"/>
          <w:p w:rsidR="00197709" w:rsidRDefault="00197709" w:rsidP="00197709">
            <w:pPr>
              <w:spacing w:line="276" w:lineRule="auto"/>
            </w:pPr>
            <w:r>
              <w:rPr>
                <w:rFonts w:ascii="Times New Roman" w:hAnsi="Times New Roman"/>
                <w:sz w:val="26"/>
              </w:rPr>
              <w:t>128/2025/NĐ-CP</w:t>
            </w:r>
          </w:p>
        </w:tc>
        <w:tc>
          <w:tcPr>
            <w:tcW w:w="0" w:type="auto"/>
          </w:tcPr>
          <w:p w:rsidR="00197709" w:rsidRDefault="00197709" w:rsidP="00197709"/>
          <w:p w:rsidR="00197709" w:rsidRDefault="00197709" w:rsidP="00197709">
            <w:pPr>
              <w:spacing w:line="276" w:lineRule="auto"/>
            </w:pPr>
            <w:r>
              <w:rPr>
                <w:rFonts w:ascii="Times New Roman" w:hAnsi="Times New Roman"/>
                <w:sz w:val="26"/>
              </w:rPr>
              <w:t>Quy định về phân quyền, phân cấp trong quản lý nhà nước lĩnh vực nội vụ</w:t>
            </w:r>
          </w:p>
        </w:tc>
        <w:tc>
          <w:tcPr>
            <w:tcW w:w="0" w:type="auto"/>
          </w:tcPr>
          <w:p w:rsidR="00197709" w:rsidRDefault="00197709" w:rsidP="00197709"/>
          <w:p w:rsidR="00197709" w:rsidRDefault="00197709" w:rsidP="00197709">
            <w:pPr>
              <w:spacing w:line="276" w:lineRule="auto"/>
            </w:pPr>
            <w:r>
              <w:rPr>
                <w:rFonts w:ascii="Times New Roman" w:hAnsi="Times New Roman"/>
                <w:sz w:val="26"/>
              </w:rPr>
              <w:t>11-06-2025</w:t>
            </w:r>
          </w:p>
        </w:tc>
        <w:tc>
          <w:tcPr>
            <w:tcW w:w="0" w:type="auto"/>
          </w:tcPr>
          <w:p w:rsidR="00197709" w:rsidRDefault="00197709" w:rsidP="00197709"/>
          <w:p w:rsidR="00197709" w:rsidRDefault="00197709" w:rsidP="00197709">
            <w:pPr>
              <w:spacing w:line="276" w:lineRule="auto"/>
            </w:pPr>
            <w:r>
              <w:rPr>
                <w:rFonts w:ascii="Times New Roman" w:hAnsi="Times New Roman"/>
                <w:sz w:val="26"/>
              </w:rPr>
              <w:t>Chính phủ</w:t>
            </w:r>
          </w:p>
        </w:tc>
      </w:tr>
    </w:tbl>
    <w:p w:rsidR="00197709" w:rsidRDefault="00197709" w:rsidP="0019770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Quỹ chấm dứt hoạt động kể từ ngày quyết định giải thể quỹ của cơ quan nhà nước có thẩm quyền có hiệu lực. Quỹ hoạt động phạm vi xã khi có sự thay đổi về địa giới hành chính do chia, tách, sáp nhập, hợp nhất, Hội đồng quản lý quỹ xem xét, quyết định giải thể cho phù hợp với đơn vị hành chính mới, gửi hồ sơ về cơ quan nhà nước có thẩm quyền của đơn vị hành chính mới theo quy định tại khoản 8 Điều 1 Nghị định số 136/2024/NĐ-CP.</w:t>
      </w:r>
    </w:p>
    <w:p w:rsidR="00197709" w:rsidRDefault="00197709" w:rsidP="0019770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97709" w:rsidRDefault="00197709" w:rsidP="0019770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197709" w:rsidP="005E1C40">
      <w:pPr>
        <w:spacing w:line="400" w:lineRule="exact"/>
        <w:ind w:firstLine="720"/>
        <w:jc w:val="both"/>
        <w:rPr>
          <w:rStyle w:val="Strong"/>
          <w:rFonts w:ascii="Times New Roman" w:hAnsi="Times New Roman"/>
          <w:b w:val="0"/>
          <w:bCs w:val="0"/>
          <w:sz w:val="26"/>
        </w:rPr>
      </w:pPr>
    </w:p>
    <w:p w:rsidR="00197709" w:rsidRDefault="00A14671" w:rsidP="005E1C40">
      <w:pPr>
        <w:spacing w:line="400" w:lineRule="exact"/>
        <w:ind w:firstLine="720"/>
        <w:jc w:val="both"/>
        <w:rPr>
          <w:rFonts w:ascii="Cambria Math" w:hAnsi="Cambria Math"/>
          <w:b/>
          <w:bCs/>
          <w:sz w:val="26"/>
          <w:szCs w:val="26"/>
        </w:rPr>
      </w:pPr>
      <w:r w:rsidRPr="00F70B2D">
        <w:rPr>
          <w:rFonts w:ascii="Cambria Math" w:hAnsi="Cambria Math"/>
          <w:b/>
          <w:bCs/>
          <w:sz w:val="26"/>
          <w:szCs w:val="26"/>
        </w:rPr>
        <w:t>LĨNH VỰC VIỆC LÀM</w:t>
      </w:r>
    </w:p>
    <w:p w:rsidR="00A14671" w:rsidRDefault="00A14671" w:rsidP="005E1C40">
      <w:pPr>
        <w:spacing w:line="400" w:lineRule="exact"/>
        <w:ind w:firstLine="720"/>
        <w:jc w:val="both"/>
        <w:rPr>
          <w:rFonts w:ascii="Cambria Math" w:hAnsi="Cambria Math"/>
          <w:b/>
          <w:bCs/>
          <w:sz w:val="26"/>
          <w:szCs w:val="26"/>
        </w:rPr>
      </w:pPr>
    </w:p>
    <w:p w:rsidR="00A14671" w:rsidRDefault="00A14671"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1. </w:t>
      </w:r>
      <w:r w:rsidRPr="005D4CF8">
        <w:rPr>
          <w:rFonts w:ascii="Cambria Math" w:eastAsia="Cambria Math" w:hAnsi="Cambria Math"/>
          <w:color w:val="000000"/>
          <w:sz w:val="26"/>
          <w:szCs w:val="26"/>
        </w:rPr>
        <w:t>Vay vốn hỗ trợ tạo việc làm, duy trì và mở rộng việc làm từ Quỹ quốc gia về việc làm đối với người lao độ</w:t>
      </w:r>
      <w:r>
        <w:rPr>
          <w:rFonts w:ascii="Cambria Math" w:eastAsia="Cambria Math" w:hAnsi="Cambria Math"/>
          <w:color w:val="000000"/>
          <w:sz w:val="26"/>
          <w:szCs w:val="26"/>
        </w:rPr>
        <w:t>ng</w:t>
      </w:r>
    </w:p>
    <w:p w:rsidR="00A14671" w:rsidRDefault="00A14671" w:rsidP="00A14671">
      <w:pPr>
        <w:spacing w:line="276" w:lineRule="auto"/>
        <w:jc w:val="both"/>
      </w:pPr>
      <w:r>
        <w:rPr>
          <w:rFonts w:ascii="Times New Roman" w:hAnsi="Times New Roman"/>
          <w:b/>
          <w:sz w:val="26"/>
        </w:rPr>
        <w:t xml:space="preserve">Mã thủ tục: </w:t>
      </w:r>
      <w:r>
        <w:rPr>
          <w:rFonts w:ascii="Times New Roman" w:hAnsi="Times New Roman"/>
          <w:sz w:val="26"/>
        </w:rPr>
        <w:t>1.013724</w:t>
      </w:r>
    </w:p>
    <w:p w:rsidR="00A14671" w:rsidRDefault="00A14671" w:rsidP="00A14671">
      <w:pPr>
        <w:spacing w:line="276" w:lineRule="auto"/>
        <w:jc w:val="both"/>
      </w:pPr>
      <w:r>
        <w:rPr>
          <w:rFonts w:ascii="Times New Roman" w:hAnsi="Times New Roman"/>
          <w:b/>
          <w:sz w:val="26"/>
        </w:rPr>
        <w:t xml:space="preserve">Số quyết định: </w:t>
      </w:r>
      <w:r>
        <w:rPr>
          <w:rFonts w:ascii="Times New Roman" w:hAnsi="Times New Roman"/>
          <w:sz w:val="26"/>
        </w:rPr>
        <w:t>636/QĐ-BNV</w:t>
      </w:r>
    </w:p>
    <w:p w:rsidR="00A14671" w:rsidRDefault="00A14671" w:rsidP="00A14671">
      <w:pPr>
        <w:spacing w:line="276" w:lineRule="auto"/>
        <w:jc w:val="both"/>
      </w:pPr>
      <w:r>
        <w:rPr>
          <w:rFonts w:ascii="Times New Roman" w:hAnsi="Times New Roman"/>
          <w:b/>
          <w:sz w:val="26"/>
        </w:rPr>
        <w:t xml:space="preserve">Tên thủ tục: </w:t>
      </w:r>
      <w:r>
        <w:rPr>
          <w:rFonts w:ascii="Times New Roman" w:hAnsi="Times New Roman"/>
          <w:sz w:val="26"/>
        </w:rPr>
        <w:t>Vay vốn hỗ trợ tạo việc làm, duy trì và mở rộng việc làm từ Quỹ quốc gia về việc làm đối với người lao động  .</w:t>
      </w:r>
    </w:p>
    <w:p w:rsidR="00A14671" w:rsidRDefault="00A14671" w:rsidP="00A14671">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14671" w:rsidRDefault="00A14671" w:rsidP="00A1467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14671" w:rsidRDefault="00A14671" w:rsidP="00A14671">
      <w:pPr>
        <w:spacing w:line="276" w:lineRule="auto"/>
        <w:jc w:val="both"/>
      </w:pPr>
      <w:r>
        <w:rPr>
          <w:rFonts w:ascii="Times New Roman" w:hAnsi="Times New Roman"/>
          <w:b/>
          <w:sz w:val="26"/>
        </w:rPr>
        <w:t xml:space="preserve">Lĩnh vực: </w:t>
      </w:r>
      <w:r>
        <w:rPr>
          <w:rFonts w:ascii="Times New Roman" w:hAnsi="Times New Roman"/>
          <w:sz w:val="26"/>
        </w:rPr>
        <w:t>Việc làm</w:t>
      </w:r>
    </w:p>
    <w:p w:rsidR="00A14671" w:rsidRDefault="00A14671" w:rsidP="00A14671">
      <w:pPr>
        <w:spacing w:line="276" w:lineRule="auto"/>
        <w:jc w:val="both"/>
      </w:pPr>
      <w:r>
        <w:rPr>
          <w:rFonts w:ascii="Times New Roman" w:hAnsi="Times New Roman"/>
          <w:b/>
          <w:sz w:val="26"/>
        </w:rPr>
        <w:t xml:space="preserve">Trình tự thực hiện: </w:t>
      </w:r>
    </w:p>
    <w:p w:rsidR="00A14671" w:rsidRDefault="00A14671" w:rsidP="00A14671">
      <w:pPr>
        <w:shd w:val="clear" w:color="auto" w:fill="F2F6F9"/>
        <w:spacing w:before="120" w:line="276" w:lineRule="auto"/>
        <w:jc w:val="both"/>
      </w:pPr>
    </w:p>
    <w:p w:rsidR="00A14671" w:rsidRDefault="00A14671" w:rsidP="00A14671">
      <w:pPr>
        <w:spacing w:line="276" w:lineRule="auto"/>
        <w:jc w:val="both"/>
      </w:pPr>
      <w:r>
        <w:rPr>
          <w:rFonts w:ascii="Times New Roman" w:hAnsi="Times New Roman"/>
          <w:sz w:val="26"/>
        </w:rPr>
        <w:t xml:space="preserve">- Bước 1: Người lao động có nhu cầu vay vốn từ Quỹ lập hồ sơ vay vốn gửi Ngân hàng Chính sách xã hội địa phương nơi thực hiện dự án; - Bước 2: Trong thời hạn 10 ngày làm việc, kể từ ngày nhận được hồ sơ vay vốn, Ngân hàng Chính sách xã hội địa phương tổ chức thẩm định, trình Chủ tịch Ủy ban nhân dân cấp xã nơi thực hiện dự án phê duyệt; - Bước 3: Trong thời hạn 05 ngày làm việc, kể từ ngày nhận được hồ sơ trình duyệt, Chủ tịch Ủy ban nhân dân cấp xã nơi thực hiện dự án xem xét, phê duyệt. </w:t>
      </w:r>
      <w:r>
        <w:rPr>
          <w:rFonts w:ascii="Times New Roman" w:hAnsi="Times New Roman"/>
          <w:sz w:val="26"/>
        </w:rPr>
        <w:lastRenderedPageBreak/>
        <w:t>Nếu không ra quyết định phê duyệt thì trả lời bằng văn bản và nêu rõ lý do để Ngân hàng Chính sách xã hội địa phương nơi thực hiện dự án thông báo cho người vay.</w:t>
      </w:r>
    </w:p>
    <w:p w:rsidR="00A14671" w:rsidRDefault="00A14671" w:rsidP="00A1467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83"/>
        <w:gridCol w:w="1086"/>
        <w:gridCol w:w="1547"/>
        <w:gridCol w:w="5633"/>
      </w:tblGrid>
      <w:tr w:rsidR="00A14671" w:rsidTr="0046662E">
        <w:tc>
          <w:tcPr>
            <w:tcW w:w="1500" w:type="dxa"/>
          </w:tcPr>
          <w:p w:rsidR="00A14671" w:rsidRDefault="00A14671" w:rsidP="0046662E"/>
          <w:p w:rsidR="00A14671" w:rsidRDefault="00A14671" w:rsidP="0046662E">
            <w:pPr>
              <w:spacing w:line="276" w:lineRule="auto"/>
              <w:jc w:val="center"/>
            </w:pPr>
            <w:r>
              <w:rPr>
                <w:rFonts w:ascii="Times New Roman" w:hAnsi="Times New Roman"/>
                <w:b/>
                <w:sz w:val="26"/>
              </w:rPr>
              <w:t>Hình thức nộp</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Thời hạn giải quyết</w:t>
            </w:r>
          </w:p>
        </w:tc>
        <w:tc>
          <w:tcPr>
            <w:tcW w:w="3500" w:type="dxa"/>
          </w:tcPr>
          <w:p w:rsidR="00A14671" w:rsidRDefault="00A14671" w:rsidP="0046662E"/>
          <w:p w:rsidR="00A14671" w:rsidRDefault="00A14671" w:rsidP="0046662E">
            <w:pPr>
              <w:spacing w:line="276" w:lineRule="auto"/>
              <w:jc w:val="center"/>
            </w:pPr>
            <w:r>
              <w:rPr>
                <w:rFonts w:ascii="Times New Roman" w:hAnsi="Times New Roman"/>
                <w:b/>
                <w:sz w:val="26"/>
              </w:rPr>
              <w:t>Phí, lệ phí</w:t>
            </w:r>
          </w:p>
        </w:tc>
        <w:tc>
          <w:tcPr>
            <w:tcW w:w="3000" w:type="dxa"/>
          </w:tcPr>
          <w:p w:rsidR="00A14671" w:rsidRDefault="00A14671" w:rsidP="0046662E"/>
          <w:p w:rsidR="00A14671" w:rsidRDefault="00A14671" w:rsidP="0046662E">
            <w:pPr>
              <w:spacing w:line="276" w:lineRule="auto"/>
              <w:jc w:val="center"/>
            </w:pPr>
            <w:r>
              <w:rPr>
                <w:rFonts w:ascii="Times New Roman" w:hAnsi="Times New Roman"/>
                <w:b/>
                <w:sz w:val="26"/>
              </w:rPr>
              <w:t>Mô tả</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Trực tiếp</w:t>
            </w:r>
          </w:p>
        </w:tc>
        <w:tc>
          <w:tcPr>
            <w:tcW w:w="0" w:type="auto"/>
          </w:tcPr>
          <w:p w:rsidR="00A14671" w:rsidRDefault="00A14671" w:rsidP="0046662E"/>
          <w:p w:rsidR="00A14671" w:rsidRDefault="00A14671" w:rsidP="0046662E">
            <w:pPr>
              <w:spacing w:line="276" w:lineRule="auto"/>
            </w:pPr>
            <w:r>
              <w:rPr>
                <w:rFonts w:ascii="Times New Roman" w:hAnsi="Times New Roman"/>
                <w:sz w:val="26"/>
              </w:rPr>
              <w:t>15 Ngày làm việc</w:t>
            </w:r>
          </w:p>
        </w:tc>
        <w:tc>
          <w:tcPr>
            <w:tcW w:w="0" w:type="auto"/>
          </w:tcPr>
          <w:p w:rsidR="00A14671" w:rsidRDefault="00A14671" w:rsidP="0046662E"/>
          <w:p w:rsidR="00A14671" w:rsidRDefault="00A14671" w:rsidP="0046662E">
            <w:pPr>
              <w:spacing w:line="276" w:lineRule="auto"/>
            </w:pPr>
            <w:r>
              <w:rPr>
                <w:rFonts w:ascii="Times New Roman" w:hAnsi="Times New Roman"/>
                <w:sz w:val="26"/>
              </w:rPr>
              <w:t>Phí : 0 Đồng</w:t>
            </w:r>
          </w:p>
        </w:tc>
        <w:tc>
          <w:tcPr>
            <w:tcW w:w="0" w:type="auto"/>
          </w:tcPr>
          <w:p w:rsidR="00A14671" w:rsidRDefault="00A14671" w:rsidP="0046662E"/>
          <w:p w:rsidR="00A14671" w:rsidRDefault="00A14671" w:rsidP="0046662E">
            <w:pPr>
              <w:spacing w:line="276" w:lineRule="auto"/>
            </w:pPr>
            <w:r>
              <w:rPr>
                <w:rFonts w:ascii="Times New Roman" w:hAnsi="Times New Roman"/>
                <w:sz w:val="26"/>
              </w:rPr>
              <w:t>Kể từ ngày nhận đủ hồ sơ hợp lệ theo quy định. Người lao động nộp hồ sơ trực tiếp tại Ngân hàng Chính sách xã hội địa phương nơi thực hiện dự án.</w:t>
            </w:r>
          </w:p>
        </w:tc>
      </w:tr>
    </w:tbl>
    <w:p w:rsidR="00A14671" w:rsidRDefault="00A14671" w:rsidP="00A14671">
      <w:pPr>
        <w:spacing w:before="240" w:line="276" w:lineRule="auto"/>
        <w:jc w:val="both"/>
      </w:pPr>
      <w:r>
        <w:rPr>
          <w:rFonts w:ascii="Times New Roman" w:hAnsi="Times New Roman"/>
          <w:b/>
          <w:sz w:val="26"/>
        </w:rPr>
        <w:t xml:space="preserve">Thành phần hồ sơ: </w:t>
      </w:r>
    </w:p>
    <w:p w:rsidR="00A14671" w:rsidRDefault="00A14671" w:rsidP="00A1467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213"/>
        <w:gridCol w:w="3104"/>
        <w:gridCol w:w="832"/>
      </w:tblGrid>
      <w:tr w:rsidR="00A14671" w:rsidTr="0046662E">
        <w:tc>
          <w:tcPr>
            <w:tcW w:w="6000" w:type="dxa"/>
          </w:tcPr>
          <w:p w:rsidR="00A14671" w:rsidRDefault="00A14671" w:rsidP="0046662E"/>
          <w:p w:rsidR="00A14671" w:rsidRDefault="00A14671" w:rsidP="0046662E">
            <w:pPr>
              <w:spacing w:line="276" w:lineRule="auto"/>
              <w:jc w:val="center"/>
            </w:pPr>
            <w:r>
              <w:rPr>
                <w:rFonts w:ascii="Times New Roman" w:hAnsi="Times New Roman"/>
                <w:b/>
                <w:sz w:val="26"/>
              </w:rPr>
              <w:t>Tên giấy tờ</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Mẫu đơn, tờ khai</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Số lượng</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 Giấy đề nghị vay vốn có xác nhận của Uỷ ban nhân dân cấp xã về nơi thực hiện dự án theo Mẫu số 1 ban hành kèm theo Nghị định số 104/2022/NĐ-CP;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Mauso01_ND104_2022.docx</w:t>
            </w:r>
          </w:p>
        </w:tc>
        <w:tc>
          <w:tcPr>
            <w:tcW w:w="0" w:type="auto"/>
          </w:tcPr>
          <w:p w:rsidR="00A14671" w:rsidRDefault="00A14671" w:rsidP="0046662E"/>
          <w:p w:rsidR="00A14671" w:rsidRDefault="00A14671" w:rsidP="0046662E">
            <w:pPr>
              <w:spacing w:line="276" w:lineRule="auto"/>
            </w:pPr>
            <w:r>
              <w:rPr>
                <w:rFonts w:ascii="Times New Roman" w:hAnsi="Times New Roman"/>
                <w:sz w:val="26"/>
              </w:rPr>
              <w:t>Bản chính: 1</w:t>
            </w:r>
            <w:r>
              <w:rPr>
                <w:rFonts w:ascii="Times New Roman" w:hAnsi="Times New Roman"/>
                <w:sz w:val="26"/>
              </w:rPr>
              <w:br/>
              <w:t>Bản sao: 0</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 Bản sao của một trong các loại giấy tờ: Giấy xác nhận thông tin về cư trú, Giấy thông báo số định danh cá nhân và thông tin công dân trong Cơ sở dữ liệu quốc gia về dân cư trong trường hợp Ngân hàng Chính sách xã hội không thể khai thác được thông tin cư trú của công dân trong Cơ sở dữ liệu quốc gia về dân cư,</w:t>
            </w:r>
          </w:p>
        </w:tc>
        <w:tc>
          <w:tcPr>
            <w:tcW w:w="0" w:type="auto"/>
          </w:tcPr>
          <w:p w:rsidR="00A14671" w:rsidRDefault="00A14671" w:rsidP="0046662E"/>
        </w:tc>
        <w:tc>
          <w:tcPr>
            <w:tcW w:w="0" w:type="auto"/>
          </w:tcPr>
          <w:p w:rsidR="00A14671" w:rsidRDefault="00A14671" w:rsidP="0046662E"/>
          <w:p w:rsidR="00A14671" w:rsidRDefault="00A14671" w:rsidP="0046662E">
            <w:pPr>
              <w:spacing w:line="276" w:lineRule="auto"/>
            </w:pPr>
            <w:r>
              <w:rPr>
                <w:rFonts w:ascii="Times New Roman" w:hAnsi="Times New Roman"/>
                <w:sz w:val="26"/>
              </w:rPr>
              <w:t>Bản chính: 0</w:t>
            </w:r>
            <w:r>
              <w:rPr>
                <w:rFonts w:ascii="Times New Roman" w:hAnsi="Times New Roman"/>
                <w:sz w:val="26"/>
              </w:rPr>
              <w:br/>
              <w:t>Bản sao: 1</w:t>
            </w:r>
          </w:p>
        </w:tc>
      </w:tr>
    </w:tbl>
    <w:p w:rsidR="00A14671" w:rsidRDefault="00A14671" w:rsidP="00A1467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A14671" w:rsidRDefault="00A14671" w:rsidP="00A14671">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14671" w:rsidRDefault="00A14671" w:rsidP="00A1467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Địa chỉ tiếp nhận HS: </w:t>
      </w:r>
      <w:r>
        <w:rPr>
          <w:rFonts w:ascii="Times New Roman" w:hAnsi="Times New Roman"/>
          <w:sz w:val="26"/>
        </w:rPr>
        <w:t>- Ngân hàng Chính sách xã hội địa phương (Chi nhánh Ngân hàng Chính sách xã hội hoặc Phòng Giao dịch Ngân hàng Chính sách xã hội); - Uỷ ban nhân dân cấp xã.</w:t>
      </w:r>
    </w:p>
    <w:p w:rsidR="00A14671" w:rsidRDefault="00A14671" w:rsidP="00A1467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phê duyệt Hồ sơ vay vốn hoặc thông báo bằng văn bản đối với trường hợp không đủ điều kiện vay vốn.</w:t>
      </w:r>
    </w:p>
    <w:p w:rsidR="00A14671" w:rsidRDefault="00A14671" w:rsidP="00A14671">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2"/>
        <w:gridCol w:w="5596"/>
        <w:gridCol w:w="775"/>
        <w:gridCol w:w="1116"/>
      </w:tblGrid>
      <w:tr w:rsidR="00A14671" w:rsidTr="0046662E">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Số ký hiệu</w:t>
            </w:r>
          </w:p>
        </w:tc>
        <w:tc>
          <w:tcPr>
            <w:tcW w:w="3500" w:type="dxa"/>
          </w:tcPr>
          <w:p w:rsidR="00A14671" w:rsidRDefault="00A14671" w:rsidP="0046662E"/>
          <w:p w:rsidR="00A14671" w:rsidRDefault="00A14671" w:rsidP="0046662E">
            <w:pPr>
              <w:spacing w:line="276" w:lineRule="auto"/>
              <w:jc w:val="center"/>
            </w:pPr>
            <w:r>
              <w:rPr>
                <w:rFonts w:ascii="Times New Roman" w:hAnsi="Times New Roman"/>
                <w:b/>
                <w:sz w:val="26"/>
              </w:rPr>
              <w:t>Trích yếu</w:t>
            </w:r>
          </w:p>
        </w:tc>
        <w:tc>
          <w:tcPr>
            <w:tcW w:w="1500" w:type="dxa"/>
          </w:tcPr>
          <w:p w:rsidR="00A14671" w:rsidRDefault="00A14671" w:rsidP="0046662E"/>
          <w:p w:rsidR="00A14671" w:rsidRDefault="00A14671" w:rsidP="0046662E">
            <w:pPr>
              <w:spacing w:line="276" w:lineRule="auto"/>
              <w:jc w:val="center"/>
            </w:pPr>
            <w:r>
              <w:rPr>
                <w:rFonts w:ascii="Times New Roman" w:hAnsi="Times New Roman"/>
                <w:b/>
                <w:sz w:val="26"/>
              </w:rPr>
              <w:t>Ngày ban hành</w:t>
            </w:r>
          </w:p>
        </w:tc>
        <w:tc>
          <w:tcPr>
            <w:tcW w:w="3000" w:type="dxa"/>
          </w:tcPr>
          <w:p w:rsidR="00A14671" w:rsidRDefault="00A14671" w:rsidP="0046662E"/>
          <w:p w:rsidR="00A14671" w:rsidRDefault="00A14671" w:rsidP="0046662E">
            <w:pPr>
              <w:spacing w:line="276" w:lineRule="auto"/>
              <w:jc w:val="center"/>
            </w:pPr>
            <w:r>
              <w:rPr>
                <w:rFonts w:ascii="Times New Roman" w:hAnsi="Times New Roman"/>
                <w:b/>
                <w:sz w:val="26"/>
              </w:rPr>
              <w:t>Cơ quan ban hành</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61/2015/NĐ-CP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61/2015/NĐ-CP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09-07-2015</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38/2013/QH13</w:t>
            </w:r>
          </w:p>
        </w:tc>
        <w:tc>
          <w:tcPr>
            <w:tcW w:w="0" w:type="auto"/>
          </w:tcPr>
          <w:p w:rsidR="00A14671" w:rsidRDefault="00A14671" w:rsidP="0046662E"/>
          <w:p w:rsidR="00A14671" w:rsidRDefault="00A14671" w:rsidP="0046662E">
            <w:pPr>
              <w:spacing w:line="276" w:lineRule="auto"/>
            </w:pPr>
            <w:r>
              <w:rPr>
                <w:rFonts w:ascii="Times New Roman" w:hAnsi="Times New Roman"/>
                <w:sz w:val="26"/>
              </w:rPr>
              <w:t>Luật việc làm</w:t>
            </w:r>
          </w:p>
        </w:tc>
        <w:tc>
          <w:tcPr>
            <w:tcW w:w="0" w:type="auto"/>
          </w:tcPr>
          <w:p w:rsidR="00A14671" w:rsidRDefault="00A14671" w:rsidP="0046662E"/>
          <w:p w:rsidR="00A14671" w:rsidRDefault="00A14671" w:rsidP="0046662E">
            <w:pPr>
              <w:spacing w:line="276" w:lineRule="auto"/>
            </w:pPr>
            <w:r>
              <w:rPr>
                <w:rFonts w:ascii="Times New Roman" w:hAnsi="Times New Roman"/>
                <w:sz w:val="26"/>
              </w:rPr>
              <w:t>16-11-2003</w:t>
            </w:r>
          </w:p>
        </w:tc>
        <w:tc>
          <w:tcPr>
            <w:tcW w:w="0" w:type="auto"/>
          </w:tcPr>
          <w:p w:rsidR="00A14671" w:rsidRDefault="00A14671" w:rsidP="0046662E"/>
          <w:p w:rsidR="00A14671" w:rsidRDefault="00A14671" w:rsidP="0046662E">
            <w:pPr>
              <w:spacing w:line="276" w:lineRule="auto"/>
            </w:pPr>
            <w:r>
              <w:rPr>
                <w:rFonts w:ascii="Times New Roman" w:hAnsi="Times New Roman"/>
                <w:sz w:val="26"/>
              </w:rPr>
              <w:t>Quốc Hội</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104</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A14671" w:rsidRDefault="00A14671" w:rsidP="0046662E"/>
          <w:p w:rsidR="00A14671" w:rsidRDefault="00A14671" w:rsidP="0046662E">
            <w:pPr>
              <w:spacing w:line="276" w:lineRule="auto"/>
            </w:pPr>
            <w:r>
              <w:rPr>
                <w:rFonts w:ascii="Times New Roman" w:hAnsi="Times New Roman"/>
                <w:sz w:val="26"/>
              </w:rPr>
              <w:t>21-12-2022</w:t>
            </w:r>
          </w:p>
        </w:tc>
        <w:tc>
          <w:tcPr>
            <w:tcW w:w="0" w:type="auto"/>
          </w:tcPr>
          <w:p w:rsidR="00A14671" w:rsidRDefault="00A14671" w:rsidP="0046662E"/>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74/2019/NĐ-CP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của Chính phủ về sửa đổi, bổ sung một số điều của Nghị định số 61/2015/NĐ-CP ngày 09/7/2015 của Chính phủ quy định về chính sách hỗ trợ tạo việc làm và Quỹ quốc gia về việc làm;</w:t>
            </w:r>
          </w:p>
        </w:tc>
        <w:tc>
          <w:tcPr>
            <w:tcW w:w="0" w:type="auto"/>
          </w:tcPr>
          <w:p w:rsidR="00A14671" w:rsidRDefault="00A14671" w:rsidP="0046662E"/>
          <w:p w:rsidR="00A14671" w:rsidRDefault="00A14671" w:rsidP="0046662E">
            <w:pPr>
              <w:spacing w:line="276" w:lineRule="auto"/>
            </w:pPr>
            <w:r>
              <w:rPr>
                <w:rFonts w:ascii="Times New Roman" w:hAnsi="Times New Roman"/>
                <w:sz w:val="26"/>
              </w:rPr>
              <w:t>23-09-2019</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129/2025/NĐ-CP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A14671" w:rsidRDefault="00A14671" w:rsidP="0046662E"/>
          <w:p w:rsidR="00A14671" w:rsidRDefault="00A14671" w:rsidP="0046662E">
            <w:pPr>
              <w:spacing w:line="276" w:lineRule="auto"/>
            </w:pPr>
            <w:r>
              <w:rPr>
                <w:rFonts w:ascii="Times New Roman" w:hAnsi="Times New Roman"/>
                <w:sz w:val="26"/>
              </w:rPr>
              <w:t>11-06-2025</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bl>
    <w:p w:rsidR="00A14671" w:rsidRDefault="00A14671" w:rsidP="00A1467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Yêu cầu: dự án thuộc nguồn vốn do Uỷ ban nhân dân cấp tỉnh quản lý.  - Điều kiện: cá nhân có nhu cầu vay vốn đáp ứng các điều kiện sau đây: + Có năng lực hành vi dân sự đầy đủ; + Có nhu cầu vay vốn để tự tạo việc làm hoặc thu hút thêm lao động có xác nhận của cơ quan, tổ chức có thẩm quyền nơi thực hiện dự án; + Cư trú hợp pháp tại địa phương nơi thực hiện dự án.</w:t>
      </w:r>
    </w:p>
    <w:p w:rsidR="00A14671" w:rsidRDefault="00A14671" w:rsidP="00A1467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2. </w:t>
      </w:r>
      <w:r w:rsidRPr="005D4CF8">
        <w:rPr>
          <w:rFonts w:ascii="Cambria Math" w:eastAsia="Cambria Math" w:hAnsi="Cambria Math"/>
          <w:color w:val="000000"/>
          <w:sz w:val="26"/>
          <w:szCs w:val="26"/>
        </w:rPr>
        <w:t>Vay vốn hỗ trợ tạo việc làm, duy trì và mở rộng việc làm từ Quỹ quốc gia về việc làm đối với cơ sở sản xuất, kinh doanh</w:t>
      </w:r>
    </w:p>
    <w:p w:rsidR="00A14671" w:rsidRDefault="00A14671" w:rsidP="005E1C40">
      <w:pPr>
        <w:spacing w:line="400" w:lineRule="exact"/>
        <w:ind w:firstLine="720"/>
        <w:jc w:val="both"/>
        <w:rPr>
          <w:rFonts w:ascii="Cambria Math" w:eastAsia="Cambria Math" w:hAnsi="Cambria Math"/>
          <w:color w:val="000000"/>
          <w:sz w:val="26"/>
          <w:szCs w:val="26"/>
        </w:rPr>
      </w:pPr>
    </w:p>
    <w:p w:rsidR="00A14671" w:rsidRDefault="00A14671" w:rsidP="00A14671">
      <w:pPr>
        <w:spacing w:line="276" w:lineRule="auto"/>
        <w:jc w:val="both"/>
      </w:pPr>
      <w:r>
        <w:rPr>
          <w:rFonts w:ascii="Times New Roman" w:hAnsi="Times New Roman"/>
          <w:b/>
          <w:sz w:val="26"/>
        </w:rPr>
        <w:t xml:space="preserve">Mã thủ tục: </w:t>
      </w:r>
      <w:r>
        <w:rPr>
          <w:rFonts w:ascii="Times New Roman" w:hAnsi="Times New Roman"/>
          <w:sz w:val="26"/>
        </w:rPr>
        <w:t>1.013725</w:t>
      </w:r>
    </w:p>
    <w:p w:rsidR="00A14671" w:rsidRDefault="00A14671" w:rsidP="00A14671">
      <w:pPr>
        <w:spacing w:line="276" w:lineRule="auto"/>
        <w:jc w:val="both"/>
      </w:pPr>
      <w:r>
        <w:rPr>
          <w:rFonts w:ascii="Times New Roman" w:hAnsi="Times New Roman"/>
          <w:b/>
          <w:sz w:val="26"/>
        </w:rPr>
        <w:t xml:space="preserve">Số quyết định: </w:t>
      </w:r>
      <w:r>
        <w:rPr>
          <w:rFonts w:ascii="Times New Roman" w:hAnsi="Times New Roman"/>
          <w:sz w:val="26"/>
        </w:rPr>
        <w:t>636/QĐ-BNV</w:t>
      </w:r>
    </w:p>
    <w:p w:rsidR="00A14671" w:rsidRDefault="00A14671" w:rsidP="00A14671">
      <w:pPr>
        <w:spacing w:line="276" w:lineRule="auto"/>
        <w:jc w:val="both"/>
      </w:pPr>
      <w:r>
        <w:rPr>
          <w:rFonts w:ascii="Times New Roman" w:hAnsi="Times New Roman"/>
          <w:b/>
          <w:sz w:val="26"/>
        </w:rPr>
        <w:t xml:space="preserve">Tên thủ tục: </w:t>
      </w:r>
      <w:r>
        <w:rPr>
          <w:rFonts w:ascii="Times New Roman" w:hAnsi="Times New Roman"/>
          <w:sz w:val="26"/>
        </w:rPr>
        <w:t>Vay vốn hỗ trợ tạo việc làm, duy trì và mở rộng việc làm từ Quỹ quốc gia về việc làm đối với cơ sở sản xuất, kinh doanh  .</w:t>
      </w:r>
    </w:p>
    <w:p w:rsidR="00A14671" w:rsidRDefault="00A14671" w:rsidP="00A14671">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14671" w:rsidRDefault="00A14671" w:rsidP="00A1467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14671" w:rsidRDefault="00A14671" w:rsidP="00A14671">
      <w:pPr>
        <w:spacing w:line="276" w:lineRule="auto"/>
        <w:jc w:val="both"/>
      </w:pPr>
      <w:r>
        <w:rPr>
          <w:rFonts w:ascii="Times New Roman" w:hAnsi="Times New Roman"/>
          <w:b/>
          <w:sz w:val="26"/>
        </w:rPr>
        <w:t xml:space="preserve">Lĩnh vực: </w:t>
      </w:r>
      <w:r>
        <w:rPr>
          <w:rFonts w:ascii="Times New Roman" w:hAnsi="Times New Roman"/>
          <w:sz w:val="26"/>
        </w:rPr>
        <w:t>Việc làm</w:t>
      </w:r>
    </w:p>
    <w:p w:rsidR="00A14671" w:rsidRDefault="00A14671" w:rsidP="00A14671">
      <w:pPr>
        <w:spacing w:line="276" w:lineRule="auto"/>
        <w:jc w:val="both"/>
      </w:pPr>
      <w:r>
        <w:rPr>
          <w:rFonts w:ascii="Times New Roman" w:hAnsi="Times New Roman"/>
          <w:b/>
          <w:sz w:val="26"/>
        </w:rPr>
        <w:t xml:space="preserve">Trình tự thực hiện: </w:t>
      </w:r>
    </w:p>
    <w:p w:rsidR="00A14671" w:rsidRDefault="00A14671" w:rsidP="00A14671">
      <w:pPr>
        <w:shd w:val="clear" w:color="auto" w:fill="F2F6F9"/>
        <w:spacing w:before="120" w:line="276" w:lineRule="auto"/>
        <w:jc w:val="both"/>
      </w:pPr>
    </w:p>
    <w:p w:rsidR="00A14671" w:rsidRDefault="00A14671" w:rsidP="00A14671">
      <w:pPr>
        <w:spacing w:line="276" w:lineRule="auto"/>
        <w:jc w:val="both"/>
      </w:pPr>
      <w:r>
        <w:rPr>
          <w:rFonts w:ascii="Times New Roman" w:hAnsi="Times New Roman"/>
          <w:sz w:val="26"/>
        </w:rPr>
        <w:t xml:space="preserve">- Bước 1: Cơ sở sản xuất, kinh doanh có nhu cầu vay vốn lập hồ sơ vay vốn gửi Ngân hàng Chính sách xã hội địa phương nơi thực hiện dự án; - Bước 2: Trong thời hạn 10 ngày làm việc, kể từ ngày nhận được hồ sơ vay vốn, Ngân hàng Chính sách xã hội địa phương tổ chức thẩm định, trình Chủ tịch Ủy ban nhân dân cấp xã nơi thực hiện dự án phê duyệt; - Bước 3: Trong thời hạn 05 ngày làm việc, kể từ ngày nhận được hồ sơ trình duyệt, Chủ tịch Ủy ban nhân dân cấp xã nơi thực hiện dự án xem xét, phê duyệt. </w:t>
      </w:r>
      <w:r>
        <w:rPr>
          <w:rFonts w:ascii="Times New Roman" w:hAnsi="Times New Roman"/>
          <w:sz w:val="26"/>
        </w:rPr>
        <w:lastRenderedPageBreak/>
        <w:t>Nếu không ra quyết định phê duyệt thì trả lời bằng văn bản và nêu rõ lý do để Ngân hàng Chính sách xã hội địa phương nơi thực hiện dự án thông báo cho người vay.</w:t>
      </w:r>
    </w:p>
    <w:p w:rsidR="00A14671" w:rsidRDefault="00A14671" w:rsidP="00A1467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0"/>
        <w:gridCol w:w="1067"/>
        <w:gridCol w:w="1412"/>
        <w:gridCol w:w="5800"/>
      </w:tblGrid>
      <w:tr w:rsidR="00A14671" w:rsidTr="0046662E">
        <w:tc>
          <w:tcPr>
            <w:tcW w:w="1500" w:type="dxa"/>
          </w:tcPr>
          <w:p w:rsidR="00A14671" w:rsidRDefault="00A14671" w:rsidP="0046662E"/>
          <w:p w:rsidR="00A14671" w:rsidRDefault="00A14671" w:rsidP="0046662E">
            <w:pPr>
              <w:spacing w:line="276" w:lineRule="auto"/>
              <w:jc w:val="center"/>
            </w:pPr>
            <w:r>
              <w:rPr>
                <w:rFonts w:ascii="Times New Roman" w:hAnsi="Times New Roman"/>
                <w:b/>
                <w:sz w:val="26"/>
              </w:rPr>
              <w:t>Hình thức nộp</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Thời hạn giải quyết</w:t>
            </w:r>
          </w:p>
        </w:tc>
        <w:tc>
          <w:tcPr>
            <w:tcW w:w="3500" w:type="dxa"/>
          </w:tcPr>
          <w:p w:rsidR="00A14671" w:rsidRDefault="00A14671" w:rsidP="0046662E"/>
          <w:p w:rsidR="00A14671" w:rsidRDefault="00A14671" w:rsidP="0046662E">
            <w:pPr>
              <w:spacing w:line="276" w:lineRule="auto"/>
              <w:jc w:val="center"/>
            </w:pPr>
            <w:r>
              <w:rPr>
                <w:rFonts w:ascii="Times New Roman" w:hAnsi="Times New Roman"/>
                <w:b/>
                <w:sz w:val="26"/>
              </w:rPr>
              <w:t>Phí, lệ phí</w:t>
            </w:r>
          </w:p>
        </w:tc>
        <w:tc>
          <w:tcPr>
            <w:tcW w:w="3000" w:type="dxa"/>
          </w:tcPr>
          <w:p w:rsidR="00A14671" w:rsidRDefault="00A14671" w:rsidP="0046662E"/>
          <w:p w:rsidR="00A14671" w:rsidRDefault="00A14671" w:rsidP="0046662E">
            <w:pPr>
              <w:spacing w:line="276" w:lineRule="auto"/>
              <w:jc w:val="center"/>
            </w:pPr>
            <w:r>
              <w:rPr>
                <w:rFonts w:ascii="Times New Roman" w:hAnsi="Times New Roman"/>
                <w:b/>
                <w:sz w:val="26"/>
              </w:rPr>
              <w:t>Mô tả</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Trực tiếp</w:t>
            </w:r>
          </w:p>
        </w:tc>
        <w:tc>
          <w:tcPr>
            <w:tcW w:w="0" w:type="auto"/>
          </w:tcPr>
          <w:p w:rsidR="00A14671" w:rsidRDefault="00A14671" w:rsidP="0046662E"/>
          <w:p w:rsidR="00A14671" w:rsidRDefault="00A14671" w:rsidP="0046662E">
            <w:pPr>
              <w:spacing w:line="276" w:lineRule="auto"/>
            </w:pPr>
            <w:r>
              <w:rPr>
                <w:rFonts w:ascii="Times New Roman" w:hAnsi="Times New Roman"/>
                <w:sz w:val="26"/>
              </w:rPr>
              <w:t>15 Ngày làm việc</w:t>
            </w:r>
          </w:p>
        </w:tc>
        <w:tc>
          <w:tcPr>
            <w:tcW w:w="0" w:type="auto"/>
          </w:tcPr>
          <w:p w:rsidR="00A14671" w:rsidRDefault="00A14671" w:rsidP="0046662E"/>
          <w:p w:rsidR="00A14671" w:rsidRDefault="00A14671" w:rsidP="0046662E">
            <w:pPr>
              <w:spacing w:line="276" w:lineRule="auto"/>
            </w:pPr>
          </w:p>
        </w:tc>
        <w:tc>
          <w:tcPr>
            <w:tcW w:w="0" w:type="auto"/>
          </w:tcPr>
          <w:p w:rsidR="00A14671" w:rsidRDefault="00A14671" w:rsidP="0046662E"/>
          <w:p w:rsidR="00A14671" w:rsidRDefault="00A14671" w:rsidP="0046662E">
            <w:pPr>
              <w:spacing w:line="276" w:lineRule="auto"/>
            </w:pPr>
            <w:r>
              <w:rPr>
                <w:rFonts w:ascii="Times New Roman" w:hAnsi="Times New Roman"/>
                <w:sz w:val="26"/>
              </w:rPr>
              <w:t>Kể từ ngày nhận đủ hồ sơ hợp lệ theo quy định. Cơ sở sản xuất, kinh doanh nộp hồ sơ trực tiếp tại Ngân hàng Chính sách xã hội địa phương nơi thực hiện dự án.</w:t>
            </w:r>
          </w:p>
        </w:tc>
      </w:tr>
    </w:tbl>
    <w:p w:rsidR="00A14671" w:rsidRDefault="00A14671" w:rsidP="00A14671">
      <w:pPr>
        <w:spacing w:before="240" w:line="276" w:lineRule="auto"/>
        <w:jc w:val="both"/>
      </w:pPr>
      <w:r>
        <w:rPr>
          <w:rFonts w:ascii="Times New Roman" w:hAnsi="Times New Roman"/>
          <w:b/>
          <w:sz w:val="26"/>
        </w:rPr>
        <w:t xml:space="preserve">Thành phần hồ sơ: </w:t>
      </w:r>
    </w:p>
    <w:p w:rsidR="00A14671" w:rsidRDefault="00A14671" w:rsidP="00A1467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333"/>
        <w:gridCol w:w="2974"/>
        <w:gridCol w:w="842"/>
      </w:tblGrid>
      <w:tr w:rsidR="00A14671" w:rsidTr="0046662E">
        <w:tc>
          <w:tcPr>
            <w:tcW w:w="6000" w:type="dxa"/>
          </w:tcPr>
          <w:p w:rsidR="00A14671" w:rsidRDefault="00A14671" w:rsidP="0046662E"/>
          <w:p w:rsidR="00A14671" w:rsidRDefault="00A14671" w:rsidP="0046662E">
            <w:pPr>
              <w:spacing w:line="276" w:lineRule="auto"/>
              <w:jc w:val="center"/>
            </w:pPr>
            <w:r>
              <w:rPr>
                <w:rFonts w:ascii="Times New Roman" w:hAnsi="Times New Roman"/>
                <w:b/>
                <w:sz w:val="26"/>
              </w:rPr>
              <w:t>Tên giấy tờ</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Mẫu đơn, tờ khai</w:t>
            </w:r>
          </w:p>
        </w:tc>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Số lượng</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(1) Dự án vay vốn có xác nhận của Ủy ban nhân dân cấp xã về nơi thực hiện dự án theo Mẫu số 2 ban hành kèm theo Nghị định số 74/2019/NĐ-CP,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Mauso02_ND74_2019.docx</w:t>
            </w:r>
          </w:p>
        </w:tc>
        <w:tc>
          <w:tcPr>
            <w:tcW w:w="0" w:type="auto"/>
          </w:tcPr>
          <w:p w:rsidR="00A14671" w:rsidRDefault="00A14671" w:rsidP="0046662E"/>
          <w:p w:rsidR="00A14671" w:rsidRDefault="00A14671" w:rsidP="0046662E">
            <w:pPr>
              <w:spacing w:line="276" w:lineRule="auto"/>
            </w:pPr>
            <w:r>
              <w:rPr>
                <w:rFonts w:ascii="Times New Roman" w:hAnsi="Times New Roman"/>
                <w:sz w:val="26"/>
              </w:rPr>
              <w:t>Bản chính: 1</w:t>
            </w:r>
            <w:r>
              <w:rPr>
                <w:rFonts w:ascii="Times New Roman" w:hAnsi="Times New Roman"/>
                <w:sz w:val="26"/>
              </w:rPr>
              <w:br/>
              <w:t>Bản sao: 0</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(2) Bản sao một trong các giấy tờ sau: Giấy chứng nhận đăng ký doanh nghiệp; giấy chứng nhận đăng ký hợp tác xã; hợp đồng hợp tác; giấy chứng nhận đăng ký hộ kinh doanh,</w:t>
            </w:r>
          </w:p>
        </w:tc>
        <w:tc>
          <w:tcPr>
            <w:tcW w:w="0" w:type="auto"/>
          </w:tcPr>
          <w:p w:rsidR="00A14671" w:rsidRDefault="00A14671" w:rsidP="0046662E"/>
        </w:tc>
        <w:tc>
          <w:tcPr>
            <w:tcW w:w="0" w:type="auto"/>
          </w:tcPr>
          <w:p w:rsidR="00A14671" w:rsidRDefault="00A14671" w:rsidP="0046662E"/>
          <w:p w:rsidR="00A14671" w:rsidRDefault="00A14671" w:rsidP="0046662E">
            <w:pPr>
              <w:spacing w:line="276" w:lineRule="auto"/>
            </w:pPr>
            <w:r>
              <w:rPr>
                <w:rFonts w:ascii="Times New Roman" w:hAnsi="Times New Roman"/>
                <w:sz w:val="26"/>
              </w:rPr>
              <w:t>Bản chính: 0</w:t>
            </w:r>
            <w:r>
              <w:rPr>
                <w:rFonts w:ascii="Times New Roman" w:hAnsi="Times New Roman"/>
                <w:sz w:val="26"/>
              </w:rPr>
              <w:br/>
              <w:t>Bản sao: 1</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 xml:space="preserve">(3) Giấy tờ chứng minh cơ sở sản xuất, kinh doanh sử dụng nhiều lao động là người khuyết tật, người dân tộc thiểu số, bao gồm: - Đối với cơ sở sản xuất, kinh doanh sử dụng từ 30% tổng số lao động trở lên là người khuyết tật: Bản sao Quyết định về việc công nhận cơ sở sản xuất, kinh doanh sử dụng từ 30% tổng số lao động trở lên là người khuyết tật do Sở Lao động - Thương binh và Xã hội cấp; - Đối với cơ sở sản xuất, kinh doanh sử dụng từ 30% tổng số lao động trở lên là người dân tộc thiểu số:  + Danh sách lao động là người dân tộc thiểu số; + Bản sao hợp đồng lao động hoặc quyết </w:t>
            </w:r>
            <w:r>
              <w:rPr>
                <w:rFonts w:ascii="Times New Roman" w:hAnsi="Times New Roman"/>
                <w:sz w:val="26"/>
              </w:rPr>
              <w:lastRenderedPageBreak/>
              <w:t>định tuyển dụng của những người lao động trong danh sách; + Bản sao Chứng minh nhân dân hoặc thẻ Căn cước công dân hoặc giấy khai sinh.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 - Đối với cơ sở sản xuất, kinh doanh sử dụng từ 30% tổng số lao động trở lên là người khuyết tật và người dân tộc thiểu số: + Danh sách lao động là người khuyết tật và người dân tộc thiểu số,  + Bản sao giấy xác nhận khuyết tật của những người lao động là người khuyết tật do Ủy ban nhân dân cấp xã cấp; + Bản sao hợp đồng lao động hoặc quyết định tuyển dụng của những người lao động trong danh sách; + Bản sao Chứng minh nhân dân hoặc thẻ Căn cước công dân hoặc giấy khai sinh của những người lao động là người dân tộc thiểu số. Trường hợp cơ sở sản xuất kinh doanh nộp bản sao thẻ căn cước công dân của người lao động là người dân tộc thiểu số nhưng Ngân hàng Chính sách xã hội không thể khai thác được thông tin cư trú của công dân trong Cơ sở dữ liệu quốc gia về dân cư thì yêu cầu cơ sở sản xuất kinh doanh nộp bản sao một trong các loại giấy tờ sau của những người lao động là người dân tộc thiểu số: Giấy xác nhận thông tin về cư trú, Giấy thông báo số định danh cá nhân và thông tin công dân trong Cơ sở dữ liệu quốc gia về dân cư.,</w:t>
            </w:r>
          </w:p>
        </w:tc>
        <w:tc>
          <w:tcPr>
            <w:tcW w:w="0" w:type="auto"/>
          </w:tcPr>
          <w:p w:rsidR="00A14671" w:rsidRDefault="00A14671" w:rsidP="0046662E"/>
        </w:tc>
        <w:tc>
          <w:tcPr>
            <w:tcW w:w="0" w:type="auto"/>
          </w:tcPr>
          <w:p w:rsidR="00A14671" w:rsidRDefault="00A14671" w:rsidP="0046662E"/>
          <w:p w:rsidR="00A14671" w:rsidRDefault="00A14671" w:rsidP="0046662E">
            <w:pPr>
              <w:spacing w:line="276" w:lineRule="auto"/>
            </w:pPr>
            <w:r>
              <w:rPr>
                <w:rFonts w:ascii="Times New Roman" w:hAnsi="Times New Roman"/>
                <w:sz w:val="26"/>
              </w:rPr>
              <w:t>Bản chính: 1</w:t>
            </w:r>
            <w:r>
              <w:rPr>
                <w:rFonts w:ascii="Times New Roman" w:hAnsi="Times New Roman"/>
                <w:sz w:val="26"/>
              </w:rPr>
              <w:br/>
              <w:t>Bản sao: 0</w:t>
            </w:r>
          </w:p>
        </w:tc>
      </w:tr>
    </w:tbl>
    <w:p w:rsidR="00A14671" w:rsidRDefault="00A14671" w:rsidP="00A14671">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Doanh nghiệp, Tổ chức (không bao gồm doanh nghiệp, HTX), Hợp tác xã</w:t>
      </w:r>
    </w:p>
    <w:p w:rsidR="00A14671" w:rsidRDefault="00A14671" w:rsidP="00A14671">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14671" w:rsidRDefault="00A14671" w:rsidP="00A1467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lastRenderedPageBreak/>
        <w:t xml:space="preserve">Địa chỉ tiếp nhận HS: </w:t>
      </w:r>
      <w:r>
        <w:rPr>
          <w:rFonts w:ascii="Times New Roman" w:hAnsi="Times New Roman"/>
          <w:sz w:val="26"/>
        </w:rPr>
        <w:t>- Ngân hàng Chính sách xã hội địa phương (Chi nhánh Ngân hàng Chính sách xã hội hoặc Phòng Giao dịch Ngân hàng Chính sách xã hội); - Uỷ ban nhân dân cấp xã.</w:t>
      </w:r>
    </w:p>
    <w:p w:rsidR="00A14671" w:rsidRDefault="00A14671" w:rsidP="00A1467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phê duyệt Hồ sơ vay vốn hoặc thông báo bằng văn bản đối với trường hợp không đủ điều kiện vay vốn.</w:t>
      </w:r>
    </w:p>
    <w:p w:rsidR="00A14671" w:rsidRDefault="00A14671" w:rsidP="00A1467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2"/>
        <w:gridCol w:w="5596"/>
        <w:gridCol w:w="775"/>
        <w:gridCol w:w="1116"/>
      </w:tblGrid>
      <w:tr w:rsidR="00A14671" w:rsidTr="0046662E">
        <w:tc>
          <w:tcPr>
            <w:tcW w:w="2000" w:type="dxa"/>
          </w:tcPr>
          <w:p w:rsidR="00A14671" w:rsidRDefault="00A14671" w:rsidP="0046662E"/>
          <w:p w:rsidR="00A14671" w:rsidRDefault="00A14671" w:rsidP="0046662E">
            <w:pPr>
              <w:spacing w:line="276" w:lineRule="auto"/>
              <w:jc w:val="center"/>
            </w:pPr>
            <w:r>
              <w:rPr>
                <w:rFonts w:ascii="Times New Roman" w:hAnsi="Times New Roman"/>
                <w:b/>
                <w:sz w:val="26"/>
              </w:rPr>
              <w:t>Số ký hiệu</w:t>
            </w:r>
          </w:p>
        </w:tc>
        <w:tc>
          <w:tcPr>
            <w:tcW w:w="3500" w:type="dxa"/>
          </w:tcPr>
          <w:p w:rsidR="00A14671" w:rsidRDefault="00A14671" w:rsidP="0046662E"/>
          <w:p w:rsidR="00A14671" w:rsidRDefault="00A14671" w:rsidP="0046662E">
            <w:pPr>
              <w:spacing w:line="276" w:lineRule="auto"/>
              <w:jc w:val="center"/>
            </w:pPr>
            <w:r>
              <w:rPr>
                <w:rFonts w:ascii="Times New Roman" w:hAnsi="Times New Roman"/>
                <w:b/>
                <w:sz w:val="26"/>
              </w:rPr>
              <w:t>Trích yếu</w:t>
            </w:r>
          </w:p>
        </w:tc>
        <w:tc>
          <w:tcPr>
            <w:tcW w:w="1500" w:type="dxa"/>
          </w:tcPr>
          <w:p w:rsidR="00A14671" w:rsidRDefault="00A14671" w:rsidP="0046662E"/>
          <w:p w:rsidR="00A14671" w:rsidRDefault="00A14671" w:rsidP="0046662E">
            <w:pPr>
              <w:spacing w:line="276" w:lineRule="auto"/>
              <w:jc w:val="center"/>
            </w:pPr>
            <w:r>
              <w:rPr>
                <w:rFonts w:ascii="Times New Roman" w:hAnsi="Times New Roman"/>
                <w:b/>
                <w:sz w:val="26"/>
              </w:rPr>
              <w:t>Ngày ban hành</w:t>
            </w:r>
          </w:p>
        </w:tc>
        <w:tc>
          <w:tcPr>
            <w:tcW w:w="3000" w:type="dxa"/>
          </w:tcPr>
          <w:p w:rsidR="00A14671" w:rsidRDefault="00A14671" w:rsidP="0046662E"/>
          <w:p w:rsidR="00A14671" w:rsidRDefault="00A14671" w:rsidP="0046662E">
            <w:pPr>
              <w:spacing w:line="276" w:lineRule="auto"/>
              <w:jc w:val="center"/>
            </w:pPr>
            <w:r>
              <w:rPr>
                <w:rFonts w:ascii="Times New Roman" w:hAnsi="Times New Roman"/>
                <w:b/>
                <w:sz w:val="26"/>
              </w:rPr>
              <w:t>Cơ quan ban hành</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61/2015/NĐ-CP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61/2015/NĐ-CP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09-07-2015</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38/2013/QH13</w:t>
            </w:r>
          </w:p>
        </w:tc>
        <w:tc>
          <w:tcPr>
            <w:tcW w:w="0" w:type="auto"/>
          </w:tcPr>
          <w:p w:rsidR="00A14671" w:rsidRDefault="00A14671" w:rsidP="0046662E"/>
          <w:p w:rsidR="00A14671" w:rsidRDefault="00A14671" w:rsidP="0046662E">
            <w:pPr>
              <w:spacing w:line="276" w:lineRule="auto"/>
            </w:pPr>
            <w:r>
              <w:rPr>
                <w:rFonts w:ascii="Times New Roman" w:hAnsi="Times New Roman"/>
                <w:sz w:val="26"/>
              </w:rPr>
              <w:t>Luật việc làm</w:t>
            </w:r>
          </w:p>
        </w:tc>
        <w:tc>
          <w:tcPr>
            <w:tcW w:w="0" w:type="auto"/>
          </w:tcPr>
          <w:p w:rsidR="00A14671" w:rsidRDefault="00A14671" w:rsidP="0046662E"/>
          <w:p w:rsidR="00A14671" w:rsidRDefault="00A14671" w:rsidP="0046662E">
            <w:pPr>
              <w:spacing w:line="276" w:lineRule="auto"/>
            </w:pPr>
            <w:r>
              <w:rPr>
                <w:rFonts w:ascii="Times New Roman" w:hAnsi="Times New Roman"/>
                <w:sz w:val="26"/>
              </w:rPr>
              <w:t>16-11-2003</w:t>
            </w:r>
          </w:p>
        </w:tc>
        <w:tc>
          <w:tcPr>
            <w:tcW w:w="0" w:type="auto"/>
          </w:tcPr>
          <w:p w:rsidR="00A14671" w:rsidRDefault="00A14671" w:rsidP="0046662E"/>
          <w:p w:rsidR="00A14671" w:rsidRDefault="00A14671" w:rsidP="0046662E">
            <w:pPr>
              <w:spacing w:line="276" w:lineRule="auto"/>
            </w:pPr>
            <w:r>
              <w:rPr>
                <w:rFonts w:ascii="Times New Roman" w:hAnsi="Times New Roman"/>
                <w:sz w:val="26"/>
              </w:rPr>
              <w:t>Quốc Hội</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104</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A14671" w:rsidRDefault="00A14671" w:rsidP="0046662E"/>
          <w:p w:rsidR="00A14671" w:rsidRDefault="00A14671" w:rsidP="0046662E">
            <w:pPr>
              <w:spacing w:line="276" w:lineRule="auto"/>
            </w:pPr>
            <w:r>
              <w:rPr>
                <w:rFonts w:ascii="Times New Roman" w:hAnsi="Times New Roman"/>
                <w:sz w:val="26"/>
              </w:rPr>
              <w:t>21-12-2022</w:t>
            </w:r>
          </w:p>
        </w:tc>
        <w:tc>
          <w:tcPr>
            <w:tcW w:w="0" w:type="auto"/>
          </w:tcPr>
          <w:p w:rsidR="00A14671" w:rsidRDefault="00A14671" w:rsidP="0046662E"/>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74/2019/NĐ-CP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Nghị định của Chính phủ về sửa đổi, bổ sung một số điều của Nghị định số 61/2015/NĐ-CP ngày 09/7/2015 của Chính phủ quy định về chính sách hỗ trợ tạo việc làm và Quỹ quốc gia về việc làm;</w:t>
            </w:r>
          </w:p>
        </w:tc>
        <w:tc>
          <w:tcPr>
            <w:tcW w:w="0" w:type="auto"/>
          </w:tcPr>
          <w:p w:rsidR="00A14671" w:rsidRDefault="00A14671" w:rsidP="0046662E"/>
          <w:p w:rsidR="00A14671" w:rsidRDefault="00A14671" w:rsidP="0046662E">
            <w:pPr>
              <w:spacing w:line="276" w:lineRule="auto"/>
            </w:pPr>
            <w:r>
              <w:rPr>
                <w:rFonts w:ascii="Times New Roman" w:hAnsi="Times New Roman"/>
                <w:sz w:val="26"/>
              </w:rPr>
              <w:t>23-09-2019</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r w:rsidR="00A14671" w:rsidTr="0046662E">
        <w:tc>
          <w:tcPr>
            <w:tcW w:w="0" w:type="auto"/>
          </w:tcPr>
          <w:p w:rsidR="00A14671" w:rsidRDefault="00A14671" w:rsidP="0046662E"/>
          <w:p w:rsidR="00A14671" w:rsidRDefault="00A14671" w:rsidP="0046662E">
            <w:pPr>
              <w:spacing w:line="276" w:lineRule="auto"/>
            </w:pPr>
            <w:r>
              <w:rPr>
                <w:rFonts w:ascii="Times New Roman" w:hAnsi="Times New Roman"/>
                <w:sz w:val="26"/>
              </w:rPr>
              <w:t>129/2025/NĐ-CP</w:t>
            </w:r>
          </w:p>
        </w:tc>
        <w:tc>
          <w:tcPr>
            <w:tcW w:w="0" w:type="auto"/>
          </w:tcPr>
          <w:p w:rsidR="00A14671" w:rsidRDefault="00A14671" w:rsidP="0046662E"/>
          <w:p w:rsidR="00A14671" w:rsidRDefault="00A14671" w:rsidP="0046662E">
            <w:pPr>
              <w:spacing w:line="276" w:lineRule="auto"/>
            </w:pPr>
            <w:r>
              <w:rPr>
                <w:rFonts w:ascii="Times New Roman" w:hAnsi="Times New Roman"/>
                <w:sz w:val="26"/>
              </w:rPr>
              <w:t>Quy định về phân định thẩm quyền của chính quyền địa phương 02 cấp trong lĩnh vực quản lý nhà nước của Bộ Nội vụ</w:t>
            </w:r>
          </w:p>
        </w:tc>
        <w:tc>
          <w:tcPr>
            <w:tcW w:w="0" w:type="auto"/>
          </w:tcPr>
          <w:p w:rsidR="00A14671" w:rsidRDefault="00A14671" w:rsidP="0046662E"/>
          <w:p w:rsidR="00A14671" w:rsidRDefault="00A14671" w:rsidP="0046662E">
            <w:pPr>
              <w:spacing w:line="276" w:lineRule="auto"/>
            </w:pPr>
            <w:r>
              <w:rPr>
                <w:rFonts w:ascii="Times New Roman" w:hAnsi="Times New Roman"/>
                <w:sz w:val="26"/>
              </w:rPr>
              <w:t>11-06-2025</w:t>
            </w:r>
          </w:p>
        </w:tc>
        <w:tc>
          <w:tcPr>
            <w:tcW w:w="0" w:type="auto"/>
          </w:tcPr>
          <w:p w:rsidR="00A14671" w:rsidRDefault="00A14671" w:rsidP="0046662E"/>
          <w:p w:rsidR="00A14671" w:rsidRDefault="00A14671" w:rsidP="0046662E">
            <w:pPr>
              <w:spacing w:line="276" w:lineRule="auto"/>
            </w:pPr>
            <w:r>
              <w:rPr>
                <w:rFonts w:ascii="Times New Roman" w:hAnsi="Times New Roman"/>
                <w:sz w:val="26"/>
              </w:rPr>
              <w:t>Chính phủ</w:t>
            </w:r>
          </w:p>
        </w:tc>
      </w:tr>
    </w:tbl>
    <w:p w:rsidR="00A14671" w:rsidRDefault="00A14671" w:rsidP="00A1467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Yêu cầu: dự án thuộc nguồn vốn do Uỷ ban nhân dân cấp tỉnh quản lý.  - Điều kiện: + Có dự án vay vốn khả thi tại địa phương, phù hợp với ngành, nghề sản xuất kinh doanh, thu hút thêm lao động vào làm việc ổn định; + Dự án vay vốn có xác nhận của cơ quan, tổ chức có thẩm quyền nơi thực hiện dự án; + Có bảo đảm tiền vay: Đối với mức vay từ 100 triệu đồng trở lên, cơ sở sản xuất, kinh doanh phải có tài sản bảo đảm tiền vay theo quy định pháp luật về giao dịch bảo đảm.</w:t>
      </w:r>
    </w:p>
    <w:p w:rsidR="00A14671" w:rsidRDefault="00A14671" w:rsidP="00A1467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14671" w:rsidRDefault="00A14671" w:rsidP="00A1467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A14671" w:rsidRDefault="00A14671" w:rsidP="005E1C40">
      <w:pPr>
        <w:spacing w:line="400" w:lineRule="exact"/>
        <w:ind w:firstLine="720"/>
        <w:jc w:val="both"/>
        <w:rPr>
          <w:rStyle w:val="Strong"/>
          <w:rFonts w:ascii="Times New Roman" w:hAnsi="Times New Roman"/>
          <w:b w:val="0"/>
          <w:bCs w:val="0"/>
          <w:sz w:val="26"/>
        </w:rPr>
      </w:pPr>
    </w:p>
    <w:p w:rsidR="00796659" w:rsidRDefault="00796659" w:rsidP="005E1C40">
      <w:pPr>
        <w:spacing w:line="400" w:lineRule="exact"/>
        <w:ind w:firstLine="720"/>
        <w:jc w:val="both"/>
        <w:rPr>
          <w:rStyle w:val="Strong"/>
          <w:rFonts w:ascii="Times New Roman" w:hAnsi="Times New Roman"/>
          <w:b w:val="0"/>
          <w:bCs w:val="0"/>
          <w:sz w:val="26"/>
        </w:rPr>
      </w:pPr>
    </w:p>
    <w:p w:rsidR="00A14671" w:rsidRDefault="00796659" w:rsidP="005E1C40">
      <w:pPr>
        <w:spacing w:line="400" w:lineRule="exact"/>
        <w:ind w:firstLine="720"/>
        <w:jc w:val="both"/>
        <w:rPr>
          <w:rFonts w:ascii="Cambria Math" w:hAnsi="Cambria Math"/>
          <w:b/>
          <w:bCs/>
          <w:sz w:val="26"/>
          <w:szCs w:val="26"/>
        </w:rPr>
      </w:pPr>
      <w:r w:rsidRPr="00F70B2D">
        <w:rPr>
          <w:rFonts w:ascii="Cambria Math" w:hAnsi="Cambria Math"/>
          <w:b/>
          <w:bCs/>
          <w:sz w:val="26"/>
          <w:szCs w:val="26"/>
        </w:rPr>
        <w:t>LĨNH VỰC</w:t>
      </w:r>
      <w:r>
        <w:rPr>
          <w:rFonts w:ascii="Cambria Math" w:hAnsi="Cambria Math"/>
          <w:b/>
          <w:bCs/>
          <w:sz w:val="26"/>
          <w:szCs w:val="26"/>
        </w:rPr>
        <w:t xml:space="preserve"> TÍN NGƯỠNG,</w:t>
      </w:r>
      <w:r w:rsidRPr="00F70B2D">
        <w:rPr>
          <w:rFonts w:ascii="Cambria Math" w:hAnsi="Cambria Math"/>
          <w:b/>
          <w:bCs/>
          <w:sz w:val="26"/>
          <w:szCs w:val="26"/>
        </w:rPr>
        <w:t xml:space="preserve"> TÔN GIÁO</w:t>
      </w:r>
    </w:p>
    <w:p w:rsidR="00796659" w:rsidRDefault="00796659" w:rsidP="005E1C40">
      <w:pPr>
        <w:spacing w:line="400" w:lineRule="exact"/>
        <w:ind w:firstLine="720"/>
        <w:jc w:val="both"/>
        <w:rPr>
          <w:rFonts w:ascii="Cambria Math" w:hAnsi="Cambria Math"/>
          <w:b/>
          <w:bCs/>
          <w:sz w:val="26"/>
          <w:szCs w:val="26"/>
        </w:rPr>
      </w:pPr>
    </w:p>
    <w:p w:rsidR="00796659" w:rsidRDefault="00796659" w:rsidP="005E1C40">
      <w:pPr>
        <w:spacing w:line="400" w:lineRule="exact"/>
        <w:ind w:firstLine="720"/>
        <w:jc w:val="both"/>
        <w:rPr>
          <w:rFonts w:ascii="Cambria Math" w:eastAsia="Cambria Math" w:hAnsi="Cambria Math"/>
          <w:color w:val="000000"/>
          <w:sz w:val="26"/>
          <w:szCs w:val="26"/>
        </w:rPr>
      </w:pPr>
      <w:r>
        <w:rPr>
          <w:rFonts w:ascii="Cambria Math" w:hAnsi="Cambria Math"/>
          <w:b/>
          <w:bCs/>
          <w:sz w:val="26"/>
          <w:szCs w:val="26"/>
        </w:rPr>
        <w:t xml:space="preserve">1.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đề nghị tổ chức cuộc lễ ngoài cơ sở tôn giáo, địa điểm hợp pháp đã đăng ký có quy mô tổ chức ở một xã</w:t>
      </w:r>
    </w:p>
    <w:p w:rsidR="00796659" w:rsidRDefault="00796659" w:rsidP="00796659">
      <w:pPr>
        <w:spacing w:line="276" w:lineRule="auto"/>
        <w:jc w:val="both"/>
      </w:pPr>
      <w:r>
        <w:rPr>
          <w:rFonts w:ascii="Times New Roman" w:hAnsi="Times New Roman"/>
          <w:b/>
          <w:sz w:val="26"/>
        </w:rPr>
        <w:t xml:space="preserve">Mã thủ tục: </w:t>
      </w:r>
      <w:r>
        <w:rPr>
          <w:rFonts w:ascii="Times New Roman" w:hAnsi="Times New Roman"/>
          <w:sz w:val="26"/>
        </w:rPr>
        <w:t>1.013797</w:t>
      </w:r>
    </w:p>
    <w:p w:rsidR="00796659" w:rsidRDefault="00796659" w:rsidP="00796659">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796659" w:rsidRDefault="00796659" w:rsidP="00796659">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TỔ CHỨC CUỘC LỄ NGOÀI CƠ SỞ TÔN GIÁO, ĐỊA ĐIỂM HỢP PHÁP ĐÃ ĐĂNG KÝ CÓ QUY MÔ TỔ CHỨC Ở MỘT XÃ</w:t>
      </w:r>
    </w:p>
    <w:p w:rsidR="00796659" w:rsidRDefault="00796659" w:rsidP="0079665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96659" w:rsidRDefault="00796659" w:rsidP="0079665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96659" w:rsidRDefault="00796659" w:rsidP="00796659">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796659" w:rsidRDefault="00796659" w:rsidP="00796659">
      <w:pPr>
        <w:spacing w:line="276" w:lineRule="auto"/>
        <w:jc w:val="both"/>
      </w:pPr>
      <w:r>
        <w:rPr>
          <w:rFonts w:ascii="Times New Roman" w:hAnsi="Times New Roman"/>
          <w:b/>
          <w:sz w:val="26"/>
        </w:rPr>
        <w:t xml:space="preserve">Trình tự thực hiện: </w:t>
      </w:r>
    </w:p>
    <w:p w:rsidR="00796659" w:rsidRDefault="00796659" w:rsidP="00796659">
      <w:pPr>
        <w:shd w:val="clear" w:color="auto" w:fill="F2F6F9"/>
        <w:spacing w:before="120" w:line="276" w:lineRule="auto"/>
        <w:jc w:val="both"/>
      </w:pPr>
    </w:p>
    <w:p w:rsidR="00796659" w:rsidRDefault="00796659" w:rsidP="00796659">
      <w:pPr>
        <w:spacing w:line="276" w:lineRule="auto"/>
        <w:jc w:val="both"/>
      </w:pPr>
      <w:r>
        <w:rPr>
          <w:rFonts w:ascii="Times New Roman" w:hAnsi="Times New Roman"/>
          <w:sz w:val="26"/>
        </w:rPr>
        <w:t xml:space="preserve">- Bước 1: Trước khi tổ chức cuộc lễ ngoài cơ sở tôn giáo, địa điểm hợp pháp đã đăng ký có quy mô tổ chức ở một xã, tổ chức tôn giáo, tổ chức tôn giáo trực thuộc, tổ chức được cấp chứng nhận đăng ký hoạt động tôn giáo có trách nhiệm gửi văn bản đề nghị đến Ủy ban nhân dân cấp xã. - Bước 2: Ủy ban nhân dân cấp xã xem xét hồ sơ đề nghị, </w:t>
      </w:r>
      <w:r>
        <w:rPr>
          <w:rFonts w:ascii="Times New Roman" w:hAnsi="Times New Roman"/>
          <w:sz w:val="26"/>
        </w:rPr>
        <w:lastRenderedPageBreak/>
        <w:t>trường hợp hồ sơ đề nghị chưa đầy đủ, hợp lệ, Ủy ban nhân dân cấp xã hướng dẫn trực tiếp hoặc thông báo qua thư điện tử, tin nhắn điện thoại hoặc văn bản cho tổ chức để bổ sung, hoàn thiện văn bản đề nghị. Trường hợp từ chối tiếp nhận, giải quyết phải nêu rõ lý do. Thời gian hoàn thiện văn bản đề nghị không tính vào thời hạn giải quyết. - Bước 3: Ủy ban nhân dân cấp xã phối hợp với các cơ quan liên quan thẩm định văn bản đề nghị (nếu cần). Sau khi thẩm định văn bản đề nghị, Ủy ban nhân dân cấp xã chấp thuận hoặc không chấp thuận về việc tổ chức cuộc lễ ngoài cơ sở tôn giáo, địa điểm hợp pháp đã đăng ký và gửi kết quả giải quyết về Bộ phận Tiếp nhận và trả kết quả của Ủy ban nhân dân cấp xã để trả cho tổ chức. Trường hợp không chấp thuận phải trả lời bằng văn bản và nêu rõ lý do.</w:t>
      </w:r>
    </w:p>
    <w:p w:rsidR="00796659" w:rsidRDefault="00796659" w:rsidP="0079665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4"/>
        <w:gridCol w:w="916"/>
        <w:gridCol w:w="1075"/>
        <w:gridCol w:w="6284"/>
      </w:tblGrid>
      <w:tr w:rsidR="00796659" w:rsidTr="0046662E">
        <w:tc>
          <w:tcPr>
            <w:tcW w:w="1500" w:type="dxa"/>
          </w:tcPr>
          <w:p w:rsidR="00796659" w:rsidRDefault="00796659" w:rsidP="0046662E"/>
          <w:p w:rsidR="00796659" w:rsidRDefault="00796659" w:rsidP="0046662E">
            <w:pPr>
              <w:spacing w:line="276" w:lineRule="auto"/>
              <w:jc w:val="center"/>
            </w:pPr>
            <w:r>
              <w:rPr>
                <w:rFonts w:ascii="Times New Roman" w:hAnsi="Times New Roman"/>
                <w:b/>
                <w:sz w:val="26"/>
              </w:rPr>
              <w:t>Hình thức nộp</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Thời hạn giải quyết</w:t>
            </w:r>
          </w:p>
        </w:tc>
        <w:tc>
          <w:tcPr>
            <w:tcW w:w="3500" w:type="dxa"/>
          </w:tcPr>
          <w:p w:rsidR="00796659" w:rsidRDefault="00796659" w:rsidP="0046662E"/>
          <w:p w:rsidR="00796659" w:rsidRDefault="00796659" w:rsidP="0046662E">
            <w:pPr>
              <w:spacing w:line="276" w:lineRule="auto"/>
              <w:jc w:val="center"/>
            </w:pPr>
            <w:r>
              <w:rPr>
                <w:rFonts w:ascii="Times New Roman" w:hAnsi="Times New Roman"/>
                <w:b/>
                <w:sz w:val="26"/>
              </w:rPr>
              <w:t>Phí, lệ phí</w:t>
            </w:r>
          </w:p>
        </w:tc>
        <w:tc>
          <w:tcPr>
            <w:tcW w:w="3000" w:type="dxa"/>
          </w:tcPr>
          <w:p w:rsidR="00796659" w:rsidRDefault="00796659" w:rsidP="0046662E"/>
          <w:p w:rsidR="00796659" w:rsidRDefault="00796659" w:rsidP="0046662E">
            <w:pPr>
              <w:spacing w:line="276" w:lineRule="auto"/>
              <w:jc w:val="center"/>
            </w:pPr>
            <w:r>
              <w:rPr>
                <w:rFonts w:ascii="Times New Roman" w:hAnsi="Times New Roman"/>
                <w:b/>
                <w:sz w:val="26"/>
              </w:rPr>
              <w:t>Mô tả</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Trực tiếp</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hồ sơ trực tiếp tại Bộ phận Tiếp nhận và trả kết quả của Ủy ban nhân dân cấp xã Ủy ban nhân dân cấp xã tiếp nhận hồ sơ đăng ký và có Giấy tiếp nhận hồ sơ và hẹn ngày trả kết quả. Thời hạn giải quyết: 25 ngày kể từ ngày nhận đủ văn bản đề nghị hợp lệ.</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Trực tuyến</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qua Cổng Dịch vụ công Thời hạn giải quyết: 25 ngày kể từ ngày nhận đủ văn bản đề nghị hợp lệ.</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Dịch vụ bưu chính</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qua dịch vụ bưu chính công ích; qua thuê dịch vụ của doanh nghiệp, cá nhân hoặc ủy quyền theo quy định của pháp luật  Ngày tiếp nhận hồ sơ được tính theo ngày ghi trên dấu công văn đến. Thời hạn giải quyết: 25 ngày kể từ ngày nhận đủ văn bản đề nghị hợp lệ.</w:t>
            </w:r>
          </w:p>
        </w:tc>
      </w:tr>
    </w:tbl>
    <w:p w:rsidR="00796659" w:rsidRDefault="00796659" w:rsidP="00796659">
      <w:pPr>
        <w:spacing w:before="240" w:line="276" w:lineRule="auto"/>
        <w:jc w:val="both"/>
      </w:pPr>
      <w:r>
        <w:rPr>
          <w:rFonts w:ascii="Times New Roman" w:hAnsi="Times New Roman"/>
          <w:b/>
          <w:sz w:val="26"/>
        </w:rPr>
        <w:t xml:space="preserve">Thành phần hồ sơ: </w:t>
      </w:r>
    </w:p>
    <w:p w:rsidR="00796659" w:rsidRDefault="00796659" w:rsidP="0079665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95"/>
        <w:gridCol w:w="825"/>
        <w:gridCol w:w="929"/>
      </w:tblGrid>
      <w:tr w:rsidR="00796659" w:rsidTr="0046662E">
        <w:tc>
          <w:tcPr>
            <w:tcW w:w="6000" w:type="dxa"/>
          </w:tcPr>
          <w:p w:rsidR="00796659" w:rsidRDefault="00796659" w:rsidP="0046662E"/>
          <w:p w:rsidR="00796659" w:rsidRDefault="00796659" w:rsidP="0046662E">
            <w:pPr>
              <w:spacing w:line="276" w:lineRule="auto"/>
              <w:jc w:val="center"/>
            </w:pPr>
            <w:r>
              <w:rPr>
                <w:rFonts w:ascii="Times New Roman" w:hAnsi="Times New Roman"/>
                <w:b/>
                <w:sz w:val="26"/>
              </w:rPr>
              <w:t>Tên giấy tờ</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Mẫu đơn, tờ khai</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Số lượng</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 Thành phần hồ sơ: + Văn bản đề nghị (theo mẫu); + Chương trình tổ chức cuộc lễ; dự kiến thành phần tham dự cuộc lễ. - Số lượng hồ sơ: 01 (bộ).</w:t>
            </w:r>
          </w:p>
        </w:tc>
        <w:tc>
          <w:tcPr>
            <w:tcW w:w="0" w:type="auto"/>
          </w:tcPr>
          <w:p w:rsidR="00796659" w:rsidRDefault="00796659" w:rsidP="0046662E"/>
        </w:tc>
        <w:tc>
          <w:tcPr>
            <w:tcW w:w="0" w:type="auto"/>
          </w:tcPr>
          <w:p w:rsidR="00796659" w:rsidRDefault="00796659" w:rsidP="0046662E"/>
          <w:p w:rsidR="00796659" w:rsidRDefault="00796659" w:rsidP="0046662E">
            <w:pPr>
              <w:spacing w:line="276" w:lineRule="auto"/>
            </w:pPr>
            <w:r>
              <w:rPr>
                <w:rFonts w:ascii="Times New Roman" w:hAnsi="Times New Roman"/>
                <w:sz w:val="26"/>
              </w:rPr>
              <w:t>Bản chính: 1</w:t>
            </w:r>
            <w:r>
              <w:rPr>
                <w:rFonts w:ascii="Times New Roman" w:hAnsi="Times New Roman"/>
                <w:sz w:val="26"/>
              </w:rPr>
              <w:br/>
              <w:t>Bản sao: 1</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Tên mẫu đơn, mẫu tờ khai: Đề nghị tổ chức cuộc lễ ngoài cơ sở tôn giáo hoặc địa điểm hợp pháp đã đăng ký (Mẫu B34 Phụ lục ban hành kèm theo Nghị định số 95/2023/NĐ-CP ngày 29/12/2023 của Chính phủ, được sửa đổi tại Phụ lục II Nghị định  số 124/2025/NĐ-CP ngày 11/6/2025 của Chính phủ).</w:t>
            </w:r>
          </w:p>
        </w:tc>
        <w:tc>
          <w:tcPr>
            <w:tcW w:w="0" w:type="auto"/>
          </w:tcPr>
          <w:p w:rsidR="00796659" w:rsidRDefault="00796659" w:rsidP="0046662E"/>
        </w:tc>
        <w:tc>
          <w:tcPr>
            <w:tcW w:w="0" w:type="auto"/>
          </w:tcPr>
          <w:p w:rsidR="00796659" w:rsidRDefault="00796659" w:rsidP="0046662E"/>
          <w:p w:rsidR="00796659" w:rsidRDefault="00796659" w:rsidP="0046662E">
            <w:pPr>
              <w:spacing w:line="276" w:lineRule="auto"/>
            </w:pPr>
            <w:r>
              <w:rPr>
                <w:rFonts w:ascii="Times New Roman" w:hAnsi="Times New Roman"/>
                <w:sz w:val="26"/>
              </w:rPr>
              <w:t>Bản chính: 1</w:t>
            </w:r>
            <w:r>
              <w:rPr>
                <w:rFonts w:ascii="Times New Roman" w:hAnsi="Times New Roman"/>
                <w:sz w:val="26"/>
              </w:rPr>
              <w:br/>
              <w:t>Bản sao: 1</w:t>
            </w:r>
          </w:p>
        </w:tc>
      </w:tr>
    </w:tbl>
    <w:p w:rsidR="00796659" w:rsidRDefault="00796659" w:rsidP="0079665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796659" w:rsidRDefault="00796659" w:rsidP="0079665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796659" w:rsidRDefault="00796659" w:rsidP="0079665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tổ chức cuộc lễ ngoài cơ sở tôn giáo, địa điểm hợp pháp đã đăng ký,</w:t>
      </w:r>
    </w:p>
    <w:p w:rsidR="00796659" w:rsidRDefault="00796659" w:rsidP="0079665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796659" w:rsidTr="0046662E">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Số ký hiệu</w:t>
            </w:r>
          </w:p>
        </w:tc>
        <w:tc>
          <w:tcPr>
            <w:tcW w:w="3500" w:type="dxa"/>
          </w:tcPr>
          <w:p w:rsidR="00796659" w:rsidRDefault="00796659" w:rsidP="0046662E"/>
          <w:p w:rsidR="00796659" w:rsidRDefault="00796659" w:rsidP="0046662E">
            <w:pPr>
              <w:spacing w:line="276" w:lineRule="auto"/>
              <w:jc w:val="center"/>
            </w:pPr>
            <w:r>
              <w:rPr>
                <w:rFonts w:ascii="Times New Roman" w:hAnsi="Times New Roman"/>
                <w:b/>
                <w:sz w:val="26"/>
              </w:rPr>
              <w:t>Trích yếu</w:t>
            </w:r>
          </w:p>
        </w:tc>
        <w:tc>
          <w:tcPr>
            <w:tcW w:w="1500" w:type="dxa"/>
          </w:tcPr>
          <w:p w:rsidR="00796659" w:rsidRDefault="00796659" w:rsidP="0046662E"/>
          <w:p w:rsidR="00796659" w:rsidRDefault="00796659" w:rsidP="0046662E">
            <w:pPr>
              <w:spacing w:line="276" w:lineRule="auto"/>
              <w:jc w:val="center"/>
            </w:pPr>
            <w:r>
              <w:rPr>
                <w:rFonts w:ascii="Times New Roman" w:hAnsi="Times New Roman"/>
                <w:b/>
                <w:sz w:val="26"/>
              </w:rPr>
              <w:t>Ngày ban hành</w:t>
            </w:r>
          </w:p>
        </w:tc>
        <w:tc>
          <w:tcPr>
            <w:tcW w:w="3000" w:type="dxa"/>
          </w:tcPr>
          <w:p w:rsidR="00796659" w:rsidRDefault="00796659" w:rsidP="0046662E"/>
          <w:p w:rsidR="00796659" w:rsidRDefault="00796659" w:rsidP="0046662E">
            <w:pPr>
              <w:spacing w:line="276" w:lineRule="auto"/>
              <w:jc w:val="center"/>
            </w:pPr>
            <w:r>
              <w:rPr>
                <w:rFonts w:ascii="Times New Roman" w:hAnsi="Times New Roman"/>
                <w:b/>
                <w:sz w:val="26"/>
              </w:rPr>
              <w:t>Cơ quan ban hành</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02/2016/QH14</w:t>
            </w:r>
          </w:p>
        </w:tc>
        <w:tc>
          <w:tcPr>
            <w:tcW w:w="0" w:type="auto"/>
          </w:tcPr>
          <w:p w:rsidR="00796659" w:rsidRDefault="00796659" w:rsidP="0046662E"/>
          <w:p w:rsidR="00796659" w:rsidRDefault="00796659" w:rsidP="0046662E">
            <w:pPr>
              <w:spacing w:line="276" w:lineRule="auto"/>
            </w:pPr>
            <w:r>
              <w:rPr>
                <w:rFonts w:ascii="Times New Roman" w:hAnsi="Times New Roman"/>
                <w:sz w:val="26"/>
              </w:rPr>
              <w:t>Luật tín ngưỡng, tôn giáo (Luật số 02/2016/QH14 ngày 18/11/2016).</w:t>
            </w:r>
          </w:p>
        </w:tc>
        <w:tc>
          <w:tcPr>
            <w:tcW w:w="0" w:type="auto"/>
          </w:tcPr>
          <w:p w:rsidR="00796659" w:rsidRDefault="00796659" w:rsidP="0046662E"/>
          <w:p w:rsidR="00796659" w:rsidRDefault="00796659" w:rsidP="0046662E">
            <w:pPr>
              <w:spacing w:line="276" w:lineRule="auto"/>
            </w:pPr>
            <w:r>
              <w:rPr>
                <w:rFonts w:ascii="Times New Roman" w:hAnsi="Times New Roman"/>
                <w:sz w:val="26"/>
              </w:rPr>
              <w:t>17-07-2016</w:t>
            </w:r>
          </w:p>
        </w:tc>
        <w:tc>
          <w:tcPr>
            <w:tcW w:w="0" w:type="auto"/>
          </w:tcPr>
          <w:p w:rsidR="00796659" w:rsidRDefault="00796659" w:rsidP="0046662E"/>
          <w:p w:rsidR="00796659" w:rsidRDefault="00796659" w:rsidP="0046662E">
            <w:pPr>
              <w:spacing w:line="276" w:lineRule="auto"/>
            </w:pPr>
            <w:r>
              <w:rPr>
                <w:rFonts w:ascii="Times New Roman" w:hAnsi="Times New Roman"/>
                <w:sz w:val="26"/>
              </w:rPr>
              <w:t>Quốc Hội</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95/2023/NĐ-CP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796659" w:rsidRDefault="00796659" w:rsidP="0046662E"/>
          <w:p w:rsidR="00796659" w:rsidRDefault="00796659" w:rsidP="0046662E">
            <w:pPr>
              <w:spacing w:line="276" w:lineRule="auto"/>
            </w:pPr>
            <w:r>
              <w:rPr>
                <w:rFonts w:ascii="Times New Roman" w:hAnsi="Times New Roman"/>
                <w:sz w:val="26"/>
              </w:rPr>
              <w:t>29-12-2023</w:t>
            </w:r>
          </w:p>
        </w:tc>
        <w:tc>
          <w:tcPr>
            <w:tcW w:w="0" w:type="auto"/>
          </w:tcPr>
          <w:p w:rsidR="00796659" w:rsidRDefault="00796659" w:rsidP="0046662E"/>
          <w:p w:rsidR="00796659" w:rsidRDefault="00796659" w:rsidP="0046662E">
            <w:pPr>
              <w:spacing w:line="276" w:lineRule="auto"/>
            </w:pPr>
            <w:r>
              <w:rPr>
                <w:rFonts w:ascii="Times New Roman" w:hAnsi="Times New Roman"/>
                <w:sz w:val="26"/>
              </w:rPr>
              <w:t>Chính phủ</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124/2025/NĐ-CP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Nghị định số 124/2025/NĐ-CP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11-06-2025</w:t>
            </w:r>
          </w:p>
        </w:tc>
        <w:tc>
          <w:tcPr>
            <w:tcW w:w="0" w:type="auto"/>
          </w:tcPr>
          <w:p w:rsidR="00796659" w:rsidRDefault="00796659" w:rsidP="0046662E"/>
        </w:tc>
      </w:tr>
    </w:tbl>
    <w:p w:rsidR="00796659" w:rsidRDefault="00796659" w:rsidP="0079665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w:t>
      </w:r>
    </w:p>
    <w:p w:rsidR="00796659" w:rsidRDefault="00796659" w:rsidP="0079665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96659" w:rsidRDefault="00796659" w:rsidP="00796659">
      <w:pPr>
        <w:spacing w:line="400" w:lineRule="exact"/>
        <w:ind w:firstLine="720"/>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Times New Roman" w:hAnsi="Times New Roman"/>
          <w:sz w:val="26"/>
        </w:rPr>
      </w:pPr>
    </w:p>
    <w:p w:rsidR="00796659" w:rsidRDefault="00796659" w:rsidP="00796659">
      <w:pPr>
        <w:spacing w:line="400" w:lineRule="exact"/>
        <w:ind w:firstLine="720"/>
        <w:jc w:val="both"/>
        <w:rPr>
          <w:rFonts w:ascii="Cambria Math" w:eastAsia="Cambria Math" w:hAnsi="Cambria Math"/>
          <w:color w:val="000000"/>
          <w:sz w:val="26"/>
          <w:szCs w:val="26"/>
        </w:rPr>
      </w:pPr>
      <w:r>
        <w:rPr>
          <w:rFonts w:ascii="Times New Roman" w:hAnsi="Times New Roman"/>
          <w:sz w:val="26"/>
        </w:rPr>
        <w:t xml:space="preserve">2.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đề nghị giảng đạo ngoài địa bàn phụ trách, cơ sở tôn giáo, địa điểm hợp pháp đã đăng ký có quy mô tổ chức trong một xã</w:t>
      </w:r>
    </w:p>
    <w:p w:rsidR="00796659" w:rsidRDefault="00796659" w:rsidP="00796659">
      <w:pPr>
        <w:spacing w:line="276" w:lineRule="auto"/>
        <w:jc w:val="both"/>
      </w:pPr>
      <w:r>
        <w:rPr>
          <w:rFonts w:ascii="Times New Roman" w:hAnsi="Times New Roman"/>
          <w:b/>
          <w:sz w:val="26"/>
        </w:rPr>
        <w:t xml:space="preserve">Mã thủ tục: </w:t>
      </w:r>
      <w:r>
        <w:rPr>
          <w:rFonts w:ascii="Times New Roman" w:hAnsi="Times New Roman"/>
          <w:sz w:val="26"/>
        </w:rPr>
        <w:t>1.013798</w:t>
      </w:r>
    </w:p>
    <w:p w:rsidR="00796659" w:rsidRDefault="00796659" w:rsidP="00796659">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796659" w:rsidRDefault="00796659" w:rsidP="00796659">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GIẢNG ĐẠO NGOÀI ĐỊA BÀN PHỤ TRÁCH, CƠ SỞ TÔN GIÁO, ĐỊA ĐIỂM HỢP PHÁP ĐÃ ĐĂNG KÝ CÓ QUY MÔ TỔ CHỨC TRONG MỘT XÃ</w:t>
      </w:r>
    </w:p>
    <w:p w:rsidR="00796659" w:rsidRDefault="00796659" w:rsidP="0079665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96659" w:rsidRDefault="00796659" w:rsidP="0079665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96659" w:rsidRDefault="00796659" w:rsidP="00796659">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796659" w:rsidRDefault="00796659" w:rsidP="00796659">
      <w:pPr>
        <w:spacing w:line="276" w:lineRule="auto"/>
        <w:jc w:val="both"/>
      </w:pPr>
      <w:r>
        <w:rPr>
          <w:rFonts w:ascii="Times New Roman" w:hAnsi="Times New Roman"/>
          <w:b/>
          <w:sz w:val="26"/>
        </w:rPr>
        <w:t xml:space="preserve">Trình tự thực hiện: </w:t>
      </w:r>
    </w:p>
    <w:p w:rsidR="00796659" w:rsidRDefault="00796659" w:rsidP="00796659">
      <w:pPr>
        <w:shd w:val="clear" w:color="auto" w:fill="F2F6F9"/>
        <w:spacing w:before="120" w:line="276" w:lineRule="auto"/>
        <w:jc w:val="both"/>
      </w:pPr>
    </w:p>
    <w:p w:rsidR="00796659" w:rsidRDefault="00796659" w:rsidP="00796659">
      <w:pPr>
        <w:spacing w:line="276" w:lineRule="auto"/>
        <w:jc w:val="both"/>
      </w:pPr>
      <w:r>
        <w:rPr>
          <w:rFonts w:ascii="Times New Roman" w:hAnsi="Times New Roman"/>
          <w:sz w:val="26"/>
        </w:rPr>
        <w:t xml:space="preserve">- Bước 1: Trước khi giảng đạo ngoài địa bàn phụ trách, cơ sở tôn giáo, địa điểm hợp pháp đã đăng ký có quy mô tổ chức ở một xã, chức sắc, chức việc, nhà tu hành có trách nhiệm gửi văn bản đề nghị đến Ủy ban nhân dân cấp xã. - Bước 2: Ủy ban nhân dân cấp xã xem xét văn bản đề nghị, trường hợp hồ sơ đề nghị chưa đầy đủ, hợp lệ, Ủy ban nhân dân cấp xã hướng dẫn trực tiếp hoặc thông báo qua thư điện tử, tin nhắn điện </w:t>
      </w:r>
      <w:r>
        <w:rPr>
          <w:rFonts w:ascii="Times New Roman" w:hAnsi="Times New Roman"/>
          <w:sz w:val="26"/>
        </w:rPr>
        <w:lastRenderedPageBreak/>
        <w:t>thoại hoặc văn bản cho chức sắc, chức việc, nhà tu hành để bổ sung, hoàn thiện văn bản đề nghị. Trường hợp từ chối tiếp nhận, giải quyết phải nêu rõ lý do. Thời gian hoàn thiện văn bản đề nghị không tính vào thời hạn giải quyết. - Bước 3: Ủy ban nhân dân cấp xã phối hợp với các cơ quan liên quan thẩm định văn bản đề nghị (nếu cần). Sau khi thẩm định hồ sơ, Ủy ban nhân dân cấp xã chấp thuận hoặc không chấp thuận về việc giảng đạo ngoài địa bàn phụ trách, cơ sở tôn giáo, địa điểm hợp pháp đã đăng ký và gửi kết quả giải quyết về Bộ phận Tiếp nhận và trả kết quả của Ủy ban nhân dân cấp xã để trả cho chức sắc, chức việc, nhà tu hành. Trường hợp không chấp thuận phải trả lời bằng văn bản và nêu rõ lý do.</w:t>
      </w:r>
    </w:p>
    <w:p w:rsidR="00796659" w:rsidRDefault="00796659" w:rsidP="0079665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4"/>
        <w:gridCol w:w="907"/>
        <w:gridCol w:w="1054"/>
        <w:gridCol w:w="6324"/>
      </w:tblGrid>
      <w:tr w:rsidR="00796659" w:rsidTr="0046662E">
        <w:tc>
          <w:tcPr>
            <w:tcW w:w="1500" w:type="dxa"/>
          </w:tcPr>
          <w:p w:rsidR="00796659" w:rsidRDefault="00796659" w:rsidP="0046662E"/>
          <w:p w:rsidR="00796659" w:rsidRDefault="00796659" w:rsidP="0046662E">
            <w:pPr>
              <w:spacing w:line="276" w:lineRule="auto"/>
              <w:jc w:val="center"/>
            </w:pPr>
            <w:r>
              <w:rPr>
                <w:rFonts w:ascii="Times New Roman" w:hAnsi="Times New Roman"/>
                <w:b/>
                <w:sz w:val="26"/>
              </w:rPr>
              <w:t>Hình thức nộp</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Thời hạn giải quyết</w:t>
            </w:r>
          </w:p>
        </w:tc>
        <w:tc>
          <w:tcPr>
            <w:tcW w:w="3500" w:type="dxa"/>
          </w:tcPr>
          <w:p w:rsidR="00796659" w:rsidRDefault="00796659" w:rsidP="0046662E"/>
          <w:p w:rsidR="00796659" w:rsidRDefault="00796659" w:rsidP="0046662E">
            <w:pPr>
              <w:spacing w:line="276" w:lineRule="auto"/>
              <w:jc w:val="center"/>
            </w:pPr>
            <w:r>
              <w:rPr>
                <w:rFonts w:ascii="Times New Roman" w:hAnsi="Times New Roman"/>
                <w:b/>
                <w:sz w:val="26"/>
              </w:rPr>
              <w:t>Phí, lệ phí</w:t>
            </w:r>
          </w:p>
        </w:tc>
        <w:tc>
          <w:tcPr>
            <w:tcW w:w="3000" w:type="dxa"/>
          </w:tcPr>
          <w:p w:rsidR="00796659" w:rsidRDefault="00796659" w:rsidP="0046662E"/>
          <w:p w:rsidR="00796659" w:rsidRDefault="00796659" w:rsidP="0046662E">
            <w:pPr>
              <w:spacing w:line="276" w:lineRule="auto"/>
              <w:jc w:val="center"/>
            </w:pPr>
            <w:r>
              <w:rPr>
                <w:rFonts w:ascii="Times New Roman" w:hAnsi="Times New Roman"/>
                <w:b/>
                <w:sz w:val="26"/>
              </w:rPr>
              <w:t>Mô tả</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Trực tiếp</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văn bản đề nghị trực tiếp tại Bộ phận Tiếp nhận và trả kết quả của Ủy ban nhân dân cấp xã. Ủy ban nhân dân cấp xã tiếp nhận văn bản đề nghị, có Giấy tiếp nhận văn bản và hẹn ngày trả kết quả. Thời hạn giải quyết: 25 ngày kể từ ngày nhận đủ văn bản đề nghị hợp lệ.</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Trực tuyến</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qua Cổng dịch vụ công Thời hạn giải quyết: 25 ngày kể từ ngày nhận đủ văn bản đề nghị hợp lệ.</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Dịch vụ bưu chính</w:t>
            </w:r>
          </w:p>
        </w:tc>
        <w:tc>
          <w:tcPr>
            <w:tcW w:w="0" w:type="auto"/>
          </w:tcPr>
          <w:p w:rsidR="00796659" w:rsidRDefault="00796659" w:rsidP="0046662E"/>
          <w:p w:rsidR="00796659" w:rsidRDefault="00796659" w:rsidP="0046662E">
            <w:pPr>
              <w:spacing w:line="276" w:lineRule="auto"/>
            </w:pPr>
            <w:r>
              <w:rPr>
                <w:rFonts w:ascii="Times New Roman" w:hAnsi="Times New Roman"/>
                <w:sz w:val="26"/>
              </w:rPr>
              <w:t>25 Ngày</w:t>
            </w:r>
          </w:p>
        </w:tc>
        <w:tc>
          <w:tcPr>
            <w:tcW w:w="0" w:type="auto"/>
          </w:tcPr>
          <w:p w:rsidR="00796659" w:rsidRDefault="00796659" w:rsidP="0046662E"/>
          <w:p w:rsidR="00796659" w:rsidRDefault="00796659" w:rsidP="0046662E">
            <w:pPr>
              <w:spacing w:line="276" w:lineRule="auto"/>
            </w:pPr>
          </w:p>
        </w:tc>
        <w:tc>
          <w:tcPr>
            <w:tcW w:w="0" w:type="auto"/>
          </w:tcPr>
          <w:p w:rsidR="00796659" w:rsidRDefault="00796659" w:rsidP="0046662E"/>
          <w:p w:rsidR="00796659" w:rsidRDefault="00796659" w:rsidP="0046662E">
            <w:pPr>
              <w:spacing w:line="276" w:lineRule="auto"/>
            </w:pPr>
            <w:r>
              <w:rPr>
                <w:rFonts w:ascii="Times New Roman" w:hAnsi="Times New Roman"/>
                <w:sz w:val="26"/>
              </w:rPr>
              <w:t>Nộp qua dịch vụ bưu chính công ích; qua thuê dịch vụ của doanh nghiệp, cá nhân hoặc ủy quyền theo quy định của pháp luật  Ngày tiếp nhận văn bản đề nghị được tính theo ngày ghi trên dấu công văn đến.  Thời hạn giải quyết: 25 ngày kể từ ngày nhận đủ văn bản đề nghị hợp lệ.</w:t>
            </w:r>
          </w:p>
        </w:tc>
      </w:tr>
    </w:tbl>
    <w:p w:rsidR="00796659" w:rsidRDefault="00796659" w:rsidP="00796659">
      <w:pPr>
        <w:spacing w:before="240" w:line="276" w:lineRule="auto"/>
        <w:jc w:val="both"/>
      </w:pPr>
      <w:r>
        <w:rPr>
          <w:rFonts w:ascii="Times New Roman" w:hAnsi="Times New Roman"/>
          <w:b/>
          <w:sz w:val="26"/>
        </w:rPr>
        <w:t xml:space="preserve">Thành phần hồ sơ: </w:t>
      </w:r>
    </w:p>
    <w:p w:rsidR="00796659" w:rsidRDefault="00796659" w:rsidP="0079665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96"/>
        <w:gridCol w:w="824"/>
        <w:gridCol w:w="929"/>
      </w:tblGrid>
      <w:tr w:rsidR="00796659" w:rsidTr="0046662E">
        <w:tc>
          <w:tcPr>
            <w:tcW w:w="6000" w:type="dxa"/>
          </w:tcPr>
          <w:p w:rsidR="00796659" w:rsidRDefault="00796659" w:rsidP="0046662E"/>
          <w:p w:rsidR="00796659" w:rsidRDefault="00796659" w:rsidP="0046662E">
            <w:pPr>
              <w:spacing w:line="276" w:lineRule="auto"/>
              <w:jc w:val="center"/>
            </w:pPr>
            <w:r>
              <w:rPr>
                <w:rFonts w:ascii="Times New Roman" w:hAnsi="Times New Roman"/>
                <w:b/>
                <w:sz w:val="26"/>
              </w:rPr>
              <w:t>Tên giấy tờ</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Mẫu đơn, tờ khai</w:t>
            </w:r>
          </w:p>
        </w:tc>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Số lượng</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Tên mẫu đơn, mẫu tờ khai: Đề nghị giảng đạo ngoài địa bàn phụ trách, cơ sở tôn giáo hoặc địa điểm hợp pháp đã đăng ký (Mẫu B35 Phụ lục ban hành kèm theo Nghị định số 95/2023/NĐ-CP ngày 29/12/2023 của Chính phủ, được sửa đổi tại Phụ lục II Nghị định 124/2025/NĐ-</w:t>
            </w:r>
            <w:r>
              <w:rPr>
                <w:rFonts w:ascii="Times New Roman" w:hAnsi="Times New Roman"/>
                <w:sz w:val="26"/>
              </w:rPr>
              <w:lastRenderedPageBreak/>
              <w:t>CP ngày 11/6/2025 của Chính phủ).</w:t>
            </w:r>
          </w:p>
        </w:tc>
        <w:tc>
          <w:tcPr>
            <w:tcW w:w="0" w:type="auto"/>
          </w:tcPr>
          <w:p w:rsidR="00796659" w:rsidRDefault="00796659" w:rsidP="0046662E"/>
        </w:tc>
        <w:tc>
          <w:tcPr>
            <w:tcW w:w="0" w:type="auto"/>
          </w:tcPr>
          <w:p w:rsidR="00796659" w:rsidRDefault="00796659" w:rsidP="0046662E"/>
          <w:p w:rsidR="00796659" w:rsidRDefault="00796659" w:rsidP="0046662E">
            <w:pPr>
              <w:spacing w:line="276" w:lineRule="auto"/>
            </w:pPr>
            <w:r>
              <w:rPr>
                <w:rFonts w:ascii="Times New Roman" w:hAnsi="Times New Roman"/>
                <w:sz w:val="26"/>
              </w:rPr>
              <w:t>Bản chính: 1</w:t>
            </w:r>
            <w:r>
              <w:rPr>
                <w:rFonts w:ascii="Times New Roman" w:hAnsi="Times New Roman"/>
                <w:sz w:val="26"/>
              </w:rPr>
              <w:br/>
              <w:t>Bản sao: 1</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 Thành phần hồ sơ:  + Văn bản đề nghị (theo mẫu); + Chương trình tổ chức; nội dung; thành phần tham dự. - Số lượng hồ sơ: 01 (bộ).</w:t>
            </w:r>
          </w:p>
        </w:tc>
        <w:tc>
          <w:tcPr>
            <w:tcW w:w="0" w:type="auto"/>
          </w:tcPr>
          <w:p w:rsidR="00796659" w:rsidRDefault="00796659" w:rsidP="0046662E"/>
        </w:tc>
        <w:tc>
          <w:tcPr>
            <w:tcW w:w="0" w:type="auto"/>
          </w:tcPr>
          <w:p w:rsidR="00796659" w:rsidRDefault="00796659" w:rsidP="0046662E"/>
          <w:p w:rsidR="00796659" w:rsidRDefault="00796659" w:rsidP="0046662E">
            <w:pPr>
              <w:spacing w:line="276" w:lineRule="auto"/>
            </w:pPr>
            <w:r>
              <w:rPr>
                <w:rFonts w:ascii="Times New Roman" w:hAnsi="Times New Roman"/>
                <w:sz w:val="26"/>
              </w:rPr>
              <w:t>Bản chính: 1</w:t>
            </w:r>
            <w:r>
              <w:rPr>
                <w:rFonts w:ascii="Times New Roman" w:hAnsi="Times New Roman"/>
                <w:sz w:val="26"/>
              </w:rPr>
              <w:br/>
              <w:t>Bản sao: 1</w:t>
            </w:r>
          </w:p>
        </w:tc>
      </w:tr>
    </w:tbl>
    <w:p w:rsidR="00796659" w:rsidRDefault="00796659" w:rsidP="0079665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796659" w:rsidRDefault="00796659" w:rsidP="0079665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796659" w:rsidRDefault="00796659" w:rsidP="0079665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giảng đạo ngoài địa bàn phụ trách,cơ sở tôn giáo, địa điểm hợp pháp đã đăng ký.</w:t>
      </w:r>
    </w:p>
    <w:p w:rsidR="00796659" w:rsidRDefault="00796659" w:rsidP="0079665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796659" w:rsidTr="0046662E">
        <w:tc>
          <w:tcPr>
            <w:tcW w:w="2000" w:type="dxa"/>
          </w:tcPr>
          <w:p w:rsidR="00796659" w:rsidRDefault="00796659" w:rsidP="0046662E"/>
          <w:p w:rsidR="00796659" w:rsidRDefault="00796659" w:rsidP="0046662E">
            <w:pPr>
              <w:spacing w:line="276" w:lineRule="auto"/>
              <w:jc w:val="center"/>
            </w:pPr>
            <w:r>
              <w:rPr>
                <w:rFonts w:ascii="Times New Roman" w:hAnsi="Times New Roman"/>
                <w:b/>
                <w:sz w:val="26"/>
              </w:rPr>
              <w:t>Số ký hiệu</w:t>
            </w:r>
          </w:p>
        </w:tc>
        <w:tc>
          <w:tcPr>
            <w:tcW w:w="3500" w:type="dxa"/>
          </w:tcPr>
          <w:p w:rsidR="00796659" w:rsidRDefault="00796659" w:rsidP="0046662E"/>
          <w:p w:rsidR="00796659" w:rsidRDefault="00796659" w:rsidP="0046662E">
            <w:pPr>
              <w:spacing w:line="276" w:lineRule="auto"/>
              <w:jc w:val="center"/>
            </w:pPr>
            <w:r>
              <w:rPr>
                <w:rFonts w:ascii="Times New Roman" w:hAnsi="Times New Roman"/>
                <w:b/>
                <w:sz w:val="26"/>
              </w:rPr>
              <w:t>Trích yếu</w:t>
            </w:r>
          </w:p>
        </w:tc>
        <w:tc>
          <w:tcPr>
            <w:tcW w:w="1500" w:type="dxa"/>
          </w:tcPr>
          <w:p w:rsidR="00796659" w:rsidRDefault="00796659" w:rsidP="0046662E"/>
          <w:p w:rsidR="00796659" w:rsidRDefault="00796659" w:rsidP="0046662E">
            <w:pPr>
              <w:spacing w:line="276" w:lineRule="auto"/>
              <w:jc w:val="center"/>
            </w:pPr>
            <w:r>
              <w:rPr>
                <w:rFonts w:ascii="Times New Roman" w:hAnsi="Times New Roman"/>
                <w:b/>
                <w:sz w:val="26"/>
              </w:rPr>
              <w:t>Ngày ban hành</w:t>
            </w:r>
          </w:p>
        </w:tc>
        <w:tc>
          <w:tcPr>
            <w:tcW w:w="3000" w:type="dxa"/>
          </w:tcPr>
          <w:p w:rsidR="00796659" w:rsidRDefault="00796659" w:rsidP="0046662E"/>
          <w:p w:rsidR="00796659" w:rsidRDefault="00796659" w:rsidP="0046662E">
            <w:pPr>
              <w:spacing w:line="276" w:lineRule="auto"/>
              <w:jc w:val="center"/>
            </w:pPr>
            <w:r>
              <w:rPr>
                <w:rFonts w:ascii="Times New Roman" w:hAnsi="Times New Roman"/>
                <w:b/>
                <w:sz w:val="26"/>
              </w:rPr>
              <w:t>Cơ quan ban hành</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02/2016/QH14</w:t>
            </w:r>
          </w:p>
        </w:tc>
        <w:tc>
          <w:tcPr>
            <w:tcW w:w="0" w:type="auto"/>
          </w:tcPr>
          <w:p w:rsidR="00796659" w:rsidRDefault="00796659" w:rsidP="0046662E"/>
          <w:p w:rsidR="00796659" w:rsidRDefault="00796659" w:rsidP="0046662E">
            <w:pPr>
              <w:spacing w:line="276" w:lineRule="auto"/>
            </w:pPr>
            <w:r>
              <w:rPr>
                <w:rFonts w:ascii="Times New Roman" w:hAnsi="Times New Roman"/>
                <w:sz w:val="26"/>
              </w:rPr>
              <w:t>Luật tín ngưỡng, tôn giáo (Luật số 02/2016/QH14 ngày 18/11/2016).</w:t>
            </w:r>
          </w:p>
        </w:tc>
        <w:tc>
          <w:tcPr>
            <w:tcW w:w="0" w:type="auto"/>
          </w:tcPr>
          <w:p w:rsidR="00796659" w:rsidRDefault="00796659" w:rsidP="0046662E"/>
          <w:p w:rsidR="00796659" w:rsidRDefault="00796659" w:rsidP="0046662E">
            <w:pPr>
              <w:spacing w:line="276" w:lineRule="auto"/>
            </w:pPr>
            <w:r>
              <w:rPr>
                <w:rFonts w:ascii="Times New Roman" w:hAnsi="Times New Roman"/>
                <w:sz w:val="26"/>
              </w:rPr>
              <w:t>17-07-2016</w:t>
            </w:r>
          </w:p>
        </w:tc>
        <w:tc>
          <w:tcPr>
            <w:tcW w:w="0" w:type="auto"/>
          </w:tcPr>
          <w:p w:rsidR="00796659" w:rsidRDefault="00796659" w:rsidP="0046662E"/>
          <w:p w:rsidR="00796659" w:rsidRDefault="00796659" w:rsidP="0046662E">
            <w:pPr>
              <w:spacing w:line="276" w:lineRule="auto"/>
            </w:pPr>
            <w:r>
              <w:rPr>
                <w:rFonts w:ascii="Times New Roman" w:hAnsi="Times New Roman"/>
                <w:sz w:val="26"/>
              </w:rPr>
              <w:t>Quốc Hội</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95/2023/NĐ-CP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796659" w:rsidRDefault="00796659" w:rsidP="0046662E"/>
          <w:p w:rsidR="00796659" w:rsidRDefault="00796659" w:rsidP="0046662E">
            <w:pPr>
              <w:spacing w:line="276" w:lineRule="auto"/>
            </w:pPr>
            <w:r>
              <w:rPr>
                <w:rFonts w:ascii="Times New Roman" w:hAnsi="Times New Roman"/>
                <w:sz w:val="26"/>
              </w:rPr>
              <w:t>29-12-2023</w:t>
            </w:r>
          </w:p>
        </w:tc>
        <w:tc>
          <w:tcPr>
            <w:tcW w:w="0" w:type="auto"/>
          </w:tcPr>
          <w:p w:rsidR="00796659" w:rsidRDefault="00796659" w:rsidP="0046662E"/>
          <w:p w:rsidR="00796659" w:rsidRDefault="00796659" w:rsidP="0046662E">
            <w:pPr>
              <w:spacing w:line="276" w:lineRule="auto"/>
            </w:pPr>
            <w:r>
              <w:rPr>
                <w:rFonts w:ascii="Times New Roman" w:hAnsi="Times New Roman"/>
                <w:sz w:val="26"/>
              </w:rPr>
              <w:t>Chính phủ</w:t>
            </w:r>
          </w:p>
        </w:tc>
      </w:tr>
      <w:tr w:rsidR="00796659" w:rsidTr="0046662E">
        <w:tc>
          <w:tcPr>
            <w:tcW w:w="0" w:type="auto"/>
          </w:tcPr>
          <w:p w:rsidR="00796659" w:rsidRDefault="00796659" w:rsidP="0046662E"/>
          <w:p w:rsidR="00796659" w:rsidRDefault="00796659" w:rsidP="0046662E">
            <w:pPr>
              <w:spacing w:line="276" w:lineRule="auto"/>
            </w:pPr>
            <w:r>
              <w:rPr>
                <w:rFonts w:ascii="Times New Roman" w:hAnsi="Times New Roman"/>
                <w:sz w:val="26"/>
              </w:rPr>
              <w:t>124/2025/NĐ-CP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Nghị định số 124/2025/NĐ-CP</w:t>
            </w:r>
          </w:p>
        </w:tc>
        <w:tc>
          <w:tcPr>
            <w:tcW w:w="0" w:type="auto"/>
          </w:tcPr>
          <w:p w:rsidR="00796659" w:rsidRDefault="00796659" w:rsidP="0046662E"/>
          <w:p w:rsidR="00796659" w:rsidRDefault="00796659" w:rsidP="0046662E">
            <w:pPr>
              <w:spacing w:line="276" w:lineRule="auto"/>
            </w:pPr>
            <w:r>
              <w:rPr>
                <w:rFonts w:ascii="Times New Roman" w:hAnsi="Times New Roman"/>
                <w:sz w:val="26"/>
              </w:rPr>
              <w:t>11-06-2025</w:t>
            </w:r>
          </w:p>
        </w:tc>
        <w:tc>
          <w:tcPr>
            <w:tcW w:w="0" w:type="auto"/>
          </w:tcPr>
          <w:p w:rsidR="00796659" w:rsidRDefault="00796659" w:rsidP="0046662E"/>
        </w:tc>
      </w:tr>
    </w:tbl>
    <w:p w:rsidR="00796659" w:rsidRDefault="00796659" w:rsidP="0079665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w:t>
      </w:r>
    </w:p>
    <w:p w:rsidR="00796659" w:rsidRDefault="00796659" w:rsidP="0079665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96659" w:rsidRDefault="00796659" w:rsidP="0079665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Style w:val="Strong"/>
          <w:rFonts w:ascii="Times New Roman" w:hAnsi="Times New Roman"/>
          <w:b w:val="0"/>
          <w:bCs w:val="0"/>
          <w:sz w:val="26"/>
        </w:rPr>
      </w:pPr>
    </w:p>
    <w:p w:rsidR="00796659" w:rsidRDefault="00796659"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3. </w:t>
      </w:r>
      <w:r w:rsidR="00032343">
        <w:rPr>
          <w:rFonts w:ascii="Cambria Math" w:eastAsia="Cambria Math" w:hAnsi="Cambria Math"/>
          <w:color w:val="000000"/>
          <w:sz w:val="26"/>
          <w:szCs w:val="26"/>
        </w:rPr>
        <w:t>T</w:t>
      </w:r>
      <w:r w:rsidR="00032343" w:rsidRPr="005D4CF8">
        <w:rPr>
          <w:rFonts w:ascii="Cambria Math" w:eastAsia="Cambria Math" w:hAnsi="Cambria Math"/>
          <w:color w:val="000000"/>
          <w:sz w:val="26"/>
          <w:szCs w:val="26"/>
        </w:rPr>
        <w:t>hủ tục đề nghị tổ chức đại hội của tổ chức tôn giáo, tổ chức tôn giáo trực thuộc, tổ chức được cấp chứng nhận đăng ký hoạt động tôn giáo có địa bàn hoạt động ở một xã</w:t>
      </w:r>
    </w:p>
    <w:p w:rsidR="0046662E" w:rsidRDefault="0046662E" w:rsidP="00796659">
      <w:pPr>
        <w:spacing w:line="400" w:lineRule="exact"/>
        <w:ind w:firstLine="720"/>
        <w:jc w:val="both"/>
        <w:rPr>
          <w:rFonts w:ascii="Cambria Math" w:eastAsia="Cambria Math" w:hAnsi="Cambria Math"/>
          <w:color w:val="000000"/>
          <w:sz w:val="26"/>
          <w:szCs w:val="26"/>
        </w:rPr>
      </w:pPr>
    </w:p>
    <w:p w:rsidR="00032343" w:rsidRDefault="00032343" w:rsidP="00032343">
      <w:pPr>
        <w:spacing w:line="276" w:lineRule="auto"/>
        <w:jc w:val="both"/>
      </w:pPr>
      <w:r>
        <w:rPr>
          <w:rFonts w:ascii="Times New Roman" w:hAnsi="Times New Roman"/>
          <w:b/>
          <w:sz w:val="26"/>
        </w:rPr>
        <w:t xml:space="preserve">Mã thủ tục: </w:t>
      </w:r>
      <w:r>
        <w:rPr>
          <w:rFonts w:ascii="Times New Roman" w:hAnsi="Times New Roman"/>
          <w:sz w:val="26"/>
        </w:rPr>
        <w:t>1.013796</w:t>
      </w:r>
    </w:p>
    <w:p w:rsidR="00032343" w:rsidRDefault="00032343" w:rsidP="00032343">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032343" w:rsidRDefault="00032343" w:rsidP="00032343">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TỔ CHỨC ĐẠI HỘI CỦA TỔ CHỨC TÔN GIÁO, TỔ CHỨC TÔN GIÁO TRỰC THUỘC, TỔ CHỨC ĐƯỢC CẤP CHỨNG NHẬN ĐĂNG KÝ HOẠT ĐỘNG TÔN GIÁO CÓ ĐỊA BÀN HOẠT ĐỘNG Ở MỘT XÃ</w:t>
      </w:r>
    </w:p>
    <w:p w:rsidR="00032343" w:rsidRDefault="00032343" w:rsidP="00032343">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32343" w:rsidRDefault="00032343" w:rsidP="0003234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32343" w:rsidRDefault="00032343" w:rsidP="00032343">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032343" w:rsidRDefault="00032343" w:rsidP="00032343">
      <w:pPr>
        <w:spacing w:line="276" w:lineRule="auto"/>
        <w:jc w:val="both"/>
      </w:pPr>
      <w:r>
        <w:rPr>
          <w:rFonts w:ascii="Times New Roman" w:hAnsi="Times New Roman"/>
          <w:b/>
          <w:sz w:val="26"/>
        </w:rPr>
        <w:t xml:space="preserve">Trình tự thực hiện: </w:t>
      </w:r>
    </w:p>
    <w:p w:rsidR="00032343" w:rsidRDefault="00032343" w:rsidP="00032343">
      <w:pPr>
        <w:shd w:val="clear" w:color="auto" w:fill="F2F6F9"/>
        <w:spacing w:before="120" w:line="276" w:lineRule="auto"/>
        <w:jc w:val="both"/>
      </w:pPr>
    </w:p>
    <w:p w:rsidR="00032343" w:rsidRDefault="00032343" w:rsidP="00032343">
      <w:pPr>
        <w:spacing w:line="276" w:lineRule="auto"/>
        <w:jc w:val="both"/>
      </w:pPr>
      <w:r>
        <w:rPr>
          <w:rFonts w:ascii="Times New Roman" w:hAnsi="Times New Roman"/>
          <w:sz w:val="26"/>
        </w:rPr>
        <w:t xml:space="preserve">- Bước 1: Tổ chức tôn giáo, tổ chức tôn giáo trực thuộc, tổ chức được cấp chứng nhận đăng ký hoạt động tôn giáo có địa bàn hoạt động ở một xã trước khi tổ chức đại hội có trách nhiệm gửi hồ sơ đề nghị đến Ủy ban nhân dân cấp xã. - Bước 2: Ủy ban nhân dân </w:t>
      </w:r>
      <w:r>
        <w:rPr>
          <w:rFonts w:ascii="Times New Roman" w:hAnsi="Times New Roman"/>
          <w:sz w:val="26"/>
        </w:rPr>
        <w:lastRenderedPageBreak/>
        <w:t>cấp xã xem xét hồ sơ đề nghị, trường hợp hồ sơ chưa đầy đủ, hợp lệ, Ủy ban nhân dân cấp xã hướng dẫn trực tiếp hoặc thông báo qua thư điện tử, tin nhắn điện thoại hoặc văn bản cho tổ chức hoặc người đại diện của nhóm người theo tôn giáo để bổ sung, hoàn thiện hồ sơ. Trường hợp từ chối tiếp nhận, giải quyết phải nêu rõ lý do. Thời gian hoàn thiện hồ sơ không tính vào thời hạn giải quyết. - Bước 3: Sau khi thẩm định hồ sơ, Ủy ban nhân dân cấp xã chấp thuận hoặc không chấp thuận về việc tổ chức đại hội và gửi kết quả giải quyết về Bộ phận Tiếp nhận và trả kết quả của Ủy ban nhân dân cấp xã để trả cho các tổ chức. Trường hợp không chấp thuận phải trả lời bằng văn bản và nêu rõ lý do.</w:t>
      </w:r>
    </w:p>
    <w:p w:rsidR="00032343" w:rsidRDefault="00032343" w:rsidP="0003234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4"/>
        <w:gridCol w:w="917"/>
        <w:gridCol w:w="1076"/>
        <w:gridCol w:w="6282"/>
      </w:tblGrid>
      <w:tr w:rsidR="00032343" w:rsidTr="0046662E">
        <w:tc>
          <w:tcPr>
            <w:tcW w:w="1500" w:type="dxa"/>
          </w:tcPr>
          <w:p w:rsidR="00032343" w:rsidRDefault="00032343" w:rsidP="0046662E"/>
          <w:p w:rsidR="00032343" w:rsidRDefault="00032343" w:rsidP="0046662E">
            <w:pPr>
              <w:spacing w:line="276" w:lineRule="auto"/>
              <w:jc w:val="center"/>
            </w:pPr>
            <w:r>
              <w:rPr>
                <w:rFonts w:ascii="Times New Roman" w:hAnsi="Times New Roman"/>
                <w:b/>
                <w:sz w:val="26"/>
              </w:rPr>
              <w:t>Hình thức nộp</w:t>
            </w:r>
          </w:p>
        </w:tc>
        <w:tc>
          <w:tcPr>
            <w:tcW w:w="2000" w:type="dxa"/>
          </w:tcPr>
          <w:p w:rsidR="00032343" w:rsidRDefault="00032343" w:rsidP="0046662E"/>
          <w:p w:rsidR="00032343" w:rsidRDefault="00032343" w:rsidP="0046662E">
            <w:pPr>
              <w:spacing w:line="276" w:lineRule="auto"/>
              <w:jc w:val="center"/>
            </w:pPr>
            <w:r>
              <w:rPr>
                <w:rFonts w:ascii="Times New Roman" w:hAnsi="Times New Roman"/>
                <w:b/>
                <w:sz w:val="26"/>
              </w:rPr>
              <w:t>Thời hạn giải quyết</w:t>
            </w:r>
          </w:p>
        </w:tc>
        <w:tc>
          <w:tcPr>
            <w:tcW w:w="3500" w:type="dxa"/>
          </w:tcPr>
          <w:p w:rsidR="00032343" w:rsidRDefault="00032343" w:rsidP="0046662E"/>
          <w:p w:rsidR="00032343" w:rsidRDefault="00032343" w:rsidP="0046662E">
            <w:pPr>
              <w:spacing w:line="276" w:lineRule="auto"/>
              <w:jc w:val="center"/>
            </w:pPr>
            <w:r>
              <w:rPr>
                <w:rFonts w:ascii="Times New Roman" w:hAnsi="Times New Roman"/>
                <w:b/>
                <w:sz w:val="26"/>
              </w:rPr>
              <w:t>Phí, lệ phí</w:t>
            </w:r>
          </w:p>
        </w:tc>
        <w:tc>
          <w:tcPr>
            <w:tcW w:w="3000" w:type="dxa"/>
          </w:tcPr>
          <w:p w:rsidR="00032343" w:rsidRDefault="00032343" w:rsidP="0046662E"/>
          <w:p w:rsidR="00032343" w:rsidRDefault="00032343" w:rsidP="0046662E">
            <w:pPr>
              <w:spacing w:line="276" w:lineRule="auto"/>
              <w:jc w:val="center"/>
            </w:pPr>
            <w:r>
              <w:rPr>
                <w:rFonts w:ascii="Times New Roman" w:hAnsi="Times New Roman"/>
                <w:b/>
                <w:sz w:val="26"/>
              </w:rPr>
              <w:t>Mô tả</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Trực tiếp</w:t>
            </w:r>
          </w:p>
        </w:tc>
        <w:tc>
          <w:tcPr>
            <w:tcW w:w="0" w:type="auto"/>
          </w:tcPr>
          <w:p w:rsidR="00032343" w:rsidRDefault="00032343" w:rsidP="0046662E"/>
          <w:p w:rsidR="00032343" w:rsidRDefault="00032343" w:rsidP="0046662E">
            <w:pPr>
              <w:spacing w:line="276" w:lineRule="auto"/>
            </w:pPr>
            <w:r>
              <w:rPr>
                <w:rFonts w:ascii="Times New Roman" w:hAnsi="Times New Roman"/>
                <w:sz w:val="26"/>
              </w:rPr>
              <w:t>25 Ngày</w:t>
            </w:r>
          </w:p>
        </w:tc>
        <w:tc>
          <w:tcPr>
            <w:tcW w:w="0" w:type="auto"/>
          </w:tcPr>
          <w:p w:rsidR="00032343" w:rsidRDefault="00032343" w:rsidP="0046662E"/>
          <w:p w:rsidR="00032343" w:rsidRDefault="00032343" w:rsidP="0046662E">
            <w:pPr>
              <w:spacing w:line="276" w:lineRule="auto"/>
            </w:pPr>
          </w:p>
        </w:tc>
        <w:tc>
          <w:tcPr>
            <w:tcW w:w="0" w:type="auto"/>
          </w:tcPr>
          <w:p w:rsidR="00032343" w:rsidRDefault="00032343" w:rsidP="0046662E"/>
          <w:p w:rsidR="00032343" w:rsidRDefault="00032343" w:rsidP="0046662E">
            <w:pPr>
              <w:spacing w:line="276" w:lineRule="auto"/>
            </w:pPr>
            <w:r>
              <w:rPr>
                <w:rFonts w:ascii="Times New Roman" w:hAnsi="Times New Roman"/>
                <w:sz w:val="26"/>
              </w:rPr>
              <w:t>Nộp hồ sơ trực tiếp tại Bộ phận Tiếp nhận và trả kết quả của Ủy ban nhân dân cấp xã Ủy ban nhân dân cấp xã tiếp nhận hồ sơ đăng ký và có Giấy tiếp nhận hồ sơ và hẹn ngày trả kết quả. Thời hạn giải quyết: 25 ngày kể từ ngày nhận đủ văn bản đề nghị hợp lệ.</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Trực tuyến</w:t>
            </w:r>
          </w:p>
        </w:tc>
        <w:tc>
          <w:tcPr>
            <w:tcW w:w="0" w:type="auto"/>
          </w:tcPr>
          <w:p w:rsidR="00032343" w:rsidRDefault="00032343" w:rsidP="0046662E"/>
          <w:p w:rsidR="00032343" w:rsidRDefault="00032343" w:rsidP="0046662E">
            <w:pPr>
              <w:spacing w:line="276" w:lineRule="auto"/>
            </w:pPr>
            <w:r>
              <w:rPr>
                <w:rFonts w:ascii="Times New Roman" w:hAnsi="Times New Roman"/>
                <w:sz w:val="26"/>
              </w:rPr>
              <w:t>25 Ngày</w:t>
            </w:r>
          </w:p>
        </w:tc>
        <w:tc>
          <w:tcPr>
            <w:tcW w:w="0" w:type="auto"/>
          </w:tcPr>
          <w:p w:rsidR="00032343" w:rsidRDefault="00032343" w:rsidP="0046662E"/>
          <w:p w:rsidR="00032343" w:rsidRDefault="00032343" w:rsidP="0046662E">
            <w:pPr>
              <w:spacing w:line="276" w:lineRule="auto"/>
            </w:pPr>
          </w:p>
        </w:tc>
        <w:tc>
          <w:tcPr>
            <w:tcW w:w="0" w:type="auto"/>
          </w:tcPr>
          <w:p w:rsidR="00032343" w:rsidRDefault="00032343" w:rsidP="0046662E"/>
          <w:p w:rsidR="00032343" w:rsidRDefault="00032343" w:rsidP="0046662E">
            <w:pPr>
              <w:spacing w:line="276" w:lineRule="auto"/>
            </w:pPr>
            <w:r>
              <w:rPr>
                <w:rFonts w:ascii="Times New Roman" w:hAnsi="Times New Roman"/>
                <w:sz w:val="26"/>
              </w:rPr>
              <w:t>Nộp qua Cổng dịch vụ công Thời hạn giải quyết: 25 ngày kể từ ngày nhận đủ văn bản đề nghị hợp lệ.</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Dịch vụ bưu chính</w:t>
            </w:r>
          </w:p>
        </w:tc>
        <w:tc>
          <w:tcPr>
            <w:tcW w:w="0" w:type="auto"/>
          </w:tcPr>
          <w:p w:rsidR="00032343" w:rsidRDefault="00032343" w:rsidP="0046662E"/>
          <w:p w:rsidR="00032343" w:rsidRDefault="00032343" w:rsidP="0046662E">
            <w:pPr>
              <w:spacing w:line="276" w:lineRule="auto"/>
            </w:pPr>
            <w:r>
              <w:rPr>
                <w:rFonts w:ascii="Times New Roman" w:hAnsi="Times New Roman"/>
                <w:sz w:val="26"/>
              </w:rPr>
              <w:t>25 Ngày</w:t>
            </w:r>
          </w:p>
        </w:tc>
        <w:tc>
          <w:tcPr>
            <w:tcW w:w="0" w:type="auto"/>
          </w:tcPr>
          <w:p w:rsidR="00032343" w:rsidRDefault="00032343" w:rsidP="0046662E"/>
          <w:p w:rsidR="00032343" w:rsidRDefault="00032343" w:rsidP="0046662E">
            <w:pPr>
              <w:spacing w:line="276" w:lineRule="auto"/>
            </w:pPr>
          </w:p>
        </w:tc>
        <w:tc>
          <w:tcPr>
            <w:tcW w:w="0" w:type="auto"/>
          </w:tcPr>
          <w:p w:rsidR="00032343" w:rsidRDefault="00032343" w:rsidP="0046662E"/>
          <w:p w:rsidR="00032343" w:rsidRDefault="00032343" w:rsidP="0046662E">
            <w:pPr>
              <w:spacing w:line="276" w:lineRule="auto"/>
            </w:pPr>
            <w:r>
              <w:rPr>
                <w:rFonts w:ascii="Times New Roman" w:hAnsi="Times New Roman"/>
                <w:sz w:val="26"/>
              </w:rPr>
              <w:t>Nộp qua dịch vụ bưu chính công ích; qua thuê dịch vụ của doanh nghiệp, cá nhân hoặc ủy quyền theo quy định của pháp luật  Ngày tiếp nhận hồ sơ được tính theo ngày ghi trên dấu công văn đến Thời hạn giải quyết: 25 ngày kể từ ngày nhận đủ văn bản đề nghị hợp lệ.</w:t>
            </w:r>
          </w:p>
        </w:tc>
      </w:tr>
    </w:tbl>
    <w:p w:rsidR="00032343" w:rsidRDefault="00032343" w:rsidP="00032343">
      <w:pPr>
        <w:spacing w:before="240" w:line="276" w:lineRule="auto"/>
        <w:jc w:val="both"/>
      </w:pPr>
      <w:r>
        <w:rPr>
          <w:rFonts w:ascii="Times New Roman" w:hAnsi="Times New Roman"/>
          <w:b/>
          <w:sz w:val="26"/>
        </w:rPr>
        <w:t xml:space="preserve">Thành phần hồ sơ: </w:t>
      </w:r>
    </w:p>
    <w:p w:rsidR="00032343" w:rsidRDefault="00032343" w:rsidP="00032343">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37"/>
        <w:gridCol w:w="855"/>
        <w:gridCol w:w="957"/>
      </w:tblGrid>
      <w:tr w:rsidR="00032343" w:rsidTr="0046662E">
        <w:tc>
          <w:tcPr>
            <w:tcW w:w="6000" w:type="dxa"/>
          </w:tcPr>
          <w:p w:rsidR="00032343" w:rsidRDefault="00032343" w:rsidP="0046662E"/>
          <w:p w:rsidR="00032343" w:rsidRDefault="00032343" w:rsidP="0046662E">
            <w:pPr>
              <w:spacing w:line="276" w:lineRule="auto"/>
              <w:jc w:val="center"/>
            </w:pPr>
            <w:r>
              <w:rPr>
                <w:rFonts w:ascii="Times New Roman" w:hAnsi="Times New Roman"/>
                <w:b/>
                <w:sz w:val="26"/>
              </w:rPr>
              <w:t>Tên giấy tờ</w:t>
            </w:r>
          </w:p>
        </w:tc>
        <w:tc>
          <w:tcPr>
            <w:tcW w:w="2000" w:type="dxa"/>
          </w:tcPr>
          <w:p w:rsidR="00032343" w:rsidRDefault="00032343" w:rsidP="0046662E"/>
          <w:p w:rsidR="00032343" w:rsidRDefault="00032343" w:rsidP="0046662E">
            <w:pPr>
              <w:spacing w:line="276" w:lineRule="auto"/>
              <w:jc w:val="center"/>
            </w:pPr>
            <w:r>
              <w:rPr>
                <w:rFonts w:ascii="Times New Roman" w:hAnsi="Times New Roman"/>
                <w:b/>
                <w:sz w:val="26"/>
              </w:rPr>
              <w:t>Mẫu đơn, tờ khai</w:t>
            </w:r>
          </w:p>
        </w:tc>
        <w:tc>
          <w:tcPr>
            <w:tcW w:w="2000" w:type="dxa"/>
          </w:tcPr>
          <w:p w:rsidR="00032343" w:rsidRDefault="00032343" w:rsidP="0046662E"/>
          <w:p w:rsidR="00032343" w:rsidRDefault="00032343" w:rsidP="0046662E">
            <w:pPr>
              <w:spacing w:line="276" w:lineRule="auto"/>
              <w:jc w:val="center"/>
            </w:pPr>
            <w:r>
              <w:rPr>
                <w:rFonts w:ascii="Times New Roman" w:hAnsi="Times New Roman"/>
                <w:b/>
                <w:sz w:val="26"/>
              </w:rPr>
              <w:t>Số lượng</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 Thành phần hồ sơ:  + Văn bản đề nghị (theo mẫu); + Chương trình tổ chức đại hội; dự kiến thành phần, số lượng người tham dự;  + Báo cáo tổng kết hoạt động của tổ chức; + Dự thảo hiến chương hoặc hiến chương sửa đổi (nếu có). - Số lượng hồ sơ: 01 (bộ).</w:t>
            </w:r>
          </w:p>
        </w:tc>
        <w:tc>
          <w:tcPr>
            <w:tcW w:w="0" w:type="auto"/>
          </w:tcPr>
          <w:p w:rsidR="00032343" w:rsidRDefault="00032343" w:rsidP="0046662E"/>
        </w:tc>
        <w:tc>
          <w:tcPr>
            <w:tcW w:w="0" w:type="auto"/>
          </w:tcPr>
          <w:p w:rsidR="00032343" w:rsidRDefault="00032343" w:rsidP="0046662E"/>
          <w:p w:rsidR="00032343" w:rsidRDefault="00032343" w:rsidP="0046662E">
            <w:pPr>
              <w:spacing w:line="276" w:lineRule="auto"/>
            </w:pPr>
            <w:r>
              <w:rPr>
                <w:rFonts w:ascii="Times New Roman" w:hAnsi="Times New Roman"/>
                <w:sz w:val="26"/>
              </w:rPr>
              <w:t>Bản chính: 1</w:t>
            </w:r>
            <w:r>
              <w:rPr>
                <w:rFonts w:ascii="Times New Roman" w:hAnsi="Times New Roman"/>
                <w:sz w:val="26"/>
              </w:rPr>
              <w:br/>
              <w:t>Bản sao: 1</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lastRenderedPageBreak/>
              <w:t>Tên mẫu đơn, mẫu tờ khai: Đề nghị về việc tổ chức đại hội (Mẫu B33 Phụ lục ban hành kèm theo Nghị định số 95/2023/NĐ-CP ngày 29/12/2023 của Chính phủ, được sửa đổi tại Phụ lục II ban hành kèm theo Nghị định số 124/2025/NĐ-CP ngày 11/6/2025 của Chính phủ).</w:t>
            </w:r>
          </w:p>
        </w:tc>
        <w:tc>
          <w:tcPr>
            <w:tcW w:w="0" w:type="auto"/>
          </w:tcPr>
          <w:p w:rsidR="00032343" w:rsidRDefault="00032343" w:rsidP="0046662E"/>
        </w:tc>
        <w:tc>
          <w:tcPr>
            <w:tcW w:w="0" w:type="auto"/>
          </w:tcPr>
          <w:p w:rsidR="00032343" w:rsidRDefault="00032343" w:rsidP="0046662E"/>
          <w:p w:rsidR="00032343" w:rsidRDefault="00032343" w:rsidP="0046662E">
            <w:pPr>
              <w:spacing w:line="276" w:lineRule="auto"/>
            </w:pPr>
            <w:r>
              <w:rPr>
                <w:rFonts w:ascii="Times New Roman" w:hAnsi="Times New Roman"/>
                <w:sz w:val="26"/>
              </w:rPr>
              <w:lastRenderedPageBreak/>
              <w:t>Bản chính: 1</w:t>
            </w:r>
            <w:r>
              <w:rPr>
                <w:rFonts w:ascii="Times New Roman" w:hAnsi="Times New Roman"/>
                <w:sz w:val="26"/>
              </w:rPr>
              <w:br/>
              <w:t>Bản sao: 1</w:t>
            </w:r>
          </w:p>
        </w:tc>
      </w:tr>
    </w:tbl>
    <w:p w:rsidR="00032343" w:rsidRDefault="00032343" w:rsidP="00032343">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rsidR="00032343" w:rsidRDefault="00032343" w:rsidP="00032343">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32343" w:rsidRDefault="00032343" w:rsidP="00032343">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32343" w:rsidRDefault="00032343" w:rsidP="00032343">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32343" w:rsidRDefault="00032343" w:rsidP="0003234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32343" w:rsidRDefault="00032343" w:rsidP="0003234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32343" w:rsidRDefault="00032343" w:rsidP="00032343">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tổ chức đại hội,</w:t>
      </w:r>
    </w:p>
    <w:p w:rsidR="00032343" w:rsidRDefault="00032343" w:rsidP="0003234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032343" w:rsidTr="0046662E">
        <w:tc>
          <w:tcPr>
            <w:tcW w:w="2000" w:type="dxa"/>
          </w:tcPr>
          <w:p w:rsidR="00032343" w:rsidRDefault="00032343" w:rsidP="0046662E"/>
          <w:p w:rsidR="00032343" w:rsidRDefault="00032343" w:rsidP="0046662E">
            <w:pPr>
              <w:spacing w:line="276" w:lineRule="auto"/>
              <w:jc w:val="center"/>
            </w:pPr>
            <w:r>
              <w:rPr>
                <w:rFonts w:ascii="Times New Roman" w:hAnsi="Times New Roman"/>
                <w:b/>
                <w:sz w:val="26"/>
              </w:rPr>
              <w:t>Số ký hiệu</w:t>
            </w:r>
          </w:p>
        </w:tc>
        <w:tc>
          <w:tcPr>
            <w:tcW w:w="3500" w:type="dxa"/>
          </w:tcPr>
          <w:p w:rsidR="00032343" w:rsidRDefault="00032343" w:rsidP="0046662E"/>
          <w:p w:rsidR="00032343" w:rsidRDefault="00032343" w:rsidP="0046662E">
            <w:pPr>
              <w:spacing w:line="276" w:lineRule="auto"/>
              <w:jc w:val="center"/>
            </w:pPr>
            <w:r>
              <w:rPr>
                <w:rFonts w:ascii="Times New Roman" w:hAnsi="Times New Roman"/>
                <w:b/>
                <w:sz w:val="26"/>
              </w:rPr>
              <w:t>Trích yếu</w:t>
            </w:r>
          </w:p>
        </w:tc>
        <w:tc>
          <w:tcPr>
            <w:tcW w:w="1500" w:type="dxa"/>
          </w:tcPr>
          <w:p w:rsidR="00032343" w:rsidRDefault="00032343" w:rsidP="0046662E"/>
          <w:p w:rsidR="00032343" w:rsidRDefault="00032343" w:rsidP="0046662E">
            <w:pPr>
              <w:spacing w:line="276" w:lineRule="auto"/>
              <w:jc w:val="center"/>
            </w:pPr>
            <w:r>
              <w:rPr>
                <w:rFonts w:ascii="Times New Roman" w:hAnsi="Times New Roman"/>
                <w:b/>
                <w:sz w:val="26"/>
              </w:rPr>
              <w:t>Ngày ban hành</w:t>
            </w:r>
          </w:p>
        </w:tc>
        <w:tc>
          <w:tcPr>
            <w:tcW w:w="3000" w:type="dxa"/>
          </w:tcPr>
          <w:p w:rsidR="00032343" w:rsidRDefault="00032343" w:rsidP="0046662E"/>
          <w:p w:rsidR="00032343" w:rsidRDefault="00032343" w:rsidP="0046662E">
            <w:pPr>
              <w:spacing w:line="276" w:lineRule="auto"/>
              <w:jc w:val="center"/>
            </w:pPr>
            <w:r>
              <w:rPr>
                <w:rFonts w:ascii="Times New Roman" w:hAnsi="Times New Roman"/>
                <w:b/>
                <w:sz w:val="26"/>
              </w:rPr>
              <w:t>Cơ quan ban hành</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02/2016/QH14</w:t>
            </w:r>
          </w:p>
        </w:tc>
        <w:tc>
          <w:tcPr>
            <w:tcW w:w="0" w:type="auto"/>
          </w:tcPr>
          <w:p w:rsidR="00032343" w:rsidRDefault="00032343" w:rsidP="0046662E"/>
          <w:p w:rsidR="00032343" w:rsidRDefault="00032343" w:rsidP="0046662E">
            <w:pPr>
              <w:spacing w:line="276" w:lineRule="auto"/>
            </w:pPr>
            <w:r>
              <w:rPr>
                <w:rFonts w:ascii="Times New Roman" w:hAnsi="Times New Roman"/>
                <w:sz w:val="26"/>
              </w:rPr>
              <w:t>Luật 02/2016/QH14</w:t>
            </w:r>
          </w:p>
        </w:tc>
        <w:tc>
          <w:tcPr>
            <w:tcW w:w="0" w:type="auto"/>
          </w:tcPr>
          <w:p w:rsidR="00032343" w:rsidRDefault="00032343" w:rsidP="0046662E"/>
          <w:p w:rsidR="00032343" w:rsidRDefault="00032343" w:rsidP="0046662E">
            <w:pPr>
              <w:spacing w:line="276" w:lineRule="auto"/>
            </w:pPr>
            <w:r>
              <w:rPr>
                <w:rFonts w:ascii="Times New Roman" w:hAnsi="Times New Roman"/>
                <w:sz w:val="26"/>
              </w:rPr>
              <w:t>18-11-2016</w:t>
            </w:r>
          </w:p>
        </w:tc>
        <w:tc>
          <w:tcPr>
            <w:tcW w:w="0" w:type="auto"/>
          </w:tcPr>
          <w:p w:rsidR="00032343" w:rsidRDefault="00032343" w:rsidP="0046662E"/>
          <w:p w:rsidR="00032343" w:rsidRDefault="00032343" w:rsidP="0046662E">
            <w:pPr>
              <w:spacing w:line="276" w:lineRule="auto"/>
            </w:pPr>
            <w:r>
              <w:rPr>
                <w:rFonts w:ascii="Times New Roman" w:hAnsi="Times New Roman"/>
                <w:sz w:val="26"/>
              </w:rPr>
              <w:t>Quốc Hội</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95/2023/NĐ-CP</w:t>
            </w:r>
          </w:p>
        </w:tc>
        <w:tc>
          <w:tcPr>
            <w:tcW w:w="0" w:type="auto"/>
          </w:tcPr>
          <w:p w:rsidR="00032343" w:rsidRDefault="00032343" w:rsidP="0046662E"/>
          <w:p w:rsidR="00032343" w:rsidRDefault="00032343"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032343" w:rsidRDefault="00032343" w:rsidP="0046662E"/>
          <w:p w:rsidR="00032343" w:rsidRDefault="00032343" w:rsidP="0046662E">
            <w:pPr>
              <w:spacing w:line="276" w:lineRule="auto"/>
            </w:pPr>
            <w:r>
              <w:rPr>
                <w:rFonts w:ascii="Times New Roman" w:hAnsi="Times New Roman"/>
                <w:sz w:val="26"/>
              </w:rPr>
              <w:t>29-12-2023</w:t>
            </w:r>
          </w:p>
        </w:tc>
        <w:tc>
          <w:tcPr>
            <w:tcW w:w="0" w:type="auto"/>
          </w:tcPr>
          <w:p w:rsidR="00032343" w:rsidRDefault="00032343" w:rsidP="0046662E"/>
          <w:p w:rsidR="00032343" w:rsidRDefault="00032343" w:rsidP="0046662E">
            <w:pPr>
              <w:spacing w:line="276" w:lineRule="auto"/>
            </w:pPr>
            <w:r>
              <w:rPr>
                <w:rFonts w:ascii="Times New Roman" w:hAnsi="Times New Roman"/>
                <w:sz w:val="26"/>
              </w:rPr>
              <w:t>Chính phủ</w:t>
            </w:r>
          </w:p>
        </w:tc>
      </w:tr>
      <w:tr w:rsidR="00032343" w:rsidTr="0046662E">
        <w:tc>
          <w:tcPr>
            <w:tcW w:w="0" w:type="auto"/>
          </w:tcPr>
          <w:p w:rsidR="00032343" w:rsidRDefault="00032343" w:rsidP="0046662E"/>
          <w:p w:rsidR="00032343" w:rsidRDefault="00032343" w:rsidP="0046662E">
            <w:pPr>
              <w:spacing w:line="276" w:lineRule="auto"/>
            </w:pPr>
            <w:r>
              <w:rPr>
                <w:rFonts w:ascii="Times New Roman" w:hAnsi="Times New Roman"/>
                <w:sz w:val="26"/>
              </w:rPr>
              <w:t>124/2025/NĐ-CP</w:t>
            </w:r>
          </w:p>
        </w:tc>
        <w:tc>
          <w:tcPr>
            <w:tcW w:w="0" w:type="auto"/>
          </w:tcPr>
          <w:p w:rsidR="00032343" w:rsidRDefault="00032343" w:rsidP="0046662E"/>
          <w:p w:rsidR="00032343" w:rsidRDefault="00032343" w:rsidP="0046662E">
            <w:pPr>
              <w:spacing w:line="276" w:lineRule="auto"/>
            </w:pPr>
            <w:r>
              <w:rPr>
                <w:rFonts w:ascii="Times New Roman" w:hAnsi="Times New Roman"/>
                <w:sz w:val="26"/>
              </w:rPr>
              <w:t>Nghị định số 124/2025/NĐ-CP</w:t>
            </w:r>
          </w:p>
        </w:tc>
        <w:tc>
          <w:tcPr>
            <w:tcW w:w="0" w:type="auto"/>
          </w:tcPr>
          <w:p w:rsidR="00032343" w:rsidRDefault="00032343" w:rsidP="0046662E"/>
          <w:p w:rsidR="00032343" w:rsidRDefault="00032343" w:rsidP="0046662E">
            <w:pPr>
              <w:spacing w:line="276" w:lineRule="auto"/>
            </w:pPr>
            <w:r>
              <w:rPr>
                <w:rFonts w:ascii="Times New Roman" w:hAnsi="Times New Roman"/>
                <w:sz w:val="26"/>
              </w:rPr>
              <w:t>11-06-2025</w:t>
            </w:r>
          </w:p>
        </w:tc>
        <w:tc>
          <w:tcPr>
            <w:tcW w:w="0" w:type="auto"/>
          </w:tcPr>
          <w:p w:rsidR="00032343" w:rsidRDefault="00032343" w:rsidP="0046662E"/>
        </w:tc>
      </w:tr>
    </w:tbl>
    <w:p w:rsidR="00032343" w:rsidRDefault="00032343" w:rsidP="00032343">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w:t>
      </w:r>
    </w:p>
    <w:p w:rsidR="00032343" w:rsidRDefault="00032343" w:rsidP="0003234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32343" w:rsidRDefault="00032343" w:rsidP="0003234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32343" w:rsidRDefault="00032343"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4.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đăng ký bổ sung hoạt động tín ngưỡng (cấp xã)</w:t>
      </w:r>
    </w:p>
    <w:p w:rsidR="0046662E" w:rsidRDefault="0046662E" w:rsidP="0046662E">
      <w:pPr>
        <w:spacing w:line="276" w:lineRule="auto"/>
        <w:jc w:val="both"/>
      </w:pPr>
      <w:r>
        <w:rPr>
          <w:rFonts w:ascii="Times New Roman" w:hAnsi="Times New Roman"/>
          <w:b/>
          <w:sz w:val="26"/>
        </w:rPr>
        <w:t xml:space="preserve">Mã thủ tục: </w:t>
      </w:r>
      <w:r>
        <w:rPr>
          <w:rFonts w:ascii="Times New Roman" w:hAnsi="Times New Roman"/>
          <w:sz w:val="26"/>
        </w:rPr>
        <w:t>1.012591</w:t>
      </w:r>
    </w:p>
    <w:p w:rsidR="0046662E" w:rsidRDefault="0046662E" w:rsidP="0046662E">
      <w:pPr>
        <w:spacing w:line="276" w:lineRule="auto"/>
        <w:jc w:val="both"/>
      </w:pPr>
      <w:r>
        <w:rPr>
          <w:rFonts w:ascii="Times New Roman" w:hAnsi="Times New Roman"/>
          <w:b/>
          <w:sz w:val="26"/>
        </w:rPr>
        <w:t xml:space="preserve">Số quyết định: </w:t>
      </w:r>
      <w:r>
        <w:rPr>
          <w:rFonts w:ascii="Times New Roman" w:hAnsi="Times New Roman"/>
          <w:sz w:val="26"/>
        </w:rPr>
        <w:t>134/QĐ-BDTTG</w:t>
      </w:r>
    </w:p>
    <w:p w:rsidR="0046662E" w:rsidRDefault="0046662E" w:rsidP="0046662E">
      <w:pPr>
        <w:spacing w:line="276" w:lineRule="auto"/>
        <w:jc w:val="both"/>
      </w:pPr>
      <w:r>
        <w:rPr>
          <w:rFonts w:ascii="Times New Roman" w:hAnsi="Times New Roman"/>
          <w:b/>
          <w:sz w:val="26"/>
        </w:rPr>
        <w:t xml:space="preserve">Tên thủ tục: </w:t>
      </w:r>
      <w:r>
        <w:rPr>
          <w:rFonts w:ascii="Times New Roman" w:hAnsi="Times New Roman"/>
          <w:sz w:val="26"/>
        </w:rPr>
        <w:t>THỦ TỤC ĐĂNG KÝ BỔ SUNG HOẠT ĐỘNG TÍN NGƯỠNG (CẤP XÃ)</w:t>
      </w:r>
    </w:p>
    <w:p w:rsidR="0046662E" w:rsidRDefault="0046662E" w:rsidP="004666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46662E" w:rsidRDefault="0046662E" w:rsidP="0046662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6662E" w:rsidRDefault="0046662E" w:rsidP="0046662E">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46662E" w:rsidRDefault="0046662E" w:rsidP="0046662E">
      <w:pPr>
        <w:spacing w:line="276" w:lineRule="auto"/>
        <w:jc w:val="both"/>
      </w:pPr>
      <w:r>
        <w:rPr>
          <w:rFonts w:ascii="Times New Roman" w:hAnsi="Times New Roman"/>
          <w:b/>
          <w:sz w:val="26"/>
        </w:rPr>
        <w:t xml:space="preserve">Trình tự thực hiện: </w:t>
      </w:r>
    </w:p>
    <w:p w:rsidR="0046662E" w:rsidRDefault="0046662E" w:rsidP="0046662E">
      <w:pPr>
        <w:shd w:val="clear" w:color="auto" w:fill="F2F6F9"/>
        <w:spacing w:before="120" w:line="276" w:lineRule="auto"/>
        <w:jc w:val="both"/>
      </w:pPr>
    </w:p>
    <w:p w:rsidR="0046662E" w:rsidRDefault="0046662E" w:rsidP="0046662E">
      <w:pPr>
        <w:spacing w:line="276" w:lineRule="auto"/>
        <w:jc w:val="both"/>
      </w:pPr>
      <w:r>
        <w:rPr>
          <w:rFonts w:ascii="Times New Roman" w:hAnsi="Times New Roman"/>
          <w:sz w:val="26"/>
        </w:rPr>
        <w:t>Bước 1: Chậm nhất là 20 ngày trước ngày diễn ra hoạt động tín ngưỡng không có trong văn bản đã được đăng ký, người đại diện hoặc ban quản lý cơ sở tín ngưỡng có trách nhiệm gửi văn bản đăng ký bổ sung hoạt động tín ngưỡng đến Ủy ban nhân dân cấp xã nơi có cơ sở tín ngưỡng.</w:t>
      </w:r>
    </w:p>
    <w:p w:rsidR="0046662E" w:rsidRDefault="0046662E" w:rsidP="0046662E">
      <w:pPr>
        <w:spacing w:line="276" w:lineRule="auto"/>
        <w:jc w:val="both"/>
      </w:pPr>
      <w:r>
        <w:rPr>
          <w:rFonts w:ascii="Times New Roman" w:hAnsi="Times New Roman"/>
          <w:sz w:val="26"/>
        </w:rPr>
        <w:t xml:space="preserve">Bước 2: Ủy ban nhân dân cấp xã xem xét văn bản đăng ký, trường hợp văn bản đăng ký chưa đầy đủ, hợp lệ, Ủy ban nhân dân cấp xã hướng dẫn trực tiếp hoặc thông báo qua thư điện tử, tin nhắn điện thoại hoặc văn bản cho người đại diện hoặc ban quản lý </w:t>
      </w:r>
      <w:r>
        <w:rPr>
          <w:rFonts w:ascii="Times New Roman" w:hAnsi="Times New Roman"/>
          <w:sz w:val="26"/>
        </w:rPr>
        <w:lastRenderedPageBreak/>
        <w:t>cơ sở tín ngưỡng để bổ sung, hoàn thiện. Trường hợp từ chối tiếp nhận, giải quyết phải nêu rõ lý do. Thời gian hoàn thiện văn bản đăng ký không tính vào thời hạn giải quyết.</w:t>
      </w:r>
    </w:p>
    <w:p w:rsidR="0046662E" w:rsidRDefault="0046662E" w:rsidP="0046662E">
      <w:pPr>
        <w:spacing w:line="276" w:lineRule="auto"/>
        <w:jc w:val="both"/>
      </w:pPr>
      <w:r>
        <w:rPr>
          <w:rFonts w:ascii="Times New Roman" w:hAnsi="Times New Roman"/>
          <w:sz w:val="26"/>
        </w:rPr>
        <w:t>Bước 3: Sau khi thẩm định văn bản đăng ký, Ủy ban nhân dân cấp xã chấp thuận hoặc không chấp thuận về việc đăng ký bổ sung hoạt động tín ngưỡng và gửi kết quả giải quyết về Bộ phận Tiếp nhận và trả kết quả của Ủy ban nhân dân cấp xã để trả cho người đại diện hoặc ban quản lý cơ sở tín ngưỡng. Trường hợp không chấp thuận phải trả lời bằng văn bản và nêu rõ lý do.</w:t>
      </w:r>
    </w:p>
    <w:p w:rsidR="0046662E" w:rsidRDefault="0046662E" w:rsidP="004666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32"/>
        <w:gridCol w:w="976"/>
        <w:gridCol w:w="1208"/>
        <w:gridCol w:w="6033"/>
      </w:tblGrid>
      <w:tr w:rsidR="0046662E" w:rsidTr="0046662E">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Hình thức nộp</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Thời hạn giải quyết</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Phí, lệ phí</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Mô tả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tiếp</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văn bản đăng ký trực tiếp tại Bộ phận Tiếp nhận và trả kết quả của Ủy ban nhân dân cấp xã; Ủy ban nhân dân cấp xã tiếp nhận văn bản đăng ký, có Giấy tiếp nhận hồ sơ và hẹn ngày trả kết quả.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tuyến</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Cổng dịch vụ công trực tuyến</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Dịch vụ bưu chính</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dịch vụ bưu chính công ích; qua thuê dịch vụ của doanh nghiệp, cá nhân hoặc ủy quyền theo quy định của pháp luật, Ngày tiếp nhận văn bản đăng ký được tính theo ngày ghi trên dấu công văn đến.</w:t>
            </w:r>
          </w:p>
        </w:tc>
      </w:tr>
    </w:tbl>
    <w:p w:rsidR="0046662E" w:rsidRDefault="0046662E" w:rsidP="0046662E">
      <w:pPr>
        <w:spacing w:before="240" w:line="276" w:lineRule="auto"/>
        <w:jc w:val="both"/>
      </w:pPr>
      <w:r>
        <w:rPr>
          <w:rFonts w:ascii="Times New Roman" w:hAnsi="Times New Roman"/>
          <w:b/>
          <w:sz w:val="26"/>
        </w:rPr>
        <w:t xml:space="preserve">Thành phần hồ sơ: </w:t>
      </w:r>
    </w:p>
    <w:p w:rsidR="0046662E" w:rsidRDefault="0046662E" w:rsidP="004666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56"/>
        <w:gridCol w:w="1225"/>
        <w:gridCol w:w="1068"/>
      </w:tblGrid>
      <w:tr w:rsidR="0046662E" w:rsidTr="0046662E">
        <w:tc>
          <w:tcPr>
            <w:tcW w:w="6000" w:type="dxa"/>
          </w:tcPr>
          <w:p w:rsidR="0046662E" w:rsidRDefault="0046662E" w:rsidP="0046662E"/>
          <w:p w:rsidR="0046662E" w:rsidRDefault="0046662E" w:rsidP="0046662E">
            <w:pPr>
              <w:spacing w:line="276" w:lineRule="auto"/>
              <w:jc w:val="center"/>
            </w:pPr>
            <w:r>
              <w:rPr>
                <w:rFonts w:ascii="Times New Roman" w:hAnsi="Times New Roman"/>
                <w:b/>
                <w:sz w:val="26"/>
              </w:rPr>
              <w:t>Tên giấy tờ</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Mẫu đơn, tờ khai</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lượng</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bản đăng ký hoạt động tín ngưỡng hằng năm hoặc hoạt động tín ngưỡng bổ sung (Mẫu B1, Phụ lục ban hành kèm theo Nghị định số 95/2023/NĐ-CP ngày 29/12/2023 của Chính phủ).</w:t>
            </w:r>
          </w:p>
        </w:tc>
        <w:tc>
          <w:tcPr>
            <w:tcW w:w="0" w:type="auto"/>
          </w:tcPr>
          <w:p w:rsidR="0046662E" w:rsidRDefault="0046662E" w:rsidP="0046662E"/>
          <w:p w:rsidR="0046662E" w:rsidRDefault="0046662E" w:rsidP="0046662E">
            <w:pPr>
              <w:spacing w:line="276" w:lineRule="auto"/>
            </w:pPr>
            <w:r>
              <w:rPr>
                <w:rFonts w:ascii="Times New Roman" w:hAnsi="Times New Roman"/>
                <w:sz w:val="26"/>
              </w:rPr>
              <w:t>Mẫu B1.docx</w:t>
            </w:r>
          </w:p>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bl>
    <w:p w:rsidR="0046662E" w:rsidRDefault="0046662E" w:rsidP="0046662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46662E" w:rsidRDefault="0046662E" w:rsidP="0046662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46662E" w:rsidRDefault="0046662E" w:rsidP="004666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lastRenderedPageBreak/>
        <w:t xml:space="preserve">Cơ quan được ủy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hoạt động tín ngưỡng bổ sung.</w:t>
      </w:r>
    </w:p>
    <w:p w:rsidR="0046662E" w:rsidRDefault="0046662E" w:rsidP="004666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46662E" w:rsidTr="0046662E">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ký hiệu</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Trích yếu</w:t>
            </w:r>
          </w:p>
        </w:tc>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Ngày ban hành</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Cơ quan ban hành</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02/2016/QH14</w:t>
            </w:r>
          </w:p>
        </w:tc>
        <w:tc>
          <w:tcPr>
            <w:tcW w:w="0" w:type="auto"/>
          </w:tcPr>
          <w:p w:rsidR="0046662E" w:rsidRDefault="0046662E" w:rsidP="0046662E"/>
          <w:p w:rsidR="0046662E" w:rsidRDefault="0046662E" w:rsidP="0046662E">
            <w:pPr>
              <w:spacing w:line="276" w:lineRule="auto"/>
            </w:pPr>
            <w:r>
              <w:rPr>
                <w:rFonts w:ascii="Times New Roman" w:hAnsi="Times New Roman"/>
                <w:sz w:val="26"/>
              </w:rPr>
              <w:t>Luật tín ngưỡng, tôn giáo (Luật số 02/2016/QH14 ngày 18/11/2016).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17-07-2016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Quốc Hội</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95/2023/NĐ-CP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46662E" w:rsidRDefault="0046662E" w:rsidP="0046662E"/>
          <w:p w:rsidR="0046662E" w:rsidRDefault="0046662E" w:rsidP="0046662E">
            <w:pPr>
              <w:spacing w:line="276" w:lineRule="auto"/>
            </w:pPr>
            <w:r>
              <w:rPr>
                <w:rFonts w:ascii="Times New Roman" w:hAnsi="Times New Roman"/>
                <w:sz w:val="26"/>
              </w:rPr>
              <w:t>29-12-2023</w:t>
            </w:r>
          </w:p>
        </w:tc>
        <w:tc>
          <w:tcPr>
            <w:tcW w:w="0" w:type="auto"/>
          </w:tcPr>
          <w:p w:rsidR="0046662E" w:rsidRDefault="0046662E" w:rsidP="0046662E"/>
          <w:p w:rsidR="0046662E" w:rsidRDefault="0046662E" w:rsidP="0046662E">
            <w:pPr>
              <w:spacing w:line="276" w:lineRule="auto"/>
            </w:pPr>
            <w:r>
              <w:rPr>
                <w:rFonts w:ascii="Times New Roman" w:hAnsi="Times New Roman"/>
                <w:sz w:val="26"/>
              </w:rPr>
              <w:t>Chính phủ</w:t>
            </w:r>
          </w:p>
        </w:tc>
      </w:tr>
    </w:tbl>
    <w:p w:rsidR="0046662E" w:rsidRDefault="0046662E" w:rsidP="004666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20 ngày trước ngày diễn ra hoạt động tín ngưỡng không có trong văn bản đã được đăng ký, người đại diện hoặc ban quản lý cơ sở tín ngưỡng có trách nhiệm gửi văn bản đăng ký bổ sung hoạt động tín ngưỡng.</w:t>
      </w:r>
    </w:p>
    <w:p w:rsidR="0046662E" w:rsidRDefault="0046662E" w:rsidP="004666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5.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đăng ký sinh hoạt tôn giáo tập trung (cấp xã)</w:t>
      </w:r>
    </w:p>
    <w:p w:rsidR="0046662E" w:rsidRDefault="0046662E" w:rsidP="0046662E">
      <w:pPr>
        <w:spacing w:line="276" w:lineRule="auto"/>
        <w:jc w:val="both"/>
      </w:pPr>
      <w:r>
        <w:rPr>
          <w:rFonts w:ascii="Times New Roman" w:hAnsi="Times New Roman"/>
          <w:b/>
          <w:sz w:val="26"/>
        </w:rPr>
        <w:t xml:space="preserve">Mã thủ tục: </w:t>
      </w:r>
      <w:r>
        <w:rPr>
          <w:rFonts w:ascii="Times New Roman" w:hAnsi="Times New Roman"/>
          <w:sz w:val="26"/>
        </w:rPr>
        <w:t>1.012590</w:t>
      </w:r>
    </w:p>
    <w:p w:rsidR="0046662E" w:rsidRDefault="0046662E" w:rsidP="0046662E">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46662E" w:rsidRDefault="0046662E" w:rsidP="0046662E">
      <w:pPr>
        <w:spacing w:line="276" w:lineRule="auto"/>
        <w:jc w:val="both"/>
      </w:pPr>
      <w:r>
        <w:rPr>
          <w:rFonts w:ascii="Times New Roman" w:hAnsi="Times New Roman"/>
          <w:b/>
          <w:sz w:val="26"/>
        </w:rPr>
        <w:t xml:space="preserve">Tên thủ tục: </w:t>
      </w:r>
      <w:r>
        <w:rPr>
          <w:rFonts w:ascii="Times New Roman" w:hAnsi="Times New Roman"/>
          <w:sz w:val="26"/>
        </w:rPr>
        <w:t>THỦ TỤC ĐĂNG KÝ SINH HOẠT TÔN GIÁO TẬP TRUNG (CẤP XÃ)</w:t>
      </w:r>
    </w:p>
    <w:p w:rsidR="0046662E" w:rsidRDefault="0046662E" w:rsidP="004666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46662E" w:rsidRDefault="0046662E" w:rsidP="0046662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6662E" w:rsidRDefault="0046662E" w:rsidP="0046662E">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46662E" w:rsidRDefault="0046662E" w:rsidP="0046662E">
      <w:pPr>
        <w:spacing w:line="276" w:lineRule="auto"/>
        <w:jc w:val="both"/>
      </w:pPr>
      <w:r>
        <w:rPr>
          <w:rFonts w:ascii="Times New Roman" w:hAnsi="Times New Roman"/>
          <w:b/>
          <w:sz w:val="26"/>
        </w:rPr>
        <w:t xml:space="preserve">Trình tự thực hiện: </w:t>
      </w:r>
    </w:p>
    <w:p w:rsidR="0046662E" w:rsidRDefault="0046662E" w:rsidP="0046662E">
      <w:pPr>
        <w:shd w:val="clear" w:color="auto" w:fill="F2F6F9"/>
        <w:spacing w:before="120" w:line="276" w:lineRule="auto"/>
        <w:jc w:val="both"/>
      </w:pPr>
    </w:p>
    <w:p w:rsidR="0046662E" w:rsidRDefault="0046662E" w:rsidP="0046662E">
      <w:pPr>
        <w:spacing w:line="276" w:lineRule="auto"/>
        <w:jc w:val="both"/>
      </w:pPr>
      <w:r>
        <w:rPr>
          <w:rFonts w:ascii="Times New Roman" w:hAnsi="Times New Roman"/>
          <w:sz w:val="26"/>
        </w:rPr>
        <w:t>Bước 1: Tổ chức tôn giáo, tổ chức được cấp chứng nhận đăng ký hoạt động tôn giáo hoặc người đại diện của nhóm người theo tôn giáo đối với trường hợp quy định tại khoản 2 Điều 16 của Luật tín ngưỡng, tôn giáo gửi hồ sơ đăng ký sinh hoạt tôn giáo tập trung đến Ủy ban nhân dân cấp xã nơi có địa điểm hợp pháp để sinh hoạt tôn giáo.</w:t>
      </w:r>
    </w:p>
    <w:p w:rsidR="0046662E" w:rsidRDefault="0046662E" w:rsidP="0046662E">
      <w:pPr>
        <w:spacing w:line="276" w:lineRule="auto"/>
        <w:jc w:val="both"/>
      </w:pPr>
      <w:r>
        <w:rPr>
          <w:rFonts w:ascii="Times New Roman" w:hAnsi="Times New Roman"/>
          <w:sz w:val="26"/>
        </w:rPr>
        <w:t xml:space="preserve">Bước 2: Ủy ban nhân dân cấp xã xem xét hồ sơ đăng ký, trường hợp hồ sơ chưa đầy đủ, hợp lệ, Ủy ban nhân dân cấp xã hướng dẫn trực tiếp hoặc thông báo qua thư điện tử, tin nhắn điện thoại hoặc văn bản cho tổ chức để bổ sung, hoàn thiện hồ sơ. Trường </w:t>
      </w:r>
      <w:r>
        <w:rPr>
          <w:rFonts w:ascii="Times New Roman" w:hAnsi="Times New Roman"/>
          <w:sz w:val="26"/>
        </w:rPr>
        <w:lastRenderedPageBreak/>
        <w:t>hợp từ chối tiếp nhận, giải quyết phải nêu rõ lý do. Thời gian hoàn thiện hồ sơ không tính vào thời hạn giải quyết.</w:t>
      </w:r>
    </w:p>
    <w:p w:rsidR="0046662E" w:rsidRDefault="0046662E" w:rsidP="0046662E">
      <w:pPr>
        <w:spacing w:line="276" w:lineRule="auto"/>
        <w:jc w:val="both"/>
      </w:pPr>
      <w:r>
        <w:rPr>
          <w:rFonts w:ascii="Times New Roman" w:hAnsi="Times New Roman"/>
          <w:sz w:val="26"/>
        </w:rPr>
        <w:t>Bước 3: Sau khi thẩm định hồ sơ, Ủy ban nhân dân cấp xã chấp thuận hoặc không chấp thuận về việc đăng ký sinh hoạt tôn giáo tập trung và gửi kết quả giải quyết về Bộ phận Tiếp nhận và trả kết quả của Ủy ban nhân dân cấp xã để trả cho các tổ chức hoặc trả cho người đại diện nhóm sinh hoạt tôn giáo tập trung quy định tại khoản 2 Điều 16 của Luật tín ngưỡng, tôn giáo. Trường hợp không chấp thuận phải trả lời bằng văn bản và nêu rõ lý do.</w:t>
      </w:r>
    </w:p>
    <w:p w:rsidR="0046662E" w:rsidRDefault="0046662E" w:rsidP="004666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943"/>
        <w:gridCol w:w="986"/>
        <w:gridCol w:w="1333"/>
        <w:gridCol w:w="5887"/>
      </w:tblGrid>
      <w:tr w:rsidR="0046662E" w:rsidTr="0046662E">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Hình thức nộp</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Thời hạn giải quyết</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Phí, lệ phí</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Mô tả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tiếp</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r>
              <w:rPr>
                <w:rFonts w:ascii="Times New Roman" w:hAnsi="Times New Roman"/>
                <w:sz w:val="26"/>
              </w:rPr>
              <w:t>Phí :  Đồng</w:t>
            </w: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trực tiếp tại Bộ phận Tiếp nhận và trả kết quả của Ủy ban nhân dân cấp xã; . Ủy ban nhân dân cấp xã tiếp nhận hồ sơ đăng ký và có Giấy tiếp nhận hồ sơ và hẹn ngày trả kết quả.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tuyến</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r>
              <w:rPr>
                <w:rFonts w:ascii="Times New Roman" w:hAnsi="Times New Roman"/>
                <w:sz w:val="26"/>
              </w:rPr>
              <w:t>Phí :  Đồng</w:t>
            </w: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Cổng dịch vụ công trực tuyến.</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Dịch vụ bưu chính</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r>
              <w:rPr>
                <w:rFonts w:ascii="Times New Roman" w:hAnsi="Times New Roman"/>
                <w:sz w:val="26"/>
              </w:rPr>
              <w:t>Phí :  Đồng</w:t>
            </w: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dịch vụ bưu chính công ích; qua thuê dịch vụ của doanh nghiệp, cá nhân hoặc ủy quyền theo quy định của pháp luật Ngày tiếp nhận hồ sơ được tính theo ngày ghi trên dấu công văn đến.</w:t>
            </w:r>
          </w:p>
        </w:tc>
      </w:tr>
    </w:tbl>
    <w:p w:rsidR="0046662E" w:rsidRDefault="0046662E" w:rsidP="0046662E">
      <w:pPr>
        <w:spacing w:before="240" w:line="276" w:lineRule="auto"/>
        <w:jc w:val="both"/>
      </w:pPr>
      <w:r>
        <w:rPr>
          <w:rFonts w:ascii="Times New Roman" w:hAnsi="Times New Roman"/>
          <w:b/>
          <w:sz w:val="26"/>
        </w:rPr>
        <w:t xml:space="preserve">Thành phần hồ sơ: </w:t>
      </w:r>
    </w:p>
    <w:p w:rsidR="0046662E" w:rsidRDefault="0046662E" w:rsidP="004666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72"/>
        <w:gridCol w:w="1525"/>
        <w:gridCol w:w="1152"/>
      </w:tblGrid>
      <w:tr w:rsidR="0046662E" w:rsidTr="0046662E">
        <w:tc>
          <w:tcPr>
            <w:tcW w:w="6000" w:type="dxa"/>
          </w:tcPr>
          <w:p w:rsidR="0046662E" w:rsidRDefault="0046662E" w:rsidP="0046662E"/>
          <w:p w:rsidR="0046662E" w:rsidRDefault="0046662E" w:rsidP="0046662E">
            <w:pPr>
              <w:spacing w:line="276" w:lineRule="auto"/>
              <w:jc w:val="center"/>
            </w:pPr>
            <w:r>
              <w:rPr>
                <w:rFonts w:ascii="Times New Roman" w:hAnsi="Times New Roman"/>
                <w:b/>
                <w:sz w:val="26"/>
              </w:rPr>
              <w:t>Tên giấy tờ</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Mẫu đơn, tờ khai</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lượng</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bản đăng ký sinh hoạt tôn giáo tập trung (Mẫu B5, Phụ lục ban hành kèm theo Nghị định số 95/2023/NĐ-CP ngày 29/12/2023 của Chính phủ).</w:t>
            </w:r>
          </w:p>
        </w:tc>
        <w:tc>
          <w:tcPr>
            <w:tcW w:w="0" w:type="auto"/>
          </w:tcPr>
          <w:p w:rsidR="0046662E" w:rsidRDefault="0046662E" w:rsidP="0046662E"/>
          <w:p w:rsidR="0046662E" w:rsidRDefault="0046662E" w:rsidP="0046662E">
            <w:pPr>
              <w:spacing w:line="276" w:lineRule="auto"/>
            </w:pPr>
            <w:r>
              <w:rPr>
                <w:rFonts w:ascii="Times New Roman" w:hAnsi="Times New Roman"/>
                <w:sz w:val="26"/>
              </w:rPr>
              <w:t>MuB5.docx</w:t>
            </w:r>
          </w:p>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Giấy tờ chứng minh có địa điểm hợp pháp để làm nơi sinh hoạt tôn giáo;</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 xml:space="preserve">Bản tóm tắt giáo lý, giáo luật đối với việc đăng ký quy định </w:t>
            </w:r>
            <w:r>
              <w:rPr>
                <w:rFonts w:ascii="Times New Roman" w:hAnsi="Times New Roman"/>
                <w:sz w:val="26"/>
              </w:rPr>
              <w:lastRenderedPageBreak/>
              <w:t>tại khoản 2 Điều 16 của Luật tín ngưỡng, tôn giáo....</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Sơ yếu  lý lịch</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bl>
    <w:p w:rsidR="0046662E" w:rsidRDefault="0046662E" w:rsidP="0046662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46662E" w:rsidRDefault="0046662E" w:rsidP="0046662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46662E" w:rsidRDefault="0046662E" w:rsidP="004666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sinh hoạt tôn giáo  tập trung.</w:t>
      </w:r>
    </w:p>
    <w:p w:rsidR="0046662E" w:rsidRDefault="0046662E" w:rsidP="004666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8"/>
        <w:gridCol w:w="5279"/>
        <w:gridCol w:w="853"/>
        <w:gridCol w:w="1319"/>
      </w:tblGrid>
      <w:tr w:rsidR="0046662E" w:rsidTr="0046662E">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ký hiệu</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Trích yếu</w:t>
            </w:r>
          </w:p>
        </w:tc>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Ngày ban hành</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Cơ quan ban hành</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02/2016/QH14</w:t>
            </w:r>
          </w:p>
        </w:tc>
        <w:tc>
          <w:tcPr>
            <w:tcW w:w="0" w:type="auto"/>
          </w:tcPr>
          <w:p w:rsidR="0046662E" w:rsidRDefault="0046662E" w:rsidP="0046662E"/>
          <w:p w:rsidR="0046662E" w:rsidRDefault="0046662E" w:rsidP="0046662E">
            <w:pPr>
              <w:spacing w:line="276" w:lineRule="auto"/>
            </w:pPr>
            <w:r>
              <w:rPr>
                <w:rFonts w:ascii="Times New Roman" w:hAnsi="Times New Roman"/>
                <w:sz w:val="26"/>
              </w:rPr>
              <w:t>Luật tín ngưỡng, tôn giáo (Luật số 02/2016/QH14 ngày 18/11/2016).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17-07-2016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Quốc Hội</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95/2023/NĐ-CP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46662E" w:rsidRDefault="0046662E" w:rsidP="0046662E"/>
          <w:p w:rsidR="0046662E" w:rsidRDefault="0046662E" w:rsidP="0046662E">
            <w:pPr>
              <w:spacing w:line="276" w:lineRule="auto"/>
            </w:pPr>
            <w:r>
              <w:rPr>
                <w:rFonts w:ascii="Times New Roman" w:hAnsi="Times New Roman"/>
                <w:sz w:val="26"/>
              </w:rPr>
              <w:t>29-12-2023</w:t>
            </w:r>
          </w:p>
        </w:tc>
        <w:tc>
          <w:tcPr>
            <w:tcW w:w="0" w:type="auto"/>
          </w:tcPr>
          <w:p w:rsidR="0046662E" w:rsidRDefault="0046662E" w:rsidP="0046662E"/>
          <w:p w:rsidR="0046662E" w:rsidRDefault="0046662E" w:rsidP="0046662E">
            <w:pPr>
              <w:spacing w:line="276" w:lineRule="auto"/>
            </w:pPr>
            <w:r>
              <w:rPr>
                <w:rFonts w:ascii="Times New Roman" w:hAnsi="Times New Roman"/>
                <w:sz w:val="26"/>
              </w:rPr>
              <w:t>Chính phủ</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124/2025/NĐ-CP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124/2025/NĐ-CP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11-06-2025</w:t>
            </w:r>
          </w:p>
        </w:tc>
        <w:tc>
          <w:tcPr>
            <w:tcW w:w="0" w:type="auto"/>
          </w:tcPr>
          <w:p w:rsidR="0046662E" w:rsidRDefault="0046662E" w:rsidP="0046662E"/>
        </w:tc>
      </w:tr>
    </w:tbl>
    <w:p w:rsidR="0046662E" w:rsidRDefault="0046662E" w:rsidP="004666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 Tổ chức tôn giáo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 + Có địa điểm hợp pháp để sinh hoạt tôn giáo. + Nhóm sinh hoạt tôn giáo tập trung có người đại diện là công dân Việt Nam thường trú tại Việt Nam, có năng lực hành vi dân sự đầy đủ; không trong thời gian bị áp dụng biện pháp xử lý hành chính trong lĩnh vực tín ngưỡng, tôn giáo; không có án tích hoặc không phải là người đang bị buộc tội theo quy định của pháp luật về tố tụng hình sự. + Nội dung sinh hoạt tôn giáo không thuộc trường hợp quy định tại Điều 5 của Luật tín ngưỡng, tôn giáo. - Những người theo tôn giáo không thuộc trường hợp quy định tại khoản 1 Điều 16 của Luật tín ngưỡng, tôn giáo được </w:t>
      </w:r>
      <w:r>
        <w:rPr>
          <w:rFonts w:ascii="Times New Roman" w:hAnsi="Times New Roman"/>
          <w:sz w:val="26"/>
        </w:rPr>
        <w:lastRenderedPageBreak/>
        <w:t>đăng ký sinh hoạt tôn giáo tập trung khi đáp ứng đủ các điều kiện nêu trên và các điều kiện sau đây: + Có giáo lý, giáo luật. +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rsidR="0046662E" w:rsidRDefault="0046662E" w:rsidP="004666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6.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đăng ký thay đổi người đại diện của nhóm sinh hoạt tôn giáo tập trung (cấp xã)</w:t>
      </w:r>
    </w:p>
    <w:p w:rsidR="0046662E" w:rsidRDefault="0046662E" w:rsidP="0046662E">
      <w:pPr>
        <w:spacing w:line="276" w:lineRule="auto"/>
        <w:jc w:val="both"/>
      </w:pPr>
      <w:r>
        <w:rPr>
          <w:rFonts w:ascii="Times New Roman" w:hAnsi="Times New Roman"/>
          <w:b/>
          <w:sz w:val="26"/>
        </w:rPr>
        <w:t xml:space="preserve">Mã thủ tục: </w:t>
      </w:r>
      <w:r>
        <w:rPr>
          <w:rFonts w:ascii="Times New Roman" w:hAnsi="Times New Roman"/>
          <w:sz w:val="26"/>
        </w:rPr>
        <w:t>1.012585</w:t>
      </w:r>
    </w:p>
    <w:p w:rsidR="0046662E" w:rsidRDefault="0046662E" w:rsidP="0046662E">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46662E" w:rsidRDefault="0046662E" w:rsidP="0046662E">
      <w:pPr>
        <w:spacing w:line="276" w:lineRule="auto"/>
        <w:jc w:val="both"/>
      </w:pPr>
      <w:r>
        <w:rPr>
          <w:rFonts w:ascii="Times New Roman" w:hAnsi="Times New Roman"/>
          <w:b/>
          <w:sz w:val="26"/>
        </w:rPr>
        <w:t xml:space="preserve">Tên thủ tục: </w:t>
      </w:r>
      <w:r>
        <w:rPr>
          <w:rFonts w:ascii="Times New Roman" w:hAnsi="Times New Roman"/>
          <w:sz w:val="26"/>
        </w:rPr>
        <w:t>THỦ TỤC ĐĂNG KÝ THAY ĐỔI NGƯỜI ĐẠI DIỆN CỦA NHÓM SINH HOẠT TÔN GIÁO TẬP TRUNG (CẤP XÃ)</w:t>
      </w:r>
    </w:p>
    <w:p w:rsidR="0046662E" w:rsidRDefault="0046662E" w:rsidP="004666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46662E" w:rsidRDefault="0046662E" w:rsidP="0046662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6662E" w:rsidRDefault="0046662E" w:rsidP="0046662E">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46662E" w:rsidRDefault="0046662E" w:rsidP="0046662E">
      <w:pPr>
        <w:spacing w:line="276" w:lineRule="auto"/>
        <w:jc w:val="both"/>
      </w:pPr>
      <w:r>
        <w:rPr>
          <w:rFonts w:ascii="Times New Roman" w:hAnsi="Times New Roman"/>
          <w:b/>
          <w:sz w:val="26"/>
        </w:rPr>
        <w:t xml:space="preserve">Trình tự thực hiện: </w:t>
      </w:r>
    </w:p>
    <w:p w:rsidR="0046662E" w:rsidRDefault="0046662E" w:rsidP="0046662E">
      <w:pPr>
        <w:shd w:val="clear" w:color="auto" w:fill="F2F6F9"/>
        <w:spacing w:before="120" w:line="276" w:lineRule="auto"/>
        <w:jc w:val="both"/>
      </w:pPr>
    </w:p>
    <w:p w:rsidR="0046662E" w:rsidRDefault="0046662E" w:rsidP="0046662E">
      <w:pPr>
        <w:spacing w:line="276" w:lineRule="auto"/>
        <w:jc w:val="both"/>
      </w:pPr>
      <w:r>
        <w:rPr>
          <w:rFonts w:ascii="Times New Roman" w:hAnsi="Times New Roman"/>
          <w:sz w:val="26"/>
        </w:rPr>
        <w:t>Bước 1: Trước khi thay đổi người đại diện, nhóm sinh hoạt tôn giáo tập trung có trách nhiệm gửi hồ sơ đăng ký thay đổi người đại diện đến Ủy ban nhân dân cấp xã nơi có địa điểm sinh hoạt tôn giáo tập trung</w:t>
      </w:r>
    </w:p>
    <w:p w:rsidR="0046662E" w:rsidRDefault="0046662E" w:rsidP="0046662E">
      <w:pPr>
        <w:spacing w:line="276" w:lineRule="auto"/>
        <w:jc w:val="both"/>
      </w:pPr>
      <w:r>
        <w:rPr>
          <w:rFonts w:ascii="Times New Roman" w:hAnsi="Times New Roman"/>
          <w:sz w:val="26"/>
        </w:rPr>
        <w:t xml:space="preserve">Bước 2: Ủy ban nhân dân cấp xã xem xét hồ sơ đăng ký, trường hợp hồ sơ chưa đầy đủ, hợp lệ, Ủy ban nhân dân cấp xã hướng dẫn trực tiếp hoặc thông báo qua thư điện </w:t>
      </w:r>
      <w:r>
        <w:rPr>
          <w:rFonts w:ascii="Times New Roman" w:hAnsi="Times New Roman"/>
          <w:sz w:val="26"/>
        </w:rPr>
        <w:lastRenderedPageBreak/>
        <w:t>tử, tin nhắn điện thoại hoặc văn bản cho nhóm sinh hoạt tôn giáo tập trung để bổ sung, hoàn thiện. Trường hợp từ chối tiếp nhận, giải quyết phải nêu rõ lý do. Thời gian hoàn thiện hồ sơ không tính vào thời hạn giải quyết.</w:t>
      </w:r>
    </w:p>
    <w:p w:rsidR="0046662E" w:rsidRDefault="0046662E" w:rsidP="0046662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người đại diện của nhóm sinh hoạt tôn giáo tập trung và gửi kết quả giải quyết về Bộ phận Tiếp nhận và trả kết quả của Ủy ban nhân dân cấp xã để trả cho nhóm sinh hoạt tôn giáo tập trung. Trường hợp không chấp thuận phải trả lời bằng văn bản và nêu rõ lý do.</w:t>
      </w:r>
    </w:p>
    <w:p w:rsidR="0046662E" w:rsidRDefault="0046662E" w:rsidP="004666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6"/>
        <w:gridCol w:w="990"/>
        <w:gridCol w:w="1239"/>
        <w:gridCol w:w="5974"/>
      </w:tblGrid>
      <w:tr w:rsidR="0046662E" w:rsidTr="0046662E">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Hình thức nộp</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Thời hạn giải quyết</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Phí, lệ phí</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Mô tả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tiếp</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trực tiếp tại Bộ phận Tiếp nhận và trả kết quả của Ủy ban nhân dân cấp xã;  Ủy ban nhân dân cấp xã tiếp nhận hồ sơ đăng ký, có Giấy tiếp nhận hồ sơ và hẹn ngày trả kết quả.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tuyến</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Cổng dịch vụ công trực tuyến.</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Dịch vụ bưu chính</w:t>
            </w:r>
          </w:p>
        </w:tc>
        <w:tc>
          <w:tcPr>
            <w:tcW w:w="0" w:type="auto"/>
          </w:tcPr>
          <w:p w:rsidR="0046662E" w:rsidRDefault="0046662E" w:rsidP="0046662E"/>
          <w:p w:rsidR="0046662E" w:rsidRDefault="0046662E" w:rsidP="0046662E">
            <w:pPr>
              <w:spacing w:line="276" w:lineRule="auto"/>
            </w:pPr>
            <w:r>
              <w:rPr>
                <w:rFonts w:ascii="Times New Roman" w:hAnsi="Times New Roman"/>
                <w:sz w:val="26"/>
              </w:rPr>
              <w:t>15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dịch vụ bưu chính công ích; qua thuê dịch vụ của doanh nghiệp, cá nhân hoặc ủy quyền theo quy định của pháp luật  Ngày tiếp nhận hồ sơ được tính theo ngày ghi trên dấu công văn đến.</w:t>
            </w:r>
          </w:p>
        </w:tc>
      </w:tr>
    </w:tbl>
    <w:p w:rsidR="0046662E" w:rsidRDefault="0046662E" w:rsidP="0046662E">
      <w:pPr>
        <w:spacing w:before="240" w:line="276" w:lineRule="auto"/>
        <w:jc w:val="both"/>
      </w:pPr>
      <w:r>
        <w:rPr>
          <w:rFonts w:ascii="Times New Roman" w:hAnsi="Times New Roman"/>
          <w:b/>
          <w:sz w:val="26"/>
        </w:rPr>
        <w:t xml:space="preserve">Thành phần hồ sơ: </w:t>
      </w:r>
    </w:p>
    <w:p w:rsidR="0046662E" w:rsidRDefault="0046662E" w:rsidP="004666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56"/>
        <w:gridCol w:w="845"/>
        <w:gridCol w:w="948"/>
      </w:tblGrid>
      <w:tr w:rsidR="0046662E" w:rsidTr="0046662E">
        <w:tc>
          <w:tcPr>
            <w:tcW w:w="6000" w:type="dxa"/>
          </w:tcPr>
          <w:p w:rsidR="0046662E" w:rsidRDefault="0046662E" w:rsidP="0046662E"/>
          <w:p w:rsidR="0046662E" w:rsidRDefault="0046662E" w:rsidP="0046662E">
            <w:pPr>
              <w:spacing w:line="276" w:lineRule="auto"/>
              <w:jc w:val="center"/>
            </w:pPr>
            <w:r>
              <w:rPr>
                <w:rFonts w:ascii="Times New Roman" w:hAnsi="Times New Roman"/>
                <w:b/>
                <w:sz w:val="26"/>
              </w:rPr>
              <w:t>Tên giấy tờ</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Mẫu đơn, tờ khai</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lượng</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Sơ yếu lý lịch của người đại diện mới</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bản chấp thuận của tổ chức tôn giáo hoặc tổ chức được cấp chứng nhận đăng ký hoạt động tôn giáo về việc thay đổi người đại diện đối với nhóm sinh hoạt tôn giáo tập trung do tổ chức đăng ký;</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 xml:space="preserve">Bản sao: </w:t>
            </w:r>
            <w:r>
              <w:rPr>
                <w:rFonts w:ascii="Times New Roman" w:hAnsi="Times New Roman"/>
                <w:sz w:val="26"/>
              </w:rPr>
              <w:lastRenderedPageBreak/>
              <w:t>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Biên bản cuộc họp bầu, cử người đại diện mới (nếu có).</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Đăng ký thay đổi người đại diện của nhóm sinh hoạt tôn giáo tập trung là người Việt Nam (Mẫu B6, Phụ lục ban hành kèm theo Nghị định số 95/2023/NĐ-CP ngày 29/12/2023 của Chính phủ được sửa đổi bổ sung tại Phụ lục II, Nghị định số 124/NĐ-CP ngày 11/6/2025 của Chính phủ).</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bl>
    <w:p w:rsidR="0046662E" w:rsidRDefault="0046662E" w:rsidP="0046662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46662E" w:rsidRDefault="0046662E" w:rsidP="0046662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46662E" w:rsidRDefault="0046662E" w:rsidP="004666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thay đổi người đại diện của nhóm sinh hoạt tôn giáo  tập trung.</w:t>
      </w:r>
    </w:p>
    <w:p w:rsidR="0046662E" w:rsidRDefault="0046662E" w:rsidP="004666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46662E" w:rsidTr="0046662E">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ký hiệu</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Trích yếu</w:t>
            </w:r>
          </w:p>
        </w:tc>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Ngày ban hành</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Cơ quan ban hành</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02/2016/QH14</w:t>
            </w:r>
          </w:p>
        </w:tc>
        <w:tc>
          <w:tcPr>
            <w:tcW w:w="0" w:type="auto"/>
          </w:tcPr>
          <w:p w:rsidR="0046662E" w:rsidRDefault="0046662E" w:rsidP="0046662E"/>
          <w:p w:rsidR="0046662E" w:rsidRDefault="0046662E" w:rsidP="0046662E">
            <w:pPr>
              <w:spacing w:line="276" w:lineRule="auto"/>
            </w:pPr>
            <w:r>
              <w:rPr>
                <w:rFonts w:ascii="Times New Roman" w:hAnsi="Times New Roman"/>
                <w:sz w:val="26"/>
              </w:rPr>
              <w:t>Luật tín ngưỡng, tôn giáo (Luật số 02/2016/QH14 ngày 18/11/2016).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17-07-2016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Quốc Hội</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95/2023/NĐ-CP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46662E" w:rsidRDefault="0046662E" w:rsidP="0046662E"/>
          <w:p w:rsidR="0046662E" w:rsidRDefault="0046662E" w:rsidP="0046662E">
            <w:pPr>
              <w:spacing w:line="276" w:lineRule="auto"/>
            </w:pPr>
            <w:r>
              <w:rPr>
                <w:rFonts w:ascii="Times New Roman" w:hAnsi="Times New Roman"/>
                <w:sz w:val="26"/>
              </w:rPr>
              <w:t>29-12-2023</w:t>
            </w:r>
          </w:p>
        </w:tc>
        <w:tc>
          <w:tcPr>
            <w:tcW w:w="0" w:type="auto"/>
          </w:tcPr>
          <w:p w:rsidR="0046662E" w:rsidRDefault="0046662E" w:rsidP="0046662E"/>
          <w:p w:rsidR="0046662E" w:rsidRDefault="0046662E" w:rsidP="0046662E">
            <w:pPr>
              <w:spacing w:line="276" w:lineRule="auto"/>
            </w:pPr>
            <w:r>
              <w:rPr>
                <w:rFonts w:ascii="Times New Roman" w:hAnsi="Times New Roman"/>
                <w:sz w:val="26"/>
              </w:rPr>
              <w:t>Chính phủ</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124/2025/NĐ-CP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124/2025/NĐ-CP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11-06-2025</w:t>
            </w:r>
          </w:p>
        </w:tc>
        <w:tc>
          <w:tcPr>
            <w:tcW w:w="0" w:type="auto"/>
          </w:tcPr>
          <w:p w:rsidR="0046662E" w:rsidRDefault="0046662E" w:rsidP="0046662E"/>
        </w:tc>
      </w:tr>
    </w:tbl>
    <w:p w:rsidR="0046662E" w:rsidRDefault="0046662E" w:rsidP="004666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46662E" w:rsidRDefault="0046662E" w:rsidP="004666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7.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đề nghị thay đổi địa điểm sinh hoạt tôn giáo tập trung trong địa bàn một xã (cáp xã)</w:t>
      </w:r>
    </w:p>
    <w:p w:rsidR="0046662E" w:rsidRDefault="0046662E" w:rsidP="0046662E">
      <w:pPr>
        <w:spacing w:line="276" w:lineRule="auto"/>
        <w:jc w:val="both"/>
      </w:pPr>
      <w:r>
        <w:rPr>
          <w:rFonts w:ascii="Times New Roman" w:hAnsi="Times New Roman"/>
          <w:b/>
          <w:sz w:val="26"/>
        </w:rPr>
        <w:t xml:space="preserve">Mã thủ tục: </w:t>
      </w:r>
      <w:r>
        <w:rPr>
          <w:rFonts w:ascii="Times New Roman" w:hAnsi="Times New Roman"/>
          <w:sz w:val="26"/>
        </w:rPr>
        <w:t>1.012584</w:t>
      </w:r>
    </w:p>
    <w:p w:rsidR="0046662E" w:rsidRDefault="0046662E" w:rsidP="0046662E">
      <w:pPr>
        <w:spacing w:line="276" w:lineRule="auto"/>
        <w:jc w:val="both"/>
      </w:pPr>
      <w:r>
        <w:rPr>
          <w:rFonts w:ascii="Times New Roman" w:hAnsi="Times New Roman"/>
          <w:b/>
          <w:sz w:val="26"/>
        </w:rPr>
        <w:t xml:space="preserve">Số quyết định: </w:t>
      </w:r>
      <w:r>
        <w:rPr>
          <w:rFonts w:ascii="Times New Roman" w:hAnsi="Times New Roman"/>
          <w:sz w:val="26"/>
        </w:rPr>
        <w:t>134/QĐ-BDTTG</w:t>
      </w:r>
    </w:p>
    <w:p w:rsidR="0046662E" w:rsidRDefault="0046662E" w:rsidP="0046662E">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THAY ĐỔI ĐỊA ĐIỂM SINH HOẠT TÔN GIÁO TẬP TRUNG TRONG ĐỊA BÀN MỘT XÃ (CÁP XÃ)</w:t>
      </w:r>
    </w:p>
    <w:p w:rsidR="0046662E" w:rsidRDefault="0046662E" w:rsidP="004666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46662E" w:rsidRDefault="0046662E" w:rsidP="0046662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6662E" w:rsidRDefault="0046662E" w:rsidP="0046662E">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46662E" w:rsidRDefault="0046662E" w:rsidP="0046662E">
      <w:pPr>
        <w:spacing w:line="276" w:lineRule="auto"/>
        <w:jc w:val="both"/>
      </w:pPr>
      <w:r>
        <w:rPr>
          <w:rFonts w:ascii="Times New Roman" w:hAnsi="Times New Roman"/>
          <w:b/>
          <w:sz w:val="26"/>
        </w:rPr>
        <w:t xml:space="preserve">Trình tự thực hiện: </w:t>
      </w:r>
    </w:p>
    <w:p w:rsidR="0046662E" w:rsidRDefault="0046662E" w:rsidP="0046662E">
      <w:pPr>
        <w:shd w:val="clear" w:color="auto" w:fill="F2F6F9"/>
        <w:spacing w:before="120" w:line="276" w:lineRule="auto"/>
        <w:jc w:val="both"/>
      </w:pPr>
    </w:p>
    <w:p w:rsidR="0046662E" w:rsidRDefault="0046662E" w:rsidP="0046662E">
      <w:pPr>
        <w:spacing w:line="276" w:lineRule="auto"/>
        <w:jc w:val="both"/>
      </w:pPr>
      <w:r>
        <w:rPr>
          <w:rFonts w:ascii="Times New Roman" w:hAnsi="Times New Roman"/>
          <w:sz w:val="26"/>
        </w:rPr>
        <w:t>Bước 1: Trước khi thay đổi địa điểm sinh hoạt tôn giáo tập trung, người đại diện của nhóm sinh hoạt tôn giáo tập trung có trách nhiệm gửi hồ sơ đề nghị thay đổi địa điểm sinh hoạt tôn giáo tập trung đến Ủy ban nhân dân cấp xã.</w:t>
      </w:r>
    </w:p>
    <w:p w:rsidR="0046662E" w:rsidRDefault="0046662E" w:rsidP="0046662E">
      <w:pPr>
        <w:spacing w:line="276" w:lineRule="auto"/>
        <w:jc w:val="both"/>
      </w:pPr>
      <w:r>
        <w:rPr>
          <w:rFonts w:ascii="Times New Roman" w:hAnsi="Times New Roman"/>
          <w:sz w:val="26"/>
        </w:rPr>
        <w:t xml:space="preserve">Bước 2: Ủy ban nhân dân cấp xã xem xét hồ sơ đề nghị, trường hợp hồ sơ chưa đầy đủ, hợp lệ, Ủy ban nhân dân cấp xã hướng dẫn trực tiếp hoặc thông báo qua thư điện tử, tin nhắn điện thoại hoặc văn bản cho người đại diện nhóm sinh hoạt tôn giáo tập trung để </w:t>
      </w:r>
      <w:r>
        <w:rPr>
          <w:rFonts w:ascii="Times New Roman" w:hAnsi="Times New Roman"/>
          <w:sz w:val="26"/>
        </w:rPr>
        <w:lastRenderedPageBreak/>
        <w:t>bổ sung, hoàn thiện hồ sơ. Trường hợp từ chối tiếp nhận, giải quyết phải nêu rõ lý do. Thời gian hoàn thiện hồ sơ không tính vào thời hạn giải quyết.</w:t>
      </w:r>
    </w:p>
    <w:p w:rsidR="0046662E" w:rsidRDefault="0046662E" w:rsidP="0046662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địa điểm sinh hoạt tôn giáo của nhóm sinh hoạt tôn giáo tập trung và gửi kết quả giải quyết về Bộ phận Tiếp nhận và trả kết quả của Ủy ban nhân dân cấp xã để trả cho người đại diện nhóm sinh hoạt tôn giáo tập trung. Trường hợp không chấp thuận phải trả lời bằng văn bản và nêu rõ lý do.</w:t>
      </w:r>
    </w:p>
    <w:p w:rsidR="0046662E" w:rsidRDefault="0046662E" w:rsidP="004666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8"/>
        <w:gridCol w:w="990"/>
        <w:gridCol w:w="1241"/>
        <w:gridCol w:w="5970"/>
      </w:tblGrid>
      <w:tr w:rsidR="0046662E" w:rsidTr="0046662E">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Hình thức nộp</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Thời hạn giải quyết</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Phí, lệ phí</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Mô tả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tiếp</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trực tiếp tại Bộ phận Tiếp nhận và trả kết quả của Ủy ban nhân dân cấp xã;  Ủy ban nhân dân cấp xã tiếp nhận hồ sơ đề nghị, có Giấy tiếp nhận hồ sơ và hẹn ngày trả kết quả.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tuyến</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Cổng dịch vụ công trực tuyến.</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Dịch vụ bưu chính</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dịch vụ bưu chính công ích; qua thuê dịch vụ của doanh nghiệp, cá nhân hoặc ủy quyền theo quy định của pháp luật  Ngày tiếp nhận hồ sơ được tính theo ngày ghi trên dấu công văn đến.</w:t>
            </w:r>
          </w:p>
        </w:tc>
      </w:tr>
    </w:tbl>
    <w:p w:rsidR="0046662E" w:rsidRDefault="0046662E" w:rsidP="0046662E">
      <w:pPr>
        <w:spacing w:before="240" w:line="276" w:lineRule="auto"/>
        <w:jc w:val="both"/>
      </w:pPr>
      <w:r>
        <w:rPr>
          <w:rFonts w:ascii="Times New Roman" w:hAnsi="Times New Roman"/>
          <w:b/>
          <w:sz w:val="26"/>
        </w:rPr>
        <w:t xml:space="preserve">Thành phần hồ sơ: </w:t>
      </w:r>
    </w:p>
    <w:p w:rsidR="0046662E" w:rsidRDefault="0046662E" w:rsidP="004666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66"/>
        <w:gridCol w:w="1175"/>
        <w:gridCol w:w="1008"/>
      </w:tblGrid>
      <w:tr w:rsidR="0046662E" w:rsidTr="0046662E">
        <w:tc>
          <w:tcPr>
            <w:tcW w:w="6000" w:type="dxa"/>
          </w:tcPr>
          <w:p w:rsidR="0046662E" w:rsidRDefault="0046662E" w:rsidP="0046662E"/>
          <w:p w:rsidR="0046662E" w:rsidRDefault="0046662E" w:rsidP="0046662E">
            <w:pPr>
              <w:spacing w:line="276" w:lineRule="auto"/>
              <w:jc w:val="center"/>
            </w:pPr>
            <w:r>
              <w:rPr>
                <w:rFonts w:ascii="Times New Roman" w:hAnsi="Times New Roman"/>
                <w:b/>
                <w:sz w:val="26"/>
              </w:rPr>
              <w:t>Tên giấy tờ</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Mẫu đơn, tờ khai</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lượng</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bản Đề nghị thay đổi địa điểm sinh hoạt tôn giáo tập trung của nhóm sinh hoạt tôn giáo tập trung là người Việt Nam (Mẫu B7, Phụ lục ban hành kèm theo Nghị định số 95/2023/NĐ-CP ngày 29/12/2023 của Chính phủ).</w:t>
            </w:r>
          </w:p>
        </w:tc>
        <w:tc>
          <w:tcPr>
            <w:tcW w:w="0" w:type="auto"/>
          </w:tcPr>
          <w:p w:rsidR="0046662E" w:rsidRDefault="0046662E" w:rsidP="0046662E"/>
          <w:p w:rsidR="0046662E" w:rsidRDefault="0046662E" w:rsidP="0046662E">
            <w:pPr>
              <w:spacing w:line="276" w:lineRule="auto"/>
            </w:pPr>
            <w:r>
              <w:rPr>
                <w:rFonts w:ascii="Times New Roman" w:hAnsi="Times New Roman"/>
                <w:sz w:val="26"/>
              </w:rPr>
              <w:t>Mẫu B7.docx</w:t>
            </w:r>
          </w:p>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Giấy tờ chứng minh có địa điểm hợp pháp mới để làm nơi sinh hoạt tôn giáo tập trung</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lastRenderedPageBreak/>
              <w:t>Văn bản chấp thuận của tổ chức tôn giáo hoặc tổ chức được cấp chứng nhận đăng ký hoạt động tôn giáo về việc thay đổi địa điểm đối với nhóm sinh hoạt tôn giáo do tổ chức đăng ký.</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lastRenderedPageBreak/>
              <w:t>Bản chính: 1</w:t>
            </w:r>
            <w:r>
              <w:rPr>
                <w:rFonts w:ascii="Times New Roman" w:hAnsi="Times New Roman"/>
                <w:sz w:val="26"/>
              </w:rPr>
              <w:br/>
              <w:t>Bản sao: 0</w:t>
            </w:r>
          </w:p>
        </w:tc>
      </w:tr>
    </w:tbl>
    <w:p w:rsidR="0046662E" w:rsidRDefault="0046662E" w:rsidP="0046662E">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46662E" w:rsidRDefault="0046662E" w:rsidP="0046662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46662E" w:rsidRDefault="0046662E" w:rsidP="004666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đề nghị thay đổi địa điểm sinh hoạt tôn giáo tập trung.</w:t>
      </w:r>
    </w:p>
    <w:p w:rsidR="0046662E" w:rsidRDefault="0046662E" w:rsidP="004666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46662E" w:rsidTr="0046662E">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ký hiệu</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Trích yếu</w:t>
            </w:r>
          </w:p>
        </w:tc>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Ngày ban hành</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Cơ quan ban hành</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02/2016/QH14</w:t>
            </w:r>
          </w:p>
        </w:tc>
        <w:tc>
          <w:tcPr>
            <w:tcW w:w="0" w:type="auto"/>
          </w:tcPr>
          <w:p w:rsidR="0046662E" w:rsidRDefault="0046662E" w:rsidP="0046662E"/>
          <w:p w:rsidR="0046662E" w:rsidRDefault="0046662E" w:rsidP="0046662E">
            <w:pPr>
              <w:spacing w:line="276" w:lineRule="auto"/>
            </w:pPr>
            <w:r>
              <w:rPr>
                <w:rFonts w:ascii="Times New Roman" w:hAnsi="Times New Roman"/>
                <w:sz w:val="26"/>
              </w:rPr>
              <w:t>Luật tín ngưỡng, tôn giáo (Luật số 02/2016/QH14 ngày 18/11/2016).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17-07-2016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Quốc Hội</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95/2023/NĐ-CP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46662E" w:rsidRDefault="0046662E" w:rsidP="0046662E"/>
          <w:p w:rsidR="0046662E" w:rsidRDefault="0046662E" w:rsidP="0046662E">
            <w:pPr>
              <w:spacing w:line="276" w:lineRule="auto"/>
            </w:pPr>
            <w:r>
              <w:rPr>
                <w:rFonts w:ascii="Times New Roman" w:hAnsi="Times New Roman"/>
                <w:sz w:val="26"/>
              </w:rPr>
              <w:t>29-12-2023</w:t>
            </w:r>
          </w:p>
        </w:tc>
        <w:tc>
          <w:tcPr>
            <w:tcW w:w="0" w:type="auto"/>
          </w:tcPr>
          <w:p w:rsidR="0046662E" w:rsidRDefault="0046662E" w:rsidP="0046662E"/>
          <w:p w:rsidR="0046662E" w:rsidRDefault="0046662E" w:rsidP="0046662E">
            <w:pPr>
              <w:spacing w:line="276" w:lineRule="auto"/>
            </w:pPr>
            <w:r>
              <w:rPr>
                <w:rFonts w:ascii="Times New Roman" w:hAnsi="Times New Roman"/>
                <w:sz w:val="26"/>
              </w:rPr>
              <w:t>Chính phủ</w:t>
            </w:r>
          </w:p>
        </w:tc>
      </w:tr>
    </w:tbl>
    <w:p w:rsidR="0046662E" w:rsidRDefault="0046662E" w:rsidP="004666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w:t>
      </w:r>
    </w:p>
    <w:p w:rsidR="0046662E" w:rsidRDefault="0046662E" w:rsidP="004666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Style w:val="Strong"/>
          <w:rFonts w:ascii="Times New Roman" w:hAnsi="Times New Roman"/>
          <w:b w:val="0"/>
          <w:bCs w:val="0"/>
          <w:sz w:val="26"/>
        </w:rPr>
      </w:pPr>
    </w:p>
    <w:p w:rsidR="0046662E" w:rsidRDefault="0046662E"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8.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đề nghị thay đổi địa điểm sinh hoạt tôn giáo tập trung đến địa bàn xã khác (cấp xã)</w:t>
      </w:r>
    </w:p>
    <w:p w:rsidR="00715619" w:rsidRDefault="00715619" w:rsidP="00796659">
      <w:pPr>
        <w:spacing w:line="400" w:lineRule="exact"/>
        <w:ind w:firstLine="720"/>
        <w:jc w:val="both"/>
        <w:rPr>
          <w:rFonts w:ascii="Cambria Math" w:eastAsia="Cambria Math" w:hAnsi="Cambria Math"/>
          <w:color w:val="000000"/>
          <w:sz w:val="26"/>
          <w:szCs w:val="26"/>
        </w:rPr>
      </w:pPr>
    </w:p>
    <w:p w:rsidR="0046662E" w:rsidRDefault="0046662E" w:rsidP="0046662E">
      <w:pPr>
        <w:spacing w:line="276" w:lineRule="auto"/>
        <w:jc w:val="both"/>
      </w:pPr>
      <w:r>
        <w:rPr>
          <w:rFonts w:ascii="Times New Roman" w:hAnsi="Times New Roman"/>
          <w:b/>
          <w:sz w:val="26"/>
        </w:rPr>
        <w:t xml:space="preserve">Mã thủ tục: </w:t>
      </w:r>
      <w:r>
        <w:rPr>
          <w:rFonts w:ascii="Times New Roman" w:hAnsi="Times New Roman"/>
          <w:sz w:val="26"/>
        </w:rPr>
        <w:t>1.012582</w:t>
      </w:r>
    </w:p>
    <w:p w:rsidR="0046662E" w:rsidRDefault="0046662E" w:rsidP="0046662E">
      <w:pPr>
        <w:spacing w:line="276" w:lineRule="auto"/>
        <w:jc w:val="both"/>
      </w:pPr>
      <w:r>
        <w:rPr>
          <w:rFonts w:ascii="Times New Roman" w:hAnsi="Times New Roman"/>
          <w:b/>
          <w:sz w:val="26"/>
        </w:rPr>
        <w:t xml:space="preserve">Số quyết định: </w:t>
      </w:r>
      <w:r>
        <w:rPr>
          <w:rFonts w:ascii="Times New Roman" w:hAnsi="Times New Roman"/>
          <w:sz w:val="26"/>
        </w:rPr>
        <w:t>134/QĐ-BDTTG</w:t>
      </w:r>
    </w:p>
    <w:p w:rsidR="0046662E" w:rsidRDefault="0046662E" w:rsidP="0046662E">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THAY ĐỔI ĐỊA ĐIỂM SINH HOẠT TÔN GIÁO TẬP TRUNG ĐẾN ĐỊA BÀN XÃ KHÁC (CẤP XÃ)</w:t>
      </w:r>
    </w:p>
    <w:p w:rsidR="0046662E" w:rsidRDefault="0046662E" w:rsidP="004666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46662E" w:rsidRDefault="0046662E" w:rsidP="0046662E">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46662E" w:rsidRDefault="0046662E" w:rsidP="0046662E">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46662E" w:rsidRDefault="0046662E" w:rsidP="0046662E">
      <w:pPr>
        <w:spacing w:line="276" w:lineRule="auto"/>
        <w:jc w:val="both"/>
      </w:pPr>
      <w:r>
        <w:rPr>
          <w:rFonts w:ascii="Times New Roman" w:hAnsi="Times New Roman"/>
          <w:b/>
          <w:sz w:val="26"/>
        </w:rPr>
        <w:t xml:space="preserve">Trình tự thực hiện: </w:t>
      </w:r>
    </w:p>
    <w:p w:rsidR="0046662E" w:rsidRDefault="0046662E" w:rsidP="0046662E">
      <w:pPr>
        <w:shd w:val="clear" w:color="auto" w:fill="F2F6F9"/>
        <w:spacing w:before="120" w:line="276" w:lineRule="auto"/>
        <w:jc w:val="both"/>
      </w:pPr>
    </w:p>
    <w:p w:rsidR="0046662E" w:rsidRDefault="0046662E" w:rsidP="0046662E">
      <w:pPr>
        <w:spacing w:line="276" w:lineRule="auto"/>
        <w:jc w:val="both"/>
      </w:pPr>
      <w:r>
        <w:rPr>
          <w:rFonts w:ascii="Times New Roman" w:hAnsi="Times New Roman"/>
          <w:sz w:val="26"/>
        </w:rPr>
        <w:t>Bước 1: Trước khi thay đổi địa điểm sinh hoạt tôn giáo tập trung đến địa bàn xã khác, người đại diện của nhóm sinh hoạt tôn giáo tập trung có trách nhiệm gửi hồ sơ đề nghị thay đổi địa điểm sinh hoạt tôn giáo tập trung đến địa bàn xã khác đến Ủy ban nhân dân cấp xã nơi dự kiến có địa điểm mới.</w:t>
      </w:r>
    </w:p>
    <w:p w:rsidR="0046662E" w:rsidRDefault="0046662E" w:rsidP="0046662E">
      <w:pPr>
        <w:spacing w:line="276" w:lineRule="auto"/>
        <w:jc w:val="both"/>
      </w:pPr>
      <w:r>
        <w:rPr>
          <w:rFonts w:ascii="Times New Roman" w:hAnsi="Times New Roman"/>
          <w:sz w:val="26"/>
        </w:rPr>
        <w:t xml:space="preserve">Bước 2: Ủy ban nhân dân cấp xã xem xét hồ sơ đề nghị, trường hợp hồ sơ chưa đầy đủ, hợp lệ, Ủy ban nhân dân cấp xã hướng dẫn trực tiếp hoặc thông báo qua thư điện tử, tin </w:t>
      </w:r>
      <w:r>
        <w:rPr>
          <w:rFonts w:ascii="Times New Roman" w:hAnsi="Times New Roman"/>
          <w:sz w:val="26"/>
        </w:rPr>
        <w:lastRenderedPageBreak/>
        <w:t>nhắn điện thoại hoặc văn bản cho người đại diện nhóm sinh hoạt tôn giáo tập trung để bổ sung, hoàn thiện hồ sơ. Trường hợp từ chối tiếp nhận, giải quyết phải nêu rõ lý do. Thời gian hoàn thiện hồ sơ không tính vào thời hạn giải quyết.</w:t>
      </w:r>
    </w:p>
    <w:p w:rsidR="0046662E" w:rsidRDefault="0046662E" w:rsidP="0046662E">
      <w:pPr>
        <w:spacing w:line="276" w:lineRule="auto"/>
        <w:jc w:val="both"/>
      </w:pPr>
      <w:r>
        <w:rPr>
          <w:rFonts w:ascii="Times New Roman" w:hAnsi="Times New Roman"/>
          <w:sz w:val="26"/>
        </w:rPr>
        <w:t>Bước 3: Sau khi thẩm định hồ sơ, Ủy ban nhân dân cấp xã chấp thuận hoặc không chấp thuận về việc đăng ký thay đổi địa điểm sinh hoạt tôn giáo tập trung đến địa bàn xã khác và gửi kết quả giải quyết về Bộ phận Tiếp nhận và trả kết quả của Ủy ban nhân dân cấp xã để trả cho người đại diện nhóm sinh hoạt tôn giáo tập trung. Trường hợp không chấp thuận phải trả lời bằng văn bản và nêu rõ lý do.</w:t>
      </w:r>
    </w:p>
    <w:p w:rsidR="0046662E" w:rsidRDefault="0046662E" w:rsidP="004666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46"/>
        <w:gridCol w:w="990"/>
        <w:gridCol w:w="1239"/>
        <w:gridCol w:w="5974"/>
      </w:tblGrid>
      <w:tr w:rsidR="0046662E" w:rsidTr="0046662E">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Hình thức nộp</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Thời hạn giải quyết</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Phí, lệ phí</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Mô tả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tiếp</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trực tiếp tại Bộ phận Tiếp nhận và trả kết quả của Ủy ban nhân dân cấp xã; Ủy ban nhân dân cấp xã tiếp nhận hồ sơ đề nghị, có Giấy tiếp nhận hồ sơ và hẹn ngày trả kết quả.</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Trực tuyến</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qua Cổng dịch vụ công trực tuyến.</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Dịch vụ bưu chính</w:t>
            </w:r>
          </w:p>
        </w:tc>
        <w:tc>
          <w:tcPr>
            <w:tcW w:w="0" w:type="auto"/>
          </w:tcPr>
          <w:p w:rsidR="0046662E" w:rsidRDefault="0046662E" w:rsidP="0046662E"/>
          <w:p w:rsidR="0046662E" w:rsidRDefault="0046662E" w:rsidP="0046662E">
            <w:pPr>
              <w:spacing w:line="276" w:lineRule="auto"/>
            </w:pPr>
            <w:r>
              <w:rPr>
                <w:rFonts w:ascii="Times New Roman" w:hAnsi="Times New Roman"/>
                <w:sz w:val="26"/>
              </w:rPr>
              <w:t>20 Ngày</w:t>
            </w:r>
          </w:p>
        </w:tc>
        <w:tc>
          <w:tcPr>
            <w:tcW w:w="0" w:type="auto"/>
          </w:tcPr>
          <w:p w:rsidR="0046662E" w:rsidRDefault="0046662E" w:rsidP="0046662E"/>
          <w:p w:rsidR="0046662E" w:rsidRDefault="0046662E" w:rsidP="0046662E">
            <w:pPr>
              <w:spacing w:line="276" w:lineRule="auto"/>
            </w:pPr>
          </w:p>
        </w:tc>
        <w:tc>
          <w:tcPr>
            <w:tcW w:w="0" w:type="auto"/>
          </w:tcPr>
          <w:p w:rsidR="0046662E" w:rsidRDefault="0046662E" w:rsidP="0046662E"/>
          <w:p w:rsidR="0046662E" w:rsidRDefault="0046662E" w:rsidP="0046662E">
            <w:pPr>
              <w:spacing w:line="276" w:lineRule="auto"/>
            </w:pPr>
            <w:r>
              <w:rPr>
                <w:rFonts w:ascii="Times New Roman" w:hAnsi="Times New Roman"/>
                <w:sz w:val="26"/>
              </w:rPr>
              <w:t>Nộp hồ sơ tqua dịch vụ bưu chính công ích; qua thuê dịch vụ của doanh nghiệp, cá nhân hoặc ủy quyền theo quy định của pháp luật  Ngày tiếp nhận hồ sơ được tính theo ngày ghi trên dấu công văn đến.</w:t>
            </w:r>
          </w:p>
        </w:tc>
      </w:tr>
    </w:tbl>
    <w:p w:rsidR="0046662E" w:rsidRDefault="0046662E" w:rsidP="0046662E">
      <w:pPr>
        <w:spacing w:before="240" w:line="276" w:lineRule="auto"/>
        <w:jc w:val="both"/>
      </w:pPr>
      <w:r>
        <w:rPr>
          <w:rFonts w:ascii="Times New Roman" w:hAnsi="Times New Roman"/>
          <w:b/>
          <w:sz w:val="26"/>
        </w:rPr>
        <w:t xml:space="preserve">Thành phần hồ sơ: </w:t>
      </w:r>
    </w:p>
    <w:p w:rsidR="0046662E" w:rsidRDefault="0046662E" w:rsidP="004666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07"/>
        <w:gridCol w:w="1247"/>
        <w:gridCol w:w="1095"/>
      </w:tblGrid>
      <w:tr w:rsidR="0046662E" w:rsidTr="0046662E">
        <w:tc>
          <w:tcPr>
            <w:tcW w:w="6000" w:type="dxa"/>
          </w:tcPr>
          <w:p w:rsidR="0046662E" w:rsidRDefault="0046662E" w:rsidP="0046662E"/>
          <w:p w:rsidR="0046662E" w:rsidRDefault="0046662E" w:rsidP="0046662E">
            <w:pPr>
              <w:spacing w:line="276" w:lineRule="auto"/>
              <w:jc w:val="center"/>
            </w:pPr>
            <w:r>
              <w:rPr>
                <w:rFonts w:ascii="Times New Roman" w:hAnsi="Times New Roman"/>
                <w:b/>
                <w:sz w:val="26"/>
              </w:rPr>
              <w:t>Tên giấy tờ</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Mẫu đơn, tờ khai</w:t>
            </w:r>
          </w:p>
        </w:tc>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lượng</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bản đề nghị Thay đổi địa điểm sinh hoạt tôn giáo tập trung  của nhóm sinh hoạt tôn giáo tập trung là người Việt Nam(theo mẫu)</w:t>
            </w:r>
          </w:p>
        </w:tc>
        <w:tc>
          <w:tcPr>
            <w:tcW w:w="0" w:type="auto"/>
          </w:tcPr>
          <w:p w:rsidR="0046662E" w:rsidRDefault="0046662E" w:rsidP="0046662E"/>
          <w:p w:rsidR="0046662E" w:rsidRDefault="0046662E" w:rsidP="0046662E">
            <w:pPr>
              <w:spacing w:line="276" w:lineRule="auto"/>
            </w:pPr>
            <w:r>
              <w:rPr>
                <w:rFonts w:ascii="Times New Roman" w:hAnsi="Times New Roman"/>
                <w:sz w:val="26"/>
              </w:rPr>
              <w:t>Mẫu B7.docx</w:t>
            </w:r>
          </w:p>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Giấy tờ chứng minh có địa điểm hợp pháp mới để làm nơi sinh hoạt tôn giáo tập trung;</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Văn bản chấp thuận của tổ chức tôn giáo hoặc tổ chức được cấp chứng nhận đăng ký hoạt động tôn giáo về việc thay đổi địa điểm đối với nhóm sinh hoạt tôn giáo do tổ chức đăng ký;</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Bản sao văn bản chấp thuận đăng ký sinh hoạt tôn giáo tập trung của Ủy ban nhân dân cấp xã nơi có địa điểm sinh hoạt tôn giáo tập trung lần đầu.</w:t>
            </w:r>
          </w:p>
        </w:tc>
        <w:tc>
          <w:tcPr>
            <w:tcW w:w="0" w:type="auto"/>
          </w:tcPr>
          <w:p w:rsidR="0046662E" w:rsidRDefault="0046662E" w:rsidP="0046662E"/>
        </w:tc>
        <w:tc>
          <w:tcPr>
            <w:tcW w:w="0" w:type="auto"/>
          </w:tcPr>
          <w:p w:rsidR="0046662E" w:rsidRDefault="0046662E" w:rsidP="0046662E"/>
          <w:p w:rsidR="0046662E" w:rsidRDefault="0046662E" w:rsidP="0046662E">
            <w:pPr>
              <w:spacing w:line="276" w:lineRule="auto"/>
            </w:pPr>
            <w:r>
              <w:rPr>
                <w:rFonts w:ascii="Times New Roman" w:hAnsi="Times New Roman"/>
                <w:sz w:val="26"/>
              </w:rPr>
              <w:t>Bản chính: 1</w:t>
            </w:r>
            <w:r>
              <w:rPr>
                <w:rFonts w:ascii="Times New Roman" w:hAnsi="Times New Roman"/>
                <w:sz w:val="26"/>
              </w:rPr>
              <w:br/>
              <w:t>Bản sao: 0</w:t>
            </w:r>
          </w:p>
        </w:tc>
      </w:tr>
    </w:tbl>
    <w:p w:rsidR="0046662E" w:rsidRDefault="0046662E" w:rsidP="0046662E">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46662E" w:rsidRDefault="0046662E" w:rsidP="0046662E">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46662E" w:rsidRDefault="0046662E" w:rsidP="004666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thay đổi địa điểm sinh hoạt tôn giáo tập trung</w:t>
      </w:r>
    </w:p>
    <w:p w:rsidR="0046662E" w:rsidRDefault="0046662E" w:rsidP="004666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46662E" w:rsidTr="0046662E">
        <w:tc>
          <w:tcPr>
            <w:tcW w:w="2000" w:type="dxa"/>
          </w:tcPr>
          <w:p w:rsidR="0046662E" w:rsidRDefault="0046662E" w:rsidP="0046662E"/>
          <w:p w:rsidR="0046662E" w:rsidRDefault="0046662E" w:rsidP="0046662E">
            <w:pPr>
              <w:spacing w:line="276" w:lineRule="auto"/>
              <w:jc w:val="center"/>
            </w:pPr>
            <w:r>
              <w:rPr>
                <w:rFonts w:ascii="Times New Roman" w:hAnsi="Times New Roman"/>
                <w:b/>
                <w:sz w:val="26"/>
              </w:rPr>
              <w:t>Số ký hiệu</w:t>
            </w:r>
          </w:p>
        </w:tc>
        <w:tc>
          <w:tcPr>
            <w:tcW w:w="3500" w:type="dxa"/>
          </w:tcPr>
          <w:p w:rsidR="0046662E" w:rsidRDefault="0046662E" w:rsidP="0046662E"/>
          <w:p w:rsidR="0046662E" w:rsidRDefault="0046662E" w:rsidP="0046662E">
            <w:pPr>
              <w:spacing w:line="276" w:lineRule="auto"/>
              <w:jc w:val="center"/>
            </w:pPr>
            <w:r>
              <w:rPr>
                <w:rFonts w:ascii="Times New Roman" w:hAnsi="Times New Roman"/>
                <w:b/>
                <w:sz w:val="26"/>
              </w:rPr>
              <w:t>Trích yếu</w:t>
            </w:r>
          </w:p>
        </w:tc>
        <w:tc>
          <w:tcPr>
            <w:tcW w:w="1500" w:type="dxa"/>
          </w:tcPr>
          <w:p w:rsidR="0046662E" w:rsidRDefault="0046662E" w:rsidP="0046662E"/>
          <w:p w:rsidR="0046662E" w:rsidRDefault="0046662E" w:rsidP="0046662E">
            <w:pPr>
              <w:spacing w:line="276" w:lineRule="auto"/>
              <w:jc w:val="center"/>
            </w:pPr>
            <w:r>
              <w:rPr>
                <w:rFonts w:ascii="Times New Roman" w:hAnsi="Times New Roman"/>
                <w:b/>
                <w:sz w:val="26"/>
              </w:rPr>
              <w:t>Ngày ban hành</w:t>
            </w:r>
          </w:p>
        </w:tc>
        <w:tc>
          <w:tcPr>
            <w:tcW w:w="3000" w:type="dxa"/>
          </w:tcPr>
          <w:p w:rsidR="0046662E" w:rsidRDefault="0046662E" w:rsidP="0046662E"/>
          <w:p w:rsidR="0046662E" w:rsidRDefault="0046662E" w:rsidP="0046662E">
            <w:pPr>
              <w:spacing w:line="276" w:lineRule="auto"/>
              <w:jc w:val="center"/>
            </w:pPr>
            <w:r>
              <w:rPr>
                <w:rFonts w:ascii="Times New Roman" w:hAnsi="Times New Roman"/>
                <w:b/>
                <w:sz w:val="26"/>
              </w:rPr>
              <w:t>Cơ quan ban hành</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02/2016/QH14</w:t>
            </w:r>
          </w:p>
        </w:tc>
        <w:tc>
          <w:tcPr>
            <w:tcW w:w="0" w:type="auto"/>
          </w:tcPr>
          <w:p w:rsidR="0046662E" w:rsidRDefault="0046662E" w:rsidP="0046662E"/>
          <w:p w:rsidR="0046662E" w:rsidRDefault="0046662E" w:rsidP="0046662E">
            <w:pPr>
              <w:spacing w:line="276" w:lineRule="auto"/>
            </w:pPr>
            <w:r>
              <w:rPr>
                <w:rFonts w:ascii="Times New Roman" w:hAnsi="Times New Roman"/>
                <w:sz w:val="26"/>
              </w:rPr>
              <w:t>Luật tín ngưỡng, tôn giáo (Luật số 02/2016/QH14 ngày 18/11/2016).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17-07-2016</w:t>
            </w:r>
          </w:p>
        </w:tc>
        <w:tc>
          <w:tcPr>
            <w:tcW w:w="0" w:type="auto"/>
          </w:tcPr>
          <w:p w:rsidR="0046662E" w:rsidRDefault="0046662E" w:rsidP="0046662E"/>
          <w:p w:rsidR="0046662E" w:rsidRDefault="0046662E" w:rsidP="0046662E">
            <w:pPr>
              <w:spacing w:line="276" w:lineRule="auto"/>
            </w:pPr>
            <w:r>
              <w:rPr>
                <w:rFonts w:ascii="Times New Roman" w:hAnsi="Times New Roman"/>
                <w:sz w:val="26"/>
              </w:rPr>
              <w:t>Quốc Hội</w:t>
            </w:r>
          </w:p>
        </w:tc>
      </w:tr>
      <w:tr w:rsidR="0046662E" w:rsidTr="0046662E">
        <w:tc>
          <w:tcPr>
            <w:tcW w:w="0" w:type="auto"/>
          </w:tcPr>
          <w:p w:rsidR="0046662E" w:rsidRDefault="0046662E" w:rsidP="0046662E"/>
          <w:p w:rsidR="0046662E" w:rsidRDefault="0046662E" w:rsidP="0046662E">
            <w:pPr>
              <w:spacing w:line="276" w:lineRule="auto"/>
            </w:pPr>
            <w:r>
              <w:rPr>
                <w:rFonts w:ascii="Times New Roman" w:hAnsi="Times New Roman"/>
                <w:sz w:val="26"/>
              </w:rPr>
              <w:t>95/2023/NĐ-CP</w:t>
            </w:r>
          </w:p>
        </w:tc>
        <w:tc>
          <w:tcPr>
            <w:tcW w:w="0" w:type="auto"/>
          </w:tcPr>
          <w:p w:rsidR="0046662E" w:rsidRDefault="0046662E" w:rsidP="0046662E"/>
          <w:p w:rsidR="0046662E" w:rsidRDefault="0046662E" w:rsidP="0046662E">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46662E" w:rsidRDefault="0046662E" w:rsidP="0046662E"/>
          <w:p w:rsidR="0046662E" w:rsidRDefault="0046662E" w:rsidP="0046662E">
            <w:pPr>
              <w:spacing w:line="276" w:lineRule="auto"/>
            </w:pPr>
            <w:r>
              <w:rPr>
                <w:rFonts w:ascii="Times New Roman" w:hAnsi="Times New Roman"/>
                <w:sz w:val="26"/>
              </w:rPr>
              <w:t>29-12-2023</w:t>
            </w:r>
          </w:p>
        </w:tc>
        <w:tc>
          <w:tcPr>
            <w:tcW w:w="0" w:type="auto"/>
          </w:tcPr>
          <w:p w:rsidR="0046662E" w:rsidRDefault="0046662E" w:rsidP="0046662E"/>
          <w:p w:rsidR="0046662E" w:rsidRDefault="0046662E" w:rsidP="0046662E">
            <w:pPr>
              <w:spacing w:line="276" w:lineRule="auto"/>
            </w:pPr>
            <w:r>
              <w:rPr>
                <w:rFonts w:ascii="Times New Roman" w:hAnsi="Times New Roman"/>
                <w:sz w:val="26"/>
              </w:rPr>
              <w:t>Chính phủ</w:t>
            </w:r>
          </w:p>
        </w:tc>
      </w:tr>
    </w:tbl>
    <w:p w:rsidR="0046662E" w:rsidRDefault="0046662E" w:rsidP="004666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w:t>
      </w:r>
    </w:p>
    <w:p w:rsidR="0046662E" w:rsidRDefault="0046662E" w:rsidP="004666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46662E" w:rsidRDefault="0046662E" w:rsidP="004666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46662E" w:rsidRDefault="0046662E"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9.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đề nghị tổ chức cuộc lễ ngoài cơ sở tôn giáo, địa điểm hợp pháp đã đăng ký có quy mô tổ chức ở một huyện (cấp huyện)</w:t>
      </w:r>
    </w:p>
    <w:p w:rsidR="00715619" w:rsidRDefault="00715619" w:rsidP="00715619">
      <w:pPr>
        <w:spacing w:line="276" w:lineRule="auto"/>
        <w:jc w:val="both"/>
      </w:pPr>
      <w:r>
        <w:rPr>
          <w:rFonts w:ascii="Times New Roman" w:hAnsi="Times New Roman"/>
          <w:b/>
          <w:sz w:val="26"/>
        </w:rPr>
        <w:t xml:space="preserve">Mã thủ tục: </w:t>
      </w:r>
      <w:r>
        <w:rPr>
          <w:rFonts w:ascii="Times New Roman" w:hAnsi="Times New Roman"/>
          <w:sz w:val="26"/>
        </w:rPr>
        <w:t>1.012598</w:t>
      </w:r>
    </w:p>
    <w:p w:rsidR="00715619" w:rsidRDefault="00715619" w:rsidP="00715619">
      <w:pPr>
        <w:spacing w:line="276" w:lineRule="auto"/>
        <w:jc w:val="both"/>
      </w:pPr>
      <w:r>
        <w:rPr>
          <w:rFonts w:ascii="Times New Roman" w:hAnsi="Times New Roman"/>
          <w:b/>
          <w:sz w:val="26"/>
        </w:rPr>
        <w:t xml:space="preserve">Số quyết định: </w:t>
      </w:r>
      <w:r>
        <w:rPr>
          <w:rFonts w:ascii="Times New Roman" w:hAnsi="Times New Roman"/>
          <w:sz w:val="26"/>
        </w:rPr>
        <w:t>134/QĐ-BDTTG</w:t>
      </w:r>
    </w:p>
    <w:p w:rsidR="00715619" w:rsidRDefault="00715619" w:rsidP="00715619">
      <w:pPr>
        <w:spacing w:line="276" w:lineRule="auto"/>
        <w:jc w:val="both"/>
      </w:pPr>
      <w:r>
        <w:rPr>
          <w:rFonts w:ascii="Times New Roman" w:hAnsi="Times New Roman"/>
          <w:b/>
          <w:sz w:val="26"/>
        </w:rPr>
        <w:t xml:space="preserve">Tên thủ tục: </w:t>
      </w:r>
      <w:r>
        <w:rPr>
          <w:rFonts w:ascii="Times New Roman" w:hAnsi="Times New Roman"/>
          <w:sz w:val="26"/>
        </w:rPr>
        <w:t>THỦ TỤC ĐỀ NGHỊ TỔ CHỨC CUỘC LỄ NGOÀI CƠ SỞ TÔN GIÁO, ĐỊA ĐIỂM HỢP PHÁP ĐÃ ĐĂNG KÝ CÓ QUY MÔ TỔ CHỨC Ở MỘT HUYỆN (CẤP HUYỆN)</w:t>
      </w:r>
    </w:p>
    <w:p w:rsidR="00715619" w:rsidRDefault="00715619" w:rsidP="0071561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15619" w:rsidRDefault="00715619" w:rsidP="0071561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15619" w:rsidRDefault="00715619" w:rsidP="00715619">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715619" w:rsidRDefault="00715619" w:rsidP="00715619">
      <w:pPr>
        <w:spacing w:line="276" w:lineRule="auto"/>
        <w:jc w:val="both"/>
      </w:pPr>
      <w:r>
        <w:rPr>
          <w:rFonts w:ascii="Times New Roman" w:hAnsi="Times New Roman"/>
          <w:b/>
          <w:sz w:val="26"/>
        </w:rPr>
        <w:t xml:space="preserve">Trình tự thực hiện: </w:t>
      </w:r>
    </w:p>
    <w:p w:rsidR="00715619" w:rsidRDefault="00715619" w:rsidP="00715619">
      <w:pPr>
        <w:shd w:val="clear" w:color="auto" w:fill="F2F6F9"/>
        <w:spacing w:before="120" w:line="276" w:lineRule="auto"/>
        <w:jc w:val="both"/>
      </w:pPr>
    </w:p>
    <w:p w:rsidR="00715619" w:rsidRDefault="00715619" w:rsidP="00715619">
      <w:pPr>
        <w:spacing w:line="276" w:lineRule="auto"/>
        <w:jc w:val="both"/>
      </w:pPr>
      <w:r>
        <w:rPr>
          <w:rFonts w:ascii="Times New Roman" w:hAnsi="Times New Roman"/>
          <w:sz w:val="26"/>
        </w:rPr>
        <w:t>Bước 1: Trước khi tổ chức cuộc lễ ngoài cơ sở tôn giáo, địa điểm hợp pháp đã đăng ký có quy mô tổ chức ở một huyện, tổ chức tôn giáo, tổ chức tôn giáo trực thuộc, tổ chức được cấp chứng nhận đăng ký hoạt động tôn giáo có trách nhiệm gửi văn bản đề nghị đến Phòng Dân tộc và Tôn giáo hoặc Phòng Nội vụ.</w:t>
      </w:r>
    </w:p>
    <w:p w:rsidR="00715619" w:rsidRDefault="00715619" w:rsidP="00715619">
      <w:pPr>
        <w:spacing w:line="276" w:lineRule="auto"/>
        <w:jc w:val="both"/>
      </w:pPr>
      <w:r>
        <w:rPr>
          <w:rFonts w:ascii="Times New Roman" w:hAnsi="Times New Roman"/>
          <w:sz w:val="26"/>
        </w:rPr>
        <w:t xml:space="preserve">Bước 2: Phòng Dân tộc và Tôn giáo hoặc Phòng Nội vụ xem xét văn bản đề nghị, trường hợp văn bản đề nghị chưa đầy đủ, hợp lệ,Phòng Dân tộc và Tôn giáo hoặc  Phòng Nội vụ hướng dẫn trực tiếp hoặc thông báo qua thư điện tử, tin nhắn điện thoại </w:t>
      </w:r>
      <w:r>
        <w:rPr>
          <w:rFonts w:ascii="Times New Roman" w:hAnsi="Times New Roman"/>
          <w:sz w:val="26"/>
        </w:rPr>
        <w:lastRenderedPageBreak/>
        <w:t>hoặc văn bản cho tổ chức để bổ sung, hoàn thiện văn bản đề nghị. Trường hợp từ chối tiếp nhận, giải quyết phải nêu rõ lý do. Thời gian hoàn thiện văn bản đề nghị không tính vào thời hạn giải quyết.</w:t>
      </w:r>
    </w:p>
    <w:p w:rsidR="00715619" w:rsidRDefault="00715619" w:rsidP="00715619">
      <w:pPr>
        <w:spacing w:line="276" w:lineRule="auto"/>
        <w:jc w:val="both"/>
      </w:pPr>
      <w:r>
        <w:rPr>
          <w:rFonts w:ascii="Times New Roman" w:hAnsi="Times New Roman"/>
          <w:sz w:val="26"/>
        </w:rPr>
        <w:t>Bước 3:Phòng Dân tộc và Tôn giáo hoặc Phòng Nội vụ phối hợp với các cơ quan liên quan thẩm định văn bản đề nghị (nếu cần). Sau khi thẩm định văn bản đề nghị, Phòng Dân tộc và Tôn giáo hoặc Phòng Nội vụ trình Ủy ban nhân dân cấp huyện chấp thuận hoặc không chấp thuận về việc tổ chức cuộc lễ ngoài cơ sở tôn giáo, địa điểm hợp pháp đã đăng ký và gửi kết quả giải quyết về Trung tâm Hành chính công hoặc Bộ phận Tiếp nhận và trả kết quả của Ủy ban nhân dân cấp huyện để trả cho tổ chức. Trường hợp không chấp thuận phải trả lời bằng văn bản và nêu rõ lý do.</w:t>
      </w:r>
    </w:p>
    <w:p w:rsidR="00715619" w:rsidRDefault="00715619" w:rsidP="0071561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3"/>
        <w:gridCol w:w="917"/>
        <w:gridCol w:w="1076"/>
        <w:gridCol w:w="6283"/>
      </w:tblGrid>
      <w:tr w:rsidR="00715619" w:rsidTr="002C37B2">
        <w:tc>
          <w:tcPr>
            <w:tcW w:w="1500" w:type="dxa"/>
          </w:tcPr>
          <w:p w:rsidR="00715619" w:rsidRDefault="00715619" w:rsidP="002C37B2"/>
          <w:p w:rsidR="00715619" w:rsidRDefault="00715619" w:rsidP="002C37B2">
            <w:pPr>
              <w:spacing w:line="276" w:lineRule="auto"/>
              <w:jc w:val="center"/>
            </w:pPr>
            <w:r>
              <w:rPr>
                <w:rFonts w:ascii="Times New Roman" w:hAnsi="Times New Roman"/>
                <w:b/>
                <w:sz w:val="26"/>
              </w:rPr>
              <w:t>Hình thức nộp</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Thời hạn giải quyết</w:t>
            </w:r>
          </w:p>
        </w:tc>
        <w:tc>
          <w:tcPr>
            <w:tcW w:w="3500" w:type="dxa"/>
          </w:tcPr>
          <w:p w:rsidR="00715619" w:rsidRDefault="00715619" w:rsidP="002C37B2"/>
          <w:p w:rsidR="00715619" w:rsidRDefault="00715619" w:rsidP="002C37B2">
            <w:pPr>
              <w:spacing w:line="276" w:lineRule="auto"/>
              <w:jc w:val="center"/>
            </w:pPr>
            <w:r>
              <w:rPr>
                <w:rFonts w:ascii="Times New Roman" w:hAnsi="Times New Roman"/>
                <w:b/>
                <w:sz w:val="26"/>
              </w:rPr>
              <w:t>Phí, lệ phí</w:t>
            </w:r>
          </w:p>
        </w:tc>
        <w:tc>
          <w:tcPr>
            <w:tcW w:w="3000" w:type="dxa"/>
          </w:tcPr>
          <w:p w:rsidR="00715619" w:rsidRDefault="00715619" w:rsidP="002C37B2"/>
          <w:p w:rsidR="00715619" w:rsidRDefault="00715619" w:rsidP="002C37B2">
            <w:pPr>
              <w:spacing w:line="276" w:lineRule="auto"/>
              <w:jc w:val="center"/>
            </w:pPr>
            <w:r>
              <w:rPr>
                <w:rFonts w:ascii="Times New Roman" w:hAnsi="Times New Roman"/>
                <w:b/>
                <w:sz w:val="26"/>
              </w:rPr>
              <w:t>Mô tả</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Trực tiếp</w:t>
            </w:r>
          </w:p>
        </w:tc>
        <w:tc>
          <w:tcPr>
            <w:tcW w:w="0" w:type="auto"/>
          </w:tcPr>
          <w:p w:rsidR="00715619" w:rsidRDefault="00715619" w:rsidP="002C37B2"/>
          <w:p w:rsidR="00715619" w:rsidRDefault="00715619" w:rsidP="002C37B2">
            <w:pPr>
              <w:spacing w:line="276" w:lineRule="auto"/>
            </w:pPr>
            <w:r>
              <w:rPr>
                <w:rFonts w:ascii="Times New Roman" w:hAnsi="Times New Roman"/>
                <w:sz w:val="26"/>
              </w:rPr>
              <w:t>25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văn bản đề nghị trực tiếp tại Trung tâm Hành chính công hoặc Bộ phận Tiếp nhận và trả kết quả của Ủy ban nhân dân cấp huyện. Phòng Dân tộc và Tôn giáo hoặc Phòng Nội vụ tiếp nhận văn bản đề nghị, có Giấy tiếp nhận văn bản đề nghị và hẹn ngày trả kết quả.</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Trực tuyến</w:t>
            </w:r>
          </w:p>
        </w:tc>
        <w:tc>
          <w:tcPr>
            <w:tcW w:w="0" w:type="auto"/>
          </w:tcPr>
          <w:p w:rsidR="00715619" w:rsidRDefault="00715619" w:rsidP="002C37B2"/>
          <w:p w:rsidR="00715619" w:rsidRDefault="00715619" w:rsidP="002C37B2">
            <w:pPr>
              <w:spacing w:line="276" w:lineRule="auto"/>
            </w:pPr>
            <w:r>
              <w:rPr>
                <w:rFonts w:ascii="Times New Roman" w:hAnsi="Times New Roman"/>
                <w:sz w:val="26"/>
              </w:rPr>
              <w:t>25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qua Cổng dịch vụ công trực tuyến.</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Dịch vụ bưu chính</w:t>
            </w:r>
          </w:p>
        </w:tc>
        <w:tc>
          <w:tcPr>
            <w:tcW w:w="0" w:type="auto"/>
          </w:tcPr>
          <w:p w:rsidR="00715619" w:rsidRDefault="00715619" w:rsidP="002C37B2"/>
          <w:p w:rsidR="00715619" w:rsidRDefault="00715619" w:rsidP="002C37B2">
            <w:pPr>
              <w:spacing w:line="276" w:lineRule="auto"/>
            </w:pPr>
            <w:r>
              <w:rPr>
                <w:rFonts w:ascii="Times New Roman" w:hAnsi="Times New Roman"/>
                <w:sz w:val="26"/>
              </w:rPr>
              <w:t>25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qua dịch vụ bưu chính công ích; qua thuê dịch vụ của doanh nghiệp, cá nhân hoặc ủy quyền theo quy định của pháp luật. Ngày tiếp nhận văn bản đề nghị được tính theo ngày ghi trên dấu công văn đến.</w:t>
            </w:r>
          </w:p>
        </w:tc>
      </w:tr>
    </w:tbl>
    <w:p w:rsidR="00715619" w:rsidRDefault="00715619" w:rsidP="00715619">
      <w:pPr>
        <w:spacing w:before="240" w:line="276" w:lineRule="auto"/>
        <w:jc w:val="both"/>
      </w:pPr>
      <w:r>
        <w:rPr>
          <w:rFonts w:ascii="Times New Roman" w:hAnsi="Times New Roman"/>
          <w:b/>
          <w:sz w:val="26"/>
        </w:rPr>
        <w:t xml:space="preserve">Thành phần hồ sơ: </w:t>
      </w:r>
    </w:p>
    <w:p w:rsidR="00715619" w:rsidRDefault="00715619" w:rsidP="0071561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91"/>
        <w:gridCol w:w="1305"/>
        <w:gridCol w:w="1053"/>
      </w:tblGrid>
      <w:tr w:rsidR="00715619" w:rsidTr="002C37B2">
        <w:tc>
          <w:tcPr>
            <w:tcW w:w="6000" w:type="dxa"/>
          </w:tcPr>
          <w:p w:rsidR="00715619" w:rsidRDefault="00715619" w:rsidP="002C37B2"/>
          <w:p w:rsidR="00715619" w:rsidRDefault="00715619" w:rsidP="002C37B2">
            <w:pPr>
              <w:spacing w:line="276" w:lineRule="auto"/>
              <w:jc w:val="center"/>
            </w:pPr>
            <w:r>
              <w:rPr>
                <w:rFonts w:ascii="Times New Roman" w:hAnsi="Times New Roman"/>
                <w:b/>
                <w:sz w:val="26"/>
              </w:rPr>
              <w:t>Tên giấy tờ</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Mẫu đơn, tờ khai</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Số lượng</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Văn bản đề nghị tổ chức cuộc lễ ngoài cơ sở tôn giáo hoặc địa điểm hợp pháp đã đăng ký (Mẫu B34, Phụ lục ban hành kèm theo Nghị định số 95/2023/NĐ-CP ngày 29/12/2023 của Chính phủ).</w:t>
            </w:r>
          </w:p>
        </w:tc>
        <w:tc>
          <w:tcPr>
            <w:tcW w:w="0" w:type="auto"/>
          </w:tcPr>
          <w:p w:rsidR="00715619" w:rsidRDefault="00715619" w:rsidP="002C37B2"/>
          <w:p w:rsidR="00715619" w:rsidRDefault="00715619" w:rsidP="002C37B2">
            <w:pPr>
              <w:spacing w:line="276" w:lineRule="auto"/>
            </w:pPr>
            <w:r>
              <w:rPr>
                <w:rFonts w:ascii="Times New Roman" w:hAnsi="Times New Roman"/>
                <w:sz w:val="26"/>
              </w:rPr>
              <w:t>Mẫu B34.docx</w:t>
            </w:r>
          </w:p>
        </w:tc>
        <w:tc>
          <w:tcPr>
            <w:tcW w:w="0" w:type="auto"/>
          </w:tcPr>
          <w:p w:rsidR="00715619" w:rsidRDefault="00715619" w:rsidP="002C37B2"/>
          <w:p w:rsidR="00715619" w:rsidRDefault="00715619" w:rsidP="002C37B2">
            <w:pPr>
              <w:spacing w:line="276" w:lineRule="auto"/>
            </w:pPr>
            <w:r>
              <w:rPr>
                <w:rFonts w:ascii="Times New Roman" w:hAnsi="Times New Roman"/>
                <w:sz w:val="26"/>
              </w:rPr>
              <w:t>Bản chính: 1</w:t>
            </w:r>
            <w:r>
              <w:rPr>
                <w:rFonts w:ascii="Times New Roman" w:hAnsi="Times New Roman"/>
                <w:sz w:val="26"/>
              </w:rPr>
              <w:br/>
              <w:t>Bản sao: 0</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 xml:space="preserve">Chương trình tổ chức cuộc lễ; dự kiến thành phần tham dự cuộc </w:t>
            </w:r>
            <w:r>
              <w:rPr>
                <w:rFonts w:ascii="Times New Roman" w:hAnsi="Times New Roman"/>
                <w:sz w:val="26"/>
              </w:rPr>
              <w:lastRenderedPageBreak/>
              <w:t>lễ</w:t>
            </w:r>
          </w:p>
        </w:tc>
        <w:tc>
          <w:tcPr>
            <w:tcW w:w="0" w:type="auto"/>
          </w:tcPr>
          <w:p w:rsidR="00715619" w:rsidRDefault="00715619" w:rsidP="002C37B2"/>
        </w:tc>
        <w:tc>
          <w:tcPr>
            <w:tcW w:w="0" w:type="auto"/>
          </w:tcPr>
          <w:p w:rsidR="00715619" w:rsidRDefault="00715619" w:rsidP="002C37B2"/>
          <w:p w:rsidR="00715619" w:rsidRDefault="00715619" w:rsidP="002C37B2">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bl>
    <w:p w:rsidR="00715619" w:rsidRDefault="00715619" w:rsidP="00715619">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715619" w:rsidRDefault="00715619" w:rsidP="00715619">
      <w:pPr>
        <w:spacing w:line="276" w:lineRule="auto"/>
        <w:jc w:val="both"/>
      </w:pPr>
      <w:r>
        <w:rPr>
          <w:rFonts w:ascii="Times New Roman" w:hAnsi="Times New Roman"/>
          <w:b/>
          <w:sz w:val="26"/>
        </w:rPr>
        <w:t xml:space="preserve">Cơ quan thực hiện: </w:t>
      </w:r>
      <w:r>
        <w:rPr>
          <w:rFonts w:ascii="Times New Roman" w:hAnsi="Times New Roman"/>
          <w:sz w:val="26"/>
        </w:rPr>
        <w:t>Phòng Dân tộc và Tôn giáo, Phòng nội vụ</w:t>
      </w:r>
    </w:p>
    <w:p w:rsidR="00715619" w:rsidRDefault="00715619" w:rsidP="00715619">
      <w:pPr>
        <w:spacing w:line="276" w:lineRule="auto"/>
        <w:jc w:val="both"/>
      </w:pPr>
      <w:r>
        <w:rPr>
          <w:rFonts w:ascii="Times New Roman" w:hAnsi="Times New Roman"/>
          <w:b/>
          <w:sz w:val="26"/>
        </w:rPr>
        <w:t xml:space="preserve">Cơ quan có thẩm quyền: </w:t>
      </w:r>
      <w:r>
        <w:rPr>
          <w:rFonts w:ascii="Times New Roman" w:hAnsi="Times New Roman"/>
          <w:sz w:val="26"/>
        </w:rPr>
        <w:t>Ủy ban nhân dân cấp Huyện</w:t>
      </w:r>
    </w:p>
    <w:p w:rsidR="00715619" w:rsidRDefault="00715619" w:rsidP="0071561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tổ chức cuộc lễ ngoài cơ sở tôn giáo, địa điểm hợp pháp đã đăng ký.</w:t>
      </w:r>
    </w:p>
    <w:p w:rsidR="00715619" w:rsidRDefault="00715619" w:rsidP="0071561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715619" w:rsidTr="002C37B2">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Số ký hiệu</w:t>
            </w:r>
          </w:p>
        </w:tc>
        <w:tc>
          <w:tcPr>
            <w:tcW w:w="3500" w:type="dxa"/>
          </w:tcPr>
          <w:p w:rsidR="00715619" w:rsidRDefault="00715619" w:rsidP="002C37B2"/>
          <w:p w:rsidR="00715619" w:rsidRDefault="00715619" w:rsidP="002C37B2">
            <w:pPr>
              <w:spacing w:line="276" w:lineRule="auto"/>
              <w:jc w:val="center"/>
            </w:pPr>
            <w:r>
              <w:rPr>
                <w:rFonts w:ascii="Times New Roman" w:hAnsi="Times New Roman"/>
                <w:b/>
                <w:sz w:val="26"/>
              </w:rPr>
              <w:t>Trích yếu</w:t>
            </w:r>
          </w:p>
        </w:tc>
        <w:tc>
          <w:tcPr>
            <w:tcW w:w="1500" w:type="dxa"/>
          </w:tcPr>
          <w:p w:rsidR="00715619" w:rsidRDefault="00715619" w:rsidP="002C37B2"/>
          <w:p w:rsidR="00715619" w:rsidRDefault="00715619" w:rsidP="002C37B2">
            <w:pPr>
              <w:spacing w:line="276" w:lineRule="auto"/>
              <w:jc w:val="center"/>
            </w:pPr>
            <w:r>
              <w:rPr>
                <w:rFonts w:ascii="Times New Roman" w:hAnsi="Times New Roman"/>
                <w:b/>
                <w:sz w:val="26"/>
              </w:rPr>
              <w:t>Ngày ban hành</w:t>
            </w:r>
          </w:p>
        </w:tc>
        <w:tc>
          <w:tcPr>
            <w:tcW w:w="3000" w:type="dxa"/>
          </w:tcPr>
          <w:p w:rsidR="00715619" w:rsidRDefault="00715619" w:rsidP="002C37B2"/>
          <w:p w:rsidR="00715619" w:rsidRDefault="00715619" w:rsidP="002C37B2">
            <w:pPr>
              <w:spacing w:line="276" w:lineRule="auto"/>
              <w:jc w:val="center"/>
            </w:pPr>
            <w:r>
              <w:rPr>
                <w:rFonts w:ascii="Times New Roman" w:hAnsi="Times New Roman"/>
                <w:b/>
                <w:sz w:val="26"/>
              </w:rPr>
              <w:t>Cơ quan ban hành</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02/2016/QH14</w:t>
            </w:r>
          </w:p>
        </w:tc>
        <w:tc>
          <w:tcPr>
            <w:tcW w:w="0" w:type="auto"/>
          </w:tcPr>
          <w:p w:rsidR="00715619" w:rsidRDefault="00715619" w:rsidP="002C37B2"/>
          <w:p w:rsidR="00715619" w:rsidRDefault="00715619" w:rsidP="002C37B2">
            <w:pPr>
              <w:spacing w:line="276" w:lineRule="auto"/>
            </w:pPr>
            <w:r>
              <w:rPr>
                <w:rFonts w:ascii="Times New Roman" w:hAnsi="Times New Roman"/>
                <w:sz w:val="26"/>
              </w:rPr>
              <w:t>Luật tín ngưỡng, tôn giáo (Luật số 02/2016/QH14 ngày 18/11/2016).</w:t>
            </w:r>
          </w:p>
        </w:tc>
        <w:tc>
          <w:tcPr>
            <w:tcW w:w="0" w:type="auto"/>
          </w:tcPr>
          <w:p w:rsidR="00715619" w:rsidRDefault="00715619" w:rsidP="002C37B2"/>
          <w:p w:rsidR="00715619" w:rsidRDefault="00715619" w:rsidP="002C37B2">
            <w:pPr>
              <w:spacing w:line="276" w:lineRule="auto"/>
            </w:pPr>
            <w:r>
              <w:rPr>
                <w:rFonts w:ascii="Times New Roman" w:hAnsi="Times New Roman"/>
                <w:sz w:val="26"/>
              </w:rPr>
              <w:t>17-07-2016</w:t>
            </w:r>
          </w:p>
        </w:tc>
        <w:tc>
          <w:tcPr>
            <w:tcW w:w="0" w:type="auto"/>
          </w:tcPr>
          <w:p w:rsidR="00715619" w:rsidRDefault="00715619" w:rsidP="002C37B2"/>
          <w:p w:rsidR="00715619" w:rsidRDefault="00715619" w:rsidP="002C37B2">
            <w:pPr>
              <w:spacing w:line="276" w:lineRule="auto"/>
            </w:pPr>
            <w:r>
              <w:rPr>
                <w:rFonts w:ascii="Times New Roman" w:hAnsi="Times New Roman"/>
                <w:sz w:val="26"/>
              </w:rPr>
              <w:t>Quốc Hội</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95/2023/NĐ-CP</w:t>
            </w:r>
          </w:p>
        </w:tc>
        <w:tc>
          <w:tcPr>
            <w:tcW w:w="0" w:type="auto"/>
          </w:tcPr>
          <w:p w:rsidR="00715619" w:rsidRDefault="00715619" w:rsidP="002C37B2"/>
          <w:p w:rsidR="00715619" w:rsidRDefault="00715619" w:rsidP="002C37B2">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715619" w:rsidRDefault="00715619" w:rsidP="002C37B2"/>
          <w:p w:rsidR="00715619" w:rsidRDefault="00715619" w:rsidP="002C37B2">
            <w:pPr>
              <w:spacing w:line="276" w:lineRule="auto"/>
            </w:pPr>
            <w:r>
              <w:rPr>
                <w:rFonts w:ascii="Times New Roman" w:hAnsi="Times New Roman"/>
                <w:sz w:val="26"/>
              </w:rPr>
              <w:t>29-12-2023</w:t>
            </w:r>
          </w:p>
        </w:tc>
        <w:tc>
          <w:tcPr>
            <w:tcW w:w="0" w:type="auto"/>
          </w:tcPr>
          <w:p w:rsidR="00715619" w:rsidRDefault="00715619" w:rsidP="002C37B2"/>
          <w:p w:rsidR="00715619" w:rsidRDefault="00715619" w:rsidP="002C37B2">
            <w:pPr>
              <w:spacing w:line="276" w:lineRule="auto"/>
            </w:pPr>
            <w:r>
              <w:rPr>
                <w:rFonts w:ascii="Times New Roman" w:hAnsi="Times New Roman"/>
                <w:sz w:val="26"/>
              </w:rPr>
              <w:t>Chính phủ</w:t>
            </w:r>
          </w:p>
        </w:tc>
      </w:tr>
    </w:tbl>
    <w:p w:rsidR="00715619" w:rsidRDefault="00715619" w:rsidP="0071561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có.</w:t>
      </w:r>
    </w:p>
    <w:p w:rsidR="00715619" w:rsidRDefault="00715619" w:rsidP="0071561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Style w:val="Strong"/>
          <w:rFonts w:ascii="Times New Roman" w:hAnsi="Times New Roman"/>
          <w:b w:val="0"/>
          <w:bCs w:val="0"/>
          <w:sz w:val="26"/>
        </w:rPr>
      </w:pPr>
    </w:p>
    <w:p w:rsidR="00715619" w:rsidRDefault="00715619" w:rsidP="00796659">
      <w:pPr>
        <w:spacing w:line="400" w:lineRule="exact"/>
        <w:ind w:firstLine="720"/>
        <w:jc w:val="both"/>
        <w:rPr>
          <w:rFonts w:ascii="Cambria Math" w:eastAsia="Cambria Math" w:hAnsi="Cambria Math"/>
          <w:color w:val="000000"/>
          <w:sz w:val="26"/>
          <w:szCs w:val="26"/>
        </w:rPr>
      </w:pPr>
      <w:r>
        <w:rPr>
          <w:rStyle w:val="Strong"/>
          <w:rFonts w:ascii="Times New Roman" w:hAnsi="Times New Roman"/>
          <w:b w:val="0"/>
          <w:bCs w:val="0"/>
          <w:sz w:val="26"/>
        </w:rPr>
        <w:t xml:space="preserve">10. </w:t>
      </w:r>
      <w:r>
        <w:rPr>
          <w:rFonts w:ascii="Cambria Math" w:eastAsia="Cambria Math" w:hAnsi="Cambria Math"/>
          <w:color w:val="000000"/>
          <w:sz w:val="26"/>
          <w:szCs w:val="26"/>
        </w:rPr>
        <w:t>T</w:t>
      </w:r>
      <w:r w:rsidRPr="005D4CF8">
        <w:rPr>
          <w:rFonts w:ascii="Cambria Math" w:eastAsia="Cambria Math" w:hAnsi="Cambria Math"/>
          <w:color w:val="000000"/>
          <w:sz w:val="26"/>
          <w:szCs w:val="26"/>
        </w:rPr>
        <w:t>hủ tục đăng ký hoạt động tín ngưỡng (cấp xã)</w:t>
      </w:r>
    </w:p>
    <w:p w:rsidR="00715619" w:rsidRDefault="00715619" w:rsidP="00715619">
      <w:pPr>
        <w:spacing w:line="276" w:lineRule="auto"/>
        <w:jc w:val="both"/>
      </w:pPr>
      <w:r>
        <w:rPr>
          <w:rFonts w:ascii="Times New Roman" w:hAnsi="Times New Roman"/>
          <w:b/>
          <w:sz w:val="26"/>
        </w:rPr>
        <w:t xml:space="preserve">Mã thủ tục: </w:t>
      </w:r>
      <w:r>
        <w:rPr>
          <w:rFonts w:ascii="Times New Roman" w:hAnsi="Times New Roman"/>
          <w:sz w:val="26"/>
        </w:rPr>
        <w:t>1.012592</w:t>
      </w:r>
    </w:p>
    <w:p w:rsidR="00715619" w:rsidRDefault="00715619" w:rsidP="00715619">
      <w:pPr>
        <w:spacing w:line="276" w:lineRule="auto"/>
        <w:jc w:val="both"/>
      </w:pPr>
      <w:r>
        <w:rPr>
          <w:rFonts w:ascii="Times New Roman" w:hAnsi="Times New Roman"/>
          <w:b/>
          <w:sz w:val="26"/>
        </w:rPr>
        <w:t xml:space="preserve">Số quyết định: </w:t>
      </w:r>
      <w:r>
        <w:rPr>
          <w:rFonts w:ascii="Times New Roman" w:hAnsi="Times New Roman"/>
          <w:sz w:val="26"/>
        </w:rPr>
        <w:t>134/QĐ-BDTTG</w:t>
      </w:r>
    </w:p>
    <w:p w:rsidR="00715619" w:rsidRDefault="00715619" w:rsidP="00715619">
      <w:pPr>
        <w:spacing w:line="276" w:lineRule="auto"/>
        <w:jc w:val="both"/>
      </w:pPr>
      <w:r>
        <w:rPr>
          <w:rFonts w:ascii="Times New Roman" w:hAnsi="Times New Roman"/>
          <w:b/>
          <w:sz w:val="26"/>
        </w:rPr>
        <w:t xml:space="preserve">Tên thủ tục: </w:t>
      </w:r>
      <w:r>
        <w:rPr>
          <w:rFonts w:ascii="Times New Roman" w:hAnsi="Times New Roman"/>
          <w:sz w:val="26"/>
        </w:rPr>
        <w:t>THỦ TỤC ĐĂNG KÝ HOẠT ĐỘNG TÍN NGƯỠNG (CẤP XÃ)</w:t>
      </w:r>
    </w:p>
    <w:p w:rsidR="00715619" w:rsidRDefault="00715619" w:rsidP="0071561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15619" w:rsidRDefault="00715619" w:rsidP="0071561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15619" w:rsidRDefault="00715619" w:rsidP="00715619">
      <w:pPr>
        <w:spacing w:line="276" w:lineRule="auto"/>
        <w:jc w:val="both"/>
      </w:pPr>
      <w:r>
        <w:rPr>
          <w:rFonts w:ascii="Times New Roman" w:hAnsi="Times New Roman"/>
          <w:b/>
          <w:sz w:val="26"/>
        </w:rPr>
        <w:t xml:space="preserve">Lĩnh vực: </w:t>
      </w:r>
      <w:r>
        <w:rPr>
          <w:rFonts w:ascii="Times New Roman" w:hAnsi="Times New Roman"/>
          <w:sz w:val="26"/>
        </w:rPr>
        <w:t>Tín ngưỡng, tôn giáo</w:t>
      </w:r>
    </w:p>
    <w:p w:rsidR="00715619" w:rsidRDefault="00715619" w:rsidP="00715619">
      <w:pPr>
        <w:spacing w:line="276" w:lineRule="auto"/>
        <w:jc w:val="both"/>
      </w:pPr>
      <w:r>
        <w:rPr>
          <w:rFonts w:ascii="Times New Roman" w:hAnsi="Times New Roman"/>
          <w:b/>
          <w:sz w:val="26"/>
        </w:rPr>
        <w:t xml:space="preserve">Trình tự thực hiện: </w:t>
      </w:r>
    </w:p>
    <w:p w:rsidR="00715619" w:rsidRDefault="00715619" w:rsidP="00715619">
      <w:pPr>
        <w:shd w:val="clear" w:color="auto" w:fill="F2F6F9"/>
        <w:spacing w:before="120" w:line="276" w:lineRule="auto"/>
        <w:jc w:val="both"/>
      </w:pPr>
    </w:p>
    <w:p w:rsidR="00715619" w:rsidRDefault="00715619" w:rsidP="00715619">
      <w:pPr>
        <w:spacing w:line="276" w:lineRule="auto"/>
        <w:jc w:val="both"/>
      </w:pPr>
      <w:r>
        <w:rPr>
          <w:rFonts w:ascii="Times New Roman" w:hAnsi="Times New Roman"/>
          <w:sz w:val="26"/>
        </w:rPr>
        <w:t>Bước 1: Chậm nhất là 30 ngày trước ngày cơ sở tín ngưỡng bắt đầu hoạt động tín ngưỡng, người đại diện hoặc ban quản lý cơ sở tín ngưỡng có trách nhiệm gửi văn bản đăng ký đến Ủy ban nhân dân cấp xã nơi có cơ sở tín ngưỡng.</w:t>
      </w:r>
    </w:p>
    <w:p w:rsidR="00715619" w:rsidRDefault="00715619" w:rsidP="00715619">
      <w:pPr>
        <w:spacing w:line="276" w:lineRule="auto"/>
        <w:jc w:val="both"/>
      </w:pPr>
      <w:r>
        <w:rPr>
          <w:rFonts w:ascii="Times New Roman" w:hAnsi="Times New Roman"/>
          <w:sz w:val="26"/>
        </w:rPr>
        <w:t>Bước 2: Ủy ban nhân dân cấp xã xem xét văn bản đăng ký, trường hợp văn bản chưa đầy đủ, hợp lệ, Ủy ban nhân dân cấp xã hướng dẫn trực tiếp hoặc thông báo qua thư điện tử, tin nhắn điện thoại hoặc văn bản cho người đại diện hoặc ban quản lý cơ sở tín ngưỡng để bổ sung, hoàn thiện. Trường hợp từ chối tiếp nhận, giải quyết phải nêu rõ lý do. Thời gian hoàn thiện văn bản đăng ký không tính vào thời hạn giải quyết.</w:t>
      </w:r>
    </w:p>
    <w:p w:rsidR="00715619" w:rsidRDefault="00715619" w:rsidP="00715619">
      <w:pPr>
        <w:spacing w:line="276" w:lineRule="auto"/>
        <w:jc w:val="both"/>
      </w:pPr>
      <w:r>
        <w:rPr>
          <w:rFonts w:ascii="Times New Roman" w:hAnsi="Times New Roman"/>
          <w:sz w:val="26"/>
        </w:rPr>
        <w:t xml:space="preserve">Bước 3: Sau khi thẩm định văn bản đăng ký, Ủy ban nhân dân cấp xã chấp thuận hoặc không chấp thuận về việc đăng ký hoạt động tín ngưỡng và gửi kết quả giải quyết về Bộ phận Tiếp nhận và trả kết quả của Ủy ban nhân dân cấp xã để trả cho người đại diện </w:t>
      </w:r>
      <w:r>
        <w:rPr>
          <w:rFonts w:ascii="Times New Roman" w:hAnsi="Times New Roman"/>
          <w:sz w:val="26"/>
        </w:rPr>
        <w:lastRenderedPageBreak/>
        <w:t>hoặc ban quản lý cơ sở tín ngưỡng. Trường hợp không chấp thuận phải trả lời bằng văn bản và nêu rõ lý do.</w:t>
      </w:r>
    </w:p>
    <w:p w:rsidR="00715619" w:rsidRDefault="00715619" w:rsidP="0071561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32"/>
        <w:gridCol w:w="975"/>
        <w:gridCol w:w="1206"/>
        <w:gridCol w:w="6036"/>
      </w:tblGrid>
      <w:tr w:rsidR="00715619" w:rsidTr="002C37B2">
        <w:tc>
          <w:tcPr>
            <w:tcW w:w="1500" w:type="dxa"/>
          </w:tcPr>
          <w:p w:rsidR="00715619" w:rsidRDefault="00715619" w:rsidP="002C37B2"/>
          <w:p w:rsidR="00715619" w:rsidRDefault="00715619" w:rsidP="002C37B2">
            <w:pPr>
              <w:spacing w:line="276" w:lineRule="auto"/>
              <w:jc w:val="center"/>
            </w:pPr>
            <w:r>
              <w:rPr>
                <w:rFonts w:ascii="Times New Roman" w:hAnsi="Times New Roman"/>
                <w:b/>
                <w:sz w:val="26"/>
              </w:rPr>
              <w:t>Hình thức nộp</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Thời hạn giải quyết</w:t>
            </w:r>
          </w:p>
        </w:tc>
        <w:tc>
          <w:tcPr>
            <w:tcW w:w="3500" w:type="dxa"/>
          </w:tcPr>
          <w:p w:rsidR="00715619" w:rsidRDefault="00715619" w:rsidP="002C37B2"/>
          <w:p w:rsidR="00715619" w:rsidRDefault="00715619" w:rsidP="002C37B2">
            <w:pPr>
              <w:spacing w:line="276" w:lineRule="auto"/>
              <w:jc w:val="center"/>
            </w:pPr>
            <w:r>
              <w:rPr>
                <w:rFonts w:ascii="Times New Roman" w:hAnsi="Times New Roman"/>
                <w:b/>
                <w:sz w:val="26"/>
              </w:rPr>
              <w:t>Phí, lệ phí</w:t>
            </w:r>
          </w:p>
        </w:tc>
        <w:tc>
          <w:tcPr>
            <w:tcW w:w="3000" w:type="dxa"/>
          </w:tcPr>
          <w:p w:rsidR="00715619" w:rsidRDefault="00715619" w:rsidP="002C37B2"/>
          <w:p w:rsidR="00715619" w:rsidRDefault="00715619" w:rsidP="002C37B2">
            <w:pPr>
              <w:spacing w:line="276" w:lineRule="auto"/>
              <w:jc w:val="center"/>
            </w:pPr>
            <w:r>
              <w:rPr>
                <w:rFonts w:ascii="Times New Roman" w:hAnsi="Times New Roman"/>
                <w:b/>
                <w:sz w:val="26"/>
              </w:rPr>
              <w:t>Mô tả</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Trực tiếp</w:t>
            </w:r>
          </w:p>
        </w:tc>
        <w:tc>
          <w:tcPr>
            <w:tcW w:w="0" w:type="auto"/>
          </w:tcPr>
          <w:p w:rsidR="00715619" w:rsidRDefault="00715619" w:rsidP="002C37B2"/>
          <w:p w:rsidR="00715619" w:rsidRDefault="00715619" w:rsidP="002C37B2">
            <w:pPr>
              <w:spacing w:line="276" w:lineRule="auto"/>
            </w:pPr>
            <w:r>
              <w:rPr>
                <w:rFonts w:ascii="Times New Roman" w:hAnsi="Times New Roman"/>
                <w:sz w:val="26"/>
              </w:rPr>
              <w:t>15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văn bản đăng ký trực tiếp tại Bộ phận Tiếp nhận và trả kết quả của Ủy ban nhân dân cấp xã;  Ủy ban nhân dân cấp xã tiếp nhận văn bản đăng ký, có Giấy tiếp nhận hồ sơ và hẹn ngày trả kết quả.</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Trực tuyến</w:t>
            </w:r>
          </w:p>
        </w:tc>
        <w:tc>
          <w:tcPr>
            <w:tcW w:w="0" w:type="auto"/>
          </w:tcPr>
          <w:p w:rsidR="00715619" w:rsidRDefault="00715619" w:rsidP="002C37B2"/>
          <w:p w:rsidR="00715619" w:rsidRDefault="00715619" w:rsidP="002C37B2">
            <w:pPr>
              <w:spacing w:line="276" w:lineRule="auto"/>
            </w:pPr>
            <w:r>
              <w:rPr>
                <w:rFonts w:ascii="Times New Roman" w:hAnsi="Times New Roman"/>
                <w:sz w:val="26"/>
              </w:rPr>
              <w:t>15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hồ sơ qua Cổng dịch vụ công trực tuyến</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Dịch vụ bưu chính</w:t>
            </w:r>
          </w:p>
        </w:tc>
        <w:tc>
          <w:tcPr>
            <w:tcW w:w="0" w:type="auto"/>
          </w:tcPr>
          <w:p w:rsidR="00715619" w:rsidRDefault="00715619" w:rsidP="002C37B2"/>
          <w:p w:rsidR="00715619" w:rsidRDefault="00715619" w:rsidP="002C37B2">
            <w:pPr>
              <w:spacing w:line="276" w:lineRule="auto"/>
            </w:pPr>
            <w:r>
              <w:rPr>
                <w:rFonts w:ascii="Times New Roman" w:hAnsi="Times New Roman"/>
                <w:sz w:val="26"/>
              </w:rPr>
              <w:t>15 Ngày</w:t>
            </w:r>
          </w:p>
        </w:tc>
        <w:tc>
          <w:tcPr>
            <w:tcW w:w="0" w:type="auto"/>
          </w:tcPr>
          <w:p w:rsidR="00715619" w:rsidRDefault="00715619" w:rsidP="002C37B2"/>
          <w:p w:rsidR="00715619" w:rsidRDefault="00715619" w:rsidP="002C37B2">
            <w:pPr>
              <w:spacing w:line="276" w:lineRule="auto"/>
            </w:pPr>
          </w:p>
        </w:tc>
        <w:tc>
          <w:tcPr>
            <w:tcW w:w="0" w:type="auto"/>
          </w:tcPr>
          <w:p w:rsidR="00715619" w:rsidRDefault="00715619" w:rsidP="002C37B2"/>
          <w:p w:rsidR="00715619" w:rsidRDefault="00715619" w:rsidP="002C37B2">
            <w:pPr>
              <w:spacing w:line="276" w:lineRule="auto"/>
            </w:pPr>
            <w:r>
              <w:rPr>
                <w:rFonts w:ascii="Times New Roman" w:hAnsi="Times New Roman"/>
                <w:sz w:val="26"/>
              </w:rPr>
              <w:t>Nộp  hồ sơ qua dịch vụ bưu chính công ích; qua thuê dịch vụ của doanh nghiệp, cá nhân hoặc ủy quyền theo quy định của pháp luật  Ngày tiếp nhận văn bản đăng ký được tính theo ngày ghi trên dấu công văn đến.</w:t>
            </w:r>
          </w:p>
        </w:tc>
      </w:tr>
    </w:tbl>
    <w:p w:rsidR="00715619" w:rsidRDefault="00715619" w:rsidP="00715619">
      <w:pPr>
        <w:spacing w:before="240" w:line="276" w:lineRule="auto"/>
        <w:jc w:val="both"/>
      </w:pPr>
      <w:r>
        <w:rPr>
          <w:rFonts w:ascii="Times New Roman" w:hAnsi="Times New Roman"/>
          <w:b/>
          <w:sz w:val="26"/>
        </w:rPr>
        <w:t xml:space="preserve">Thành phần hồ sơ: </w:t>
      </w:r>
    </w:p>
    <w:p w:rsidR="00715619" w:rsidRDefault="00715619" w:rsidP="0071561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60"/>
        <w:gridCol w:w="1223"/>
        <w:gridCol w:w="1066"/>
      </w:tblGrid>
      <w:tr w:rsidR="00715619" w:rsidTr="002C37B2">
        <w:tc>
          <w:tcPr>
            <w:tcW w:w="6000" w:type="dxa"/>
          </w:tcPr>
          <w:p w:rsidR="00715619" w:rsidRDefault="00715619" w:rsidP="002C37B2"/>
          <w:p w:rsidR="00715619" w:rsidRDefault="00715619" w:rsidP="002C37B2">
            <w:pPr>
              <w:spacing w:line="276" w:lineRule="auto"/>
              <w:jc w:val="center"/>
            </w:pPr>
            <w:r>
              <w:rPr>
                <w:rFonts w:ascii="Times New Roman" w:hAnsi="Times New Roman"/>
                <w:b/>
                <w:sz w:val="26"/>
              </w:rPr>
              <w:t>Tên giấy tờ</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Mẫu đơn, tờ khai</w:t>
            </w:r>
          </w:p>
        </w:tc>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Số lượng</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Văn bản đăng ký hoạt động tín ngưỡng hằng năm hoặc hoạt động tín ngưỡng bổ sung (Mẫu B1, Phụ lục ban hành kèm theo Nghị định số 95/2023/NĐ-CP ngày 29/12/2023 của Chính phủ)...</w:t>
            </w:r>
          </w:p>
        </w:tc>
        <w:tc>
          <w:tcPr>
            <w:tcW w:w="0" w:type="auto"/>
          </w:tcPr>
          <w:p w:rsidR="00715619" w:rsidRDefault="00715619" w:rsidP="002C37B2"/>
          <w:p w:rsidR="00715619" w:rsidRDefault="00715619" w:rsidP="002C37B2">
            <w:pPr>
              <w:spacing w:line="276" w:lineRule="auto"/>
            </w:pPr>
            <w:r>
              <w:rPr>
                <w:rFonts w:ascii="Times New Roman" w:hAnsi="Times New Roman"/>
                <w:sz w:val="26"/>
              </w:rPr>
              <w:t>Mẫu B1.docx</w:t>
            </w:r>
          </w:p>
        </w:tc>
        <w:tc>
          <w:tcPr>
            <w:tcW w:w="0" w:type="auto"/>
          </w:tcPr>
          <w:p w:rsidR="00715619" w:rsidRDefault="00715619" w:rsidP="002C37B2"/>
          <w:p w:rsidR="00715619" w:rsidRDefault="00715619"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715619" w:rsidRDefault="00715619" w:rsidP="0071561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715619" w:rsidRDefault="00715619" w:rsidP="0071561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715619" w:rsidRDefault="00715619" w:rsidP="0071561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15619" w:rsidRDefault="00715619" w:rsidP="00715619">
      <w:pPr>
        <w:spacing w:line="276" w:lineRule="auto"/>
        <w:jc w:val="both"/>
      </w:pPr>
      <w:r>
        <w:rPr>
          <w:rFonts w:ascii="Times New Roman" w:hAnsi="Times New Roman"/>
          <w:b/>
          <w:sz w:val="26"/>
        </w:rPr>
        <w:t xml:space="preserve">Kết quả thực hiện: </w:t>
      </w:r>
      <w:r>
        <w:rPr>
          <w:rFonts w:ascii="Times New Roman" w:hAnsi="Times New Roman"/>
          <w:sz w:val="26"/>
        </w:rPr>
        <w:t>Văn bản trả lời chấp thuận hoặc không chấp thuận về việc đăng ký hoạt động tín ngưỡng</w:t>
      </w:r>
    </w:p>
    <w:p w:rsidR="00715619" w:rsidRDefault="00715619" w:rsidP="0071561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8"/>
        <w:gridCol w:w="5279"/>
        <w:gridCol w:w="853"/>
        <w:gridCol w:w="1319"/>
      </w:tblGrid>
      <w:tr w:rsidR="00715619" w:rsidTr="002C37B2">
        <w:tc>
          <w:tcPr>
            <w:tcW w:w="2000" w:type="dxa"/>
          </w:tcPr>
          <w:p w:rsidR="00715619" w:rsidRDefault="00715619" w:rsidP="002C37B2"/>
          <w:p w:rsidR="00715619" w:rsidRDefault="00715619" w:rsidP="002C37B2">
            <w:pPr>
              <w:spacing w:line="276" w:lineRule="auto"/>
              <w:jc w:val="center"/>
            </w:pPr>
            <w:r>
              <w:rPr>
                <w:rFonts w:ascii="Times New Roman" w:hAnsi="Times New Roman"/>
                <w:b/>
                <w:sz w:val="26"/>
              </w:rPr>
              <w:t>Số ký hiệu</w:t>
            </w:r>
          </w:p>
        </w:tc>
        <w:tc>
          <w:tcPr>
            <w:tcW w:w="3500" w:type="dxa"/>
          </w:tcPr>
          <w:p w:rsidR="00715619" w:rsidRDefault="00715619" w:rsidP="002C37B2"/>
          <w:p w:rsidR="00715619" w:rsidRDefault="00715619" w:rsidP="002C37B2">
            <w:pPr>
              <w:spacing w:line="276" w:lineRule="auto"/>
              <w:jc w:val="center"/>
            </w:pPr>
            <w:r>
              <w:rPr>
                <w:rFonts w:ascii="Times New Roman" w:hAnsi="Times New Roman"/>
                <w:b/>
                <w:sz w:val="26"/>
              </w:rPr>
              <w:t>Trích yếu</w:t>
            </w:r>
          </w:p>
        </w:tc>
        <w:tc>
          <w:tcPr>
            <w:tcW w:w="1500" w:type="dxa"/>
          </w:tcPr>
          <w:p w:rsidR="00715619" w:rsidRDefault="00715619" w:rsidP="002C37B2"/>
          <w:p w:rsidR="00715619" w:rsidRDefault="00715619" w:rsidP="002C37B2">
            <w:pPr>
              <w:spacing w:line="276" w:lineRule="auto"/>
              <w:jc w:val="center"/>
            </w:pPr>
            <w:r>
              <w:rPr>
                <w:rFonts w:ascii="Times New Roman" w:hAnsi="Times New Roman"/>
                <w:b/>
                <w:sz w:val="26"/>
              </w:rPr>
              <w:t>Ngày ban hành</w:t>
            </w:r>
          </w:p>
        </w:tc>
        <w:tc>
          <w:tcPr>
            <w:tcW w:w="3000" w:type="dxa"/>
          </w:tcPr>
          <w:p w:rsidR="00715619" w:rsidRDefault="00715619" w:rsidP="002C37B2"/>
          <w:p w:rsidR="00715619" w:rsidRDefault="00715619" w:rsidP="002C37B2">
            <w:pPr>
              <w:spacing w:line="276" w:lineRule="auto"/>
              <w:jc w:val="center"/>
            </w:pPr>
            <w:r>
              <w:rPr>
                <w:rFonts w:ascii="Times New Roman" w:hAnsi="Times New Roman"/>
                <w:b/>
                <w:sz w:val="26"/>
              </w:rPr>
              <w:t>Cơ quan ban hành</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02/2016/QH14</w:t>
            </w:r>
          </w:p>
        </w:tc>
        <w:tc>
          <w:tcPr>
            <w:tcW w:w="0" w:type="auto"/>
          </w:tcPr>
          <w:p w:rsidR="00715619" w:rsidRDefault="00715619" w:rsidP="002C37B2"/>
          <w:p w:rsidR="00715619" w:rsidRDefault="00715619" w:rsidP="002C37B2">
            <w:pPr>
              <w:spacing w:line="276" w:lineRule="auto"/>
            </w:pPr>
            <w:r>
              <w:rPr>
                <w:rFonts w:ascii="Times New Roman" w:hAnsi="Times New Roman"/>
                <w:sz w:val="26"/>
              </w:rPr>
              <w:t>Luật tín ngưỡng, tôn giáo (Luật số 02/2016/QH14 ngày 18/11/2016).</w:t>
            </w:r>
          </w:p>
        </w:tc>
        <w:tc>
          <w:tcPr>
            <w:tcW w:w="0" w:type="auto"/>
          </w:tcPr>
          <w:p w:rsidR="00715619" w:rsidRDefault="00715619" w:rsidP="002C37B2"/>
          <w:p w:rsidR="00715619" w:rsidRDefault="00715619" w:rsidP="002C37B2">
            <w:pPr>
              <w:spacing w:line="276" w:lineRule="auto"/>
            </w:pPr>
            <w:r>
              <w:rPr>
                <w:rFonts w:ascii="Times New Roman" w:hAnsi="Times New Roman"/>
                <w:sz w:val="26"/>
              </w:rPr>
              <w:t>17-07-2016</w:t>
            </w:r>
          </w:p>
        </w:tc>
        <w:tc>
          <w:tcPr>
            <w:tcW w:w="0" w:type="auto"/>
          </w:tcPr>
          <w:p w:rsidR="00715619" w:rsidRDefault="00715619" w:rsidP="002C37B2"/>
          <w:p w:rsidR="00715619" w:rsidRDefault="00715619" w:rsidP="002C37B2">
            <w:pPr>
              <w:spacing w:line="276" w:lineRule="auto"/>
            </w:pPr>
            <w:r>
              <w:rPr>
                <w:rFonts w:ascii="Times New Roman" w:hAnsi="Times New Roman"/>
                <w:sz w:val="26"/>
              </w:rPr>
              <w:t>Quốc Hội</w:t>
            </w:r>
          </w:p>
        </w:tc>
      </w:tr>
      <w:tr w:rsidR="00715619" w:rsidTr="002C37B2">
        <w:tc>
          <w:tcPr>
            <w:tcW w:w="0" w:type="auto"/>
          </w:tcPr>
          <w:p w:rsidR="00715619" w:rsidRDefault="00715619" w:rsidP="002C37B2"/>
          <w:p w:rsidR="00715619" w:rsidRDefault="00715619" w:rsidP="002C37B2">
            <w:pPr>
              <w:spacing w:line="276" w:lineRule="auto"/>
            </w:pPr>
            <w:r>
              <w:rPr>
                <w:rFonts w:ascii="Times New Roman" w:hAnsi="Times New Roman"/>
                <w:sz w:val="26"/>
              </w:rPr>
              <w:t>95/2023/NĐ-CP</w:t>
            </w:r>
          </w:p>
        </w:tc>
        <w:tc>
          <w:tcPr>
            <w:tcW w:w="0" w:type="auto"/>
          </w:tcPr>
          <w:p w:rsidR="00715619" w:rsidRDefault="00715619" w:rsidP="002C37B2"/>
          <w:p w:rsidR="00715619" w:rsidRDefault="00715619" w:rsidP="002C37B2">
            <w:pPr>
              <w:spacing w:line="276" w:lineRule="auto"/>
            </w:pPr>
            <w:r>
              <w:rPr>
                <w:rFonts w:ascii="Times New Roman" w:hAnsi="Times New Roman"/>
                <w:sz w:val="26"/>
              </w:rPr>
              <w:t>Nghị định số 95/2023/NĐ-CP ngày 29/12/2023 của Chính phủ quy định chi tiết một số điều và biện pháp thi hành Luật tín ngưỡng, tôn giáo.</w:t>
            </w:r>
          </w:p>
        </w:tc>
        <w:tc>
          <w:tcPr>
            <w:tcW w:w="0" w:type="auto"/>
          </w:tcPr>
          <w:p w:rsidR="00715619" w:rsidRDefault="00715619" w:rsidP="002C37B2"/>
          <w:p w:rsidR="00715619" w:rsidRDefault="00715619" w:rsidP="002C37B2">
            <w:pPr>
              <w:spacing w:line="276" w:lineRule="auto"/>
            </w:pPr>
            <w:r>
              <w:rPr>
                <w:rFonts w:ascii="Times New Roman" w:hAnsi="Times New Roman"/>
                <w:sz w:val="26"/>
              </w:rPr>
              <w:t>29-12-2023</w:t>
            </w:r>
          </w:p>
        </w:tc>
        <w:tc>
          <w:tcPr>
            <w:tcW w:w="0" w:type="auto"/>
          </w:tcPr>
          <w:p w:rsidR="00715619" w:rsidRDefault="00715619" w:rsidP="002C37B2"/>
          <w:p w:rsidR="00715619" w:rsidRDefault="00715619" w:rsidP="002C37B2">
            <w:pPr>
              <w:spacing w:line="276" w:lineRule="auto"/>
            </w:pPr>
            <w:r>
              <w:rPr>
                <w:rFonts w:ascii="Times New Roman" w:hAnsi="Times New Roman"/>
                <w:sz w:val="26"/>
              </w:rPr>
              <w:t>Chính phủ</w:t>
            </w:r>
          </w:p>
        </w:tc>
      </w:tr>
    </w:tbl>
    <w:p w:rsidR="00715619" w:rsidRDefault="00715619" w:rsidP="0071561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Người đại diện hoặc ban quản lý cơ sở tín ngưỡng có trách nhiệm gửi văn bản đăng ký hoạt động tín ngưỡng hằng năm chậm nhất là 30 ngày trước ngày cơ sở tín ngưỡng bắt đầu hoạt động tín ngưỡng. - Đối với cơ sở tín ngưỡng đã thông báo hoạt động tín ngưỡng hằng năm trước ngày Luật tín ngưỡng, tôn giáo có hiệu lực, chậm nhất là 30 ngày kể từ ngày Luật có hiệu lực có trách nhiệm gửi văn bản đăng ký đến Ủy ban nhân dân cấp xã nơi có cơ sở tín ngưỡng. - Việc đăng ký hoạt động tín ngưỡng hằng năm chỉ thực hiện một lần.</w:t>
      </w:r>
    </w:p>
    <w:p w:rsidR="00715619" w:rsidRDefault="00715619" w:rsidP="0071561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15619" w:rsidRDefault="00715619" w:rsidP="00715619">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5E12BD" w:rsidRDefault="005E12BD" w:rsidP="00715619">
      <w:pPr>
        <w:spacing w:line="276" w:lineRule="auto"/>
        <w:jc w:val="both"/>
        <w:rPr>
          <w:rFonts w:ascii="Times New Roman" w:hAnsi="Times New Roman"/>
          <w:sz w:val="26"/>
        </w:rPr>
      </w:pPr>
    </w:p>
    <w:p w:rsidR="005E12BD" w:rsidRDefault="005E12BD" w:rsidP="00715619">
      <w:pPr>
        <w:spacing w:line="276" w:lineRule="auto"/>
        <w:jc w:val="both"/>
        <w:rPr>
          <w:rFonts w:ascii="Times New Roman" w:hAnsi="Times New Roman"/>
          <w:sz w:val="26"/>
        </w:rPr>
      </w:pPr>
    </w:p>
    <w:p w:rsidR="005E12BD" w:rsidRDefault="005E12BD" w:rsidP="00715619">
      <w:pPr>
        <w:spacing w:line="276" w:lineRule="auto"/>
        <w:jc w:val="both"/>
        <w:rPr>
          <w:rFonts w:ascii="Cambria Math" w:hAnsi="Cambria Math"/>
          <w:b/>
          <w:bCs/>
          <w:sz w:val="26"/>
          <w:szCs w:val="26"/>
        </w:rPr>
      </w:pPr>
      <w:r w:rsidRPr="00F70B2D">
        <w:rPr>
          <w:rFonts w:ascii="Cambria Math" w:hAnsi="Cambria Math"/>
          <w:b/>
          <w:bCs/>
          <w:sz w:val="26"/>
          <w:szCs w:val="26"/>
        </w:rPr>
        <w:t xml:space="preserve">LĨNH VỰC </w:t>
      </w:r>
      <w:r>
        <w:rPr>
          <w:rFonts w:ascii="Cambria Math" w:hAnsi="Cambria Math"/>
          <w:b/>
          <w:bCs/>
          <w:sz w:val="26"/>
          <w:szCs w:val="26"/>
        </w:rPr>
        <w:t xml:space="preserve">CÔNG TÁC </w:t>
      </w:r>
      <w:r w:rsidRPr="00F70B2D">
        <w:rPr>
          <w:rFonts w:ascii="Cambria Math" w:hAnsi="Cambria Math"/>
          <w:b/>
          <w:bCs/>
          <w:sz w:val="26"/>
          <w:szCs w:val="26"/>
        </w:rPr>
        <w:t>DÂN TỘC</w:t>
      </w:r>
    </w:p>
    <w:p w:rsidR="005E12BD" w:rsidRDefault="005E12BD" w:rsidP="00715619">
      <w:pPr>
        <w:spacing w:line="276" w:lineRule="auto"/>
        <w:jc w:val="both"/>
        <w:rPr>
          <w:rFonts w:ascii="Cambria Math" w:hAnsi="Cambria Math"/>
          <w:sz w:val="26"/>
          <w:szCs w:val="26"/>
        </w:rPr>
      </w:pPr>
      <w:r>
        <w:t xml:space="preserve">1. </w:t>
      </w:r>
      <w:r w:rsidRPr="00493953">
        <w:rPr>
          <w:rFonts w:ascii="Cambria Math" w:hAnsi="Cambria Math"/>
          <w:sz w:val="26"/>
          <w:szCs w:val="26"/>
        </w:rPr>
        <w:t>Công nhận người có uy tín</w:t>
      </w:r>
    </w:p>
    <w:p w:rsidR="005E12BD" w:rsidRDefault="005E12BD" w:rsidP="005E12BD">
      <w:pPr>
        <w:spacing w:line="276" w:lineRule="auto"/>
        <w:jc w:val="both"/>
      </w:pPr>
      <w:r>
        <w:rPr>
          <w:rFonts w:ascii="Times New Roman" w:hAnsi="Times New Roman"/>
          <w:b/>
          <w:sz w:val="26"/>
        </w:rPr>
        <w:t xml:space="preserve">Mã thủ tục: </w:t>
      </w:r>
      <w:r>
        <w:rPr>
          <w:rFonts w:ascii="Times New Roman" w:hAnsi="Times New Roman"/>
          <w:sz w:val="26"/>
        </w:rPr>
        <w:t>1.012222</w:t>
      </w:r>
    </w:p>
    <w:p w:rsidR="005E12BD" w:rsidRDefault="005E12BD" w:rsidP="005E12BD">
      <w:pPr>
        <w:spacing w:line="276" w:lineRule="auto"/>
        <w:jc w:val="both"/>
      </w:pPr>
      <w:r>
        <w:rPr>
          <w:rFonts w:ascii="Times New Roman" w:hAnsi="Times New Roman"/>
          <w:b/>
          <w:sz w:val="26"/>
        </w:rPr>
        <w:t xml:space="preserve">Số quyết định: </w:t>
      </w:r>
      <w:r>
        <w:rPr>
          <w:rFonts w:ascii="Times New Roman" w:hAnsi="Times New Roman"/>
          <w:sz w:val="26"/>
        </w:rPr>
        <w:t>364/QĐ-BDTTG</w:t>
      </w:r>
    </w:p>
    <w:p w:rsidR="005E12BD" w:rsidRDefault="005E12BD" w:rsidP="005E12BD">
      <w:pPr>
        <w:spacing w:line="276" w:lineRule="auto"/>
        <w:jc w:val="both"/>
      </w:pPr>
      <w:r>
        <w:rPr>
          <w:rFonts w:ascii="Times New Roman" w:hAnsi="Times New Roman"/>
          <w:b/>
          <w:sz w:val="26"/>
        </w:rPr>
        <w:t xml:space="preserve">Tên thủ tục: </w:t>
      </w:r>
      <w:r>
        <w:rPr>
          <w:rFonts w:ascii="Times New Roman" w:hAnsi="Times New Roman"/>
          <w:sz w:val="26"/>
        </w:rPr>
        <w:t>Công nhận người có uy tín</w:t>
      </w:r>
    </w:p>
    <w:p w:rsidR="005E12BD" w:rsidRDefault="005E12BD" w:rsidP="005E12B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E12BD" w:rsidRDefault="005E12BD" w:rsidP="005E12B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E12BD" w:rsidRDefault="005E12BD" w:rsidP="005E12BD">
      <w:pPr>
        <w:spacing w:line="276" w:lineRule="auto"/>
        <w:jc w:val="both"/>
      </w:pPr>
      <w:r>
        <w:rPr>
          <w:rFonts w:ascii="Times New Roman" w:hAnsi="Times New Roman"/>
          <w:b/>
          <w:sz w:val="26"/>
        </w:rPr>
        <w:t xml:space="preserve">Lĩnh vực: </w:t>
      </w:r>
      <w:r>
        <w:rPr>
          <w:rFonts w:ascii="Times New Roman" w:hAnsi="Times New Roman"/>
          <w:sz w:val="26"/>
        </w:rPr>
        <w:t>Công tác dân tộc</w:t>
      </w:r>
    </w:p>
    <w:p w:rsidR="005E12BD" w:rsidRDefault="005E12BD" w:rsidP="005E12BD">
      <w:pPr>
        <w:spacing w:line="276" w:lineRule="auto"/>
        <w:jc w:val="both"/>
      </w:pPr>
      <w:r>
        <w:rPr>
          <w:rFonts w:ascii="Times New Roman" w:hAnsi="Times New Roman"/>
          <w:b/>
          <w:sz w:val="26"/>
        </w:rPr>
        <w:t xml:space="preserve">Trình tự thực hiện: </w:t>
      </w:r>
    </w:p>
    <w:p w:rsidR="005E12BD" w:rsidRDefault="005E12BD" w:rsidP="005E12BD">
      <w:pPr>
        <w:shd w:val="clear" w:color="auto" w:fill="F2F6F9"/>
        <w:spacing w:before="120" w:line="276" w:lineRule="auto"/>
        <w:jc w:val="both"/>
      </w:pPr>
    </w:p>
    <w:p w:rsidR="005E12BD" w:rsidRDefault="005E12BD" w:rsidP="005E12BD">
      <w:pPr>
        <w:spacing w:line="276" w:lineRule="auto"/>
        <w:jc w:val="both"/>
      </w:pPr>
      <w:r>
        <w:rPr>
          <w:rFonts w:ascii="Times New Roman" w:hAnsi="Times New Roman"/>
          <w:sz w:val="26"/>
        </w:rPr>
        <w:t xml:space="preserve">Bước 1: Trưởng thôn tổ chức họp thôn (có sự tham gia của ít nhất 2/3 số hộ gia đình trong thôn) để phổ biến về nội dung chính sách, tiêu chí, điều kiện, số lượng và đề cử danh sách lựa chọn người có uy tín gửi Trưởng Ban công tác Mặt trận thôn.  Bước 2: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gửi Ủy ban nhân dân cấp xã. Bước 3: Trong thời hạn 05 (năm) ngày làm việc kể từ ngày nhận được văn bản đề nghị của thôn, Ủy ban nhân dân cấp xã tổng hợp, kiểm tra, lập hồ sơ gửi xin ý kiến cơ quan chuyên môn về dân tộc, tín ngưỡng và tôn giáo cấp tỉnh. Bước 4: Trong </w:t>
      </w:r>
      <w:r>
        <w:rPr>
          <w:rFonts w:ascii="Times New Roman" w:hAnsi="Times New Roman"/>
          <w:sz w:val="26"/>
        </w:rPr>
        <w:lastRenderedPageBreak/>
        <w:t>thời hạn 05 (năm) ngày làm việc kể từ ngày nhận đủ hồ sơ của xã, cơ quan chuyên môn về dân tộc, tín ngưỡng và tôn giáo cấp tỉnh chủ trì, phối hợp với các cơ quan liên quan kiểm tra, rà soát và có văn bản gửi Ủy ban nhân dân cấp xã . Bước 5: Chậm nhất sau 10 (mười) ngày làm việc kể từ ngày có văn bản thống nhất của cơ quan chuyên môn về dân tộc, tín ngưỡng và tôn giáo cấp tỉnh, Chủ tịch Ủy ban nhân dân cấp xã  quyết định công nhận người có uy tín trên địa bàn xã và báo cáo Ủy ban nhân dân cấp tỉnh (qua cơ quan chuyên môn về dân tộc, tín ngưỡng và tôn giáo cấp tỉnh) kết quả thực hiện để theo dõi, chỉ đạo.</w:t>
      </w:r>
    </w:p>
    <w:p w:rsidR="005E12BD" w:rsidRDefault="005E12BD" w:rsidP="005E12B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46"/>
        <w:gridCol w:w="1787"/>
        <w:gridCol w:w="3024"/>
        <w:gridCol w:w="2592"/>
      </w:tblGrid>
      <w:tr w:rsidR="005E12BD" w:rsidTr="002C37B2">
        <w:tc>
          <w:tcPr>
            <w:tcW w:w="1500" w:type="dxa"/>
          </w:tcPr>
          <w:p w:rsidR="005E12BD" w:rsidRDefault="005E12BD" w:rsidP="002C37B2"/>
          <w:p w:rsidR="005E12BD" w:rsidRDefault="005E12BD" w:rsidP="002C37B2">
            <w:pPr>
              <w:spacing w:line="276" w:lineRule="auto"/>
              <w:jc w:val="center"/>
            </w:pPr>
            <w:r>
              <w:rPr>
                <w:rFonts w:ascii="Times New Roman" w:hAnsi="Times New Roman"/>
                <w:b/>
                <w:sz w:val="26"/>
              </w:rPr>
              <w:t>Hình thức nộp</w:t>
            </w:r>
          </w:p>
        </w:tc>
        <w:tc>
          <w:tcPr>
            <w:tcW w:w="2000" w:type="dxa"/>
          </w:tcPr>
          <w:p w:rsidR="005E12BD" w:rsidRDefault="005E12BD" w:rsidP="002C37B2"/>
          <w:p w:rsidR="005E12BD" w:rsidRDefault="005E12BD" w:rsidP="002C37B2">
            <w:pPr>
              <w:spacing w:line="276" w:lineRule="auto"/>
              <w:jc w:val="center"/>
            </w:pPr>
            <w:r>
              <w:rPr>
                <w:rFonts w:ascii="Times New Roman" w:hAnsi="Times New Roman"/>
                <w:b/>
                <w:sz w:val="26"/>
              </w:rPr>
              <w:t>Thời hạn giải quyết</w:t>
            </w:r>
          </w:p>
        </w:tc>
        <w:tc>
          <w:tcPr>
            <w:tcW w:w="3500" w:type="dxa"/>
          </w:tcPr>
          <w:p w:rsidR="005E12BD" w:rsidRDefault="005E12BD" w:rsidP="002C37B2"/>
          <w:p w:rsidR="005E12BD" w:rsidRDefault="005E12BD" w:rsidP="002C37B2">
            <w:pPr>
              <w:spacing w:line="276" w:lineRule="auto"/>
              <w:jc w:val="center"/>
            </w:pPr>
            <w:r>
              <w:rPr>
                <w:rFonts w:ascii="Times New Roman" w:hAnsi="Times New Roman"/>
                <w:b/>
                <w:sz w:val="26"/>
              </w:rPr>
              <w:t>Phí, lệ phí</w:t>
            </w:r>
          </w:p>
        </w:tc>
        <w:tc>
          <w:tcPr>
            <w:tcW w:w="3000" w:type="dxa"/>
          </w:tcPr>
          <w:p w:rsidR="005E12BD" w:rsidRDefault="005E12BD" w:rsidP="002C37B2"/>
          <w:p w:rsidR="005E12BD" w:rsidRDefault="005E12BD" w:rsidP="002C37B2">
            <w:pPr>
              <w:spacing w:line="276" w:lineRule="auto"/>
              <w:jc w:val="center"/>
            </w:pPr>
            <w:r>
              <w:rPr>
                <w:rFonts w:ascii="Times New Roman" w:hAnsi="Times New Roman"/>
                <w:b/>
                <w:sz w:val="26"/>
              </w:rPr>
              <w:t>Mô tả</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Trực tiếp</w:t>
            </w:r>
          </w:p>
        </w:tc>
        <w:tc>
          <w:tcPr>
            <w:tcW w:w="0" w:type="auto"/>
          </w:tcPr>
          <w:p w:rsidR="005E12BD" w:rsidRDefault="005E12BD" w:rsidP="002C37B2"/>
          <w:p w:rsidR="005E12BD" w:rsidRDefault="005E12BD" w:rsidP="002C37B2">
            <w:pPr>
              <w:spacing w:line="276" w:lineRule="auto"/>
            </w:pPr>
            <w:r>
              <w:rPr>
                <w:rFonts w:ascii="Times New Roman" w:hAnsi="Times New Roman"/>
                <w:sz w:val="26"/>
              </w:rPr>
              <w:t>20 Ngày làm việc</w:t>
            </w:r>
          </w:p>
        </w:tc>
        <w:tc>
          <w:tcPr>
            <w:tcW w:w="0" w:type="auto"/>
          </w:tcPr>
          <w:p w:rsidR="005E12BD" w:rsidRDefault="005E12BD" w:rsidP="002C37B2"/>
          <w:p w:rsidR="005E12BD" w:rsidRDefault="005E12BD" w:rsidP="002C37B2">
            <w:pPr>
              <w:spacing w:line="276" w:lineRule="auto"/>
            </w:pPr>
          </w:p>
        </w:tc>
        <w:tc>
          <w:tcPr>
            <w:tcW w:w="0" w:type="auto"/>
          </w:tcPr>
          <w:p w:rsidR="005E12BD" w:rsidRDefault="005E12BD" w:rsidP="002C37B2"/>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Trực tuyến</w:t>
            </w:r>
          </w:p>
        </w:tc>
        <w:tc>
          <w:tcPr>
            <w:tcW w:w="0" w:type="auto"/>
          </w:tcPr>
          <w:p w:rsidR="005E12BD" w:rsidRDefault="005E12BD" w:rsidP="002C37B2"/>
          <w:p w:rsidR="005E12BD" w:rsidRDefault="005E12BD" w:rsidP="002C37B2">
            <w:pPr>
              <w:spacing w:line="276" w:lineRule="auto"/>
            </w:pPr>
            <w:r>
              <w:rPr>
                <w:rFonts w:ascii="Times New Roman" w:hAnsi="Times New Roman"/>
                <w:sz w:val="26"/>
              </w:rPr>
              <w:t>20 Ngày làm việc</w:t>
            </w:r>
          </w:p>
        </w:tc>
        <w:tc>
          <w:tcPr>
            <w:tcW w:w="0" w:type="auto"/>
          </w:tcPr>
          <w:p w:rsidR="005E12BD" w:rsidRDefault="005E12BD" w:rsidP="002C37B2"/>
          <w:p w:rsidR="005E12BD" w:rsidRDefault="005E12BD" w:rsidP="002C37B2">
            <w:pPr>
              <w:spacing w:line="276" w:lineRule="auto"/>
            </w:pPr>
          </w:p>
        </w:tc>
        <w:tc>
          <w:tcPr>
            <w:tcW w:w="0" w:type="auto"/>
          </w:tcPr>
          <w:p w:rsidR="005E12BD" w:rsidRDefault="005E12BD" w:rsidP="002C37B2"/>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Dịch vụ bưu chính</w:t>
            </w:r>
          </w:p>
        </w:tc>
        <w:tc>
          <w:tcPr>
            <w:tcW w:w="0" w:type="auto"/>
          </w:tcPr>
          <w:p w:rsidR="005E12BD" w:rsidRDefault="005E12BD" w:rsidP="002C37B2"/>
          <w:p w:rsidR="005E12BD" w:rsidRDefault="005E12BD" w:rsidP="002C37B2">
            <w:pPr>
              <w:spacing w:line="276" w:lineRule="auto"/>
            </w:pPr>
            <w:r>
              <w:rPr>
                <w:rFonts w:ascii="Times New Roman" w:hAnsi="Times New Roman"/>
                <w:sz w:val="26"/>
              </w:rPr>
              <w:t>20 Ngày làm việc</w:t>
            </w:r>
          </w:p>
        </w:tc>
        <w:tc>
          <w:tcPr>
            <w:tcW w:w="0" w:type="auto"/>
          </w:tcPr>
          <w:p w:rsidR="005E12BD" w:rsidRDefault="005E12BD" w:rsidP="002C37B2"/>
          <w:p w:rsidR="005E12BD" w:rsidRDefault="005E12BD" w:rsidP="002C37B2">
            <w:pPr>
              <w:spacing w:line="276" w:lineRule="auto"/>
            </w:pPr>
          </w:p>
        </w:tc>
        <w:tc>
          <w:tcPr>
            <w:tcW w:w="0" w:type="auto"/>
          </w:tcPr>
          <w:p w:rsidR="005E12BD" w:rsidRDefault="005E12BD" w:rsidP="002C37B2"/>
        </w:tc>
      </w:tr>
    </w:tbl>
    <w:p w:rsidR="005E12BD" w:rsidRDefault="005E12BD" w:rsidP="005E12BD">
      <w:pPr>
        <w:spacing w:before="240" w:line="276" w:lineRule="auto"/>
        <w:jc w:val="both"/>
      </w:pPr>
      <w:r>
        <w:rPr>
          <w:rFonts w:ascii="Times New Roman" w:hAnsi="Times New Roman"/>
          <w:b/>
          <w:sz w:val="26"/>
        </w:rPr>
        <w:t xml:space="preserve">Thành phần hồ sơ: </w:t>
      </w:r>
    </w:p>
    <w:p w:rsidR="005E12BD" w:rsidRDefault="005E12BD" w:rsidP="005E12B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02"/>
        <w:gridCol w:w="1641"/>
        <w:gridCol w:w="1306"/>
      </w:tblGrid>
      <w:tr w:rsidR="005E12BD" w:rsidTr="002C37B2">
        <w:tc>
          <w:tcPr>
            <w:tcW w:w="6000" w:type="dxa"/>
          </w:tcPr>
          <w:p w:rsidR="005E12BD" w:rsidRDefault="005E12BD" w:rsidP="002C37B2"/>
          <w:p w:rsidR="005E12BD" w:rsidRDefault="005E12BD" w:rsidP="002C37B2">
            <w:pPr>
              <w:spacing w:line="276" w:lineRule="auto"/>
              <w:jc w:val="center"/>
            </w:pPr>
            <w:r>
              <w:rPr>
                <w:rFonts w:ascii="Times New Roman" w:hAnsi="Times New Roman"/>
                <w:b/>
                <w:sz w:val="26"/>
              </w:rPr>
              <w:t>Tên giấy tờ</w:t>
            </w:r>
          </w:p>
        </w:tc>
        <w:tc>
          <w:tcPr>
            <w:tcW w:w="2000" w:type="dxa"/>
          </w:tcPr>
          <w:p w:rsidR="005E12BD" w:rsidRDefault="005E12BD" w:rsidP="002C37B2"/>
          <w:p w:rsidR="005E12BD" w:rsidRDefault="005E12BD" w:rsidP="002C37B2">
            <w:pPr>
              <w:spacing w:line="276" w:lineRule="auto"/>
              <w:jc w:val="center"/>
            </w:pPr>
            <w:r>
              <w:rPr>
                <w:rFonts w:ascii="Times New Roman" w:hAnsi="Times New Roman"/>
                <w:b/>
                <w:sz w:val="26"/>
              </w:rPr>
              <w:t>Mẫu đơn, tờ khai</w:t>
            </w:r>
          </w:p>
        </w:tc>
        <w:tc>
          <w:tcPr>
            <w:tcW w:w="2000" w:type="dxa"/>
          </w:tcPr>
          <w:p w:rsidR="005E12BD" w:rsidRDefault="005E12BD" w:rsidP="002C37B2"/>
          <w:p w:rsidR="005E12BD" w:rsidRDefault="005E12BD" w:rsidP="002C37B2">
            <w:pPr>
              <w:spacing w:line="276" w:lineRule="auto"/>
              <w:jc w:val="center"/>
            </w:pPr>
            <w:r>
              <w:rPr>
                <w:rFonts w:ascii="Times New Roman" w:hAnsi="Times New Roman"/>
                <w:b/>
                <w:sz w:val="26"/>
              </w:rPr>
              <w:t>Số lượng</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BIÊN BẢN HỘI NGHỊ DÂN CƯ THÔN Đề cử người có uy tín trong đồng bào dân tộc thiểu số</w:t>
            </w:r>
          </w:p>
        </w:tc>
        <w:tc>
          <w:tcPr>
            <w:tcW w:w="0" w:type="auto"/>
          </w:tcPr>
          <w:p w:rsidR="005E12BD" w:rsidRDefault="005E12BD" w:rsidP="002C37B2"/>
          <w:p w:rsidR="005E12BD" w:rsidRDefault="005E12BD" w:rsidP="002C37B2">
            <w:pPr>
              <w:spacing w:line="276" w:lineRule="auto"/>
            </w:pPr>
            <w:r>
              <w:rPr>
                <w:rFonts w:ascii="Times New Roman" w:hAnsi="Times New Roman"/>
                <w:sz w:val="26"/>
              </w:rPr>
              <w:t>Mẫu số 01 Phụ lục I.docx</w:t>
            </w:r>
          </w:p>
        </w:tc>
        <w:tc>
          <w:tcPr>
            <w:tcW w:w="0" w:type="auto"/>
          </w:tcPr>
          <w:p w:rsidR="005E12BD" w:rsidRDefault="005E12BD" w:rsidP="002C37B2"/>
          <w:p w:rsidR="005E12BD" w:rsidRDefault="005E12BD" w:rsidP="002C37B2">
            <w:pPr>
              <w:spacing w:line="276" w:lineRule="auto"/>
            </w:pPr>
            <w:r>
              <w:rPr>
                <w:rFonts w:ascii="Times New Roman" w:hAnsi="Times New Roman"/>
                <w:sz w:val="26"/>
              </w:rPr>
              <w:t>Bản chính: 1</w:t>
            </w:r>
            <w:r>
              <w:rPr>
                <w:rFonts w:ascii="Times New Roman" w:hAnsi="Times New Roman"/>
                <w:sz w:val="26"/>
              </w:rPr>
              <w:br/>
              <w:t>Bản sao: 0</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BIÊN BẢN HỌP LIÊN TỊCH THÔN Bình chọn, đề nghị công nhận người có uy tín trong đồng bào dân tộc thiểu số</w:t>
            </w:r>
          </w:p>
        </w:tc>
        <w:tc>
          <w:tcPr>
            <w:tcW w:w="0" w:type="auto"/>
          </w:tcPr>
          <w:p w:rsidR="005E12BD" w:rsidRDefault="005E12BD" w:rsidP="002C37B2"/>
          <w:p w:rsidR="005E12BD" w:rsidRDefault="005E12BD" w:rsidP="002C37B2">
            <w:pPr>
              <w:spacing w:line="276" w:lineRule="auto"/>
            </w:pPr>
            <w:r>
              <w:rPr>
                <w:rFonts w:ascii="Times New Roman" w:hAnsi="Times New Roman"/>
                <w:sz w:val="26"/>
              </w:rPr>
              <w:t>Mẫu số 02 Phụ lục I.docx</w:t>
            </w:r>
          </w:p>
        </w:tc>
        <w:tc>
          <w:tcPr>
            <w:tcW w:w="0" w:type="auto"/>
          </w:tcPr>
          <w:p w:rsidR="005E12BD" w:rsidRDefault="005E12BD" w:rsidP="002C37B2"/>
          <w:p w:rsidR="005E12BD" w:rsidRDefault="005E12BD" w:rsidP="002C37B2">
            <w:pPr>
              <w:spacing w:line="276" w:lineRule="auto"/>
            </w:pPr>
            <w:r>
              <w:rPr>
                <w:rFonts w:ascii="Times New Roman" w:hAnsi="Times New Roman"/>
                <w:sz w:val="26"/>
              </w:rPr>
              <w:t>Bản chính: 1</w:t>
            </w:r>
            <w:r>
              <w:rPr>
                <w:rFonts w:ascii="Times New Roman" w:hAnsi="Times New Roman"/>
                <w:sz w:val="26"/>
              </w:rPr>
              <w:br/>
              <w:t>Bản sao: 0</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BIÊN BẢN KIỂM TRA Kết quả bình chọn, đề nghị công nhận người có uy tín năm .....</w:t>
            </w:r>
          </w:p>
        </w:tc>
        <w:tc>
          <w:tcPr>
            <w:tcW w:w="0" w:type="auto"/>
          </w:tcPr>
          <w:p w:rsidR="005E12BD" w:rsidRDefault="005E12BD" w:rsidP="002C37B2"/>
          <w:p w:rsidR="005E12BD" w:rsidRDefault="005E12BD" w:rsidP="002C37B2">
            <w:pPr>
              <w:spacing w:line="276" w:lineRule="auto"/>
            </w:pPr>
            <w:r>
              <w:rPr>
                <w:rFonts w:ascii="Times New Roman" w:hAnsi="Times New Roman"/>
                <w:sz w:val="26"/>
              </w:rPr>
              <w:t>Mẫu 03 Phụ lục I.doc</w:t>
            </w:r>
          </w:p>
        </w:tc>
        <w:tc>
          <w:tcPr>
            <w:tcW w:w="0" w:type="auto"/>
          </w:tcPr>
          <w:p w:rsidR="005E12BD" w:rsidRDefault="005E12BD" w:rsidP="002C37B2"/>
          <w:p w:rsidR="005E12BD" w:rsidRDefault="005E12BD" w:rsidP="002C37B2">
            <w:pPr>
              <w:spacing w:line="276" w:lineRule="auto"/>
            </w:pPr>
            <w:r>
              <w:rPr>
                <w:rFonts w:ascii="Times New Roman" w:hAnsi="Times New Roman"/>
                <w:sz w:val="26"/>
              </w:rPr>
              <w:t>Bản chính: 1</w:t>
            </w:r>
            <w:r>
              <w:rPr>
                <w:rFonts w:ascii="Times New Roman" w:hAnsi="Times New Roman"/>
                <w:sz w:val="26"/>
              </w:rPr>
              <w:br/>
              <w:t>Bản sao: 0</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TỔNG HỢP DANH SÁCH Bình chọn, đề nghị công nhận người có uy tín trong đồng bào dân tộc thiểu số năm .....</w:t>
            </w:r>
          </w:p>
        </w:tc>
        <w:tc>
          <w:tcPr>
            <w:tcW w:w="0" w:type="auto"/>
          </w:tcPr>
          <w:p w:rsidR="005E12BD" w:rsidRDefault="005E12BD" w:rsidP="002C37B2"/>
          <w:p w:rsidR="005E12BD" w:rsidRDefault="005E12BD" w:rsidP="002C37B2">
            <w:pPr>
              <w:spacing w:line="276" w:lineRule="auto"/>
            </w:pPr>
            <w:r>
              <w:rPr>
                <w:rFonts w:ascii="Times New Roman" w:hAnsi="Times New Roman"/>
                <w:sz w:val="26"/>
              </w:rPr>
              <w:t>Mẫu 04 Phụ lục I.doc</w:t>
            </w:r>
          </w:p>
        </w:tc>
        <w:tc>
          <w:tcPr>
            <w:tcW w:w="0" w:type="auto"/>
          </w:tcPr>
          <w:p w:rsidR="005E12BD" w:rsidRDefault="005E12BD" w:rsidP="002C37B2"/>
          <w:p w:rsidR="005E12BD" w:rsidRDefault="005E12BD" w:rsidP="002C37B2">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bl>
    <w:p w:rsidR="005E12BD" w:rsidRDefault="005E12BD" w:rsidP="005E12BD">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w:t>
      </w:r>
    </w:p>
    <w:p w:rsidR="005E12BD" w:rsidRDefault="005E12BD" w:rsidP="005E12B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E12BD" w:rsidRDefault="005E12BD" w:rsidP="005E12BD">
      <w:pPr>
        <w:spacing w:line="276" w:lineRule="auto"/>
        <w:jc w:val="both"/>
      </w:pPr>
      <w:r>
        <w:rPr>
          <w:rFonts w:ascii="Times New Roman" w:hAnsi="Times New Roman"/>
          <w:b/>
          <w:sz w:val="26"/>
        </w:rPr>
        <w:t xml:space="preserve">Cơ quan có thẩm quyền: </w:t>
      </w:r>
      <w:r>
        <w:rPr>
          <w:rFonts w:ascii="Times New Roman" w:hAnsi="Times New Roman"/>
          <w:sz w:val="26"/>
        </w:rPr>
        <w:t>Ủy ban nhân dân cấp xã</w:t>
      </w:r>
    </w:p>
    <w:p w:rsidR="005E12BD" w:rsidRDefault="005E12BD" w:rsidP="005E12BD">
      <w:pPr>
        <w:spacing w:line="276" w:lineRule="auto"/>
        <w:jc w:val="both"/>
      </w:pPr>
      <w:r>
        <w:rPr>
          <w:rFonts w:ascii="Times New Roman" w:hAnsi="Times New Roman"/>
          <w:b/>
          <w:sz w:val="26"/>
        </w:rPr>
        <w:t xml:space="preserve">Địa chỉ tiếp nhận HS: </w:t>
      </w:r>
      <w:r>
        <w:rPr>
          <w:rFonts w:ascii="Times New Roman" w:hAnsi="Times New Roman"/>
          <w:sz w:val="26"/>
        </w:rPr>
        <w:t>UBND cấp xã</w:t>
      </w:r>
    </w:p>
    <w:p w:rsidR="005E12BD" w:rsidRDefault="005E12BD" w:rsidP="005E12B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E12BD" w:rsidRDefault="005E12BD" w:rsidP="005E12B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E12BD" w:rsidRDefault="005E12BD" w:rsidP="005E12B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công nhận, phê duyệt danh sách người có uy tín trong đồng bào dân tộc thiểu số trên địa bàn xã., Mẫu số 01: Danh sách công nhận người có uy tín trong đồng bào dân tộc thiểu số (Mẫu số 01 Phụ lục III kèm theo Nghị định số 124/2025/NĐ-CP).</w:t>
      </w:r>
    </w:p>
    <w:p w:rsidR="005E12BD" w:rsidRDefault="005E12BD" w:rsidP="005E12B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1"/>
        <w:gridCol w:w="5364"/>
        <w:gridCol w:w="840"/>
        <w:gridCol w:w="1284"/>
      </w:tblGrid>
      <w:tr w:rsidR="005E12BD" w:rsidTr="002C37B2">
        <w:tc>
          <w:tcPr>
            <w:tcW w:w="2000" w:type="dxa"/>
          </w:tcPr>
          <w:p w:rsidR="005E12BD" w:rsidRDefault="005E12BD" w:rsidP="002C37B2"/>
          <w:p w:rsidR="005E12BD" w:rsidRDefault="005E12BD" w:rsidP="002C37B2">
            <w:pPr>
              <w:spacing w:line="276" w:lineRule="auto"/>
              <w:jc w:val="center"/>
            </w:pPr>
            <w:r>
              <w:rPr>
                <w:rFonts w:ascii="Times New Roman" w:hAnsi="Times New Roman"/>
                <w:b/>
                <w:sz w:val="26"/>
              </w:rPr>
              <w:t>Số ký hiệu</w:t>
            </w:r>
          </w:p>
        </w:tc>
        <w:tc>
          <w:tcPr>
            <w:tcW w:w="3500" w:type="dxa"/>
          </w:tcPr>
          <w:p w:rsidR="005E12BD" w:rsidRDefault="005E12BD" w:rsidP="002C37B2"/>
          <w:p w:rsidR="005E12BD" w:rsidRDefault="005E12BD" w:rsidP="002C37B2">
            <w:pPr>
              <w:spacing w:line="276" w:lineRule="auto"/>
              <w:jc w:val="center"/>
            </w:pPr>
            <w:r>
              <w:rPr>
                <w:rFonts w:ascii="Times New Roman" w:hAnsi="Times New Roman"/>
                <w:b/>
                <w:sz w:val="26"/>
              </w:rPr>
              <w:t>Trích yếu</w:t>
            </w:r>
          </w:p>
        </w:tc>
        <w:tc>
          <w:tcPr>
            <w:tcW w:w="1500" w:type="dxa"/>
          </w:tcPr>
          <w:p w:rsidR="005E12BD" w:rsidRDefault="005E12BD" w:rsidP="002C37B2"/>
          <w:p w:rsidR="005E12BD" w:rsidRDefault="005E12BD" w:rsidP="002C37B2">
            <w:pPr>
              <w:spacing w:line="276" w:lineRule="auto"/>
              <w:jc w:val="center"/>
            </w:pPr>
            <w:r>
              <w:rPr>
                <w:rFonts w:ascii="Times New Roman" w:hAnsi="Times New Roman"/>
                <w:b/>
                <w:sz w:val="26"/>
              </w:rPr>
              <w:t>Ngày ban hành</w:t>
            </w:r>
          </w:p>
        </w:tc>
        <w:tc>
          <w:tcPr>
            <w:tcW w:w="3000" w:type="dxa"/>
          </w:tcPr>
          <w:p w:rsidR="005E12BD" w:rsidRDefault="005E12BD" w:rsidP="002C37B2"/>
          <w:p w:rsidR="005E12BD" w:rsidRDefault="005E12BD" w:rsidP="002C37B2">
            <w:pPr>
              <w:spacing w:line="276" w:lineRule="auto"/>
              <w:jc w:val="center"/>
            </w:pPr>
            <w:r>
              <w:rPr>
                <w:rFonts w:ascii="Times New Roman" w:hAnsi="Times New Roman"/>
                <w:b/>
                <w:sz w:val="26"/>
              </w:rPr>
              <w:t>Cơ quan ban hành</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12/2018/QĐ-TTg</w:t>
            </w:r>
          </w:p>
        </w:tc>
        <w:tc>
          <w:tcPr>
            <w:tcW w:w="0" w:type="auto"/>
          </w:tcPr>
          <w:p w:rsidR="005E12BD" w:rsidRDefault="005E12BD" w:rsidP="002C37B2"/>
          <w:p w:rsidR="005E12BD" w:rsidRDefault="005E12BD" w:rsidP="002C37B2">
            <w:pPr>
              <w:spacing w:line="276" w:lineRule="auto"/>
            </w:pPr>
            <w:r>
              <w:rPr>
                <w:rFonts w:ascii="Times New Roman" w:hAnsi="Times New Roman"/>
                <w:sz w:val="26"/>
              </w:rPr>
              <w:t>Quyết định Số: 12/2018/QĐ-TTg- về tiêu chí lựa chọn, công nhận người có uy tín và chính sách đối với người có uy tín trong đồng bào dân tộc thiểu số</w:t>
            </w:r>
          </w:p>
        </w:tc>
        <w:tc>
          <w:tcPr>
            <w:tcW w:w="0" w:type="auto"/>
          </w:tcPr>
          <w:p w:rsidR="005E12BD" w:rsidRDefault="005E12BD" w:rsidP="002C37B2"/>
          <w:p w:rsidR="005E12BD" w:rsidRDefault="005E12BD" w:rsidP="002C37B2">
            <w:pPr>
              <w:spacing w:line="276" w:lineRule="auto"/>
            </w:pPr>
            <w:r>
              <w:rPr>
                <w:rFonts w:ascii="Times New Roman" w:hAnsi="Times New Roman"/>
                <w:sz w:val="26"/>
              </w:rPr>
              <w:t>06-03-2018</w:t>
            </w:r>
          </w:p>
        </w:tc>
        <w:tc>
          <w:tcPr>
            <w:tcW w:w="0" w:type="auto"/>
          </w:tcPr>
          <w:p w:rsidR="005E12BD" w:rsidRDefault="005E12BD" w:rsidP="002C37B2"/>
          <w:p w:rsidR="005E12BD" w:rsidRDefault="005E12BD" w:rsidP="002C37B2">
            <w:pPr>
              <w:spacing w:line="276" w:lineRule="auto"/>
            </w:pPr>
            <w:r>
              <w:rPr>
                <w:rFonts w:ascii="Times New Roman" w:hAnsi="Times New Roman"/>
                <w:sz w:val="26"/>
              </w:rPr>
              <w:t>Chính phủ</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28/2023/QĐ-TTg</w:t>
            </w:r>
          </w:p>
        </w:tc>
        <w:tc>
          <w:tcPr>
            <w:tcW w:w="0" w:type="auto"/>
          </w:tcPr>
          <w:p w:rsidR="005E12BD" w:rsidRDefault="005E12BD" w:rsidP="002C37B2"/>
          <w:p w:rsidR="005E12BD" w:rsidRDefault="005E12BD" w:rsidP="002C37B2">
            <w:pPr>
              <w:spacing w:line="276" w:lineRule="auto"/>
            </w:pPr>
            <w:r>
              <w:rPr>
                <w:rFonts w:ascii="Times New Roman" w:hAnsi="Times New Roman"/>
                <w:sz w:val="26"/>
              </w:rPr>
              <w:t>Quyết định 28/2023/QĐ-TTgcủa Thủ tướng Chính phủ</w:t>
            </w:r>
          </w:p>
        </w:tc>
        <w:tc>
          <w:tcPr>
            <w:tcW w:w="0" w:type="auto"/>
          </w:tcPr>
          <w:p w:rsidR="005E12BD" w:rsidRDefault="005E12BD" w:rsidP="002C37B2"/>
          <w:p w:rsidR="005E12BD" w:rsidRDefault="005E12BD" w:rsidP="002C37B2">
            <w:pPr>
              <w:spacing w:line="276" w:lineRule="auto"/>
            </w:pPr>
            <w:r>
              <w:rPr>
                <w:rFonts w:ascii="Times New Roman" w:hAnsi="Times New Roman"/>
                <w:sz w:val="26"/>
              </w:rPr>
              <w:t>23-11-2023</w:t>
            </w:r>
          </w:p>
        </w:tc>
        <w:tc>
          <w:tcPr>
            <w:tcW w:w="0" w:type="auto"/>
          </w:tcPr>
          <w:p w:rsidR="005E12BD" w:rsidRDefault="005E12BD" w:rsidP="002C37B2"/>
          <w:p w:rsidR="005E12BD" w:rsidRDefault="005E12BD" w:rsidP="002C37B2">
            <w:pPr>
              <w:spacing w:line="276" w:lineRule="auto"/>
            </w:pPr>
            <w:r>
              <w:rPr>
                <w:rFonts w:ascii="Times New Roman" w:hAnsi="Times New Roman"/>
                <w:sz w:val="26"/>
              </w:rPr>
              <w:t>Thủ tướng Chính phủ</w:t>
            </w:r>
          </w:p>
        </w:tc>
      </w:tr>
      <w:tr w:rsidR="005E12BD" w:rsidTr="002C37B2">
        <w:tc>
          <w:tcPr>
            <w:tcW w:w="0" w:type="auto"/>
          </w:tcPr>
          <w:p w:rsidR="005E12BD" w:rsidRDefault="005E12BD" w:rsidP="002C37B2"/>
          <w:p w:rsidR="005E12BD" w:rsidRDefault="005E12BD" w:rsidP="002C37B2">
            <w:pPr>
              <w:spacing w:line="276" w:lineRule="auto"/>
            </w:pPr>
            <w:r>
              <w:rPr>
                <w:rFonts w:ascii="Times New Roman" w:hAnsi="Times New Roman"/>
                <w:sz w:val="26"/>
              </w:rPr>
              <w:t>124/2025/NĐ-CP</w:t>
            </w:r>
          </w:p>
        </w:tc>
        <w:tc>
          <w:tcPr>
            <w:tcW w:w="0" w:type="auto"/>
          </w:tcPr>
          <w:p w:rsidR="005E12BD" w:rsidRDefault="005E12BD" w:rsidP="002C37B2"/>
          <w:p w:rsidR="005E12BD" w:rsidRDefault="005E12BD" w:rsidP="002C37B2">
            <w:pPr>
              <w:spacing w:line="276" w:lineRule="auto"/>
            </w:pPr>
            <w:r>
              <w:rPr>
                <w:rFonts w:ascii="Times New Roman" w:hAnsi="Times New Roman"/>
                <w:sz w:val="26"/>
              </w:rPr>
              <w:t>Nghị định số 124/2025/NĐ-CP</w:t>
            </w:r>
          </w:p>
        </w:tc>
        <w:tc>
          <w:tcPr>
            <w:tcW w:w="0" w:type="auto"/>
          </w:tcPr>
          <w:p w:rsidR="005E12BD" w:rsidRDefault="005E12BD" w:rsidP="002C37B2"/>
          <w:p w:rsidR="005E12BD" w:rsidRDefault="005E12BD" w:rsidP="002C37B2">
            <w:pPr>
              <w:spacing w:line="276" w:lineRule="auto"/>
            </w:pPr>
            <w:r>
              <w:rPr>
                <w:rFonts w:ascii="Times New Roman" w:hAnsi="Times New Roman"/>
                <w:sz w:val="26"/>
              </w:rPr>
              <w:t>11-06-2025</w:t>
            </w:r>
          </w:p>
        </w:tc>
        <w:tc>
          <w:tcPr>
            <w:tcW w:w="0" w:type="auto"/>
          </w:tcPr>
          <w:p w:rsidR="005E12BD" w:rsidRDefault="005E12BD" w:rsidP="002C37B2"/>
        </w:tc>
      </w:tr>
    </w:tbl>
    <w:p w:rsidR="005E12BD" w:rsidRDefault="005E12BD" w:rsidP="005E12B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 Yêu cầu: + Là công dân Việt Nam, không phân biệt thành phần dân tộc, cư trú hợp pháp tại Việt Nam.  + Bản thân và gia đình gương mẫu chấp hành chủ trương, đường lối của Đảng, chính sách, pháp luật của Nhà nước và các quy định của địa phương. + Là người tiêu biểu, có nhiều công lao, đóng góp trong các phong trào thi đua yêu nước, xóa đói giảm nghèo, bảo vệ an ninh trật tự, giữ gìn bản sắc văn hóa và đoàn kết các dân tộc. + Hiểu biết về văn hóa truyền thống, phong tục, tập quán dân tộc; có mối liên hệ chặt chẽ và có ảnh hưởng trong dòng họ, dân tộc và cộng đồng dân cư. +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 - Điều kiện: +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 + Trường hợp thôn thành lập mới do sáp nhập các thôn thuộc vùng đồng bào dân tộc thiểu số và miền núi hoặc thôn của xã thuộc vùng đồng bào dân tộc thiểu số và miền núi kể từ </w:t>
      </w:r>
      <w:r>
        <w:rPr>
          <w:rFonts w:ascii="Times New Roman" w:hAnsi="Times New Roman"/>
          <w:sz w:val="26"/>
        </w:rPr>
        <w:lastRenderedPageBreak/>
        <w:t>ngày 15/01/2024 trở đi, Chủ tịch Ủy ban nhân dân cấp huyện xem xét, quyết định số lượng và công nhận người có uy tín trong số người có uy tín được công nhận từ các thôn sáp nhập nhưng không quá tổng số lượng thôn được sáp nhập.</w:t>
      </w:r>
    </w:p>
    <w:p w:rsidR="005E12BD" w:rsidRDefault="005E12BD" w:rsidP="005E12BD">
      <w:pPr>
        <w:spacing w:line="276" w:lineRule="auto"/>
        <w:jc w:val="both"/>
      </w:pPr>
      <w:r>
        <w:rPr>
          <w:rFonts w:ascii="Times New Roman" w:hAnsi="Times New Roman"/>
          <w:b/>
          <w:sz w:val="26"/>
        </w:rPr>
        <w:t xml:space="preserve">Từ khóa: </w:t>
      </w:r>
      <w:r>
        <w:rPr>
          <w:rFonts w:ascii="Times New Roman" w:hAnsi="Times New Roman"/>
          <w:sz w:val="26"/>
        </w:rPr>
        <w:t>người có uy tín</w:t>
      </w:r>
    </w:p>
    <w:p w:rsidR="005E12BD" w:rsidRDefault="005E12BD" w:rsidP="005E12BD">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Times New Roman" w:hAnsi="Times New Roman"/>
          <w:sz w:val="26"/>
        </w:rPr>
      </w:pPr>
    </w:p>
    <w:p w:rsidR="00DB4D9C" w:rsidRDefault="00DB4D9C" w:rsidP="005E12BD">
      <w:pPr>
        <w:spacing w:line="276" w:lineRule="auto"/>
        <w:jc w:val="both"/>
        <w:rPr>
          <w:rFonts w:ascii="Cambria Math" w:hAnsi="Cambria Math"/>
          <w:b/>
          <w:bCs/>
          <w:sz w:val="26"/>
          <w:szCs w:val="26"/>
        </w:rPr>
      </w:pPr>
      <w:r w:rsidRPr="00F70B2D">
        <w:rPr>
          <w:rFonts w:ascii="Cambria Math" w:hAnsi="Cambria Math"/>
          <w:b/>
          <w:bCs/>
          <w:sz w:val="26"/>
          <w:szCs w:val="26"/>
        </w:rPr>
        <w:t>CÁC CƠ SỞ GIÁO DỤC KHÁC</w:t>
      </w:r>
    </w:p>
    <w:p w:rsidR="00DB4D9C" w:rsidRDefault="00C15A4A" w:rsidP="005E12BD">
      <w:pPr>
        <w:spacing w:line="276" w:lineRule="auto"/>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1. </w:t>
      </w:r>
      <w:r w:rsidRPr="005B3DB6">
        <w:rPr>
          <w:rFonts w:ascii="Cambria Math" w:eastAsia="Cambria Math" w:hAnsi="Cambria Math"/>
          <w:color w:val="000000"/>
          <w:sz w:val="26"/>
          <w:szCs w:val="26"/>
        </w:rPr>
        <w:t>Cho phép cơ sở giáo dục khác thực hiện chương trình giáo dục phổ thông cấp tiểu học</w:t>
      </w:r>
    </w:p>
    <w:p w:rsidR="00C15A4A" w:rsidRDefault="00C15A4A" w:rsidP="00C15A4A">
      <w:pPr>
        <w:spacing w:line="276" w:lineRule="auto"/>
        <w:jc w:val="both"/>
      </w:pPr>
      <w:r>
        <w:rPr>
          <w:rFonts w:ascii="Times New Roman" w:hAnsi="Times New Roman"/>
          <w:b/>
          <w:sz w:val="26"/>
        </w:rPr>
        <w:t xml:space="preserve">Mã thủ tục: </w:t>
      </w:r>
      <w:r>
        <w:rPr>
          <w:rFonts w:ascii="Times New Roman" w:hAnsi="Times New Roman"/>
          <w:sz w:val="26"/>
        </w:rPr>
        <w:t>1.012975</w:t>
      </w:r>
    </w:p>
    <w:p w:rsidR="00C15A4A" w:rsidRDefault="00C15A4A" w:rsidP="00C15A4A">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C15A4A" w:rsidRDefault="00C15A4A" w:rsidP="00C15A4A">
      <w:pPr>
        <w:spacing w:line="276" w:lineRule="auto"/>
        <w:jc w:val="both"/>
      </w:pPr>
      <w:r>
        <w:rPr>
          <w:rFonts w:ascii="Times New Roman" w:hAnsi="Times New Roman"/>
          <w:b/>
          <w:sz w:val="26"/>
        </w:rPr>
        <w:t xml:space="preserve">Tên thủ tục: </w:t>
      </w:r>
      <w:r>
        <w:rPr>
          <w:rFonts w:ascii="Times New Roman" w:hAnsi="Times New Roman"/>
          <w:sz w:val="26"/>
        </w:rPr>
        <w:t>Cho phép cơ sở giáo dục khác thực hiện chương trình giáo dục phổ thông cấp tiểu học</w:t>
      </w:r>
    </w:p>
    <w:p w:rsidR="00C15A4A" w:rsidRDefault="00C15A4A" w:rsidP="00C15A4A">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C15A4A" w:rsidRDefault="00C15A4A" w:rsidP="00C15A4A">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C15A4A" w:rsidRDefault="00C15A4A" w:rsidP="00C15A4A">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C15A4A" w:rsidRDefault="00C15A4A" w:rsidP="00C15A4A">
      <w:pPr>
        <w:spacing w:line="276" w:lineRule="auto"/>
        <w:jc w:val="both"/>
      </w:pPr>
      <w:r>
        <w:rPr>
          <w:rFonts w:ascii="Times New Roman" w:hAnsi="Times New Roman"/>
          <w:b/>
          <w:sz w:val="26"/>
        </w:rPr>
        <w:t xml:space="preserve">Trình tự thực hiện: </w:t>
      </w:r>
    </w:p>
    <w:p w:rsidR="00C15A4A" w:rsidRDefault="00C15A4A" w:rsidP="00C15A4A">
      <w:pPr>
        <w:shd w:val="clear" w:color="auto" w:fill="F2F6F9"/>
        <w:spacing w:before="120" w:line="276" w:lineRule="auto"/>
        <w:jc w:val="both"/>
      </w:pPr>
    </w:p>
    <w:p w:rsidR="00C15A4A" w:rsidRDefault="00C15A4A" w:rsidP="00C15A4A">
      <w:pPr>
        <w:spacing w:line="276" w:lineRule="auto"/>
        <w:jc w:val="both"/>
      </w:pPr>
      <w:r>
        <w:rPr>
          <w:rFonts w:ascii="Times New Roman" w:hAnsi="Times New Roman"/>
          <w:sz w:val="26"/>
        </w:rPr>
        <w:t>a) Tổ chức, cá nhân gửi 01 bộ hồ sơ quy định tại khoản 2 Điều 16 Nghị định số 142/2025/NĐ-CP qua cổng dịch vụ công trực tuyến hoặc bưu chính hoặc trực tiếp tới Ủy ban nhân dân cấp xã</w:t>
      </w:r>
    </w:p>
    <w:p w:rsidR="00C15A4A" w:rsidRDefault="00C15A4A" w:rsidP="00C15A4A">
      <w:pPr>
        <w:spacing w:line="276" w:lineRule="auto"/>
        <w:jc w:val="both"/>
      </w:pPr>
      <w:r>
        <w:rPr>
          <w:rFonts w:ascii="Times New Roman" w:hAnsi="Times New Roman"/>
          <w:sz w:val="26"/>
        </w:rPr>
        <w:t>b) Trong thời hạn 05 ngày làm việc, kể từ ngày nhận được hồ sơ, nếu hồ sơ không hợp lệ thì Ủy ban nhân dân cấp xã thông báo bằng văn bản cho tổ chức, cá nhân.</w:t>
      </w:r>
    </w:p>
    <w:p w:rsidR="00C15A4A" w:rsidRDefault="00C15A4A" w:rsidP="00C15A4A">
      <w:pPr>
        <w:spacing w:line="276" w:lineRule="auto"/>
        <w:jc w:val="both"/>
      </w:pPr>
      <w:r>
        <w:rPr>
          <w:rFonts w:ascii="Times New Roman" w:hAnsi="Times New Roman"/>
          <w:sz w:val="26"/>
        </w:rPr>
        <w:t>c) Trong thời hạn 10 ngày, kể từ ngày nhận đủ hồ sơ hợp lệ, Chủ tịch Ủy ban nhân dân cấp xã xem xét, quyết định việc cho phép cơ sở giáo dục khác thực hiện chương trình giáo dục phổ thông cấp tiểu học.</w:t>
      </w:r>
    </w:p>
    <w:p w:rsidR="00C15A4A" w:rsidRDefault="00C15A4A" w:rsidP="00C15A4A">
      <w:pPr>
        <w:spacing w:before="240" w:line="276" w:lineRule="auto"/>
        <w:jc w:val="both"/>
      </w:pPr>
      <w:r>
        <w:rPr>
          <w:rFonts w:ascii="Times New Roman" w:hAnsi="Times New Roman"/>
          <w:b/>
          <w:sz w:val="26"/>
        </w:rPr>
        <w:lastRenderedPageBreak/>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76"/>
        <w:gridCol w:w="1617"/>
        <w:gridCol w:w="2644"/>
        <w:gridCol w:w="3312"/>
      </w:tblGrid>
      <w:tr w:rsidR="00C15A4A" w:rsidTr="002C37B2">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Hình thức nộp</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Thời hạn giải quyết</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Phí, lệ phí</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Mô tả</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tiếp</w:t>
            </w: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 kể từ ngày nhận đủ hồ sơ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tuyến</w:t>
            </w: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 kể từ ngày nhận đủ hồ sơ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Dịch vụ bưu chính</w:t>
            </w: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10 ngày, kể từ ngày nhận đủ hồ sơ hợp lệ.</w:t>
            </w:r>
          </w:p>
        </w:tc>
      </w:tr>
    </w:tbl>
    <w:p w:rsidR="00C15A4A" w:rsidRDefault="00C15A4A" w:rsidP="00C15A4A">
      <w:pPr>
        <w:spacing w:before="240" w:line="276" w:lineRule="auto"/>
        <w:jc w:val="both"/>
      </w:pPr>
      <w:r>
        <w:rPr>
          <w:rFonts w:ascii="Times New Roman" w:hAnsi="Times New Roman"/>
          <w:b/>
          <w:sz w:val="26"/>
        </w:rPr>
        <w:t xml:space="preserve">Thành phần hồ sơ: </w:t>
      </w:r>
    </w:p>
    <w:p w:rsidR="00C15A4A" w:rsidRDefault="00C15A4A" w:rsidP="00C15A4A">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89"/>
        <w:gridCol w:w="1745"/>
        <w:gridCol w:w="1115"/>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Văn bản nhận bảo trợ của một trường tiểu học cùng địa bàn trong huyện</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0</w:t>
            </w:r>
            <w:r>
              <w:rPr>
                <w:rFonts w:ascii="Times New Roman" w:hAnsi="Times New Roman"/>
                <w:sz w:val="26"/>
              </w:rPr>
              <w:br/>
              <w:t>Bản sao: 1</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Tờ trình đề nghị cho phép thực hiện chương trình giáo dục phổ thông cấp tiểu học (theo Mẫu số 09 Phụ lục II kèm theo Nghị định số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Mus09PL2.doc</w:t>
            </w:r>
          </w:p>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C15A4A" w:rsidRDefault="00C15A4A" w:rsidP="00C15A4A">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C15A4A" w:rsidRDefault="00C15A4A" w:rsidP="00C15A4A">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C15A4A" w:rsidRDefault="00C15A4A" w:rsidP="00C15A4A">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cơ sở giáo dục khác thực hiện chương trình giáo dục phổ thông cấp tiểu học của Chủ tịch Ủy ban nhân dân cấp xã.</w:t>
      </w:r>
    </w:p>
    <w:p w:rsidR="00C15A4A" w:rsidRDefault="00C15A4A" w:rsidP="00C15A4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C15A4A" w:rsidTr="002C37B2">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ký hiệu</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Trích yếu</w:t>
            </w:r>
          </w:p>
        </w:tc>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 xml:space="preserve">Ngày ban </w:t>
            </w:r>
            <w:r>
              <w:rPr>
                <w:rFonts w:ascii="Times New Roman" w:hAnsi="Times New Roman"/>
                <w:b/>
                <w:sz w:val="26"/>
              </w:rPr>
              <w:lastRenderedPageBreak/>
              <w:t>hành</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Cơ quan ban hành</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125/2024/NĐ-CP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C15A4A" w:rsidRDefault="00C15A4A" w:rsidP="002C37B2"/>
          <w:p w:rsidR="00C15A4A" w:rsidRDefault="00C15A4A" w:rsidP="002C37B2">
            <w:pPr>
              <w:spacing w:line="276" w:lineRule="auto"/>
            </w:pPr>
            <w:r>
              <w:rPr>
                <w:rFonts w:ascii="Times New Roman" w:hAnsi="Times New Roman"/>
                <w:sz w:val="26"/>
              </w:rPr>
              <w:t>05-10-2024</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C15A4A" w:rsidRDefault="00C15A4A" w:rsidP="002C37B2"/>
          <w:p w:rsidR="00C15A4A" w:rsidRDefault="00C15A4A" w:rsidP="002C37B2">
            <w:pPr>
              <w:spacing w:line="276" w:lineRule="auto"/>
            </w:pPr>
            <w:r>
              <w:rPr>
                <w:rFonts w:ascii="Times New Roman" w:hAnsi="Times New Roman"/>
                <w:sz w:val="26"/>
              </w:rPr>
              <w:t>12-06-2025</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bl>
    <w:p w:rsidR="00C15A4A" w:rsidRDefault="00C15A4A" w:rsidP="00C15A4A">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đội ngũ cán bộ quản lý, giáo viên đạt tiêu chuẩn bảo đảm thực hiện chương trình giáo dục phổ thông cấp tiểu học. b) Phòng học bảo đảm đúng quy cách, an toàn cho giáo viên và học sinh theo quy định về vệ sinh trường học; bảo đảm điều kiện cho học sinh khuyết tật tiếp cận sử dụng theo quy định của Bộ Giáo dục và Đào tạo. c) Có các thiết bị, tài liệu giảng dạy và học tập phù hợp với chương trình giáo dục phổ thông cấp tiểu học.</w:t>
      </w:r>
    </w:p>
    <w:p w:rsidR="00C15A4A" w:rsidRDefault="00C15A4A" w:rsidP="00C15A4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C15A4A" w:rsidRDefault="00C15A4A" w:rsidP="00C15A4A">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Cambria Math" w:eastAsia="Cambria Math" w:hAnsi="Cambria Math"/>
          <w:color w:val="000000"/>
          <w:sz w:val="26"/>
          <w:szCs w:val="26"/>
        </w:rPr>
      </w:pPr>
      <w:r>
        <w:rPr>
          <w:rFonts w:ascii="Times New Roman" w:hAnsi="Times New Roman"/>
          <w:sz w:val="26"/>
        </w:rPr>
        <w:t xml:space="preserve">2. </w:t>
      </w:r>
      <w:r w:rsidRPr="005B3DB6">
        <w:rPr>
          <w:rFonts w:ascii="Cambria Math" w:eastAsia="Cambria Math" w:hAnsi="Cambria Math"/>
          <w:color w:val="000000"/>
          <w:sz w:val="26"/>
          <w:szCs w:val="26"/>
        </w:rPr>
        <w:t>Sáp nhập, chia, tách cơ sở giáo dục mầm non độc lập</w:t>
      </w:r>
    </w:p>
    <w:p w:rsidR="00C15A4A" w:rsidRDefault="00C15A4A" w:rsidP="00C15A4A">
      <w:pPr>
        <w:spacing w:line="276" w:lineRule="auto"/>
        <w:jc w:val="both"/>
        <w:rPr>
          <w:rFonts w:ascii="Cambria Math" w:eastAsia="Cambria Math" w:hAnsi="Cambria Math"/>
          <w:color w:val="000000"/>
          <w:sz w:val="26"/>
          <w:szCs w:val="26"/>
        </w:rPr>
      </w:pPr>
    </w:p>
    <w:p w:rsidR="00C15A4A" w:rsidRDefault="00C15A4A" w:rsidP="00C15A4A">
      <w:pPr>
        <w:spacing w:line="276" w:lineRule="auto"/>
        <w:jc w:val="both"/>
      </w:pPr>
      <w:r>
        <w:rPr>
          <w:rFonts w:ascii="Times New Roman" w:hAnsi="Times New Roman"/>
          <w:b/>
          <w:sz w:val="26"/>
        </w:rPr>
        <w:t xml:space="preserve">Mã thủ tục: </w:t>
      </w:r>
      <w:r>
        <w:rPr>
          <w:rFonts w:ascii="Times New Roman" w:hAnsi="Times New Roman"/>
          <w:sz w:val="26"/>
        </w:rPr>
        <w:t>1.012973</w:t>
      </w:r>
    </w:p>
    <w:p w:rsidR="00C15A4A" w:rsidRDefault="00C15A4A" w:rsidP="00C15A4A">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C15A4A" w:rsidRDefault="00C15A4A" w:rsidP="00C15A4A">
      <w:pPr>
        <w:spacing w:line="276" w:lineRule="auto"/>
        <w:jc w:val="both"/>
      </w:pPr>
      <w:r>
        <w:rPr>
          <w:rFonts w:ascii="Times New Roman" w:hAnsi="Times New Roman"/>
          <w:b/>
          <w:sz w:val="26"/>
        </w:rPr>
        <w:t xml:space="preserve">Tên thủ tục: </w:t>
      </w:r>
      <w:r>
        <w:rPr>
          <w:rFonts w:ascii="Times New Roman" w:hAnsi="Times New Roman"/>
          <w:sz w:val="26"/>
        </w:rPr>
        <w:t>Sáp nhập, chia, tách cơ sở giáo dục mầm non độc lập</w:t>
      </w:r>
    </w:p>
    <w:p w:rsidR="00C15A4A" w:rsidRDefault="00C15A4A" w:rsidP="00C15A4A">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C15A4A" w:rsidRDefault="00C15A4A" w:rsidP="00C15A4A">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C15A4A" w:rsidRDefault="00C15A4A" w:rsidP="00C15A4A">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C15A4A" w:rsidRDefault="00C15A4A" w:rsidP="00C15A4A">
      <w:pPr>
        <w:spacing w:line="276" w:lineRule="auto"/>
        <w:jc w:val="both"/>
      </w:pPr>
      <w:r>
        <w:rPr>
          <w:rFonts w:ascii="Times New Roman" w:hAnsi="Times New Roman"/>
          <w:b/>
          <w:sz w:val="26"/>
        </w:rPr>
        <w:t xml:space="preserve">Trình tự thực hiện: </w:t>
      </w:r>
    </w:p>
    <w:p w:rsidR="00C15A4A" w:rsidRDefault="00C15A4A" w:rsidP="00C15A4A">
      <w:pPr>
        <w:shd w:val="clear" w:color="auto" w:fill="F2F6F9"/>
        <w:spacing w:before="120" w:line="276" w:lineRule="auto"/>
        <w:jc w:val="both"/>
      </w:pPr>
    </w:p>
    <w:p w:rsidR="00C15A4A" w:rsidRDefault="00C15A4A" w:rsidP="00C15A4A">
      <w:pPr>
        <w:spacing w:line="276" w:lineRule="auto"/>
        <w:jc w:val="both"/>
      </w:pPr>
      <w:r>
        <w:rPr>
          <w:rFonts w:ascii="Times New Roman" w:hAnsi="Times New Roman"/>
          <w:sz w:val="26"/>
        </w:rPr>
        <w:t>a) Tổ chức, cá nhân gửi 01 bộ hồ sơ quy định tại khoản 2 Điều 8 Phụ I kèm theo Nghị định 142/2025/NĐ-CP qua cổng dịch vụ công trực tuyến hoặc bưu chính hoặc trực tiếp đến Ủy ban nhân dân cấp xã;</w:t>
      </w:r>
    </w:p>
    <w:p w:rsidR="00C15A4A" w:rsidRDefault="00C15A4A" w:rsidP="00C15A4A">
      <w:pPr>
        <w:spacing w:line="276" w:lineRule="auto"/>
        <w:jc w:val="both"/>
      </w:pPr>
      <w:r>
        <w:rPr>
          <w:rFonts w:ascii="Times New Roman" w:hAnsi="Times New Roman"/>
          <w:sz w:val="26"/>
        </w:rPr>
        <w:t>b) Trong thời hạn 05 ngày làm việc, kể từ ngày nhận đủ hồ sơ, Ủy ban nhân dân cấp xã thông báo bằng văn bản những nội dung cần chỉnh sửa, bổ sung cho trường mầm non trong trường hợp hồ sơ không hợp lệ;</w:t>
      </w:r>
    </w:p>
    <w:p w:rsidR="00C15A4A" w:rsidRDefault="00C15A4A" w:rsidP="00C15A4A">
      <w:pPr>
        <w:spacing w:line="276" w:lineRule="auto"/>
        <w:jc w:val="both"/>
      </w:pPr>
      <w:r>
        <w:rPr>
          <w:rFonts w:ascii="Times New Roman" w:hAnsi="Times New Roman"/>
          <w:sz w:val="26"/>
        </w:rPr>
        <w:t xml:space="preserve">c) Trong thời hạn 20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w:t>
      </w:r>
      <w:r>
        <w:rPr>
          <w:rFonts w:ascii="Times New Roman" w:hAnsi="Times New Roman"/>
          <w:sz w:val="26"/>
        </w:rPr>
        <w:lastRenderedPageBreak/>
        <w:t>giáo dục; nếu chưa đủ điều kiện thì thông báo bằng văn bản cho cơ quan, tổ chức, cá nhân đề nghị sáp nhập, chia, tách trường và nêu rõ lý do.</w:t>
      </w:r>
    </w:p>
    <w:p w:rsidR="00C15A4A" w:rsidRDefault="00C15A4A" w:rsidP="00C15A4A">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67"/>
        <w:gridCol w:w="910"/>
        <w:gridCol w:w="1062"/>
        <w:gridCol w:w="6310"/>
      </w:tblGrid>
      <w:tr w:rsidR="00C15A4A" w:rsidTr="002C37B2">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Hình thức nộp</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Thời hạn giải quyết</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Phí, lệ phí</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Mô tả</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tiếp</w:t>
            </w:r>
          </w:p>
        </w:tc>
        <w:tc>
          <w:tcPr>
            <w:tcW w:w="0" w:type="auto"/>
          </w:tcPr>
          <w:p w:rsidR="00C15A4A" w:rsidRDefault="00C15A4A" w:rsidP="002C37B2"/>
          <w:p w:rsidR="00C15A4A" w:rsidRDefault="00C15A4A" w:rsidP="002C37B2">
            <w:pPr>
              <w:spacing w:line="276" w:lineRule="auto"/>
            </w:pPr>
            <w:r>
              <w:rPr>
                <w:rFonts w:ascii="Times New Roman" w:hAnsi="Times New Roman"/>
                <w:sz w:val="26"/>
              </w:rPr>
              <w:t>20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20 ngày làm việc, kể từ ngày nhận đủ hồ sơ hợp lệ. - Trong thời hạn 05 ngày làm việc, kể từ ngày nhận đủ hồ sơ, Ủy ban nhân dân cấp xã thông báo bằng văn bản những nội dung cần chỉnh sửa, bổ sung cho trường mầm non trong trường hợp hồ sơ không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tuyến</w:t>
            </w:r>
          </w:p>
        </w:tc>
        <w:tc>
          <w:tcPr>
            <w:tcW w:w="0" w:type="auto"/>
          </w:tcPr>
          <w:p w:rsidR="00C15A4A" w:rsidRDefault="00C15A4A" w:rsidP="002C37B2"/>
          <w:p w:rsidR="00C15A4A" w:rsidRDefault="00C15A4A" w:rsidP="002C37B2">
            <w:pPr>
              <w:spacing w:line="276" w:lineRule="auto"/>
            </w:pPr>
            <w:r>
              <w:rPr>
                <w:rFonts w:ascii="Times New Roman" w:hAnsi="Times New Roman"/>
                <w:sz w:val="26"/>
              </w:rPr>
              <w:t>20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20 ngày làm việc, kể từ ngày nhận đủ hồ sơ hợp lệ. - Trong thời hạn 05 ngày làm việc, kể từ ngày nhận đủ hồ sơ, Ủy ban nhân dân cấp xã thông báo bằng văn bản những nội dung cần chỉnh sửa, bổ sung cho trường mầm non trong trường hợp hồ sơ không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Dịch vụ bưu chính</w:t>
            </w:r>
          </w:p>
        </w:tc>
        <w:tc>
          <w:tcPr>
            <w:tcW w:w="0" w:type="auto"/>
          </w:tcPr>
          <w:p w:rsidR="00C15A4A" w:rsidRDefault="00C15A4A" w:rsidP="002C37B2"/>
          <w:p w:rsidR="00C15A4A" w:rsidRDefault="00C15A4A" w:rsidP="002C37B2">
            <w:pPr>
              <w:spacing w:line="276" w:lineRule="auto"/>
            </w:pPr>
            <w:r>
              <w:rPr>
                <w:rFonts w:ascii="Times New Roman" w:hAnsi="Times New Roman"/>
                <w:sz w:val="26"/>
              </w:rPr>
              <w:t>20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20 ngày làm việc, kể từ ngày nhận đủ hồ sơ hợp lệ. - Trong thời hạn 05 ngày làm việc, kể từ ngày nhận đủ hồ sơ, Ủy ban nhân dân cấp xã thông báo bằng văn bản những nội dung cần chỉnh sửa, bổ sung cho trường mầm non trong trường hợp hồ sơ không hợp lệ;</w:t>
            </w:r>
          </w:p>
        </w:tc>
      </w:tr>
    </w:tbl>
    <w:p w:rsidR="00C15A4A" w:rsidRDefault="00C15A4A" w:rsidP="00C15A4A">
      <w:pPr>
        <w:spacing w:before="240" w:line="276" w:lineRule="auto"/>
        <w:jc w:val="both"/>
      </w:pPr>
      <w:r>
        <w:rPr>
          <w:rFonts w:ascii="Times New Roman" w:hAnsi="Times New Roman"/>
          <w:b/>
          <w:sz w:val="26"/>
        </w:rPr>
        <w:t xml:space="preserve">Thành phần hồ sơ: </w:t>
      </w:r>
    </w:p>
    <w:p w:rsidR="00C15A4A" w:rsidRDefault="00C15A4A" w:rsidP="00C15A4A">
      <w:pPr>
        <w:shd w:val="clear" w:color="auto" w:fill="F2F6F9"/>
        <w:spacing w:before="120" w:line="276" w:lineRule="auto"/>
        <w:jc w:val="both"/>
      </w:pPr>
      <w:r>
        <w:rPr>
          <w:rFonts w:ascii="Times New Roman" w:hAnsi="Times New Roman"/>
          <w:b/>
          <w:sz w:val="26"/>
        </w:rPr>
        <w:t>1. Hồ sơ sáp nhập, chia, tách cơ sở giáo dục mầm non độc lập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705"/>
        <w:gridCol w:w="1709"/>
        <w:gridCol w:w="1735"/>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Văn bản đề nghị kiểm tra thực tế các điều kiện sáp nhập, chia, tách</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hd w:val="clear" w:color="auto" w:fill="F2F6F9"/>
        <w:spacing w:before="120" w:line="276" w:lineRule="auto"/>
        <w:jc w:val="both"/>
      </w:pPr>
      <w:r>
        <w:rPr>
          <w:rFonts w:ascii="Times New Roman" w:hAnsi="Times New Roman"/>
          <w:b/>
          <w:sz w:val="26"/>
        </w:rPr>
        <w:t>2. Hồ sơ sáp nhập, chia, tách cơ sở giáo dục mầm non độc lập dân lập, tư thục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49"/>
        <w:gridCol w:w="1299"/>
        <w:gridCol w:w="1001"/>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Tờ trình đề nghị sáp nhập, chia, tách cơ sở giáo dục mầm non độc lập dân lập, tư thục (theo Mẫu số 04 Phụ lục I kèm theo Nghị </w:t>
            </w:r>
            <w:r>
              <w:rPr>
                <w:rFonts w:ascii="Times New Roman" w:hAnsi="Times New Roman"/>
                <w:sz w:val="26"/>
              </w:rPr>
              <w:lastRenderedPageBreak/>
              <w:t>định số 125/2024/NĐ-CP)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Mẫu số 04_Phu luc </w:t>
            </w:r>
            <w:r>
              <w:rPr>
                <w:rFonts w:ascii="Times New Roman" w:hAnsi="Times New Roman"/>
                <w:sz w:val="26"/>
              </w:rPr>
              <w:lastRenderedPageBreak/>
              <w:t>I.docx</w:t>
            </w:r>
          </w:p>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Ý kiến đồng thuận của nhà đầu tư đại diện ít nhất 75% tổng số vốn góp đối với việc sáp nhập, chia, tách cơ sở giáo dục mầm non độc lập dân lập, tư thục</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Phương án bảo đảm quyền, lợi ích hợp pháp của trẻ Phụ lục II kèm theo Nghị định 142/2025/NĐ-CP em, giáo viên hoặc người chăm sóc trẻ em; phương án xử lý tài chính, tài sản, đất đai và các vấn đề khác có liên quan.</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C15A4A" w:rsidRDefault="00C15A4A" w:rsidP="00C15A4A">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C15A4A" w:rsidRDefault="00C15A4A" w:rsidP="00C15A4A">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cơ sở giáo dục mầm non độc lập của Chủ tịch Ủy ban nhân dân cấp xã.</w:t>
      </w:r>
    </w:p>
    <w:p w:rsidR="00C15A4A" w:rsidRDefault="00C15A4A" w:rsidP="00C15A4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C15A4A" w:rsidTr="002C37B2">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ký hiệu</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Trích yếu</w:t>
            </w:r>
          </w:p>
        </w:tc>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Ngày ban hành</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Cơ quan ban hành</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125/2024/NĐ-CP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C15A4A" w:rsidRDefault="00C15A4A" w:rsidP="002C37B2"/>
          <w:p w:rsidR="00C15A4A" w:rsidRDefault="00C15A4A" w:rsidP="002C37B2">
            <w:pPr>
              <w:spacing w:line="276" w:lineRule="auto"/>
            </w:pPr>
            <w:r>
              <w:rPr>
                <w:rFonts w:ascii="Times New Roman" w:hAnsi="Times New Roman"/>
                <w:sz w:val="26"/>
              </w:rPr>
              <w:t>05-10-2024</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C15A4A" w:rsidRDefault="00C15A4A" w:rsidP="002C37B2"/>
          <w:p w:rsidR="00C15A4A" w:rsidRDefault="00C15A4A" w:rsidP="002C37B2">
            <w:pPr>
              <w:spacing w:line="276" w:lineRule="auto"/>
            </w:pPr>
            <w:r>
              <w:rPr>
                <w:rFonts w:ascii="Times New Roman" w:hAnsi="Times New Roman"/>
                <w:sz w:val="26"/>
              </w:rPr>
              <w:t>12-06-2025</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bl>
    <w:p w:rsidR="00C15A4A" w:rsidRDefault="00C15A4A" w:rsidP="00C15A4A">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quy định.</w:t>
      </w:r>
    </w:p>
    <w:p w:rsidR="00C15A4A" w:rsidRDefault="00C15A4A" w:rsidP="00C15A4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C15A4A" w:rsidRDefault="00C15A4A" w:rsidP="00C15A4A">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Times New Roman" w:hAnsi="Times New Roman"/>
          <w:sz w:val="26"/>
        </w:rPr>
      </w:pPr>
    </w:p>
    <w:p w:rsidR="00C15A4A" w:rsidRDefault="00C15A4A" w:rsidP="00C15A4A">
      <w:pPr>
        <w:spacing w:line="276" w:lineRule="auto"/>
        <w:jc w:val="both"/>
        <w:rPr>
          <w:rFonts w:ascii="Cambria Math" w:eastAsia="Cambria Math" w:hAnsi="Cambria Math"/>
          <w:color w:val="000000"/>
          <w:sz w:val="26"/>
          <w:szCs w:val="26"/>
        </w:rPr>
      </w:pPr>
      <w:r>
        <w:rPr>
          <w:rFonts w:ascii="Times New Roman" w:hAnsi="Times New Roman"/>
          <w:sz w:val="26"/>
        </w:rPr>
        <w:t xml:space="preserve">3. </w:t>
      </w:r>
      <w:r w:rsidRPr="005B3DB6">
        <w:rPr>
          <w:rFonts w:ascii="Cambria Math" w:eastAsia="Cambria Math" w:hAnsi="Cambria Math"/>
          <w:color w:val="000000"/>
          <w:sz w:val="26"/>
          <w:szCs w:val="26"/>
        </w:rPr>
        <w:t>Cho phép cơ sở giáo dục mầm non độc lập hoạt động trở lại</w:t>
      </w:r>
    </w:p>
    <w:p w:rsidR="00C15A4A" w:rsidRDefault="00C15A4A" w:rsidP="00C15A4A">
      <w:pPr>
        <w:spacing w:line="276" w:lineRule="auto"/>
        <w:jc w:val="both"/>
      </w:pPr>
      <w:r>
        <w:rPr>
          <w:rFonts w:ascii="Times New Roman" w:hAnsi="Times New Roman"/>
          <w:b/>
          <w:sz w:val="26"/>
        </w:rPr>
        <w:t xml:space="preserve">Mã thủ tục: </w:t>
      </w:r>
      <w:r>
        <w:rPr>
          <w:rFonts w:ascii="Times New Roman" w:hAnsi="Times New Roman"/>
          <w:sz w:val="26"/>
        </w:rPr>
        <w:t>1.012972</w:t>
      </w:r>
    </w:p>
    <w:p w:rsidR="00C15A4A" w:rsidRDefault="00C15A4A" w:rsidP="00C15A4A">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C15A4A" w:rsidRDefault="00C15A4A" w:rsidP="00C15A4A">
      <w:pPr>
        <w:spacing w:line="276" w:lineRule="auto"/>
        <w:jc w:val="both"/>
      </w:pPr>
      <w:r>
        <w:rPr>
          <w:rFonts w:ascii="Times New Roman" w:hAnsi="Times New Roman"/>
          <w:b/>
          <w:sz w:val="26"/>
        </w:rPr>
        <w:t xml:space="preserve">Tên thủ tục: </w:t>
      </w:r>
      <w:r>
        <w:rPr>
          <w:rFonts w:ascii="Times New Roman" w:hAnsi="Times New Roman"/>
          <w:sz w:val="26"/>
        </w:rPr>
        <w:t>Cho phép cơ sở giáo dục mầm non độc lập hoạt động trở lại</w:t>
      </w:r>
    </w:p>
    <w:p w:rsidR="00C15A4A" w:rsidRDefault="00C15A4A" w:rsidP="00C15A4A">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C15A4A" w:rsidRDefault="00C15A4A" w:rsidP="00C15A4A">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C15A4A" w:rsidRDefault="00C15A4A" w:rsidP="00C15A4A">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C15A4A" w:rsidRDefault="00C15A4A" w:rsidP="00C15A4A">
      <w:pPr>
        <w:spacing w:line="276" w:lineRule="auto"/>
        <w:jc w:val="both"/>
      </w:pPr>
      <w:r>
        <w:rPr>
          <w:rFonts w:ascii="Times New Roman" w:hAnsi="Times New Roman"/>
          <w:b/>
          <w:sz w:val="26"/>
        </w:rPr>
        <w:t xml:space="preserve">Trình tự thực hiện: </w:t>
      </w:r>
    </w:p>
    <w:p w:rsidR="00C15A4A" w:rsidRDefault="00C15A4A" w:rsidP="00C15A4A">
      <w:pPr>
        <w:shd w:val="clear" w:color="auto" w:fill="F2F6F9"/>
        <w:spacing w:before="120" w:line="276" w:lineRule="auto"/>
        <w:jc w:val="both"/>
      </w:pPr>
    </w:p>
    <w:p w:rsidR="00C15A4A" w:rsidRDefault="00C15A4A" w:rsidP="00C15A4A">
      <w:pPr>
        <w:spacing w:line="276" w:lineRule="auto"/>
        <w:jc w:val="both"/>
      </w:pPr>
      <w:r>
        <w:rPr>
          <w:rFonts w:ascii="Times New Roman" w:hAnsi="Times New Roman"/>
          <w:sz w:val="26"/>
        </w:rPr>
        <w:t>Trong thời hạn bị đình chỉ, nếu nguyên nhân dẫn đến việc đình chỉ được khắc phục thì cơ sở giáo dục mầm non độc lập thông báo bằng văn bản kèm theo minh chứng cho Chủ tịch Ủy ban nhân dân cấp xã. Trong thời hạn 07 ngày làm việc, kể từ ngày nhận được thông báo của cơ sở giáo dục mầm non độc lập, Ủy ban nhân dân cấp xã quyết định cho phép cơ sở giáo dục mầm non độc lập hoạt động trở lại hoạt động trở lại và công bố công khai trên các phương tiện thông tin đại chúng.</w:t>
      </w:r>
    </w:p>
    <w:p w:rsidR="00C15A4A" w:rsidRDefault="00C15A4A" w:rsidP="00C15A4A">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46"/>
        <w:gridCol w:w="1288"/>
        <w:gridCol w:w="1908"/>
        <w:gridCol w:w="4707"/>
      </w:tblGrid>
      <w:tr w:rsidR="00C15A4A" w:rsidTr="002C37B2">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Hình thức nộp</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Thời hạn giải quyết</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Phí, lệ phí</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Mô tả</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tiếp</w:t>
            </w:r>
          </w:p>
        </w:tc>
        <w:tc>
          <w:tcPr>
            <w:tcW w:w="0" w:type="auto"/>
          </w:tcPr>
          <w:p w:rsidR="00C15A4A" w:rsidRDefault="00C15A4A" w:rsidP="002C37B2"/>
          <w:p w:rsidR="00C15A4A" w:rsidRDefault="00C15A4A" w:rsidP="002C37B2">
            <w:pPr>
              <w:spacing w:line="276" w:lineRule="auto"/>
            </w:pPr>
            <w:r>
              <w:rPr>
                <w:rFonts w:ascii="Times New Roman" w:hAnsi="Times New Roman"/>
                <w:sz w:val="26"/>
              </w:rPr>
              <w:t>7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07 ngày làm việc, kể từ ngày nhận được thông báo của cơ sở giáo dục mầm non độc lập.</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tuyến</w:t>
            </w:r>
          </w:p>
        </w:tc>
        <w:tc>
          <w:tcPr>
            <w:tcW w:w="0" w:type="auto"/>
          </w:tcPr>
          <w:p w:rsidR="00C15A4A" w:rsidRDefault="00C15A4A" w:rsidP="002C37B2"/>
          <w:p w:rsidR="00C15A4A" w:rsidRDefault="00C15A4A" w:rsidP="002C37B2">
            <w:pPr>
              <w:spacing w:line="276" w:lineRule="auto"/>
            </w:pPr>
            <w:r>
              <w:rPr>
                <w:rFonts w:ascii="Times New Roman" w:hAnsi="Times New Roman"/>
                <w:sz w:val="26"/>
              </w:rPr>
              <w:t>7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07 ngày làm việc, kể từ ngày nhận được thông báo của cơ sở giáo dục mầm non độc lập.</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Dịch vụ bưu chính</w:t>
            </w:r>
          </w:p>
        </w:tc>
        <w:tc>
          <w:tcPr>
            <w:tcW w:w="0" w:type="auto"/>
          </w:tcPr>
          <w:p w:rsidR="00C15A4A" w:rsidRDefault="00C15A4A" w:rsidP="002C37B2"/>
          <w:p w:rsidR="00C15A4A" w:rsidRDefault="00C15A4A" w:rsidP="002C37B2">
            <w:pPr>
              <w:spacing w:line="276" w:lineRule="auto"/>
            </w:pPr>
            <w:r>
              <w:rPr>
                <w:rFonts w:ascii="Times New Roman" w:hAnsi="Times New Roman"/>
                <w:sz w:val="26"/>
              </w:rPr>
              <w:t>7 Ngày làm việc</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07 ngày làm việc, kể từ ngày nhận được thông báo của cơ sở giáo dục mầm non độc lập.</w:t>
            </w:r>
          </w:p>
        </w:tc>
      </w:tr>
    </w:tbl>
    <w:p w:rsidR="00C15A4A" w:rsidRDefault="00C15A4A" w:rsidP="00C15A4A">
      <w:pPr>
        <w:spacing w:before="240" w:line="276" w:lineRule="auto"/>
        <w:jc w:val="both"/>
      </w:pPr>
      <w:r>
        <w:rPr>
          <w:rFonts w:ascii="Times New Roman" w:hAnsi="Times New Roman"/>
          <w:b/>
          <w:sz w:val="26"/>
        </w:rPr>
        <w:t xml:space="preserve">Thành phần hồ sơ: </w:t>
      </w:r>
    </w:p>
    <w:p w:rsidR="00C15A4A" w:rsidRDefault="00C15A4A" w:rsidP="00C15A4A">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12"/>
        <w:gridCol w:w="1182"/>
        <w:gridCol w:w="1255"/>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Văn bản thông báo nguyên nhân dẫn đến việc đình chỉ hoạt động cơ sở giáo dục mầm non độc lập được khắc phục kèm theo minh chứng</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C15A4A" w:rsidRDefault="00C15A4A" w:rsidP="00C15A4A">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C15A4A" w:rsidRDefault="00C15A4A" w:rsidP="00C15A4A">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cơ sở giáo dục mầm non độc lập hoạt động trở lại của Chủ tịch Ủy ban nhân dân cấp xã</w:t>
      </w:r>
    </w:p>
    <w:p w:rsidR="00C15A4A" w:rsidRDefault="00C15A4A" w:rsidP="00C15A4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C15A4A" w:rsidTr="002C37B2">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ký hiệu</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Trích yếu</w:t>
            </w:r>
          </w:p>
        </w:tc>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Ngày ban hành</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Cơ quan ban hành</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125/2024/NĐ-CP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C15A4A" w:rsidRDefault="00C15A4A" w:rsidP="002C37B2"/>
          <w:p w:rsidR="00C15A4A" w:rsidRDefault="00C15A4A" w:rsidP="002C37B2">
            <w:pPr>
              <w:spacing w:line="276" w:lineRule="auto"/>
            </w:pPr>
            <w:r>
              <w:rPr>
                <w:rFonts w:ascii="Times New Roman" w:hAnsi="Times New Roman"/>
                <w:sz w:val="26"/>
              </w:rPr>
              <w:t>05-10-2024</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Nghị định số 142/2025/NĐ-CP của Chính phủ: Quy định về phân định thẩm quyền của chính quyền địa phương hai cấp trong lĩnh vực quản lý </w:t>
            </w:r>
            <w:r>
              <w:rPr>
                <w:rFonts w:ascii="Times New Roman" w:hAnsi="Times New Roman"/>
                <w:sz w:val="26"/>
              </w:rPr>
              <w:lastRenderedPageBreak/>
              <w:t>nhà nước của Bộ Giáo dục và Đào tạo</w:t>
            </w:r>
          </w:p>
        </w:tc>
        <w:tc>
          <w:tcPr>
            <w:tcW w:w="0" w:type="auto"/>
          </w:tcPr>
          <w:p w:rsidR="00C15A4A" w:rsidRDefault="00C15A4A" w:rsidP="002C37B2"/>
          <w:p w:rsidR="00C15A4A" w:rsidRDefault="00C15A4A" w:rsidP="002C37B2">
            <w:pPr>
              <w:spacing w:line="276" w:lineRule="auto"/>
            </w:pPr>
            <w:r>
              <w:rPr>
                <w:rFonts w:ascii="Times New Roman" w:hAnsi="Times New Roman"/>
                <w:sz w:val="26"/>
              </w:rPr>
              <w:t>12-06-2025</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bl>
    <w:p w:rsidR="00C15A4A" w:rsidRDefault="00C15A4A" w:rsidP="00C15A4A">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Trong thời hạn bị đình chỉ, nếu nguyên nhân dẫn đến việc đình chỉ được khắc phục.</w:t>
      </w:r>
    </w:p>
    <w:p w:rsidR="00C15A4A" w:rsidRDefault="00C15A4A" w:rsidP="00C15A4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p>
    <w:p w:rsidR="00C15A4A" w:rsidRDefault="00C15A4A" w:rsidP="00C15A4A">
      <w:pPr>
        <w:spacing w:line="276" w:lineRule="auto"/>
        <w:jc w:val="both"/>
      </w:pPr>
      <w:r>
        <w:t xml:space="preserve">4. </w:t>
      </w:r>
      <w:r w:rsidRPr="005B3DB6">
        <w:rPr>
          <w:rFonts w:ascii="Cambria Math" w:eastAsia="Cambria Math" w:hAnsi="Cambria Math"/>
          <w:color w:val="000000"/>
          <w:sz w:val="26"/>
          <w:szCs w:val="26"/>
        </w:rPr>
        <w:t>Thành lập hoặc cho phép thành lập cơ sở giáo dục mầm non độc lập</w:t>
      </w:r>
    </w:p>
    <w:p w:rsidR="00C15A4A" w:rsidRDefault="00C15A4A" w:rsidP="00C15A4A">
      <w:pPr>
        <w:spacing w:line="276" w:lineRule="auto"/>
        <w:jc w:val="both"/>
      </w:pPr>
    </w:p>
    <w:p w:rsidR="00C15A4A" w:rsidRDefault="00C15A4A" w:rsidP="00C15A4A">
      <w:pPr>
        <w:spacing w:line="276" w:lineRule="auto"/>
        <w:jc w:val="both"/>
      </w:pPr>
      <w:r>
        <w:rPr>
          <w:rFonts w:ascii="Times New Roman" w:hAnsi="Times New Roman"/>
          <w:b/>
          <w:sz w:val="26"/>
        </w:rPr>
        <w:t xml:space="preserve">Mã thủ tục: </w:t>
      </w:r>
      <w:r>
        <w:rPr>
          <w:rFonts w:ascii="Times New Roman" w:hAnsi="Times New Roman"/>
          <w:sz w:val="26"/>
        </w:rPr>
        <w:t>1.012971</w:t>
      </w:r>
    </w:p>
    <w:p w:rsidR="00C15A4A" w:rsidRDefault="00C15A4A" w:rsidP="00C15A4A">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C15A4A" w:rsidRDefault="00C15A4A" w:rsidP="00C15A4A">
      <w:pPr>
        <w:spacing w:line="276" w:lineRule="auto"/>
        <w:jc w:val="both"/>
      </w:pPr>
      <w:r>
        <w:rPr>
          <w:rFonts w:ascii="Times New Roman" w:hAnsi="Times New Roman"/>
          <w:b/>
          <w:sz w:val="26"/>
        </w:rPr>
        <w:t xml:space="preserve">Tên thủ tục: </w:t>
      </w:r>
      <w:r>
        <w:rPr>
          <w:rFonts w:ascii="Times New Roman" w:hAnsi="Times New Roman"/>
          <w:sz w:val="26"/>
        </w:rPr>
        <w:t>Thành lập hoặc cho phép thành lập cơ sở giáo dục mầm non độc lập</w:t>
      </w:r>
    </w:p>
    <w:p w:rsidR="00C15A4A" w:rsidRDefault="00C15A4A" w:rsidP="00C15A4A">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C15A4A" w:rsidRDefault="00C15A4A" w:rsidP="00C15A4A">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C15A4A" w:rsidRDefault="00C15A4A" w:rsidP="00C15A4A">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C15A4A" w:rsidRDefault="00C15A4A" w:rsidP="00C15A4A">
      <w:pPr>
        <w:spacing w:line="276" w:lineRule="auto"/>
        <w:jc w:val="both"/>
      </w:pPr>
      <w:r>
        <w:rPr>
          <w:rFonts w:ascii="Times New Roman" w:hAnsi="Times New Roman"/>
          <w:b/>
          <w:sz w:val="26"/>
        </w:rPr>
        <w:t xml:space="preserve">Trình tự thực hiện: </w:t>
      </w:r>
    </w:p>
    <w:p w:rsidR="00C15A4A" w:rsidRDefault="00C15A4A" w:rsidP="00C15A4A">
      <w:pPr>
        <w:shd w:val="clear" w:color="auto" w:fill="F2F6F9"/>
        <w:spacing w:before="120" w:line="276" w:lineRule="auto"/>
        <w:jc w:val="both"/>
      </w:pPr>
      <w:r>
        <w:rPr>
          <w:rFonts w:ascii="Times New Roman" w:hAnsi="Times New Roman"/>
          <w:b/>
          <w:sz w:val="26"/>
        </w:rPr>
        <w:t>Đối với thành lập cơ sở giáo dục mầm non độc lập công lập</w:t>
      </w:r>
    </w:p>
    <w:p w:rsidR="00C15A4A" w:rsidRDefault="00C15A4A" w:rsidP="00C15A4A">
      <w:pPr>
        <w:spacing w:line="276" w:lineRule="auto"/>
        <w:jc w:val="both"/>
      </w:pPr>
      <w:r>
        <w:rPr>
          <w:rFonts w:ascii="Times New Roman" w:hAnsi="Times New Roman"/>
          <w:sz w:val="26"/>
        </w:rPr>
        <w:t>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rsidR="00C15A4A" w:rsidRDefault="00C15A4A" w:rsidP="00C15A4A">
      <w:pPr>
        <w:spacing w:line="276" w:lineRule="auto"/>
        <w:jc w:val="both"/>
      </w:pPr>
      <w:r>
        <w:rPr>
          <w:rFonts w:ascii="Times New Roman" w:hAnsi="Times New Roman"/>
          <w:sz w:val="26"/>
        </w:rPr>
        <w:t>Trong thời hạn 05 ngày làm việc, kể từ ngày nhận đủ hồ sơ, nếu hồ sơ không hợp lệ thì Ủy ban nhân cấp xã thông báo bằng văn bản những nội dung cần chỉnh sửa, bổ sung cho tổ chức, cá nhân;</w:t>
      </w:r>
    </w:p>
    <w:p w:rsidR="00C15A4A" w:rsidRDefault="00C15A4A" w:rsidP="00C15A4A">
      <w:pPr>
        <w:spacing w:line="276" w:lineRule="auto"/>
        <w:jc w:val="both"/>
      </w:pPr>
      <w:r>
        <w:rPr>
          <w:rFonts w:ascii="Times New Roman" w:hAnsi="Times New Roman"/>
          <w:sz w:val="26"/>
        </w:rPr>
        <w:t xml:space="preserve">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w:t>
      </w:r>
      <w:r>
        <w:rPr>
          <w:rFonts w:ascii="Times New Roman" w:hAnsi="Times New Roman"/>
          <w:sz w:val="26"/>
        </w:rPr>
        <w:lastRenderedPageBreak/>
        <w:t>đủ điều kiện theo quy định; trường hợp không đủ điều kiện phải thông báo cho tổ chức, cá nhân đề nghị và nêu rõ lý do. Quyết định thành lập hoặc cho phép thành lập cơ sở giáo dục mầm non độc lập (theo Mẫu số 10 Phụ lục II kèm theo Nghị định 142/2025/NĐ-CP) được công bố công khai trên các phương tiện thông tin đại chúng.</w:t>
      </w:r>
    </w:p>
    <w:p w:rsidR="00C15A4A" w:rsidRDefault="00C15A4A" w:rsidP="00C15A4A">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80"/>
        <w:gridCol w:w="924"/>
        <w:gridCol w:w="1092"/>
        <w:gridCol w:w="6253"/>
      </w:tblGrid>
      <w:tr w:rsidR="00C15A4A" w:rsidTr="002C37B2">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Hình thức nộp</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Thời hạn giải quyết</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Phí, lệ phí</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Mô tả</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tiếp</w:t>
            </w:r>
          </w:p>
        </w:tc>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 </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05 ngày làm việc, kể từ ngày nhận đủ hồ sơ, nếu hồ sơ không hợp lệ thì Ủy ban nhân cấp xã thông báo bằng văn bản những nội dung cần chỉnh sửa, bổ sung cho tổ chức, cá nhân;  - Trong thời hạn 15 ngày làm việc, kể từ ngày nhận đủ hồ sơ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Trực tuyến</w:t>
            </w:r>
          </w:p>
        </w:tc>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 </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05 ngày làm việc, kể từ ngày nhận đủ hồ sơ, nếu hồ sơ không hợp lệ thì Ủy ban nhân cấp xã thông báo bằng văn bản những nội dung cần chỉnh sửa, bổ sung cho tổ chức, cá nhân;  - Trong thời hạn 15 ngày làm việc, kể từ ngày nhận đủ hồ sơ hợp lệ.</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Dịch vụ bưu chính</w:t>
            </w:r>
          </w:p>
        </w:tc>
        <w:tc>
          <w:tcPr>
            <w:tcW w:w="0" w:type="auto"/>
          </w:tcPr>
          <w:p w:rsidR="00C15A4A" w:rsidRDefault="00C15A4A" w:rsidP="002C37B2"/>
          <w:p w:rsidR="00C15A4A" w:rsidRDefault="00C15A4A" w:rsidP="002C37B2">
            <w:pPr>
              <w:spacing w:line="276" w:lineRule="auto"/>
            </w:pPr>
            <w:r>
              <w:rPr>
                <w:rFonts w:ascii="Times New Roman" w:hAnsi="Times New Roman"/>
                <w:sz w:val="26"/>
              </w:rPr>
              <w:t xml:space="preserve"> </w:t>
            </w:r>
          </w:p>
        </w:tc>
        <w:tc>
          <w:tcPr>
            <w:tcW w:w="0" w:type="auto"/>
          </w:tcPr>
          <w:p w:rsidR="00C15A4A" w:rsidRDefault="00C15A4A" w:rsidP="002C37B2"/>
          <w:p w:rsidR="00C15A4A" w:rsidRDefault="00C15A4A" w:rsidP="002C37B2">
            <w:pPr>
              <w:spacing w:line="276" w:lineRule="auto"/>
            </w:pPr>
          </w:p>
        </w:tc>
        <w:tc>
          <w:tcPr>
            <w:tcW w:w="0" w:type="auto"/>
          </w:tcPr>
          <w:p w:rsidR="00C15A4A" w:rsidRDefault="00C15A4A" w:rsidP="002C37B2"/>
          <w:p w:rsidR="00C15A4A" w:rsidRDefault="00C15A4A" w:rsidP="002C37B2">
            <w:pPr>
              <w:spacing w:line="276" w:lineRule="auto"/>
            </w:pPr>
            <w:r>
              <w:rPr>
                <w:rFonts w:ascii="Times New Roman" w:hAnsi="Times New Roman"/>
                <w:sz w:val="26"/>
              </w:rPr>
              <w:t>- Trong thời hạn 05 ngày làm việc, kể từ ngày nhận đủ hồ sơ, nếu hồ sơ không hợp lệ thì Ủy ban nhân cấp xã thông báo bằng văn bản những nội dung cần chỉnh sửa, bổ sung cho tổ chức, cá nhân;  - Trong thời hạn 15 ngày làm việc, kể từ ngày nhận đủ hồ sơ hợp lệ.</w:t>
            </w:r>
          </w:p>
        </w:tc>
      </w:tr>
    </w:tbl>
    <w:p w:rsidR="00C15A4A" w:rsidRDefault="00C15A4A" w:rsidP="00C15A4A">
      <w:pPr>
        <w:spacing w:before="240" w:line="276" w:lineRule="auto"/>
        <w:jc w:val="both"/>
      </w:pPr>
      <w:r>
        <w:rPr>
          <w:rFonts w:ascii="Times New Roman" w:hAnsi="Times New Roman"/>
          <w:b/>
          <w:sz w:val="26"/>
        </w:rPr>
        <w:t xml:space="preserve">Thành phần hồ sơ: </w:t>
      </w:r>
    </w:p>
    <w:p w:rsidR="00C15A4A" w:rsidRDefault="00C15A4A" w:rsidP="00C15A4A">
      <w:pPr>
        <w:shd w:val="clear" w:color="auto" w:fill="F2F6F9"/>
        <w:spacing w:before="120" w:line="276" w:lineRule="auto"/>
        <w:jc w:val="both"/>
      </w:pPr>
      <w:r>
        <w:rPr>
          <w:rFonts w:ascii="Times New Roman" w:hAnsi="Times New Roman"/>
          <w:b/>
          <w:sz w:val="26"/>
        </w:rPr>
        <w:t>1. Hồ sơ thành lập cơ sở giáo dục mầm non độc lập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39"/>
        <w:gridCol w:w="1848"/>
        <w:gridCol w:w="1862"/>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Văn bản đề nghị kiểm tra thực tế các điều kiện thành lập</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hd w:val="clear" w:color="auto" w:fill="F2F6F9"/>
        <w:spacing w:before="120" w:line="276" w:lineRule="auto"/>
        <w:jc w:val="both"/>
      </w:pPr>
      <w:r>
        <w:rPr>
          <w:rFonts w:ascii="Times New Roman" w:hAnsi="Times New Roman"/>
          <w:b/>
          <w:sz w:val="26"/>
        </w:rPr>
        <w:t>2. Hồ sơ cho phép thành lập cơ sở giáo dục mầm non độc lập dân lập, tư thục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76"/>
        <w:gridCol w:w="1726"/>
        <w:gridCol w:w="1047"/>
      </w:tblGrid>
      <w:tr w:rsidR="00C15A4A" w:rsidTr="002C37B2">
        <w:tc>
          <w:tcPr>
            <w:tcW w:w="6000" w:type="dxa"/>
          </w:tcPr>
          <w:p w:rsidR="00C15A4A" w:rsidRDefault="00C15A4A" w:rsidP="002C37B2"/>
          <w:p w:rsidR="00C15A4A" w:rsidRDefault="00C15A4A" w:rsidP="002C37B2">
            <w:pPr>
              <w:spacing w:line="276" w:lineRule="auto"/>
              <w:jc w:val="center"/>
            </w:pPr>
            <w:r>
              <w:rPr>
                <w:rFonts w:ascii="Times New Roman" w:hAnsi="Times New Roman"/>
                <w:b/>
                <w:sz w:val="26"/>
              </w:rPr>
              <w:t>Tên giấy tờ</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Mẫu đơn, tờ khai</w:t>
            </w:r>
          </w:p>
        </w:tc>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lượng</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lastRenderedPageBreak/>
              <w:t>Bản sao các văn bản pháp lý chứng minh quyền sử dụng đất, quyền sở hữu nhà hoặc hợp đồng thuê địa điểm cơ sở giáo dục mầm non độc lập</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lastRenderedPageBreak/>
              <w:t>Bản chính: 0</w:t>
            </w:r>
            <w:r>
              <w:rPr>
                <w:rFonts w:ascii="Times New Roman" w:hAnsi="Times New Roman"/>
                <w:sz w:val="26"/>
              </w:rPr>
              <w:br/>
              <w:t>Bản sao: 1</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Văn bản pháp lý xác nhận về số tiền đầu tư thành lập cơ sở giáo dục mầm non độc lập dân lập, tư thục bảo đảm tính hợp pháp, phù hợp với quy mô dự kiến tại thời điểm thành lập</w:t>
            </w:r>
          </w:p>
        </w:tc>
        <w:tc>
          <w:tcPr>
            <w:tcW w:w="0" w:type="auto"/>
          </w:tcPr>
          <w:p w:rsidR="00C15A4A" w:rsidRDefault="00C15A4A" w:rsidP="002C37B2"/>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0</w:t>
            </w:r>
            <w:r>
              <w:rPr>
                <w:rFonts w:ascii="Times New Roman" w:hAnsi="Times New Roman"/>
                <w:sz w:val="26"/>
              </w:rPr>
              <w:br/>
              <w:t>Bản sao: 1</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Tờ trình đề nghị cho phép thành lập cơ sở giáo dục mầm non độc lập dân lập, tư thục (theo Mẫu số 08 Phụ lục II kèm theo Nghị định Nghị định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Mus08PL2.doc</w:t>
            </w:r>
          </w:p>
        </w:tc>
        <w:tc>
          <w:tcPr>
            <w:tcW w:w="0" w:type="auto"/>
          </w:tcPr>
          <w:p w:rsidR="00C15A4A" w:rsidRDefault="00C15A4A" w:rsidP="002C37B2"/>
          <w:p w:rsidR="00C15A4A" w:rsidRDefault="00C15A4A" w:rsidP="002C37B2">
            <w:pPr>
              <w:spacing w:line="276" w:lineRule="auto"/>
            </w:pPr>
            <w:r>
              <w:rPr>
                <w:rFonts w:ascii="Times New Roman" w:hAnsi="Times New Roman"/>
                <w:sz w:val="26"/>
              </w:rPr>
              <w:t>Bản chính: 1</w:t>
            </w:r>
            <w:r>
              <w:rPr>
                <w:rFonts w:ascii="Times New Roman" w:hAnsi="Times New Roman"/>
                <w:sz w:val="26"/>
              </w:rPr>
              <w:br/>
              <w:t>Bản sao: 0</w:t>
            </w:r>
          </w:p>
        </w:tc>
      </w:tr>
    </w:tbl>
    <w:p w:rsidR="00C15A4A" w:rsidRDefault="00C15A4A" w:rsidP="00C15A4A">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C15A4A" w:rsidRDefault="00C15A4A" w:rsidP="00C15A4A">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C15A4A" w:rsidRDefault="00C15A4A" w:rsidP="00C15A4A">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hoặc cho phép thành lập cơ sở giáo dục mầm non độc lập của Chủ tịch Ủy ban nhân dân cấp xã.</w:t>
      </w:r>
    </w:p>
    <w:p w:rsidR="00C15A4A" w:rsidRDefault="00C15A4A" w:rsidP="00C15A4A">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C15A4A" w:rsidTr="002C37B2">
        <w:tc>
          <w:tcPr>
            <w:tcW w:w="2000" w:type="dxa"/>
          </w:tcPr>
          <w:p w:rsidR="00C15A4A" w:rsidRDefault="00C15A4A" w:rsidP="002C37B2"/>
          <w:p w:rsidR="00C15A4A" w:rsidRDefault="00C15A4A" w:rsidP="002C37B2">
            <w:pPr>
              <w:spacing w:line="276" w:lineRule="auto"/>
              <w:jc w:val="center"/>
            </w:pPr>
            <w:r>
              <w:rPr>
                <w:rFonts w:ascii="Times New Roman" w:hAnsi="Times New Roman"/>
                <w:b/>
                <w:sz w:val="26"/>
              </w:rPr>
              <w:t>Số ký hiệu</w:t>
            </w:r>
          </w:p>
        </w:tc>
        <w:tc>
          <w:tcPr>
            <w:tcW w:w="3500" w:type="dxa"/>
          </w:tcPr>
          <w:p w:rsidR="00C15A4A" w:rsidRDefault="00C15A4A" w:rsidP="002C37B2"/>
          <w:p w:rsidR="00C15A4A" w:rsidRDefault="00C15A4A" w:rsidP="002C37B2">
            <w:pPr>
              <w:spacing w:line="276" w:lineRule="auto"/>
              <w:jc w:val="center"/>
            </w:pPr>
            <w:r>
              <w:rPr>
                <w:rFonts w:ascii="Times New Roman" w:hAnsi="Times New Roman"/>
                <w:b/>
                <w:sz w:val="26"/>
              </w:rPr>
              <w:t>Trích yếu</w:t>
            </w:r>
          </w:p>
        </w:tc>
        <w:tc>
          <w:tcPr>
            <w:tcW w:w="1500" w:type="dxa"/>
          </w:tcPr>
          <w:p w:rsidR="00C15A4A" w:rsidRDefault="00C15A4A" w:rsidP="002C37B2"/>
          <w:p w:rsidR="00C15A4A" w:rsidRDefault="00C15A4A" w:rsidP="002C37B2">
            <w:pPr>
              <w:spacing w:line="276" w:lineRule="auto"/>
              <w:jc w:val="center"/>
            </w:pPr>
            <w:r>
              <w:rPr>
                <w:rFonts w:ascii="Times New Roman" w:hAnsi="Times New Roman"/>
                <w:b/>
                <w:sz w:val="26"/>
              </w:rPr>
              <w:t>Ngày ban hành</w:t>
            </w:r>
          </w:p>
        </w:tc>
        <w:tc>
          <w:tcPr>
            <w:tcW w:w="3000" w:type="dxa"/>
          </w:tcPr>
          <w:p w:rsidR="00C15A4A" w:rsidRDefault="00C15A4A" w:rsidP="002C37B2"/>
          <w:p w:rsidR="00C15A4A" w:rsidRDefault="00C15A4A" w:rsidP="002C37B2">
            <w:pPr>
              <w:spacing w:line="276" w:lineRule="auto"/>
              <w:jc w:val="center"/>
            </w:pPr>
            <w:r>
              <w:rPr>
                <w:rFonts w:ascii="Times New Roman" w:hAnsi="Times New Roman"/>
                <w:b/>
                <w:sz w:val="26"/>
              </w:rPr>
              <w:t>Cơ quan ban hành</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125/2024/NĐ-CP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C15A4A" w:rsidRDefault="00C15A4A" w:rsidP="002C37B2"/>
          <w:p w:rsidR="00C15A4A" w:rsidRDefault="00C15A4A" w:rsidP="002C37B2">
            <w:pPr>
              <w:spacing w:line="276" w:lineRule="auto"/>
            </w:pPr>
            <w:r>
              <w:rPr>
                <w:rFonts w:ascii="Times New Roman" w:hAnsi="Times New Roman"/>
                <w:sz w:val="26"/>
              </w:rPr>
              <w:t>05-10-2024</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r w:rsidR="00C15A4A" w:rsidTr="002C37B2">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w:t>
            </w:r>
          </w:p>
        </w:tc>
        <w:tc>
          <w:tcPr>
            <w:tcW w:w="0" w:type="auto"/>
          </w:tcPr>
          <w:p w:rsidR="00C15A4A" w:rsidRDefault="00C15A4A" w:rsidP="002C37B2"/>
          <w:p w:rsidR="00C15A4A" w:rsidRDefault="00C15A4A" w:rsidP="002C37B2">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C15A4A" w:rsidRDefault="00C15A4A" w:rsidP="002C37B2"/>
          <w:p w:rsidR="00C15A4A" w:rsidRDefault="00C15A4A" w:rsidP="002C37B2">
            <w:pPr>
              <w:spacing w:line="276" w:lineRule="auto"/>
            </w:pPr>
            <w:r>
              <w:rPr>
                <w:rFonts w:ascii="Times New Roman" w:hAnsi="Times New Roman"/>
                <w:sz w:val="26"/>
              </w:rPr>
              <w:t>12-06-2025</w:t>
            </w:r>
          </w:p>
        </w:tc>
        <w:tc>
          <w:tcPr>
            <w:tcW w:w="0" w:type="auto"/>
          </w:tcPr>
          <w:p w:rsidR="00C15A4A" w:rsidRDefault="00C15A4A" w:rsidP="002C37B2"/>
          <w:p w:rsidR="00C15A4A" w:rsidRDefault="00C15A4A" w:rsidP="002C37B2">
            <w:pPr>
              <w:spacing w:line="276" w:lineRule="auto"/>
            </w:pPr>
            <w:r>
              <w:rPr>
                <w:rFonts w:ascii="Times New Roman" w:hAnsi="Times New Roman"/>
                <w:sz w:val="26"/>
              </w:rPr>
              <w:t>Chính phủ</w:t>
            </w:r>
          </w:p>
        </w:tc>
      </w:tr>
    </w:tbl>
    <w:p w:rsidR="00C15A4A" w:rsidRDefault="00C15A4A" w:rsidP="00C15A4A">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Có địa điểm, cơ sở vật chất tối thiểu, đồ dùng, đồ chơi và thiết bị dạy học đáp ứng các yêu cầu của chương trình giáo dục mầm non theo quy định của Bộ Giáo dục và Đào tạo. b) Có kế hoạch giáo dục, tài liệu, học liệu đáp ứng các yêu cầu của chương trình giáo dục mầm non theo quy định của Bộ Giáo dục và Đào tạo. c) Có đội ngũ cán bộ quản lý, giáo viên, nhân viên và người lao động bảo đảm </w:t>
      </w:r>
      <w:r>
        <w:rPr>
          <w:rFonts w:ascii="Times New Roman" w:hAnsi="Times New Roman"/>
          <w:sz w:val="26"/>
        </w:rPr>
        <w:lastRenderedPageBreak/>
        <w:t>về số lượng, đạt tiêu chuẩn theo quy định của Bộ Giáo dục và Đào tạo để tổ chức hoạt động nuôi dưỡng, chăm sóc, giáo dục trẻ em đáp ứng các yêu cầu của chương trình giáo dục mầm non.  d) Quy mô của nhóm, lớp trong cơ sở giáo dục mầm non độc lập theo quy định của Bộ Giáo dục và Đào tạo.</w:t>
      </w:r>
    </w:p>
    <w:p w:rsidR="00C15A4A" w:rsidRDefault="00C15A4A" w:rsidP="00C15A4A">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C15A4A" w:rsidRDefault="00C15A4A" w:rsidP="00C15A4A">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C15A4A" w:rsidRDefault="00C15A4A"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2C37B2" w:rsidRDefault="002C37B2" w:rsidP="00C15A4A">
      <w:pPr>
        <w:spacing w:line="276" w:lineRule="auto"/>
        <w:jc w:val="both"/>
      </w:pPr>
    </w:p>
    <w:p w:rsidR="00C15A4A" w:rsidRDefault="00C15A4A" w:rsidP="005E12BD">
      <w:pPr>
        <w:spacing w:line="276" w:lineRule="auto"/>
        <w:jc w:val="both"/>
      </w:pPr>
    </w:p>
    <w:p w:rsidR="005E12BD" w:rsidRDefault="002C37B2" w:rsidP="00715619">
      <w:pPr>
        <w:spacing w:line="276" w:lineRule="auto"/>
        <w:jc w:val="both"/>
        <w:rPr>
          <w:rFonts w:ascii="Cambria Math" w:eastAsia="Cambria Math" w:hAnsi="Cambria Math"/>
          <w:color w:val="000000"/>
          <w:sz w:val="26"/>
          <w:szCs w:val="26"/>
        </w:rPr>
      </w:pPr>
      <w:r>
        <w:t xml:space="preserve">5. </w:t>
      </w:r>
      <w:r w:rsidRPr="005B3DB6">
        <w:rPr>
          <w:rFonts w:ascii="Cambria Math" w:eastAsia="Cambria Math" w:hAnsi="Cambria Math"/>
          <w:color w:val="000000"/>
          <w:sz w:val="26"/>
          <w:szCs w:val="26"/>
        </w:rPr>
        <w:t>Giải thể cơ sở giáo dục mầm non độc lập (theo đề nghị của tổ chức, cá nhân thành lập trường)</w:t>
      </w:r>
    </w:p>
    <w:p w:rsidR="003834B9" w:rsidRDefault="003834B9" w:rsidP="003834B9">
      <w:pPr>
        <w:spacing w:line="276" w:lineRule="auto"/>
        <w:jc w:val="both"/>
      </w:pPr>
      <w:r>
        <w:rPr>
          <w:rFonts w:ascii="Times New Roman" w:hAnsi="Times New Roman"/>
          <w:b/>
          <w:sz w:val="26"/>
        </w:rPr>
        <w:t xml:space="preserve">Mã thủ tục: </w:t>
      </w:r>
      <w:r>
        <w:rPr>
          <w:rFonts w:ascii="Times New Roman" w:hAnsi="Times New Roman"/>
          <w:sz w:val="26"/>
        </w:rPr>
        <w:t>1.012974</w:t>
      </w:r>
    </w:p>
    <w:p w:rsidR="003834B9" w:rsidRDefault="003834B9" w:rsidP="003834B9">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834B9" w:rsidRDefault="003834B9" w:rsidP="003834B9">
      <w:pPr>
        <w:spacing w:line="276" w:lineRule="auto"/>
        <w:jc w:val="both"/>
      </w:pPr>
      <w:r>
        <w:rPr>
          <w:rFonts w:ascii="Times New Roman" w:hAnsi="Times New Roman"/>
          <w:b/>
          <w:sz w:val="26"/>
        </w:rPr>
        <w:t xml:space="preserve">Tên thủ tục: </w:t>
      </w:r>
      <w:r>
        <w:rPr>
          <w:rFonts w:ascii="Times New Roman" w:hAnsi="Times New Roman"/>
          <w:sz w:val="26"/>
        </w:rPr>
        <w:t>Giải thể cơ sở giáo dục mầm non độc lập (theo đề nghị của tổ chức, cá nhân thành lập trường)</w:t>
      </w:r>
    </w:p>
    <w:p w:rsidR="003834B9" w:rsidRDefault="003834B9" w:rsidP="003834B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834B9" w:rsidRDefault="003834B9" w:rsidP="003834B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834B9" w:rsidRDefault="003834B9" w:rsidP="003834B9">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3834B9" w:rsidRDefault="003834B9" w:rsidP="003834B9">
      <w:pPr>
        <w:spacing w:line="276" w:lineRule="auto"/>
        <w:jc w:val="both"/>
      </w:pPr>
      <w:r>
        <w:rPr>
          <w:rFonts w:ascii="Times New Roman" w:hAnsi="Times New Roman"/>
          <w:b/>
          <w:sz w:val="26"/>
        </w:rPr>
        <w:t xml:space="preserve">Trình tự thực hiện: </w:t>
      </w:r>
    </w:p>
    <w:p w:rsidR="003834B9" w:rsidRDefault="003834B9" w:rsidP="003834B9">
      <w:pPr>
        <w:shd w:val="clear" w:color="auto" w:fill="F2F6F9"/>
        <w:spacing w:before="120" w:line="276" w:lineRule="auto"/>
        <w:jc w:val="both"/>
      </w:pPr>
    </w:p>
    <w:p w:rsidR="003834B9" w:rsidRDefault="003834B9" w:rsidP="003834B9">
      <w:pPr>
        <w:spacing w:line="276" w:lineRule="auto"/>
        <w:jc w:val="both"/>
      </w:pPr>
      <w:r>
        <w:rPr>
          <w:rFonts w:ascii="Times New Roman" w:hAnsi="Times New Roman"/>
          <w:sz w:val="26"/>
        </w:rPr>
        <w:t>a) Tổ chức, cá nhân gửi 01 bộ hồ sơ quy định tại điểm b khoản 3 Điều 9 Phụ lục I Nghị định số 142/2025/NĐ-CP qua cổng dịch vụ công trực tuyến hoặc bưu chính hoặc trực tiếp tới Ủy ban nhân dân cấp xã.</w:t>
      </w:r>
    </w:p>
    <w:p w:rsidR="003834B9" w:rsidRDefault="003834B9" w:rsidP="003834B9">
      <w:pPr>
        <w:spacing w:line="276" w:lineRule="auto"/>
        <w:jc w:val="both"/>
      </w:pPr>
      <w:r>
        <w:rPr>
          <w:rFonts w:ascii="Times New Roman" w:hAnsi="Times New Roman"/>
          <w:sz w:val="26"/>
        </w:rPr>
        <w:t>b) Trong thời hạn 10 ngày, kể từ ngày nhận đủ hồ sơ đề nghị giải thể, Chủ tịch Ủy ban nhân dân cấp xã xem xét quyết định việc giải thể cơ sở giáo dục mầm non độc lập.</w:t>
      </w:r>
    </w:p>
    <w:p w:rsidR="003834B9" w:rsidRDefault="003834B9" w:rsidP="003834B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87"/>
        <w:gridCol w:w="1528"/>
        <w:gridCol w:w="2444"/>
        <w:gridCol w:w="3690"/>
      </w:tblGrid>
      <w:tr w:rsidR="003834B9" w:rsidTr="00070FB0">
        <w:tc>
          <w:tcPr>
            <w:tcW w:w="1500" w:type="dxa"/>
          </w:tcPr>
          <w:p w:rsidR="003834B9" w:rsidRDefault="003834B9" w:rsidP="00070FB0"/>
          <w:p w:rsidR="003834B9" w:rsidRDefault="003834B9" w:rsidP="00070FB0">
            <w:pPr>
              <w:spacing w:line="276" w:lineRule="auto"/>
              <w:jc w:val="center"/>
            </w:pPr>
            <w:r>
              <w:rPr>
                <w:rFonts w:ascii="Times New Roman" w:hAnsi="Times New Roman"/>
                <w:b/>
                <w:sz w:val="26"/>
              </w:rPr>
              <w:t>Hình thức nộp</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Thời hạn giải quyết</w:t>
            </w:r>
          </w:p>
        </w:tc>
        <w:tc>
          <w:tcPr>
            <w:tcW w:w="3500" w:type="dxa"/>
          </w:tcPr>
          <w:p w:rsidR="003834B9" w:rsidRDefault="003834B9" w:rsidP="00070FB0"/>
          <w:p w:rsidR="003834B9" w:rsidRDefault="003834B9" w:rsidP="00070FB0">
            <w:pPr>
              <w:spacing w:line="276" w:lineRule="auto"/>
              <w:jc w:val="center"/>
            </w:pPr>
            <w:r>
              <w:rPr>
                <w:rFonts w:ascii="Times New Roman" w:hAnsi="Times New Roman"/>
                <w:b/>
                <w:sz w:val="26"/>
              </w:rPr>
              <w:t>Phí, lệ phí</w:t>
            </w:r>
          </w:p>
        </w:tc>
        <w:tc>
          <w:tcPr>
            <w:tcW w:w="3000" w:type="dxa"/>
          </w:tcPr>
          <w:p w:rsidR="003834B9" w:rsidRDefault="003834B9" w:rsidP="00070FB0"/>
          <w:p w:rsidR="003834B9" w:rsidRDefault="003834B9" w:rsidP="00070FB0">
            <w:pPr>
              <w:spacing w:line="276" w:lineRule="auto"/>
              <w:jc w:val="center"/>
            </w:pPr>
            <w:r>
              <w:rPr>
                <w:rFonts w:ascii="Times New Roman" w:hAnsi="Times New Roman"/>
                <w:b/>
                <w:sz w:val="26"/>
              </w:rPr>
              <w:t>Mô tả</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Trực tiếp</w:t>
            </w: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 kể từ ngày nhận đủ hồ sơ đề nghị giải thể.</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Trực tuyến</w:t>
            </w: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 kể từ ngày nhận đủ hồ sơ đề nghị giải thể.</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Dịch vụ bưu chính</w:t>
            </w: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10 ngày, kể từ ngày nhận đủ hồ sơ đề nghị giải thể.</w:t>
            </w:r>
          </w:p>
        </w:tc>
      </w:tr>
    </w:tbl>
    <w:p w:rsidR="003834B9" w:rsidRDefault="003834B9" w:rsidP="003834B9">
      <w:pPr>
        <w:spacing w:before="240" w:line="276" w:lineRule="auto"/>
        <w:jc w:val="both"/>
      </w:pPr>
      <w:r>
        <w:rPr>
          <w:rFonts w:ascii="Times New Roman" w:hAnsi="Times New Roman"/>
          <w:b/>
          <w:sz w:val="26"/>
        </w:rPr>
        <w:t xml:space="preserve">Thành phần hồ sơ: </w:t>
      </w:r>
    </w:p>
    <w:p w:rsidR="003834B9" w:rsidRDefault="003834B9" w:rsidP="003834B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44"/>
        <w:gridCol w:w="1755"/>
        <w:gridCol w:w="1150"/>
      </w:tblGrid>
      <w:tr w:rsidR="003834B9" w:rsidTr="00070FB0">
        <w:tc>
          <w:tcPr>
            <w:tcW w:w="6000" w:type="dxa"/>
          </w:tcPr>
          <w:p w:rsidR="003834B9" w:rsidRDefault="003834B9" w:rsidP="00070FB0"/>
          <w:p w:rsidR="003834B9" w:rsidRDefault="003834B9" w:rsidP="00070FB0">
            <w:pPr>
              <w:spacing w:line="276" w:lineRule="auto"/>
              <w:jc w:val="center"/>
            </w:pPr>
            <w:r>
              <w:rPr>
                <w:rFonts w:ascii="Times New Roman" w:hAnsi="Times New Roman"/>
                <w:b/>
                <w:sz w:val="26"/>
              </w:rPr>
              <w:t>Tên giấy tờ</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Mẫu đơn, tờ khai</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Số lượng</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Phương án xử lý về tổ chức bộ máy, nhân sự, tài chính, tài sản, đất đai và các vấn đề khác có liên quan đến cơ sở giáo dục mầm non độc lập</w:t>
            </w:r>
          </w:p>
        </w:tc>
        <w:tc>
          <w:tcPr>
            <w:tcW w:w="0" w:type="auto"/>
          </w:tcPr>
          <w:p w:rsidR="003834B9" w:rsidRDefault="003834B9" w:rsidP="00070FB0"/>
        </w:tc>
        <w:tc>
          <w:tcPr>
            <w:tcW w:w="0" w:type="auto"/>
          </w:tcPr>
          <w:p w:rsidR="003834B9" w:rsidRDefault="003834B9" w:rsidP="00070FB0"/>
          <w:p w:rsidR="003834B9" w:rsidRDefault="003834B9" w:rsidP="00070FB0">
            <w:pPr>
              <w:spacing w:line="276" w:lineRule="auto"/>
            </w:pPr>
            <w:r>
              <w:rPr>
                <w:rFonts w:ascii="Times New Roman" w:hAnsi="Times New Roman"/>
                <w:sz w:val="26"/>
              </w:rPr>
              <w:t>Bản chính: 1</w:t>
            </w:r>
            <w:r>
              <w:rPr>
                <w:rFonts w:ascii="Times New Roman" w:hAnsi="Times New Roman"/>
                <w:sz w:val="26"/>
              </w:rPr>
              <w:br/>
              <w:t>Bản sao: 0</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Tờ trình đề nghị giải thể cơ sở giáo dục mầm non độc lập (theo Mẫu số 06 Phụ lục II kèm theo Nghị định số 142/2025/NĐ-CP ).</w:t>
            </w:r>
          </w:p>
        </w:tc>
        <w:tc>
          <w:tcPr>
            <w:tcW w:w="0" w:type="auto"/>
          </w:tcPr>
          <w:p w:rsidR="003834B9" w:rsidRDefault="003834B9" w:rsidP="00070FB0"/>
          <w:p w:rsidR="003834B9" w:rsidRDefault="003834B9" w:rsidP="00070FB0">
            <w:pPr>
              <w:spacing w:line="276" w:lineRule="auto"/>
            </w:pPr>
            <w:r>
              <w:rPr>
                <w:rFonts w:ascii="Times New Roman" w:hAnsi="Times New Roman"/>
                <w:sz w:val="26"/>
              </w:rPr>
              <w:t>Mus06PL2.doc</w:t>
            </w:r>
          </w:p>
        </w:tc>
        <w:tc>
          <w:tcPr>
            <w:tcW w:w="0" w:type="auto"/>
          </w:tcPr>
          <w:p w:rsidR="003834B9" w:rsidRDefault="003834B9" w:rsidP="00070FB0"/>
          <w:p w:rsidR="003834B9" w:rsidRDefault="003834B9" w:rsidP="00070FB0">
            <w:pPr>
              <w:spacing w:line="276" w:lineRule="auto"/>
            </w:pPr>
            <w:r>
              <w:rPr>
                <w:rFonts w:ascii="Times New Roman" w:hAnsi="Times New Roman"/>
                <w:sz w:val="26"/>
              </w:rPr>
              <w:t>Bản chính: 1</w:t>
            </w:r>
            <w:r>
              <w:rPr>
                <w:rFonts w:ascii="Times New Roman" w:hAnsi="Times New Roman"/>
                <w:sz w:val="26"/>
              </w:rPr>
              <w:br/>
              <w:t>Bản sao: 0</w:t>
            </w:r>
          </w:p>
        </w:tc>
      </w:tr>
    </w:tbl>
    <w:p w:rsidR="003834B9" w:rsidRDefault="003834B9" w:rsidP="003834B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3834B9" w:rsidRDefault="003834B9" w:rsidP="003834B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834B9" w:rsidRDefault="003834B9" w:rsidP="003834B9">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xã</w:t>
      </w:r>
    </w:p>
    <w:p w:rsidR="003834B9" w:rsidRDefault="003834B9" w:rsidP="003834B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giải thể cơ sở giáo dục mầm non độc lập của Chủ tịch Ủy ban nhân dân cấp xã.</w:t>
      </w:r>
    </w:p>
    <w:p w:rsidR="003834B9" w:rsidRDefault="003834B9" w:rsidP="003834B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3834B9" w:rsidTr="00070FB0">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Số ký hiệu</w:t>
            </w:r>
          </w:p>
        </w:tc>
        <w:tc>
          <w:tcPr>
            <w:tcW w:w="3500" w:type="dxa"/>
          </w:tcPr>
          <w:p w:rsidR="003834B9" w:rsidRDefault="003834B9" w:rsidP="00070FB0"/>
          <w:p w:rsidR="003834B9" w:rsidRDefault="003834B9" w:rsidP="00070FB0">
            <w:pPr>
              <w:spacing w:line="276" w:lineRule="auto"/>
              <w:jc w:val="center"/>
            </w:pPr>
            <w:r>
              <w:rPr>
                <w:rFonts w:ascii="Times New Roman" w:hAnsi="Times New Roman"/>
                <w:b/>
                <w:sz w:val="26"/>
              </w:rPr>
              <w:t>Trích yếu</w:t>
            </w:r>
          </w:p>
        </w:tc>
        <w:tc>
          <w:tcPr>
            <w:tcW w:w="1500" w:type="dxa"/>
          </w:tcPr>
          <w:p w:rsidR="003834B9" w:rsidRDefault="003834B9" w:rsidP="00070FB0"/>
          <w:p w:rsidR="003834B9" w:rsidRDefault="003834B9" w:rsidP="00070FB0">
            <w:pPr>
              <w:spacing w:line="276" w:lineRule="auto"/>
              <w:jc w:val="center"/>
            </w:pPr>
            <w:r>
              <w:rPr>
                <w:rFonts w:ascii="Times New Roman" w:hAnsi="Times New Roman"/>
                <w:b/>
                <w:sz w:val="26"/>
              </w:rPr>
              <w:t>Ngày ban hành</w:t>
            </w:r>
          </w:p>
        </w:tc>
        <w:tc>
          <w:tcPr>
            <w:tcW w:w="3000" w:type="dxa"/>
          </w:tcPr>
          <w:p w:rsidR="003834B9" w:rsidRDefault="003834B9" w:rsidP="00070FB0"/>
          <w:p w:rsidR="003834B9" w:rsidRDefault="003834B9" w:rsidP="00070FB0">
            <w:pPr>
              <w:spacing w:line="276" w:lineRule="auto"/>
              <w:jc w:val="center"/>
            </w:pPr>
            <w:r>
              <w:rPr>
                <w:rFonts w:ascii="Times New Roman" w:hAnsi="Times New Roman"/>
                <w:b/>
                <w:sz w:val="26"/>
              </w:rPr>
              <w:t>Cơ quan ban hành</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125/2024/NĐ-CP</w:t>
            </w: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Nghị định quy định điều kiện đầu tư và hoạt động </w:t>
            </w:r>
            <w:r>
              <w:rPr>
                <w:rFonts w:ascii="Times New Roman" w:hAnsi="Times New Roman"/>
                <w:sz w:val="26"/>
              </w:rPr>
              <w:lastRenderedPageBreak/>
              <w:t>trong lĩnh vực giáo dục</w:t>
            </w:r>
          </w:p>
        </w:tc>
        <w:tc>
          <w:tcPr>
            <w:tcW w:w="0" w:type="auto"/>
          </w:tcPr>
          <w:p w:rsidR="003834B9" w:rsidRDefault="003834B9" w:rsidP="00070FB0"/>
          <w:p w:rsidR="003834B9" w:rsidRDefault="003834B9" w:rsidP="00070FB0">
            <w:pPr>
              <w:spacing w:line="276" w:lineRule="auto"/>
            </w:pPr>
            <w:r>
              <w:rPr>
                <w:rFonts w:ascii="Times New Roman" w:hAnsi="Times New Roman"/>
                <w:sz w:val="26"/>
              </w:rPr>
              <w:t>05-10-</w:t>
            </w:r>
            <w:r>
              <w:rPr>
                <w:rFonts w:ascii="Times New Roman" w:hAnsi="Times New Roman"/>
                <w:sz w:val="26"/>
              </w:rPr>
              <w:lastRenderedPageBreak/>
              <w:t>2024</w:t>
            </w:r>
          </w:p>
        </w:tc>
        <w:tc>
          <w:tcPr>
            <w:tcW w:w="0" w:type="auto"/>
          </w:tcPr>
          <w:p w:rsidR="003834B9" w:rsidRDefault="003834B9" w:rsidP="00070FB0"/>
          <w:p w:rsidR="003834B9" w:rsidRDefault="003834B9" w:rsidP="00070FB0">
            <w:pPr>
              <w:spacing w:line="276" w:lineRule="auto"/>
            </w:pPr>
            <w:r>
              <w:rPr>
                <w:rFonts w:ascii="Times New Roman" w:hAnsi="Times New Roman"/>
                <w:sz w:val="26"/>
              </w:rPr>
              <w:t>Chính phủ</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Nghị định số 142/2025/NĐ-CP</w:t>
            </w:r>
          </w:p>
        </w:tc>
        <w:tc>
          <w:tcPr>
            <w:tcW w:w="0" w:type="auto"/>
          </w:tcPr>
          <w:p w:rsidR="003834B9" w:rsidRDefault="003834B9" w:rsidP="00070FB0"/>
          <w:p w:rsidR="003834B9" w:rsidRDefault="003834B9" w:rsidP="00070FB0">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834B9" w:rsidRDefault="003834B9" w:rsidP="00070FB0"/>
          <w:p w:rsidR="003834B9" w:rsidRDefault="003834B9" w:rsidP="00070FB0">
            <w:pPr>
              <w:spacing w:line="276" w:lineRule="auto"/>
            </w:pPr>
            <w:r>
              <w:rPr>
                <w:rFonts w:ascii="Times New Roman" w:hAnsi="Times New Roman"/>
                <w:sz w:val="26"/>
              </w:rPr>
              <w:t>12-06-2025</w:t>
            </w:r>
          </w:p>
        </w:tc>
        <w:tc>
          <w:tcPr>
            <w:tcW w:w="0" w:type="auto"/>
          </w:tcPr>
          <w:p w:rsidR="003834B9" w:rsidRDefault="003834B9" w:rsidP="00070FB0"/>
          <w:p w:rsidR="003834B9" w:rsidRDefault="003834B9" w:rsidP="00070FB0">
            <w:pPr>
              <w:spacing w:line="276" w:lineRule="auto"/>
            </w:pPr>
            <w:r>
              <w:rPr>
                <w:rFonts w:ascii="Times New Roman" w:hAnsi="Times New Roman"/>
                <w:sz w:val="26"/>
              </w:rPr>
              <w:t>Chính phủ</w:t>
            </w:r>
          </w:p>
        </w:tc>
      </w:tr>
    </w:tbl>
    <w:p w:rsidR="003834B9" w:rsidRDefault="003834B9" w:rsidP="003834B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quy định.</w:t>
      </w:r>
    </w:p>
    <w:p w:rsidR="003834B9" w:rsidRDefault="003834B9" w:rsidP="003834B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834B9" w:rsidRDefault="003834B9" w:rsidP="003834B9">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rPr>
          <w:rFonts w:ascii="Times New Roman" w:hAnsi="Times New Roman"/>
          <w:sz w:val="26"/>
        </w:rPr>
      </w:pPr>
    </w:p>
    <w:p w:rsidR="003834B9" w:rsidRDefault="003834B9" w:rsidP="003834B9">
      <w:pPr>
        <w:spacing w:line="276" w:lineRule="auto"/>
        <w:jc w:val="both"/>
      </w:pPr>
      <w:r>
        <w:rPr>
          <w:rFonts w:ascii="Times New Roman" w:hAnsi="Times New Roman"/>
          <w:sz w:val="26"/>
        </w:rPr>
        <w:t xml:space="preserve">6. </w:t>
      </w:r>
      <w:r w:rsidRPr="005B3DB6">
        <w:rPr>
          <w:rFonts w:ascii="Cambria Math" w:eastAsia="Cambria Math" w:hAnsi="Cambria Math"/>
          <w:color w:val="000000"/>
          <w:sz w:val="26"/>
          <w:szCs w:val="26"/>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sidR="003834B9" w:rsidRDefault="003834B9" w:rsidP="00715619">
      <w:pPr>
        <w:spacing w:line="276" w:lineRule="auto"/>
        <w:jc w:val="both"/>
      </w:pPr>
    </w:p>
    <w:p w:rsidR="003834B9" w:rsidRDefault="003834B9" w:rsidP="003834B9">
      <w:pPr>
        <w:spacing w:line="276" w:lineRule="auto"/>
        <w:jc w:val="both"/>
      </w:pPr>
      <w:r>
        <w:rPr>
          <w:rFonts w:ascii="Times New Roman" w:hAnsi="Times New Roman"/>
          <w:b/>
          <w:sz w:val="26"/>
        </w:rPr>
        <w:t xml:space="preserve">Mã thủ tục: </w:t>
      </w:r>
      <w:r>
        <w:rPr>
          <w:rFonts w:ascii="Times New Roman" w:hAnsi="Times New Roman"/>
          <w:sz w:val="26"/>
        </w:rPr>
        <w:t>3.000309</w:t>
      </w:r>
    </w:p>
    <w:p w:rsidR="003834B9" w:rsidRDefault="003834B9" w:rsidP="003834B9">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834B9" w:rsidRDefault="003834B9" w:rsidP="003834B9">
      <w:pPr>
        <w:spacing w:line="276" w:lineRule="auto"/>
        <w:jc w:val="both"/>
      </w:pPr>
      <w:r>
        <w:rPr>
          <w:rFonts w:ascii="Times New Roman" w:hAnsi="Times New Roman"/>
          <w:b/>
          <w:sz w:val="26"/>
        </w:rPr>
        <w:t xml:space="preserve">Tên thủ tục: </w:t>
      </w:r>
      <w:r>
        <w:rPr>
          <w:rFonts w:ascii="Times New Roman" w:hAnsi="Times New Roman"/>
          <w:sz w:val="26"/>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sidR="003834B9" w:rsidRDefault="003834B9" w:rsidP="003834B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834B9" w:rsidRDefault="003834B9" w:rsidP="003834B9">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3834B9" w:rsidRDefault="003834B9" w:rsidP="003834B9">
      <w:pPr>
        <w:spacing w:line="276" w:lineRule="auto"/>
        <w:jc w:val="both"/>
      </w:pPr>
      <w:r>
        <w:rPr>
          <w:rFonts w:ascii="Times New Roman" w:hAnsi="Times New Roman"/>
          <w:b/>
          <w:sz w:val="26"/>
        </w:rPr>
        <w:t xml:space="preserve">Lĩnh vực: </w:t>
      </w:r>
      <w:r>
        <w:rPr>
          <w:rFonts w:ascii="Times New Roman" w:hAnsi="Times New Roman"/>
          <w:sz w:val="26"/>
        </w:rPr>
        <w:t>Các cơ sở giáo dục khác</w:t>
      </w:r>
    </w:p>
    <w:p w:rsidR="003834B9" w:rsidRDefault="003834B9" w:rsidP="003834B9">
      <w:pPr>
        <w:spacing w:line="276" w:lineRule="auto"/>
        <w:jc w:val="both"/>
      </w:pPr>
      <w:r>
        <w:rPr>
          <w:rFonts w:ascii="Times New Roman" w:hAnsi="Times New Roman"/>
          <w:b/>
          <w:sz w:val="26"/>
        </w:rPr>
        <w:t xml:space="preserve">Trình tự thực hiện: </w:t>
      </w:r>
    </w:p>
    <w:p w:rsidR="003834B9" w:rsidRDefault="003834B9" w:rsidP="003834B9">
      <w:pPr>
        <w:shd w:val="clear" w:color="auto" w:fill="F2F6F9"/>
        <w:spacing w:before="120" w:line="276" w:lineRule="auto"/>
        <w:jc w:val="both"/>
      </w:pPr>
    </w:p>
    <w:p w:rsidR="003834B9" w:rsidRDefault="003834B9" w:rsidP="003834B9">
      <w:pPr>
        <w:spacing w:line="276" w:lineRule="auto"/>
        <w:jc w:val="both"/>
      </w:pPr>
      <w:r>
        <w:rPr>
          <w:rFonts w:ascii="Times New Roman" w:hAnsi="Times New Roman"/>
          <w:sz w:val="26"/>
        </w:rPr>
        <w:t xml:space="preserve">a) Nhà trường, trung tâm giáo dục thường xuyên, trung tâm giáo dục nghề nghiệp - giáo dục thường xuyên gửi 01 bộ hồ sơ quy định tại khoản 2 Điều 55 Phụ lục I kèm </w:t>
      </w:r>
      <w:r>
        <w:rPr>
          <w:rFonts w:ascii="Times New Roman" w:hAnsi="Times New Roman"/>
          <w:sz w:val="26"/>
        </w:rPr>
        <w:lastRenderedPageBreak/>
        <w:t>theo Nghị định 142/2025/NĐ-CP qua cổng dịch công trực tuyến hoặc bưu chính hoặc trực tiếp đến Ủy ban nhân dân cấp xã;</w:t>
      </w:r>
    </w:p>
    <w:p w:rsidR="003834B9" w:rsidRDefault="003834B9" w:rsidP="003834B9">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nhà trường, trung tâm; nếu hồ sơ hợp lệ, Ủy ban nhân dân cấp xã tổ chức thẩm định các điều kiện thành lập lớp dành cho người khuyết tật;</w:t>
      </w:r>
    </w:p>
    <w:p w:rsidR="003834B9" w:rsidRDefault="003834B9" w:rsidP="003834B9">
      <w:pPr>
        <w:spacing w:line="276" w:lineRule="auto"/>
        <w:jc w:val="both"/>
      </w:pPr>
      <w:r>
        <w:rPr>
          <w:rFonts w:ascii="Times New Roman" w:hAnsi="Times New Roman"/>
          <w:sz w:val="26"/>
        </w:rPr>
        <w:t>c) Trong thời hạn 20 ngày,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kèm theo Nghị định 142/2025/NĐ-CP; trình Chủ tịch Ủy ban nhân dân cấp xã xem xét, quyết định;</w:t>
      </w:r>
    </w:p>
    <w:p w:rsidR="003834B9" w:rsidRDefault="003834B9" w:rsidP="003834B9">
      <w:pPr>
        <w:spacing w:line="276" w:lineRule="auto"/>
        <w:jc w:val="both"/>
      </w:pPr>
      <w:r>
        <w:rPr>
          <w:rFonts w:ascii="Times New Roman" w:hAnsi="Times New Roman"/>
          <w:sz w:val="26"/>
        </w:rPr>
        <w:t>d) Trong thời hạn 05 ngày làm việc, kể từ ngày nhận được báo cáo thẩm định của Ủy ban nhân dân cấp xã hoặc Sở Giáo dục và Đào tạo, nếu đủ điều kiện thì Chủ tịch Ủy ban nhân dân cấp xã quyết định thành lập lớp dành cho người khuyết tật; nếu chưa đủ điều kiện thì thông báo bằng văn bản cho nhà trường, trung tâm và nêu rõ lý do. Quyết định thành lập lớp dành cho người khuyết tật (theo Mẫu số 10 Phụ lục II kèm theo Nghị định 142/2025/NĐ-CP) được công bố công khai trên các phương tiện thông tin đại chúng.</w:t>
      </w:r>
    </w:p>
    <w:p w:rsidR="003834B9" w:rsidRDefault="003834B9" w:rsidP="003834B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2"/>
        <w:gridCol w:w="866"/>
        <w:gridCol w:w="961"/>
        <w:gridCol w:w="6500"/>
      </w:tblGrid>
      <w:tr w:rsidR="003834B9" w:rsidTr="00070FB0">
        <w:tc>
          <w:tcPr>
            <w:tcW w:w="1500" w:type="dxa"/>
          </w:tcPr>
          <w:p w:rsidR="003834B9" w:rsidRDefault="003834B9" w:rsidP="00070FB0"/>
          <w:p w:rsidR="003834B9" w:rsidRDefault="003834B9" w:rsidP="00070FB0">
            <w:pPr>
              <w:spacing w:line="276" w:lineRule="auto"/>
              <w:jc w:val="center"/>
            </w:pPr>
            <w:r>
              <w:rPr>
                <w:rFonts w:ascii="Times New Roman" w:hAnsi="Times New Roman"/>
                <w:b/>
                <w:sz w:val="26"/>
              </w:rPr>
              <w:t>Hình thức nộp</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Thời hạn giải quyết</w:t>
            </w:r>
          </w:p>
        </w:tc>
        <w:tc>
          <w:tcPr>
            <w:tcW w:w="3500" w:type="dxa"/>
          </w:tcPr>
          <w:p w:rsidR="003834B9" w:rsidRDefault="003834B9" w:rsidP="00070FB0"/>
          <w:p w:rsidR="003834B9" w:rsidRDefault="003834B9" w:rsidP="00070FB0">
            <w:pPr>
              <w:spacing w:line="276" w:lineRule="auto"/>
              <w:jc w:val="center"/>
            </w:pPr>
            <w:r>
              <w:rPr>
                <w:rFonts w:ascii="Times New Roman" w:hAnsi="Times New Roman"/>
                <w:b/>
                <w:sz w:val="26"/>
              </w:rPr>
              <w:t>Phí, lệ phí</w:t>
            </w:r>
          </w:p>
        </w:tc>
        <w:tc>
          <w:tcPr>
            <w:tcW w:w="3000" w:type="dxa"/>
          </w:tcPr>
          <w:p w:rsidR="003834B9" w:rsidRDefault="003834B9" w:rsidP="00070FB0"/>
          <w:p w:rsidR="003834B9" w:rsidRDefault="003834B9" w:rsidP="00070FB0">
            <w:pPr>
              <w:spacing w:line="276" w:lineRule="auto"/>
              <w:jc w:val="center"/>
            </w:pPr>
            <w:r>
              <w:rPr>
                <w:rFonts w:ascii="Times New Roman" w:hAnsi="Times New Roman"/>
                <w:b/>
                <w:sz w:val="26"/>
              </w:rPr>
              <w:t>Mô tả</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Trực tiếp</w:t>
            </w: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 </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 Trường hợp hồ sơ hợp lệ: 10 ngày làm việc và 20 ngày, cụ thể: a) Trong thời hạn 05 ngày làm việc, kể từ ngày nhận đủ hồ sơ, nếu hồ sơ hợp lệ, Ủy ban nhân dân cấp xã tổ chức thẩm định các điều kiện thành lập lớp dành cho người khuyết tật; b) Trong thời hạn 20 ngày,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kèm theo Nghị định 142/2025/NĐ-CP; trình Chủ tịch Ủy ban nhân dân cấp xã xem xét, quyết định; c) Trong thời hạn 05 ngày làm việc, kể từ ngày nhận được báo cáo thẩm định của Ủy ban nhân dân cấp xã hoặc Sở Giáo dục và Đào tạo, nếu đủ điều kiện thì Chủ tịch Ủy ban nhân dân cấp xã quyết định thành lập lớp dành cho người khuyết tật; nếu chưa đủ điều kiện thì thông báo bằng văn bản cho nhà trường, trung tâm và </w:t>
            </w:r>
            <w:r>
              <w:rPr>
                <w:rFonts w:ascii="Times New Roman" w:hAnsi="Times New Roman"/>
                <w:sz w:val="26"/>
              </w:rPr>
              <w:lastRenderedPageBreak/>
              <w:t>nêu rõ lý do. - Trường hợp hồ sơ không hợp lệ: Trong thời hạn 05 ngày làm việc, kể từ ngày nhận đủ hồ sơ, Ủy ban nhân dân cấp xã thông báo bằng văn bản những nội dung cần chỉnh sửa, bổ sung cho nhà trường, trung tâm.</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Trực tuyến</w:t>
            </w: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 </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 Trường hợp hồ sơ hợp lệ: 10 ngày làm việc và 20 ngày, cụ thể: a) Trong thời hạn 05 ngày làm việc, kể từ ngày nhận đủ hồ sơ, nếu hồ sơ hợp lệ, Ủy ban nhân dân cấp xã tổ chức thẩm định các điều kiện thành lập lớp dành cho người khuyết tật; b) Trong thời hạn 20 ngày,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kèm theo Nghị định 142/2025/NĐ-CP; trình Chủ tịch Ủy ban nhân dân cấp xã xem xét, quyết định; c) Trong thời hạn 05 ngày làm việc, kể từ ngày nhận được báo cáo thẩm định của Ủy ban nhân dân cấp xã hoặc Sở Giáo dục và Đào tạo, nếu đủ điều kiện thì Chủ tịch Ủy ban nhân dân cấp xã quyết định thành lập lớp dành cho người khuyết tật; nếu chưa đủ điều kiện thì thông báo bằng văn bản cho nhà trường, trung tâm và nêu rõ lý do. - Trường hợp hồ sơ không hợp lệ: Trong thời hạn 05 ngày làm việc, kể từ ngày nhận đủ hồ sơ, Ủy ban nhân dân cấp xã thông báo bằng văn bản những nội dung cần chỉnh sửa, bổ sung cho nhà trường, trung tâm.</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Dịch vụ bưu chính</w:t>
            </w: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 </w:t>
            </w:r>
          </w:p>
        </w:tc>
        <w:tc>
          <w:tcPr>
            <w:tcW w:w="0" w:type="auto"/>
          </w:tcPr>
          <w:p w:rsidR="003834B9" w:rsidRDefault="003834B9" w:rsidP="00070FB0"/>
          <w:p w:rsidR="003834B9" w:rsidRDefault="003834B9" w:rsidP="00070FB0">
            <w:pPr>
              <w:spacing w:line="276" w:lineRule="auto"/>
            </w:pP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 Trường hợp hồ sơ hợp lệ: 10 ngày làm việc và 20 ngày, cụ thể: a) Trong thời hạn 05 ngày làm việc, kể từ ngày nhận đủ hồ sơ, nếu hồ sơ hợp lệ, Ủy ban nhân dân cấp xã tổ chức thẩm định các điều kiện thành lập lớp dành cho người khuyết tật; b) Trong thời hạn 20 ngày, kể từ ngày nhận đủ hồ sơ hợp lệ, Ủy ban nhân dân cấp xã chủ trì, phối hợp với các đơn vị chuyên môn có liên quan thẩm định các điều kiện thành lập lớp dành cho người khuyết tật; lập báo cáo thẩm định để đánh giá tình hình đáp ứng các quy định tại khoản 1 Điều 55 Phụ lục I kèm theo Nghị định 142/2025/NĐ-CP; trình Chủ tịch Ủy ban nhân dân cấp xã xem xét, quyết định; c) Trong thời hạn 05 ngày làm việc, kể từ ngày nhận được báo cáo thẩm định của Ủy ban nhân dân cấp xã hoặc Sở Giáo dục và Đào tạo, nếu đủ điều kiện thì Chủ tịch Ủy ban nhân dân cấp xã quyết định thành lập lớp dành cho người khuyết tật; nếu chưa đủ điều kiện thì thông báo bằng văn bản cho nhà trường, trung tâm và </w:t>
            </w:r>
            <w:r>
              <w:rPr>
                <w:rFonts w:ascii="Times New Roman" w:hAnsi="Times New Roman"/>
                <w:sz w:val="26"/>
              </w:rPr>
              <w:lastRenderedPageBreak/>
              <w:t>nêu rõ lý do. - Trường hợp hồ sơ không hợp lệ: Trong thời hạn 05 ngày làm việc, kể từ ngày nhận đủ hồ sơ, Ủy ban nhân dân cấp xã thông báo bằng văn bản những nội dung cần chỉnh sửa, bổ sung cho nhà trường, trung tâm.</w:t>
            </w:r>
          </w:p>
        </w:tc>
      </w:tr>
    </w:tbl>
    <w:p w:rsidR="003834B9" w:rsidRDefault="003834B9" w:rsidP="003834B9">
      <w:pPr>
        <w:spacing w:before="240" w:line="276" w:lineRule="auto"/>
        <w:jc w:val="both"/>
      </w:pPr>
      <w:r>
        <w:rPr>
          <w:rFonts w:ascii="Times New Roman" w:hAnsi="Times New Roman"/>
          <w:b/>
          <w:sz w:val="26"/>
        </w:rPr>
        <w:lastRenderedPageBreak/>
        <w:t xml:space="preserve">Thành phần hồ sơ: </w:t>
      </w:r>
    </w:p>
    <w:p w:rsidR="003834B9" w:rsidRDefault="003834B9" w:rsidP="003834B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14"/>
        <w:gridCol w:w="1830"/>
        <w:gridCol w:w="1105"/>
      </w:tblGrid>
      <w:tr w:rsidR="003834B9" w:rsidTr="00070FB0">
        <w:tc>
          <w:tcPr>
            <w:tcW w:w="6000" w:type="dxa"/>
          </w:tcPr>
          <w:p w:rsidR="003834B9" w:rsidRDefault="003834B9" w:rsidP="00070FB0"/>
          <w:p w:rsidR="003834B9" w:rsidRDefault="003834B9" w:rsidP="00070FB0">
            <w:pPr>
              <w:spacing w:line="276" w:lineRule="auto"/>
              <w:jc w:val="center"/>
            </w:pPr>
            <w:r>
              <w:rPr>
                <w:rFonts w:ascii="Times New Roman" w:hAnsi="Times New Roman"/>
                <w:b/>
                <w:sz w:val="26"/>
              </w:rPr>
              <w:t>Tên giấy tờ</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Mẫu đơn, tờ khai</w:t>
            </w:r>
          </w:p>
        </w:tc>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Số lượng</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Tờ trình đề nghị thành lập hoặc cho phép thành lập lớp dành cho người khuyết tật (theo Mẫu số 01 Phụ lục II kèm theo Nghị định số 142/2025/NĐ-CP).</w:t>
            </w:r>
          </w:p>
        </w:tc>
        <w:tc>
          <w:tcPr>
            <w:tcW w:w="0" w:type="auto"/>
          </w:tcPr>
          <w:p w:rsidR="003834B9" w:rsidRDefault="003834B9" w:rsidP="00070FB0"/>
          <w:p w:rsidR="003834B9" w:rsidRDefault="003834B9" w:rsidP="00070FB0">
            <w:pPr>
              <w:spacing w:line="276" w:lineRule="auto"/>
            </w:pPr>
            <w:r>
              <w:rPr>
                <w:rFonts w:ascii="Times New Roman" w:hAnsi="Times New Roman"/>
                <w:sz w:val="26"/>
              </w:rPr>
              <w:t>Mus01_PL2.doc</w:t>
            </w:r>
          </w:p>
        </w:tc>
        <w:tc>
          <w:tcPr>
            <w:tcW w:w="0" w:type="auto"/>
          </w:tcPr>
          <w:p w:rsidR="003834B9" w:rsidRDefault="003834B9" w:rsidP="00070FB0"/>
          <w:p w:rsidR="003834B9" w:rsidRDefault="003834B9" w:rsidP="00070FB0">
            <w:pPr>
              <w:spacing w:line="276" w:lineRule="auto"/>
            </w:pPr>
            <w:r>
              <w:rPr>
                <w:rFonts w:ascii="Times New Roman" w:hAnsi="Times New Roman"/>
                <w:sz w:val="26"/>
              </w:rPr>
              <w:t>Bản chính: 1</w:t>
            </w:r>
            <w:r>
              <w:rPr>
                <w:rFonts w:ascii="Times New Roman" w:hAnsi="Times New Roman"/>
                <w:sz w:val="26"/>
              </w:rPr>
              <w:br/>
              <w:t>Bản sao: 0</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Tài liệu, minh chứng về việc đáp ứng các điều kiện quy định tại khoản 1 Điều 55 Phụ lục II kèm theo Nghị định số 142/2025/NĐ-CP.</w:t>
            </w:r>
          </w:p>
        </w:tc>
        <w:tc>
          <w:tcPr>
            <w:tcW w:w="0" w:type="auto"/>
          </w:tcPr>
          <w:p w:rsidR="003834B9" w:rsidRDefault="003834B9" w:rsidP="00070FB0"/>
        </w:tc>
        <w:tc>
          <w:tcPr>
            <w:tcW w:w="0" w:type="auto"/>
          </w:tcPr>
          <w:p w:rsidR="003834B9" w:rsidRDefault="003834B9" w:rsidP="00070FB0"/>
          <w:p w:rsidR="003834B9" w:rsidRDefault="003834B9" w:rsidP="00070FB0">
            <w:pPr>
              <w:spacing w:line="276" w:lineRule="auto"/>
            </w:pPr>
            <w:r>
              <w:rPr>
                <w:rFonts w:ascii="Times New Roman" w:hAnsi="Times New Roman"/>
                <w:sz w:val="26"/>
              </w:rPr>
              <w:t>Bản chính: 0</w:t>
            </w:r>
            <w:r>
              <w:rPr>
                <w:rFonts w:ascii="Times New Roman" w:hAnsi="Times New Roman"/>
                <w:sz w:val="26"/>
              </w:rPr>
              <w:br/>
              <w:t>Bản sao: 1</w:t>
            </w:r>
          </w:p>
        </w:tc>
      </w:tr>
    </w:tbl>
    <w:p w:rsidR="003834B9" w:rsidRDefault="003834B9" w:rsidP="003834B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3834B9" w:rsidRDefault="003834B9" w:rsidP="003834B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834B9" w:rsidRDefault="003834B9" w:rsidP="003834B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834B9" w:rsidRDefault="003834B9" w:rsidP="003834B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hoặc cho phép thành lập lớp dành cho người khuyết tật trong trường mầm non/trường tiểu học/trường trung học cơ sở/trung tâm giáo dục thường xuyên/trung tâm giáo dục nghề nghiệp - giáo dục thường xuyên thực hiện các chương trình xóa mù chữ và chương trình giáo dục thường xuyên cấp trung học cơ sở của Chủ tịch Ủy ban nhân dân cấp xã.</w:t>
      </w:r>
    </w:p>
    <w:p w:rsidR="003834B9" w:rsidRDefault="003834B9" w:rsidP="003834B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3834B9" w:rsidTr="00070FB0">
        <w:tc>
          <w:tcPr>
            <w:tcW w:w="2000" w:type="dxa"/>
          </w:tcPr>
          <w:p w:rsidR="003834B9" w:rsidRDefault="003834B9" w:rsidP="00070FB0"/>
          <w:p w:rsidR="003834B9" w:rsidRDefault="003834B9" w:rsidP="00070FB0">
            <w:pPr>
              <w:spacing w:line="276" w:lineRule="auto"/>
              <w:jc w:val="center"/>
            </w:pPr>
            <w:r>
              <w:rPr>
                <w:rFonts w:ascii="Times New Roman" w:hAnsi="Times New Roman"/>
                <w:b/>
                <w:sz w:val="26"/>
              </w:rPr>
              <w:t>Số ký hiệu</w:t>
            </w:r>
          </w:p>
        </w:tc>
        <w:tc>
          <w:tcPr>
            <w:tcW w:w="3500" w:type="dxa"/>
          </w:tcPr>
          <w:p w:rsidR="003834B9" w:rsidRDefault="003834B9" w:rsidP="00070FB0"/>
          <w:p w:rsidR="003834B9" w:rsidRDefault="003834B9" w:rsidP="00070FB0">
            <w:pPr>
              <w:spacing w:line="276" w:lineRule="auto"/>
              <w:jc w:val="center"/>
            </w:pPr>
            <w:r>
              <w:rPr>
                <w:rFonts w:ascii="Times New Roman" w:hAnsi="Times New Roman"/>
                <w:b/>
                <w:sz w:val="26"/>
              </w:rPr>
              <w:t>Trích yếu</w:t>
            </w:r>
          </w:p>
        </w:tc>
        <w:tc>
          <w:tcPr>
            <w:tcW w:w="1500" w:type="dxa"/>
          </w:tcPr>
          <w:p w:rsidR="003834B9" w:rsidRDefault="003834B9" w:rsidP="00070FB0"/>
          <w:p w:rsidR="003834B9" w:rsidRDefault="003834B9" w:rsidP="00070FB0">
            <w:pPr>
              <w:spacing w:line="276" w:lineRule="auto"/>
              <w:jc w:val="center"/>
            </w:pPr>
            <w:r>
              <w:rPr>
                <w:rFonts w:ascii="Times New Roman" w:hAnsi="Times New Roman"/>
                <w:b/>
                <w:sz w:val="26"/>
              </w:rPr>
              <w:t>Ngày ban hành</w:t>
            </w:r>
          </w:p>
        </w:tc>
        <w:tc>
          <w:tcPr>
            <w:tcW w:w="3000" w:type="dxa"/>
          </w:tcPr>
          <w:p w:rsidR="003834B9" w:rsidRDefault="003834B9" w:rsidP="00070FB0"/>
          <w:p w:rsidR="003834B9" w:rsidRDefault="003834B9" w:rsidP="00070FB0">
            <w:pPr>
              <w:spacing w:line="276" w:lineRule="auto"/>
              <w:jc w:val="center"/>
            </w:pPr>
            <w:r>
              <w:rPr>
                <w:rFonts w:ascii="Times New Roman" w:hAnsi="Times New Roman"/>
                <w:b/>
                <w:sz w:val="26"/>
              </w:rPr>
              <w:t>Cơ quan ban hành</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125/2024/NĐ-CP</w:t>
            </w:r>
          </w:p>
        </w:tc>
        <w:tc>
          <w:tcPr>
            <w:tcW w:w="0" w:type="auto"/>
          </w:tcPr>
          <w:p w:rsidR="003834B9" w:rsidRDefault="003834B9" w:rsidP="00070FB0"/>
          <w:p w:rsidR="003834B9" w:rsidRDefault="003834B9" w:rsidP="00070FB0">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3834B9" w:rsidRDefault="003834B9" w:rsidP="00070FB0"/>
          <w:p w:rsidR="003834B9" w:rsidRDefault="003834B9" w:rsidP="00070FB0">
            <w:pPr>
              <w:spacing w:line="276" w:lineRule="auto"/>
            </w:pPr>
            <w:r>
              <w:rPr>
                <w:rFonts w:ascii="Times New Roman" w:hAnsi="Times New Roman"/>
                <w:sz w:val="26"/>
              </w:rPr>
              <w:t>05-10-2024</w:t>
            </w:r>
          </w:p>
        </w:tc>
        <w:tc>
          <w:tcPr>
            <w:tcW w:w="0" w:type="auto"/>
          </w:tcPr>
          <w:p w:rsidR="003834B9" w:rsidRDefault="003834B9" w:rsidP="00070FB0"/>
          <w:p w:rsidR="003834B9" w:rsidRDefault="003834B9" w:rsidP="00070FB0">
            <w:pPr>
              <w:spacing w:line="276" w:lineRule="auto"/>
            </w:pPr>
            <w:r>
              <w:rPr>
                <w:rFonts w:ascii="Times New Roman" w:hAnsi="Times New Roman"/>
                <w:sz w:val="26"/>
              </w:rPr>
              <w:t>Chính phủ</w:t>
            </w:r>
          </w:p>
        </w:tc>
      </w:tr>
      <w:tr w:rsidR="003834B9" w:rsidTr="00070FB0">
        <w:tc>
          <w:tcPr>
            <w:tcW w:w="0" w:type="auto"/>
          </w:tcPr>
          <w:p w:rsidR="003834B9" w:rsidRDefault="003834B9" w:rsidP="00070FB0"/>
          <w:p w:rsidR="003834B9" w:rsidRDefault="003834B9" w:rsidP="00070FB0">
            <w:pPr>
              <w:spacing w:line="276" w:lineRule="auto"/>
            </w:pPr>
            <w:r>
              <w:rPr>
                <w:rFonts w:ascii="Times New Roman" w:hAnsi="Times New Roman"/>
                <w:sz w:val="26"/>
              </w:rPr>
              <w:t>Nghị định số 142/2025/NĐ-CP</w:t>
            </w:r>
          </w:p>
        </w:tc>
        <w:tc>
          <w:tcPr>
            <w:tcW w:w="0" w:type="auto"/>
          </w:tcPr>
          <w:p w:rsidR="003834B9" w:rsidRDefault="003834B9" w:rsidP="00070FB0"/>
          <w:p w:rsidR="003834B9" w:rsidRDefault="003834B9" w:rsidP="00070FB0">
            <w:pPr>
              <w:spacing w:line="276" w:lineRule="auto"/>
            </w:pPr>
            <w:r>
              <w:rPr>
                <w:rFonts w:ascii="Times New Roman" w:hAnsi="Times New Roman"/>
                <w:sz w:val="26"/>
              </w:rPr>
              <w:t xml:space="preserve">Nghị định số 142/2025/NĐ-CP của Chính phủ: Quy định về phân định thẩm quyền của chính </w:t>
            </w:r>
            <w:r>
              <w:rPr>
                <w:rFonts w:ascii="Times New Roman" w:hAnsi="Times New Roman"/>
                <w:sz w:val="26"/>
              </w:rPr>
              <w:lastRenderedPageBreak/>
              <w:t>quyền địa phương hai cấp trong lĩnh vực quản lý nhà nước của Bộ Giáo dục và Đào tạo</w:t>
            </w:r>
          </w:p>
        </w:tc>
        <w:tc>
          <w:tcPr>
            <w:tcW w:w="0" w:type="auto"/>
          </w:tcPr>
          <w:p w:rsidR="003834B9" w:rsidRDefault="003834B9" w:rsidP="00070FB0"/>
          <w:p w:rsidR="003834B9" w:rsidRDefault="003834B9" w:rsidP="00070FB0">
            <w:pPr>
              <w:spacing w:line="276" w:lineRule="auto"/>
            </w:pPr>
            <w:r>
              <w:rPr>
                <w:rFonts w:ascii="Times New Roman" w:hAnsi="Times New Roman"/>
                <w:sz w:val="26"/>
              </w:rPr>
              <w:t>12-06-2025</w:t>
            </w:r>
          </w:p>
        </w:tc>
        <w:tc>
          <w:tcPr>
            <w:tcW w:w="0" w:type="auto"/>
          </w:tcPr>
          <w:p w:rsidR="003834B9" w:rsidRDefault="003834B9" w:rsidP="00070FB0"/>
          <w:p w:rsidR="003834B9" w:rsidRDefault="003834B9" w:rsidP="00070FB0">
            <w:pPr>
              <w:spacing w:line="276" w:lineRule="auto"/>
            </w:pPr>
            <w:r>
              <w:rPr>
                <w:rFonts w:ascii="Times New Roman" w:hAnsi="Times New Roman"/>
                <w:sz w:val="26"/>
              </w:rPr>
              <w:t>Chính phủ</w:t>
            </w:r>
          </w:p>
        </w:tc>
      </w:tr>
    </w:tbl>
    <w:p w:rsidR="003834B9" w:rsidRDefault="003834B9" w:rsidP="003834B9">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 a) Có chương trình giáo dục và tài liệu giảng dạy, học tập phù hợp với phương thức giáo dục đối với người khuyết tật; b) Có cán bộ quản lý, giáo viên, nhân viên đủ số lượng, phẩm chất, năng lực và trình độ đào tạo đáp ứng hoạt động giáo dục học sinh khuyết tật; c) Có cơ sở vật chất, phương tiện, thiết bị dạy học và hỗ trợ đáp ứng các quy định tại khoản 1 Điều 53 Phụ lục I kèm theo Nghị định 142/2025/NĐ-CP: - Phòng học phù hợp với đặc điểm của người khuyết tật, phòng chức năng tương ứng để thực hiện các hoạt động của trường; - Khu nhà ở cho học sinh đối với trường có người khuyết tật nội trú; - Phương tiện, thiết bị, công cụ sử dụng để đánh giá, can thiệp, dạy học, hướng nghiệp, dạy nghề; - Tài liệu chuyên môn, tài liệu hỗ trợ bảo đảm thực hiện các hoạt động của trường.</w:t>
      </w:r>
    </w:p>
    <w:p w:rsidR="003834B9" w:rsidRDefault="003834B9" w:rsidP="003834B9">
      <w:pPr>
        <w:spacing w:line="276" w:lineRule="auto"/>
        <w:jc w:val="both"/>
      </w:pPr>
      <w:r>
        <w:rPr>
          <w:rFonts w:ascii="Times New Roman" w:hAnsi="Times New Roman"/>
          <w:b/>
          <w:sz w:val="26"/>
        </w:rPr>
        <w:t xml:space="preserve">Từ khóa: </w:t>
      </w:r>
      <w:r>
        <w:rPr>
          <w:rFonts w:ascii="Times New Roman" w:hAnsi="Times New Roman"/>
          <w:sz w:val="26"/>
        </w:rPr>
        <w:t>lớp dành cho người khuyết tật trong trường mầm non, trường tiểu học, trường trung học cơ sở, trung tâm giáo dục thường xuyên</w:t>
      </w:r>
    </w:p>
    <w:p w:rsidR="003834B9" w:rsidRDefault="003834B9" w:rsidP="003834B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834B9" w:rsidRDefault="003834B9" w:rsidP="00715619">
      <w:pPr>
        <w:spacing w:line="276" w:lineRule="auto"/>
        <w:jc w:val="both"/>
      </w:pPr>
    </w:p>
    <w:p w:rsidR="003834B9" w:rsidRDefault="003834B9" w:rsidP="00715619">
      <w:pPr>
        <w:spacing w:line="276" w:lineRule="auto"/>
        <w:jc w:val="both"/>
      </w:pPr>
    </w:p>
    <w:p w:rsidR="003834B9" w:rsidRDefault="003834B9" w:rsidP="00715619">
      <w:pPr>
        <w:spacing w:line="276" w:lineRule="auto"/>
        <w:jc w:val="both"/>
      </w:pPr>
    </w:p>
    <w:p w:rsidR="003834B9" w:rsidRDefault="003834B9" w:rsidP="00715619">
      <w:pPr>
        <w:spacing w:line="276" w:lineRule="auto"/>
        <w:jc w:val="both"/>
      </w:pPr>
    </w:p>
    <w:p w:rsidR="003834B9" w:rsidRDefault="003834B9" w:rsidP="00715619">
      <w:pPr>
        <w:spacing w:line="276" w:lineRule="auto"/>
        <w:jc w:val="both"/>
      </w:pPr>
    </w:p>
    <w:p w:rsidR="003834B9" w:rsidRDefault="003834B9" w:rsidP="00715619">
      <w:pPr>
        <w:spacing w:line="276" w:lineRule="auto"/>
        <w:jc w:val="both"/>
      </w:pPr>
    </w:p>
    <w:p w:rsidR="003834B9" w:rsidRDefault="003834B9" w:rsidP="00715619">
      <w:pPr>
        <w:spacing w:line="276" w:lineRule="auto"/>
        <w:jc w:val="both"/>
      </w:pPr>
    </w:p>
    <w:p w:rsidR="003834B9" w:rsidRDefault="00070FB0" w:rsidP="00070FB0">
      <w:pPr>
        <w:spacing w:line="276" w:lineRule="auto"/>
        <w:ind w:firstLine="720"/>
        <w:jc w:val="both"/>
        <w:rPr>
          <w:rFonts w:ascii="Cambria Math" w:hAnsi="Cambria Math"/>
          <w:b/>
          <w:bCs/>
          <w:sz w:val="26"/>
          <w:szCs w:val="26"/>
        </w:rPr>
      </w:pPr>
      <w:r w:rsidRPr="00F70B2D">
        <w:rPr>
          <w:rFonts w:ascii="Cambria Math" w:hAnsi="Cambria Math"/>
          <w:b/>
          <w:bCs/>
          <w:sz w:val="26"/>
          <w:szCs w:val="26"/>
        </w:rPr>
        <w:t>LĨNH VỰC GIÁO DỤC MẦM NON</w:t>
      </w:r>
    </w:p>
    <w:p w:rsidR="00070FB0" w:rsidRDefault="00070FB0" w:rsidP="00070FB0">
      <w:pPr>
        <w:spacing w:line="276" w:lineRule="auto"/>
        <w:ind w:firstLine="720"/>
        <w:jc w:val="both"/>
        <w:rPr>
          <w:rFonts w:ascii="Cambria Math" w:hAnsi="Cambria Math"/>
          <w:b/>
          <w:bCs/>
          <w:sz w:val="26"/>
          <w:szCs w:val="26"/>
        </w:rPr>
      </w:pPr>
    </w:p>
    <w:p w:rsidR="00070FB0" w:rsidRDefault="00070FB0" w:rsidP="00070FB0">
      <w:pPr>
        <w:spacing w:line="276" w:lineRule="auto"/>
        <w:ind w:firstLine="720"/>
        <w:jc w:val="both"/>
        <w:rPr>
          <w:rFonts w:ascii="Cambria Math" w:hAnsi="Cambria Math"/>
          <w:sz w:val="26"/>
          <w:szCs w:val="26"/>
        </w:rPr>
      </w:pPr>
      <w:r>
        <w:t xml:space="preserve">1. </w:t>
      </w:r>
      <w:r w:rsidRPr="007E27AF">
        <w:rPr>
          <w:rFonts w:ascii="Cambria Math" w:hAnsi="Cambria Math"/>
          <w:sz w:val="26"/>
          <w:szCs w:val="26"/>
        </w:rPr>
        <w:t>Giải thể trường mẫu giáo, trường mầm non, nhà trẻ</w:t>
      </w:r>
    </w:p>
    <w:p w:rsidR="00070FB0" w:rsidRDefault="00070FB0" w:rsidP="00070FB0">
      <w:pPr>
        <w:spacing w:line="276" w:lineRule="auto"/>
        <w:jc w:val="both"/>
      </w:pPr>
      <w:r>
        <w:rPr>
          <w:rFonts w:ascii="Times New Roman" w:hAnsi="Times New Roman"/>
          <w:b/>
          <w:sz w:val="26"/>
        </w:rPr>
        <w:t xml:space="preserve">Mã thủ tục: </w:t>
      </w:r>
      <w:r>
        <w:rPr>
          <w:rFonts w:ascii="Times New Roman" w:hAnsi="Times New Roman"/>
          <w:sz w:val="26"/>
        </w:rPr>
        <w:t>1.012962</w:t>
      </w:r>
    </w:p>
    <w:p w:rsidR="00070FB0" w:rsidRDefault="00070FB0" w:rsidP="00070FB0">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070FB0" w:rsidRDefault="00070FB0" w:rsidP="00070FB0">
      <w:pPr>
        <w:spacing w:line="276" w:lineRule="auto"/>
        <w:jc w:val="both"/>
      </w:pPr>
      <w:r>
        <w:rPr>
          <w:rFonts w:ascii="Times New Roman" w:hAnsi="Times New Roman"/>
          <w:b/>
          <w:sz w:val="26"/>
        </w:rPr>
        <w:t xml:space="preserve">Tên thủ tục: </w:t>
      </w:r>
      <w:r>
        <w:rPr>
          <w:rFonts w:ascii="Times New Roman" w:hAnsi="Times New Roman"/>
          <w:sz w:val="26"/>
        </w:rPr>
        <w:t>Giải thể trường mẫu giáo, trường mầm non, nhà trẻ</w:t>
      </w:r>
    </w:p>
    <w:p w:rsidR="00070FB0" w:rsidRDefault="00070FB0" w:rsidP="00070FB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70FB0" w:rsidRDefault="00070FB0" w:rsidP="00070FB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70FB0" w:rsidRDefault="00070FB0" w:rsidP="00070FB0">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070FB0" w:rsidRDefault="00070FB0" w:rsidP="00070FB0">
      <w:pPr>
        <w:spacing w:line="276" w:lineRule="auto"/>
        <w:jc w:val="both"/>
      </w:pPr>
      <w:r>
        <w:rPr>
          <w:rFonts w:ascii="Times New Roman" w:hAnsi="Times New Roman"/>
          <w:b/>
          <w:sz w:val="26"/>
        </w:rPr>
        <w:t xml:space="preserve">Trình tự thực hiện: </w:t>
      </w:r>
    </w:p>
    <w:p w:rsidR="00070FB0" w:rsidRDefault="00070FB0" w:rsidP="00070FB0">
      <w:pPr>
        <w:shd w:val="clear" w:color="auto" w:fill="F2F6F9"/>
        <w:spacing w:before="120" w:line="276" w:lineRule="auto"/>
        <w:jc w:val="both"/>
      </w:pPr>
    </w:p>
    <w:p w:rsidR="00070FB0" w:rsidRDefault="00070FB0" w:rsidP="00070FB0">
      <w:pPr>
        <w:spacing w:line="276" w:lineRule="auto"/>
        <w:jc w:val="both"/>
      </w:pPr>
      <w:r>
        <w:rPr>
          <w:rFonts w:ascii="Times New Roman" w:hAnsi="Times New Roman"/>
          <w:sz w:val="26"/>
        </w:rPr>
        <w:t xml:space="preserve">Trường mầm non giải thể theo quy định tại điểm đ khoản 2 Điều 51 của Luật Giáo dục: Tổ chức, cá nhân gửi 01 bộ hồ sơ quy định tại điểm b khoản 3 Điều này qua cổng dịch vụ công trực tuyến hoặc bưu chính hoặc trực tiếp tới Ủy ban nhân dân cấp xã. Trong thời hạn 10 ngày làm việc, kể từ ngày nhận được hồ sơ đề nghị giải thể, Chủ tịch Ủy </w:t>
      </w:r>
      <w:r>
        <w:rPr>
          <w:rFonts w:ascii="Times New Roman" w:hAnsi="Times New Roman"/>
          <w:sz w:val="26"/>
        </w:rPr>
        <w:lastRenderedPageBreak/>
        <w:t>ban nhân dân cấp xã quyết định việc giải thể trường mầm non; nếu chưa quyết định giải thể thì thông báo bằng văn bản cho tổ chức, cá nhân và nêu rõ lý do.</w:t>
      </w:r>
    </w:p>
    <w:p w:rsidR="00070FB0" w:rsidRDefault="00070FB0" w:rsidP="00070FB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64"/>
        <w:gridCol w:w="1507"/>
        <w:gridCol w:w="2396"/>
        <w:gridCol w:w="3782"/>
      </w:tblGrid>
      <w:tr w:rsidR="00070FB0" w:rsidTr="00070FB0">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Hình thức nộp</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Thời hạn giải quyết</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Phí, lệ phí</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Mô tả</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tiếp</w:t>
            </w: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 kể từ ngày nhận được hồ sơ đề nghị giải thể.</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tuyến</w:t>
            </w: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 kể từ ngày nhận được hồ sơ đề nghị giải thể.</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Dịch vụ bưu chính</w:t>
            </w: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10 ngày, kể từ ngày nhận được hồ sơ đề nghị giải thể.</w:t>
            </w:r>
          </w:p>
        </w:tc>
      </w:tr>
    </w:tbl>
    <w:p w:rsidR="00070FB0" w:rsidRDefault="00070FB0" w:rsidP="00070FB0">
      <w:pPr>
        <w:spacing w:before="240" w:line="276" w:lineRule="auto"/>
        <w:jc w:val="both"/>
      </w:pPr>
      <w:r>
        <w:rPr>
          <w:rFonts w:ascii="Times New Roman" w:hAnsi="Times New Roman"/>
          <w:b/>
          <w:sz w:val="26"/>
        </w:rPr>
        <w:t xml:space="preserve">Thành phần hồ sơ: </w:t>
      </w:r>
    </w:p>
    <w:p w:rsidR="00070FB0" w:rsidRDefault="00070FB0" w:rsidP="00070FB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57"/>
        <w:gridCol w:w="1752"/>
        <w:gridCol w:w="1140"/>
      </w:tblGrid>
      <w:tr w:rsidR="00070FB0" w:rsidTr="00070FB0">
        <w:tc>
          <w:tcPr>
            <w:tcW w:w="6000" w:type="dxa"/>
          </w:tcPr>
          <w:p w:rsidR="00070FB0" w:rsidRDefault="00070FB0" w:rsidP="00070FB0"/>
          <w:p w:rsidR="00070FB0" w:rsidRDefault="00070FB0" w:rsidP="00070FB0">
            <w:pPr>
              <w:spacing w:line="276" w:lineRule="auto"/>
              <w:jc w:val="center"/>
            </w:pPr>
            <w:r>
              <w:rPr>
                <w:rFonts w:ascii="Times New Roman" w:hAnsi="Times New Roman"/>
                <w:b/>
                <w:sz w:val="26"/>
              </w:rPr>
              <w:t>Tên giấy tờ</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Mẫu đơn, tờ khai</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lượng</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Tờ trình đề nghị giải thể của tổ chức, cá nhân thành lập trường mầm non (theo Mẫu số 06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Mus06PL2.doc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Đề án giải thể trường mầm non (theo Mẫu số 07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Mus07PL2.doc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bl>
    <w:p w:rsidR="00070FB0" w:rsidRDefault="00070FB0" w:rsidP="00070FB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70FB0" w:rsidRDefault="00070FB0" w:rsidP="00070FB0">
      <w:pPr>
        <w:spacing w:line="276" w:lineRule="auto"/>
        <w:jc w:val="both"/>
      </w:pPr>
      <w:r>
        <w:rPr>
          <w:rFonts w:ascii="Times New Roman" w:hAnsi="Times New Roman"/>
          <w:b/>
          <w:sz w:val="26"/>
        </w:rPr>
        <w:t xml:space="preserve">Cơ quan thực hiện: </w:t>
      </w:r>
      <w:r>
        <w:rPr>
          <w:rFonts w:ascii="Times New Roman" w:hAnsi="Times New Roman"/>
          <w:sz w:val="26"/>
        </w:rPr>
        <w:t>Chủ tịch Ủy ban nhân dân xã</w:t>
      </w:r>
    </w:p>
    <w:p w:rsidR="00070FB0" w:rsidRDefault="00070FB0" w:rsidP="00070FB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giải thể trường mầm non của Chủ tịch Ủy ban nhân dân cấp xã.</w:t>
      </w:r>
    </w:p>
    <w:p w:rsidR="00070FB0" w:rsidRDefault="00070FB0" w:rsidP="00070FB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070FB0" w:rsidTr="00070FB0">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ký hiệu</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Trích yếu</w:t>
            </w:r>
          </w:p>
        </w:tc>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 xml:space="preserve">Ngày </w:t>
            </w:r>
            <w:r>
              <w:rPr>
                <w:rFonts w:ascii="Times New Roman" w:hAnsi="Times New Roman"/>
                <w:b/>
                <w:sz w:val="26"/>
              </w:rPr>
              <w:lastRenderedPageBreak/>
              <w:t>ban hành</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 xml:space="preserve">Cơ quan </w:t>
            </w:r>
            <w:r>
              <w:rPr>
                <w:rFonts w:ascii="Times New Roman" w:hAnsi="Times New Roman"/>
                <w:b/>
                <w:sz w:val="26"/>
              </w:rPr>
              <w:lastRenderedPageBreak/>
              <w:t>ban hành</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125/2024/NĐ-CP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05-10-2024</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070FB0" w:rsidRDefault="00070FB0" w:rsidP="00070FB0"/>
          <w:p w:rsidR="00070FB0" w:rsidRDefault="00070FB0" w:rsidP="00070FB0">
            <w:pPr>
              <w:spacing w:line="276" w:lineRule="auto"/>
            </w:pPr>
            <w:r>
              <w:rPr>
                <w:rFonts w:ascii="Times New Roman" w:hAnsi="Times New Roman"/>
                <w:sz w:val="26"/>
              </w:rPr>
              <w:t>12-06-2025</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bl>
    <w:p w:rsidR="00070FB0" w:rsidRDefault="00070FB0" w:rsidP="00070FB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070FB0" w:rsidRDefault="00070FB0" w:rsidP="00070FB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jc w:val="both"/>
        <w:rPr>
          <w:rFonts w:ascii="Cambria Math" w:hAnsi="Cambria Math"/>
          <w:sz w:val="26"/>
          <w:szCs w:val="26"/>
        </w:rPr>
      </w:pPr>
      <w:r>
        <w:t xml:space="preserve">2. </w:t>
      </w:r>
      <w:r w:rsidRPr="007E27AF">
        <w:rPr>
          <w:rFonts w:ascii="Cambria Math" w:hAnsi="Cambria Math"/>
          <w:sz w:val="26"/>
          <w:szCs w:val="26"/>
        </w:rPr>
        <w:t>Thành lập hoặc cho phép thành lập trường mẫu giáo, trường mầm non, nhà trẻ</w:t>
      </w:r>
    </w:p>
    <w:p w:rsidR="00070FB0" w:rsidRDefault="00070FB0" w:rsidP="00070FB0">
      <w:pPr>
        <w:spacing w:line="276" w:lineRule="auto"/>
        <w:jc w:val="both"/>
      </w:pPr>
      <w:r>
        <w:rPr>
          <w:rFonts w:ascii="Times New Roman" w:hAnsi="Times New Roman"/>
          <w:b/>
          <w:sz w:val="26"/>
        </w:rPr>
        <w:t xml:space="preserve">Mã thủ tục: </w:t>
      </w:r>
      <w:r>
        <w:rPr>
          <w:rFonts w:ascii="Times New Roman" w:hAnsi="Times New Roman"/>
          <w:sz w:val="26"/>
        </w:rPr>
        <w:t>1.012961</w:t>
      </w:r>
    </w:p>
    <w:p w:rsidR="00070FB0" w:rsidRDefault="00070FB0" w:rsidP="00070FB0">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070FB0" w:rsidRDefault="00070FB0" w:rsidP="00070FB0">
      <w:pPr>
        <w:spacing w:line="276" w:lineRule="auto"/>
        <w:jc w:val="both"/>
      </w:pPr>
      <w:r>
        <w:rPr>
          <w:rFonts w:ascii="Times New Roman" w:hAnsi="Times New Roman"/>
          <w:b/>
          <w:sz w:val="26"/>
        </w:rPr>
        <w:t xml:space="preserve">Tên thủ tục: </w:t>
      </w:r>
      <w:r>
        <w:rPr>
          <w:rFonts w:ascii="Times New Roman" w:hAnsi="Times New Roman"/>
          <w:sz w:val="26"/>
        </w:rPr>
        <w:t>Thành lập hoặc cho phép thành lập trường mẫu giáo, trường mầm non, nhà trẻ</w:t>
      </w:r>
    </w:p>
    <w:p w:rsidR="00070FB0" w:rsidRDefault="00070FB0" w:rsidP="00070FB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70FB0" w:rsidRDefault="00070FB0" w:rsidP="00070FB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70FB0" w:rsidRDefault="00070FB0" w:rsidP="00070FB0">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070FB0" w:rsidRDefault="00070FB0" w:rsidP="00070FB0">
      <w:pPr>
        <w:spacing w:line="276" w:lineRule="auto"/>
        <w:jc w:val="both"/>
      </w:pPr>
      <w:r>
        <w:rPr>
          <w:rFonts w:ascii="Times New Roman" w:hAnsi="Times New Roman"/>
          <w:b/>
          <w:sz w:val="26"/>
        </w:rPr>
        <w:t xml:space="preserve">Trình tự thực hiện: </w:t>
      </w:r>
    </w:p>
    <w:p w:rsidR="00070FB0" w:rsidRDefault="00070FB0" w:rsidP="00070FB0">
      <w:pPr>
        <w:shd w:val="clear" w:color="auto" w:fill="F2F6F9"/>
        <w:spacing w:before="120" w:line="276" w:lineRule="auto"/>
        <w:jc w:val="both"/>
      </w:pPr>
    </w:p>
    <w:p w:rsidR="00070FB0" w:rsidRDefault="00070FB0" w:rsidP="00070FB0">
      <w:pPr>
        <w:spacing w:line="276" w:lineRule="auto"/>
        <w:jc w:val="both"/>
      </w:pPr>
      <w:r>
        <w:rPr>
          <w:rFonts w:ascii="Times New Roman" w:hAnsi="Times New Roman"/>
          <w:sz w:val="26"/>
        </w:rPr>
        <w:t xml:space="preserve">Tổ chức, cá nhân (nếu đề nghị cho phép thành lập trường mầm non dân lập, tư thục) gửi 01 bộ hồ sơ quy định tại khoản 2 Điều 1 phụ lục I kèm theo Nghị định số 142/2025/NĐ-CP  qua cổng dịch vụ công trực tuyến hoặc bưu chính hoặc trực tiếp đến Ủy ban nhân dân cấp xã; Trường hợp trường mầm non chuyển địa điểm hoạt động giáo </w:t>
      </w:r>
      <w:r>
        <w:rPr>
          <w:rFonts w:ascii="Times New Roman" w:hAnsi="Times New Roman"/>
          <w:sz w:val="26"/>
        </w:rPr>
        <w:lastRenderedPageBreak/>
        <w:t>dục thì phải đáp ứng các điều kiện và thực hiện thủ tục thành lập hoặc cho phép thành lập trường mầm non, cho phép trường mầm non hoạt động giáo dục quy định tại Điều 1 và Điều 2 Phụ lục I kèm theo Nghị định 142/2025/NĐ-CP.</w:t>
      </w:r>
    </w:p>
    <w:p w:rsidR="00070FB0" w:rsidRDefault="00070FB0" w:rsidP="00070FB0">
      <w:pPr>
        <w:spacing w:line="276" w:lineRule="auto"/>
        <w:jc w:val="both"/>
      </w:pPr>
      <w:r>
        <w:rPr>
          <w:rFonts w:ascii="Times New Roman" w:hAnsi="Times New Roman"/>
          <w:sz w:val="26"/>
        </w:rPr>
        <w:t>Trong thời hạn 05 ngày làm việc, kể từ ngày nhận đủ hồ sơ, nếu hồ sơ không hợp lệ thì Ủy ban nhân dân cấp xã thông báo bằng văn bản những nội dung cần chỉnh sửa cho cơ quan, tổ chức, cá nhân đề nghị thành lập hoặc cho phép thành lập trường mầm non;</w:t>
      </w:r>
    </w:p>
    <w:p w:rsidR="00070FB0" w:rsidRDefault="00070FB0" w:rsidP="00070FB0">
      <w:pPr>
        <w:spacing w:line="276" w:lineRule="auto"/>
        <w:jc w:val="both"/>
      </w:pPr>
      <w:r>
        <w:rPr>
          <w:rFonts w:ascii="Times New Roman" w:hAnsi="Times New Roman"/>
          <w:sz w:val="26"/>
        </w:rPr>
        <w:t>Trong thời hạn 20 ngày làm việc, kể từ nhận đủ hồ sơ, nếu hồ sơ hợp lệ, trong thời hạn 20 ngày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 Quyết định thành lập hoặc cho phép thành lập trường mầm non (theo Mẫu số 10 Phụ lục II kèm theo Nghị định 142/2025/NĐ-CP) được công bố công khai trên các phương tiện thông tin đại chúng. Sau thời hạn 02 năm kể từ ngày quyết định thành lập hoặc cho phép thành lập trường mầm non có hiệu lực, nếu trường mầm non không được cho phép hoạt động giáo dục thì Ủy ban nhân dân cấp xã thu hồi quyết định thành lập hoặc quyết định cho phép thành lập trường.</w:t>
      </w:r>
    </w:p>
    <w:p w:rsidR="00070FB0" w:rsidRDefault="00070FB0" w:rsidP="00070FB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070FB0" w:rsidTr="00070FB0">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Hình thức nộp</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Thời hạn giải quyết</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Phí, lệ phí</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Mô tả</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tiếp</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cho cơ quan, tổ chức, cá nhân đề nghị thành lập hoặc cho phép thành lập trường mẫu giáo, trường mầm non, nhà trẻ - Trường hợp hồ sơ hợp lệ: 20 ngày làm việc kể từ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tuyến</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Trường hợp hồ sơ không hợp lệ: Trong thời hạn 05 ngày làm việc, kể từ ngày nhận đủ hồ sơ, Ủy ban nhân dân cấp xã thông báo bằng văn bản những nội dung cần chỉnh sửa cho </w:t>
            </w:r>
            <w:r>
              <w:rPr>
                <w:rFonts w:ascii="Times New Roman" w:hAnsi="Times New Roman"/>
                <w:sz w:val="26"/>
              </w:rPr>
              <w:lastRenderedPageBreak/>
              <w:t>cơ quan, tổ chức, cá nhân đề nghị thành lập hoặc cho phép thành lập trường mẫu giáo, trường mầm non, nhà trẻ - Trường hợp hồ sơ hợp lệ: 20 ngày làm việc kể từ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Dịch vụ bưu chính</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cho cơ quan, tổ chức, cá nhân đề nghị thành lập hoặc cho phép thành lập trường mẫu giáo, trường mầm non, nhà trẻ - Trường hợp hồ sơ hợp lệ: 20 ngày làm việc kể từ nhận đủ hồ sơ, nếu hồ sơ hợp lệ,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tc>
      </w:tr>
    </w:tbl>
    <w:p w:rsidR="00070FB0" w:rsidRDefault="00070FB0" w:rsidP="00070FB0">
      <w:pPr>
        <w:spacing w:before="240" w:line="276" w:lineRule="auto"/>
        <w:jc w:val="both"/>
      </w:pPr>
      <w:r>
        <w:rPr>
          <w:rFonts w:ascii="Times New Roman" w:hAnsi="Times New Roman"/>
          <w:b/>
          <w:sz w:val="26"/>
        </w:rPr>
        <w:t xml:space="preserve">Thành phần hồ sơ: </w:t>
      </w:r>
    </w:p>
    <w:p w:rsidR="00070FB0" w:rsidRDefault="00070FB0" w:rsidP="00070FB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65"/>
        <w:gridCol w:w="1838"/>
        <w:gridCol w:w="1146"/>
      </w:tblGrid>
      <w:tr w:rsidR="00070FB0" w:rsidTr="00070FB0">
        <w:tc>
          <w:tcPr>
            <w:tcW w:w="6000" w:type="dxa"/>
          </w:tcPr>
          <w:p w:rsidR="00070FB0" w:rsidRDefault="00070FB0" w:rsidP="00070FB0"/>
          <w:p w:rsidR="00070FB0" w:rsidRDefault="00070FB0" w:rsidP="00070FB0">
            <w:pPr>
              <w:spacing w:line="276" w:lineRule="auto"/>
              <w:jc w:val="center"/>
            </w:pPr>
            <w:r>
              <w:rPr>
                <w:rFonts w:ascii="Times New Roman" w:hAnsi="Times New Roman"/>
                <w:b/>
                <w:sz w:val="26"/>
              </w:rPr>
              <w:t>Tên giấy tờ</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Mẫu đơn, tờ khai</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lượng</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Tờ trình đề nghị thành lập hoặc cho phép thành lập trường mầm non (theo Mẫu số 01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Mus01_PL2.doc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Đề án thành lập hoặc cho phép thành lập trường mầm non (theo Mẫu số 02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Mus02_PL2.doc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bl>
    <w:p w:rsidR="00070FB0" w:rsidRDefault="00070FB0" w:rsidP="00070FB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70FB0" w:rsidRDefault="00070FB0" w:rsidP="00070FB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70FB0" w:rsidRDefault="00070FB0" w:rsidP="00070FB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lastRenderedPageBreak/>
        <w:t xml:space="preserve">Địa chỉ tiếp nhận HS: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trường mẫu giáo, trường mầm non, nhà trẻ của Chủ tịch Ủy ban nhân dân cấp xã.</w:t>
      </w:r>
    </w:p>
    <w:p w:rsidR="00070FB0" w:rsidRDefault="00070FB0" w:rsidP="00070FB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070FB0" w:rsidTr="00070FB0">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ký hiệu</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Trích yếu</w:t>
            </w:r>
          </w:p>
        </w:tc>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Ngày ban hành</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Cơ quan ban hành</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125/2024/NĐ-CP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05-10-2024</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070FB0" w:rsidRDefault="00070FB0" w:rsidP="00070FB0"/>
          <w:p w:rsidR="00070FB0" w:rsidRDefault="00070FB0" w:rsidP="00070FB0">
            <w:pPr>
              <w:spacing w:line="276" w:lineRule="auto"/>
            </w:pPr>
            <w:r>
              <w:rPr>
                <w:rFonts w:ascii="Times New Roman" w:hAnsi="Times New Roman"/>
                <w:sz w:val="26"/>
              </w:rPr>
              <w:t>12-06-2025</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bl>
    <w:p w:rsidR="00070FB0" w:rsidRDefault="00070FB0" w:rsidP="00070FB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đề án thành lập hoặc cho phép thành lập trường mẫu giáo, trường mầm non, nhà trẻ phù hợp với quy hoạch tỉnh và các quy hoạch có liên quan của địa phương nơi trường đặt trụ sở. b) Đề án xác định rõ mục tiêu, nhiệm vụ, chương trình và nội dung giáo dục mầm non; đất đai, cơ sở vật chất, thiết bị, địa điểm dự kiến xây dựng trường; tổ chức bộ máy; nguồn lực và tài chính; phương hướng chiến lược xây dựng và phát triển trường mầm non.</w:t>
      </w:r>
    </w:p>
    <w:p w:rsidR="00070FB0" w:rsidRDefault="00070FB0" w:rsidP="00070FB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70FB0" w:rsidRDefault="00070FB0" w:rsidP="00070FB0">
      <w:pPr>
        <w:spacing w:line="276" w:lineRule="auto"/>
        <w:ind w:firstLine="720"/>
        <w:jc w:val="both"/>
      </w:pPr>
    </w:p>
    <w:p w:rsidR="00070FB0" w:rsidRDefault="00070FB0" w:rsidP="00070FB0">
      <w:pPr>
        <w:spacing w:line="276" w:lineRule="auto"/>
        <w:ind w:firstLine="720"/>
        <w:jc w:val="both"/>
        <w:rPr>
          <w:rFonts w:ascii="Cambria Math" w:hAnsi="Cambria Math"/>
          <w:sz w:val="26"/>
          <w:szCs w:val="26"/>
        </w:rPr>
      </w:pPr>
      <w:r>
        <w:t xml:space="preserve">3. </w:t>
      </w:r>
      <w:r w:rsidRPr="007E27AF">
        <w:rPr>
          <w:rFonts w:ascii="Cambria Math" w:hAnsi="Cambria Math"/>
          <w:sz w:val="26"/>
          <w:szCs w:val="26"/>
        </w:rPr>
        <w:t>Sáp nhập, chia, tách trường mẫu giáo, trường mầm non, nhà trẻ</w:t>
      </w:r>
    </w:p>
    <w:p w:rsidR="00070FB0" w:rsidRDefault="00070FB0" w:rsidP="00070FB0">
      <w:pPr>
        <w:spacing w:line="276" w:lineRule="auto"/>
        <w:jc w:val="both"/>
      </w:pPr>
      <w:r>
        <w:rPr>
          <w:rFonts w:ascii="Times New Roman" w:hAnsi="Times New Roman"/>
          <w:b/>
          <w:sz w:val="26"/>
        </w:rPr>
        <w:t xml:space="preserve">Mã thủ tục: </w:t>
      </w:r>
      <w:r>
        <w:rPr>
          <w:rFonts w:ascii="Times New Roman" w:hAnsi="Times New Roman"/>
          <w:sz w:val="26"/>
        </w:rPr>
        <w:t>1.006445</w:t>
      </w:r>
    </w:p>
    <w:p w:rsidR="00070FB0" w:rsidRDefault="00070FB0" w:rsidP="00070FB0">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070FB0" w:rsidRDefault="00070FB0" w:rsidP="00070FB0">
      <w:pPr>
        <w:spacing w:line="276" w:lineRule="auto"/>
        <w:jc w:val="both"/>
      </w:pPr>
      <w:r>
        <w:rPr>
          <w:rFonts w:ascii="Times New Roman" w:hAnsi="Times New Roman"/>
          <w:b/>
          <w:sz w:val="26"/>
        </w:rPr>
        <w:t xml:space="preserve">Tên thủ tục: </w:t>
      </w:r>
      <w:r>
        <w:rPr>
          <w:rFonts w:ascii="Times New Roman" w:hAnsi="Times New Roman"/>
          <w:sz w:val="26"/>
        </w:rPr>
        <w:t>Sáp nhập, chia, tách trường mẫu giáo, trường mầm non, nhà trẻ</w:t>
      </w:r>
    </w:p>
    <w:p w:rsidR="00070FB0" w:rsidRDefault="00070FB0" w:rsidP="00070FB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70FB0" w:rsidRDefault="00070FB0" w:rsidP="00070FB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70FB0" w:rsidRDefault="00070FB0" w:rsidP="00070FB0">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070FB0" w:rsidRDefault="00070FB0" w:rsidP="00070FB0">
      <w:pPr>
        <w:spacing w:line="276" w:lineRule="auto"/>
        <w:jc w:val="both"/>
      </w:pPr>
      <w:r>
        <w:rPr>
          <w:rFonts w:ascii="Times New Roman" w:hAnsi="Times New Roman"/>
          <w:b/>
          <w:sz w:val="26"/>
        </w:rPr>
        <w:t xml:space="preserve">Trình tự thực hiện: </w:t>
      </w:r>
    </w:p>
    <w:p w:rsidR="00070FB0" w:rsidRDefault="00070FB0" w:rsidP="00070FB0">
      <w:pPr>
        <w:shd w:val="clear" w:color="auto" w:fill="F2F6F9"/>
        <w:spacing w:before="120" w:line="276" w:lineRule="auto"/>
        <w:jc w:val="both"/>
      </w:pPr>
    </w:p>
    <w:p w:rsidR="00070FB0" w:rsidRDefault="00070FB0" w:rsidP="00070FB0">
      <w:pPr>
        <w:spacing w:line="276" w:lineRule="auto"/>
        <w:jc w:val="both"/>
      </w:pPr>
      <w:r>
        <w:rPr>
          <w:rFonts w:ascii="Times New Roman" w:hAnsi="Times New Roman"/>
          <w:sz w:val="26"/>
        </w:rPr>
        <w:t>Tổ chức, cá nhân gửi 01 bộ hồ sơ quy định tại khoản 2 Điều này qua cổng dịch vụ công trực tuyến hoặc bưu chính hoặc trực tiếp đến Ủy ban nhân dân cấp xã;</w:t>
      </w:r>
    </w:p>
    <w:p w:rsidR="00070FB0" w:rsidRDefault="00070FB0" w:rsidP="00070FB0">
      <w:pPr>
        <w:spacing w:line="276" w:lineRule="auto"/>
        <w:jc w:val="both"/>
      </w:pPr>
      <w:r>
        <w:rPr>
          <w:rFonts w:ascii="Times New Roman" w:hAnsi="Times New Roman"/>
          <w:sz w:val="26"/>
        </w:rPr>
        <w:t>Trong thời hạn 05 ngày làm việc, kể từ ngày nhận đủ hồ sơ, Ủy ban nhân dân cấp xã thông báo bằng văn bản những nội dung cần chỉnh sửa, bổ sung cho trường mầm non trong trường hợp hồ sơ không hợp lệ;</w:t>
      </w:r>
    </w:p>
    <w:p w:rsidR="00070FB0" w:rsidRDefault="00070FB0" w:rsidP="00070FB0">
      <w:pPr>
        <w:spacing w:line="276" w:lineRule="auto"/>
        <w:jc w:val="both"/>
      </w:pPr>
      <w:r>
        <w:rPr>
          <w:rFonts w:ascii="Times New Roman" w:hAnsi="Times New Roman"/>
          <w:sz w:val="26"/>
        </w:rPr>
        <w:lastRenderedPageBreak/>
        <w:t>Trong thời hạn 20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rsidR="00070FB0" w:rsidRDefault="00070FB0" w:rsidP="00070FB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8"/>
        <w:gridCol w:w="891"/>
        <w:gridCol w:w="1018"/>
        <w:gridCol w:w="6392"/>
      </w:tblGrid>
      <w:tr w:rsidR="00070FB0" w:rsidTr="00070FB0">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Hình thức nộp</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Thời hạn giải quyết</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Phí, lệ phí</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Mô tả</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tiếp</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tuyến</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Dịch vụ bưu chính</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bl>
    <w:p w:rsidR="00070FB0" w:rsidRDefault="00070FB0" w:rsidP="00070FB0">
      <w:pPr>
        <w:spacing w:before="240" w:line="276" w:lineRule="auto"/>
        <w:jc w:val="both"/>
      </w:pPr>
      <w:r>
        <w:rPr>
          <w:rFonts w:ascii="Times New Roman" w:hAnsi="Times New Roman"/>
          <w:b/>
          <w:sz w:val="26"/>
        </w:rPr>
        <w:t xml:space="preserve">Thành phần hồ sơ: </w:t>
      </w:r>
    </w:p>
    <w:p w:rsidR="00070FB0" w:rsidRDefault="00070FB0" w:rsidP="00070FB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25"/>
        <w:gridCol w:w="1844"/>
        <w:gridCol w:w="1180"/>
      </w:tblGrid>
      <w:tr w:rsidR="00070FB0" w:rsidTr="00070FB0">
        <w:tc>
          <w:tcPr>
            <w:tcW w:w="6000" w:type="dxa"/>
          </w:tcPr>
          <w:p w:rsidR="00070FB0" w:rsidRDefault="00070FB0" w:rsidP="00070FB0"/>
          <w:p w:rsidR="00070FB0" w:rsidRDefault="00070FB0" w:rsidP="00070FB0">
            <w:pPr>
              <w:spacing w:line="276" w:lineRule="auto"/>
              <w:jc w:val="center"/>
            </w:pPr>
            <w:r>
              <w:rPr>
                <w:rFonts w:ascii="Times New Roman" w:hAnsi="Times New Roman"/>
                <w:b/>
                <w:sz w:val="26"/>
              </w:rPr>
              <w:t>Tên giấy tờ</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Mẫu đơn, tờ khai</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lượng</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Tờ trình đề nghị sáp nhập, chia, tách trường mầm non (theo Mẫu số 04 Phụ lục II kèm theo Nghị định số </w:t>
            </w:r>
            <w:r>
              <w:rPr>
                <w:rFonts w:ascii="Times New Roman" w:hAnsi="Times New Roman"/>
                <w:sz w:val="26"/>
              </w:rPr>
              <w:lastRenderedPageBreak/>
              <w:t>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Mus04_PL2.doc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Đề án sáp nhập, chia, tách trường mầm non (theo Mẫu số 05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Mus05_PL2.doc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Ý kiến đồng thuận của nhà đầu tư đại diện ít nhất 75% tổng số vốn góp đối với việc sáp nhập, chia, tách trường mầm non tư thục.</w:t>
            </w:r>
          </w:p>
        </w:tc>
        <w:tc>
          <w:tcPr>
            <w:tcW w:w="0" w:type="auto"/>
          </w:tcPr>
          <w:p w:rsidR="00070FB0" w:rsidRDefault="00070FB0" w:rsidP="00070FB0"/>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bl>
    <w:p w:rsidR="00070FB0" w:rsidRDefault="00070FB0" w:rsidP="00070FB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70FB0" w:rsidRDefault="00070FB0" w:rsidP="00070FB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70FB0" w:rsidRDefault="00070FB0" w:rsidP="00070FB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trường mầm non của Chủ tịch Ủy ban nhân dân cấp xã., Quyết định cho phép hoạt động giáo dục đối với trường mầm non sau khi sáp nhập, chia, tách của của Chủ tịch Ủy ban nhân dân cấp xã</w:t>
      </w:r>
    </w:p>
    <w:p w:rsidR="00070FB0" w:rsidRDefault="00070FB0" w:rsidP="00070FB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1"/>
        <w:gridCol w:w="5257"/>
        <w:gridCol w:w="792"/>
        <w:gridCol w:w="1159"/>
      </w:tblGrid>
      <w:tr w:rsidR="00070FB0" w:rsidTr="00070FB0">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ký hiệu</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Trích yếu</w:t>
            </w:r>
          </w:p>
        </w:tc>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Ngày ban hành</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Cơ quan ban hành</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125/2024/NĐ-CP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05-10-2024</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43/2019/QH14</w:t>
            </w:r>
          </w:p>
        </w:tc>
        <w:tc>
          <w:tcPr>
            <w:tcW w:w="0" w:type="auto"/>
          </w:tcPr>
          <w:p w:rsidR="00070FB0" w:rsidRDefault="00070FB0" w:rsidP="00070FB0"/>
          <w:p w:rsidR="00070FB0" w:rsidRDefault="00070FB0" w:rsidP="00070FB0">
            <w:pPr>
              <w:spacing w:line="276" w:lineRule="auto"/>
            </w:pPr>
            <w:r>
              <w:rPr>
                <w:rFonts w:ascii="Times New Roman" w:hAnsi="Times New Roman"/>
                <w:sz w:val="26"/>
              </w:rPr>
              <w:t>Luật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14-06-2019</w:t>
            </w:r>
          </w:p>
        </w:tc>
        <w:tc>
          <w:tcPr>
            <w:tcW w:w="0" w:type="auto"/>
          </w:tcPr>
          <w:p w:rsidR="00070FB0" w:rsidRDefault="00070FB0" w:rsidP="00070FB0"/>
          <w:p w:rsidR="00070FB0" w:rsidRDefault="00070FB0" w:rsidP="00070FB0">
            <w:pPr>
              <w:spacing w:line="276" w:lineRule="auto"/>
            </w:pPr>
            <w:r>
              <w:rPr>
                <w:rFonts w:ascii="Times New Roman" w:hAnsi="Times New Roman"/>
                <w:sz w:val="26"/>
              </w:rPr>
              <w:t>Quốc Hội</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070FB0" w:rsidRDefault="00070FB0" w:rsidP="00070FB0"/>
          <w:p w:rsidR="00070FB0" w:rsidRDefault="00070FB0" w:rsidP="00070FB0">
            <w:pPr>
              <w:spacing w:line="276" w:lineRule="auto"/>
            </w:pPr>
            <w:r>
              <w:rPr>
                <w:rFonts w:ascii="Times New Roman" w:hAnsi="Times New Roman"/>
                <w:sz w:val="26"/>
              </w:rPr>
              <w:t>12-06-2025</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bl>
    <w:p w:rsidR="00070FB0" w:rsidRDefault="00070FB0" w:rsidP="00070FB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Nhà trường sáp nhập, chia, tách phải bảo đảm các yêu cầu theo quy định tại khoản 1 Điều 51 Luật Giáo dục: a) Phù hợp với quy hoạch phát triển kinh tế - xã hội và quy hoạch mạng lưới cơ sở giáo dục theo quy định của Luật Quy hoạch. b) Đáp ứng nhu cầu phát triển kinh tế - xã hội. c) Bảo đảm quyền, lợi ích của nhà giáo và người học. d) Góp phần nâng cao chất lượng và hiệu quả giáo dục.</w:t>
      </w:r>
    </w:p>
    <w:p w:rsidR="00070FB0" w:rsidRDefault="00070FB0" w:rsidP="00070FB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lastRenderedPageBreak/>
        <w:t xml:space="preserve">Mô tả: </w:t>
      </w:r>
      <w:r>
        <w:rPr>
          <w:rFonts w:ascii="Times New Roman" w:hAnsi="Times New Roman"/>
          <w:sz w:val="26"/>
        </w:rPr>
        <w:t>Không có thông tin</w:t>
      </w: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rPr>
          <w:rFonts w:ascii="Cambria Math" w:hAnsi="Cambria Math"/>
          <w:sz w:val="26"/>
          <w:szCs w:val="26"/>
        </w:rPr>
      </w:pPr>
      <w:r>
        <w:t xml:space="preserve">3. </w:t>
      </w:r>
      <w:r w:rsidRPr="007E27AF">
        <w:rPr>
          <w:rFonts w:ascii="Cambria Math" w:hAnsi="Cambria Math"/>
          <w:sz w:val="26"/>
          <w:szCs w:val="26"/>
        </w:rPr>
        <w:t>Sáp nhập, chia, tách trường mẫu giáo, trường mầm non, nhà trẻ</w:t>
      </w:r>
    </w:p>
    <w:p w:rsidR="00070FB0" w:rsidRDefault="00070FB0" w:rsidP="00070FB0">
      <w:pPr>
        <w:spacing w:line="276" w:lineRule="auto"/>
        <w:jc w:val="both"/>
      </w:pPr>
      <w:r>
        <w:rPr>
          <w:rFonts w:ascii="Times New Roman" w:hAnsi="Times New Roman"/>
          <w:b/>
          <w:sz w:val="26"/>
        </w:rPr>
        <w:t xml:space="preserve">Mã thủ tục: </w:t>
      </w:r>
      <w:r>
        <w:rPr>
          <w:rFonts w:ascii="Times New Roman" w:hAnsi="Times New Roman"/>
          <w:sz w:val="26"/>
        </w:rPr>
        <w:t>1.006445</w:t>
      </w:r>
    </w:p>
    <w:p w:rsidR="00070FB0" w:rsidRDefault="00070FB0" w:rsidP="00070FB0">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070FB0" w:rsidRDefault="00070FB0" w:rsidP="00070FB0">
      <w:pPr>
        <w:spacing w:line="276" w:lineRule="auto"/>
        <w:jc w:val="both"/>
      </w:pPr>
      <w:r>
        <w:rPr>
          <w:rFonts w:ascii="Times New Roman" w:hAnsi="Times New Roman"/>
          <w:b/>
          <w:sz w:val="26"/>
        </w:rPr>
        <w:t xml:space="preserve">Tên thủ tục: </w:t>
      </w:r>
      <w:r>
        <w:rPr>
          <w:rFonts w:ascii="Times New Roman" w:hAnsi="Times New Roman"/>
          <w:sz w:val="26"/>
        </w:rPr>
        <w:t>Sáp nhập, chia, tách trường mẫu giáo, trường mầm non, nhà trẻ</w:t>
      </w:r>
    </w:p>
    <w:p w:rsidR="00070FB0" w:rsidRDefault="00070FB0" w:rsidP="00070FB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70FB0" w:rsidRDefault="00070FB0" w:rsidP="00070FB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70FB0" w:rsidRDefault="00070FB0" w:rsidP="00070FB0">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070FB0" w:rsidRDefault="00070FB0" w:rsidP="00070FB0">
      <w:pPr>
        <w:spacing w:line="276" w:lineRule="auto"/>
        <w:jc w:val="both"/>
      </w:pPr>
      <w:r>
        <w:rPr>
          <w:rFonts w:ascii="Times New Roman" w:hAnsi="Times New Roman"/>
          <w:b/>
          <w:sz w:val="26"/>
        </w:rPr>
        <w:t xml:space="preserve">Trình tự thực hiện: </w:t>
      </w:r>
    </w:p>
    <w:p w:rsidR="00070FB0" w:rsidRDefault="00070FB0" w:rsidP="00070FB0">
      <w:pPr>
        <w:shd w:val="clear" w:color="auto" w:fill="F2F6F9"/>
        <w:spacing w:before="120" w:line="276" w:lineRule="auto"/>
        <w:jc w:val="both"/>
      </w:pPr>
    </w:p>
    <w:p w:rsidR="00070FB0" w:rsidRDefault="00070FB0" w:rsidP="00070FB0">
      <w:pPr>
        <w:spacing w:line="276" w:lineRule="auto"/>
        <w:jc w:val="both"/>
      </w:pPr>
      <w:r>
        <w:rPr>
          <w:rFonts w:ascii="Times New Roman" w:hAnsi="Times New Roman"/>
          <w:sz w:val="26"/>
        </w:rPr>
        <w:t>Tổ chức, cá nhân gửi 01 bộ hồ sơ quy định tại khoản 2 Điều này qua cổng dịch vụ công trực tuyến hoặc bưu chính hoặc trực tiếp đến Ủy ban nhân dân cấp xã;</w:t>
      </w:r>
    </w:p>
    <w:p w:rsidR="00070FB0" w:rsidRDefault="00070FB0" w:rsidP="00070FB0">
      <w:pPr>
        <w:spacing w:line="276" w:lineRule="auto"/>
        <w:jc w:val="both"/>
      </w:pPr>
      <w:r>
        <w:rPr>
          <w:rFonts w:ascii="Times New Roman" w:hAnsi="Times New Roman"/>
          <w:sz w:val="26"/>
        </w:rPr>
        <w:lastRenderedPageBreak/>
        <w:t>Trong thời hạn 05 ngày làm việc, kể từ ngày nhận đủ hồ sơ, Ủy ban nhân dân cấp xã thông báo bằng văn bản những nội dung cần chỉnh sửa, bổ sung cho trường mầm non trong trường hợp hồ sơ không hợp lệ;</w:t>
      </w:r>
    </w:p>
    <w:p w:rsidR="00070FB0" w:rsidRDefault="00070FB0" w:rsidP="00070FB0">
      <w:pPr>
        <w:spacing w:line="276" w:lineRule="auto"/>
        <w:jc w:val="both"/>
      </w:pPr>
      <w:r>
        <w:rPr>
          <w:rFonts w:ascii="Times New Roman" w:hAnsi="Times New Roman"/>
          <w:sz w:val="26"/>
        </w:rPr>
        <w:t>Trong thời hạn 20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rsidR="00070FB0" w:rsidRDefault="00070FB0" w:rsidP="00070FB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8"/>
        <w:gridCol w:w="891"/>
        <w:gridCol w:w="1018"/>
        <w:gridCol w:w="6392"/>
      </w:tblGrid>
      <w:tr w:rsidR="00070FB0" w:rsidTr="00070FB0">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Hình thức nộp</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Thời hạn giải quyết</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Phí, lệ phí</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Mô tả</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tiếp</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Trực tuyến</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Dịch vụ bưu chính</w:t>
            </w:r>
          </w:p>
        </w:tc>
        <w:tc>
          <w:tcPr>
            <w:tcW w:w="0" w:type="auto"/>
          </w:tcPr>
          <w:p w:rsidR="00070FB0" w:rsidRDefault="00070FB0" w:rsidP="00070FB0"/>
          <w:p w:rsidR="00070FB0" w:rsidRDefault="00070FB0" w:rsidP="00070FB0">
            <w:pPr>
              <w:spacing w:line="276" w:lineRule="auto"/>
            </w:pPr>
            <w:r>
              <w:rPr>
                <w:rFonts w:ascii="Times New Roman" w:hAnsi="Times New Roman"/>
                <w:sz w:val="26"/>
              </w:rPr>
              <w:t xml:space="preserve"> </w:t>
            </w:r>
          </w:p>
        </w:tc>
        <w:tc>
          <w:tcPr>
            <w:tcW w:w="0" w:type="auto"/>
          </w:tcPr>
          <w:p w:rsidR="00070FB0" w:rsidRDefault="00070FB0" w:rsidP="00070FB0"/>
          <w:p w:rsidR="00070FB0" w:rsidRDefault="00070FB0" w:rsidP="00070FB0">
            <w:pPr>
              <w:spacing w:line="276" w:lineRule="auto"/>
            </w:pPr>
          </w:p>
        </w:tc>
        <w:tc>
          <w:tcPr>
            <w:tcW w:w="0" w:type="auto"/>
          </w:tcPr>
          <w:p w:rsidR="00070FB0" w:rsidRDefault="00070FB0" w:rsidP="00070FB0"/>
          <w:p w:rsidR="00070FB0" w:rsidRDefault="00070FB0" w:rsidP="00070FB0">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mầm non. - Trường hợp hồ sơ hợp lệ: Trong thời hạn 20 ngày làm việc, kể từ ngày nhận đủ hồ sơ hợp lệ.</w:t>
            </w:r>
          </w:p>
        </w:tc>
      </w:tr>
    </w:tbl>
    <w:p w:rsidR="00070FB0" w:rsidRDefault="00070FB0" w:rsidP="00070FB0">
      <w:pPr>
        <w:spacing w:before="240" w:line="276" w:lineRule="auto"/>
        <w:jc w:val="both"/>
      </w:pPr>
      <w:r>
        <w:rPr>
          <w:rFonts w:ascii="Times New Roman" w:hAnsi="Times New Roman"/>
          <w:b/>
          <w:sz w:val="26"/>
        </w:rPr>
        <w:t xml:space="preserve">Thành phần hồ sơ: </w:t>
      </w:r>
    </w:p>
    <w:p w:rsidR="00070FB0" w:rsidRDefault="00070FB0" w:rsidP="00070FB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25"/>
        <w:gridCol w:w="1844"/>
        <w:gridCol w:w="1180"/>
      </w:tblGrid>
      <w:tr w:rsidR="00070FB0" w:rsidTr="00070FB0">
        <w:tc>
          <w:tcPr>
            <w:tcW w:w="6000" w:type="dxa"/>
          </w:tcPr>
          <w:p w:rsidR="00070FB0" w:rsidRDefault="00070FB0" w:rsidP="00070FB0"/>
          <w:p w:rsidR="00070FB0" w:rsidRDefault="00070FB0" w:rsidP="00070FB0">
            <w:pPr>
              <w:spacing w:line="276" w:lineRule="auto"/>
              <w:jc w:val="center"/>
            </w:pPr>
            <w:r>
              <w:rPr>
                <w:rFonts w:ascii="Times New Roman" w:hAnsi="Times New Roman"/>
                <w:b/>
                <w:sz w:val="26"/>
              </w:rPr>
              <w:t>Tên giấy tờ</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Mẫu đơn, tờ khai</w:t>
            </w:r>
          </w:p>
        </w:tc>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lượng</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Tờ trình đề nghị sáp nhập, chia, tách trường mầm non (theo Mẫu số 04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Mus04_PL2.doc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Đề án sáp nhập, chia, tách trường mầm non (theo Mẫu số 05 Phụ lục II kèm theo 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Mus05_PL2.doc</w:t>
            </w:r>
          </w:p>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Ý kiến đồng thuận của nhà đầu tư đại diện ít nhất 75% tổng số vốn góp đối với việc sáp nhập, chia, tách trường mầm non tư thục.</w:t>
            </w:r>
          </w:p>
        </w:tc>
        <w:tc>
          <w:tcPr>
            <w:tcW w:w="0" w:type="auto"/>
          </w:tcPr>
          <w:p w:rsidR="00070FB0" w:rsidRDefault="00070FB0" w:rsidP="00070FB0"/>
        </w:tc>
        <w:tc>
          <w:tcPr>
            <w:tcW w:w="0" w:type="auto"/>
          </w:tcPr>
          <w:p w:rsidR="00070FB0" w:rsidRDefault="00070FB0" w:rsidP="00070FB0"/>
          <w:p w:rsidR="00070FB0" w:rsidRDefault="00070FB0" w:rsidP="00070FB0">
            <w:pPr>
              <w:spacing w:line="276" w:lineRule="auto"/>
            </w:pPr>
            <w:r>
              <w:rPr>
                <w:rFonts w:ascii="Times New Roman" w:hAnsi="Times New Roman"/>
                <w:sz w:val="26"/>
              </w:rPr>
              <w:t>Bản chính: 1</w:t>
            </w:r>
            <w:r>
              <w:rPr>
                <w:rFonts w:ascii="Times New Roman" w:hAnsi="Times New Roman"/>
                <w:sz w:val="26"/>
              </w:rPr>
              <w:br/>
              <w:t>Bản sao: 0</w:t>
            </w:r>
          </w:p>
        </w:tc>
      </w:tr>
    </w:tbl>
    <w:p w:rsidR="00070FB0" w:rsidRDefault="00070FB0" w:rsidP="00070FB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070FB0" w:rsidRDefault="00070FB0" w:rsidP="00070FB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70FB0" w:rsidRDefault="00070FB0" w:rsidP="00070FB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trường mầm non của Chủ tịch Ủy ban nhân dân cấp xã., Quyết định cho phép hoạt động giáo dục đối với trường mầm non sau khi sáp nhập, chia, tách của của Chủ tịch Ủy ban nhân dân cấp xã</w:t>
      </w:r>
    </w:p>
    <w:p w:rsidR="00070FB0" w:rsidRDefault="00070FB0" w:rsidP="00070FB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1"/>
        <w:gridCol w:w="5257"/>
        <w:gridCol w:w="792"/>
        <w:gridCol w:w="1159"/>
      </w:tblGrid>
      <w:tr w:rsidR="00070FB0" w:rsidTr="00070FB0">
        <w:tc>
          <w:tcPr>
            <w:tcW w:w="2000" w:type="dxa"/>
          </w:tcPr>
          <w:p w:rsidR="00070FB0" w:rsidRDefault="00070FB0" w:rsidP="00070FB0"/>
          <w:p w:rsidR="00070FB0" w:rsidRDefault="00070FB0" w:rsidP="00070FB0">
            <w:pPr>
              <w:spacing w:line="276" w:lineRule="auto"/>
              <w:jc w:val="center"/>
            </w:pPr>
            <w:r>
              <w:rPr>
                <w:rFonts w:ascii="Times New Roman" w:hAnsi="Times New Roman"/>
                <w:b/>
                <w:sz w:val="26"/>
              </w:rPr>
              <w:t>Số ký hiệu</w:t>
            </w:r>
          </w:p>
        </w:tc>
        <w:tc>
          <w:tcPr>
            <w:tcW w:w="3500" w:type="dxa"/>
          </w:tcPr>
          <w:p w:rsidR="00070FB0" w:rsidRDefault="00070FB0" w:rsidP="00070FB0"/>
          <w:p w:rsidR="00070FB0" w:rsidRDefault="00070FB0" w:rsidP="00070FB0">
            <w:pPr>
              <w:spacing w:line="276" w:lineRule="auto"/>
              <w:jc w:val="center"/>
            </w:pPr>
            <w:r>
              <w:rPr>
                <w:rFonts w:ascii="Times New Roman" w:hAnsi="Times New Roman"/>
                <w:b/>
                <w:sz w:val="26"/>
              </w:rPr>
              <w:t>Trích yếu</w:t>
            </w:r>
          </w:p>
        </w:tc>
        <w:tc>
          <w:tcPr>
            <w:tcW w:w="1500" w:type="dxa"/>
          </w:tcPr>
          <w:p w:rsidR="00070FB0" w:rsidRDefault="00070FB0" w:rsidP="00070FB0"/>
          <w:p w:rsidR="00070FB0" w:rsidRDefault="00070FB0" w:rsidP="00070FB0">
            <w:pPr>
              <w:spacing w:line="276" w:lineRule="auto"/>
              <w:jc w:val="center"/>
            </w:pPr>
            <w:r>
              <w:rPr>
                <w:rFonts w:ascii="Times New Roman" w:hAnsi="Times New Roman"/>
                <w:b/>
                <w:sz w:val="26"/>
              </w:rPr>
              <w:t>Ngày ban hành</w:t>
            </w:r>
          </w:p>
        </w:tc>
        <w:tc>
          <w:tcPr>
            <w:tcW w:w="3000" w:type="dxa"/>
          </w:tcPr>
          <w:p w:rsidR="00070FB0" w:rsidRDefault="00070FB0" w:rsidP="00070FB0"/>
          <w:p w:rsidR="00070FB0" w:rsidRDefault="00070FB0" w:rsidP="00070FB0">
            <w:pPr>
              <w:spacing w:line="276" w:lineRule="auto"/>
              <w:jc w:val="center"/>
            </w:pPr>
            <w:r>
              <w:rPr>
                <w:rFonts w:ascii="Times New Roman" w:hAnsi="Times New Roman"/>
                <w:b/>
                <w:sz w:val="26"/>
              </w:rPr>
              <w:t>Cơ quan ban hành</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125/2024/NĐ-CP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05-10-2024</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43/2019/QH14</w:t>
            </w:r>
          </w:p>
        </w:tc>
        <w:tc>
          <w:tcPr>
            <w:tcW w:w="0" w:type="auto"/>
          </w:tcPr>
          <w:p w:rsidR="00070FB0" w:rsidRDefault="00070FB0" w:rsidP="00070FB0"/>
          <w:p w:rsidR="00070FB0" w:rsidRDefault="00070FB0" w:rsidP="00070FB0">
            <w:pPr>
              <w:spacing w:line="276" w:lineRule="auto"/>
            </w:pPr>
            <w:r>
              <w:rPr>
                <w:rFonts w:ascii="Times New Roman" w:hAnsi="Times New Roman"/>
                <w:sz w:val="26"/>
              </w:rPr>
              <w:t>Luật Giáo dục</w:t>
            </w:r>
          </w:p>
        </w:tc>
        <w:tc>
          <w:tcPr>
            <w:tcW w:w="0" w:type="auto"/>
          </w:tcPr>
          <w:p w:rsidR="00070FB0" w:rsidRDefault="00070FB0" w:rsidP="00070FB0"/>
          <w:p w:rsidR="00070FB0" w:rsidRDefault="00070FB0" w:rsidP="00070FB0">
            <w:pPr>
              <w:spacing w:line="276" w:lineRule="auto"/>
            </w:pPr>
            <w:r>
              <w:rPr>
                <w:rFonts w:ascii="Times New Roman" w:hAnsi="Times New Roman"/>
                <w:sz w:val="26"/>
              </w:rPr>
              <w:t>14-06-2019</w:t>
            </w:r>
          </w:p>
        </w:tc>
        <w:tc>
          <w:tcPr>
            <w:tcW w:w="0" w:type="auto"/>
          </w:tcPr>
          <w:p w:rsidR="00070FB0" w:rsidRDefault="00070FB0" w:rsidP="00070FB0"/>
          <w:p w:rsidR="00070FB0" w:rsidRDefault="00070FB0" w:rsidP="00070FB0">
            <w:pPr>
              <w:spacing w:line="276" w:lineRule="auto"/>
            </w:pPr>
            <w:r>
              <w:rPr>
                <w:rFonts w:ascii="Times New Roman" w:hAnsi="Times New Roman"/>
                <w:sz w:val="26"/>
              </w:rPr>
              <w:t>Quốc Hội</w:t>
            </w:r>
          </w:p>
        </w:tc>
      </w:tr>
      <w:tr w:rsidR="00070FB0" w:rsidTr="00070FB0">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w:t>
            </w:r>
          </w:p>
        </w:tc>
        <w:tc>
          <w:tcPr>
            <w:tcW w:w="0" w:type="auto"/>
          </w:tcPr>
          <w:p w:rsidR="00070FB0" w:rsidRDefault="00070FB0" w:rsidP="00070FB0"/>
          <w:p w:rsidR="00070FB0" w:rsidRDefault="00070FB0" w:rsidP="00070FB0">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070FB0" w:rsidRDefault="00070FB0" w:rsidP="00070FB0"/>
          <w:p w:rsidR="00070FB0" w:rsidRDefault="00070FB0" w:rsidP="00070FB0">
            <w:pPr>
              <w:spacing w:line="276" w:lineRule="auto"/>
            </w:pPr>
            <w:r>
              <w:rPr>
                <w:rFonts w:ascii="Times New Roman" w:hAnsi="Times New Roman"/>
                <w:sz w:val="26"/>
              </w:rPr>
              <w:t>12-06-2025</w:t>
            </w:r>
          </w:p>
        </w:tc>
        <w:tc>
          <w:tcPr>
            <w:tcW w:w="0" w:type="auto"/>
          </w:tcPr>
          <w:p w:rsidR="00070FB0" w:rsidRDefault="00070FB0" w:rsidP="00070FB0"/>
          <w:p w:rsidR="00070FB0" w:rsidRDefault="00070FB0" w:rsidP="00070FB0">
            <w:pPr>
              <w:spacing w:line="276" w:lineRule="auto"/>
            </w:pPr>
            <w:r>
              <w:rPr>
                <w:rFonts w:ascii="Times New Roman" w:hAnsi="Times New Roman"/>
                <w:sz w:val="26"/>
              </w:rPr>
              <w:t>Chính phủ</w:t>
            </w:r>
          </w:p>
        </w:tc>
      </w:tr>
    </w:tbl>
    <w:p w:rsidR="00070FB0" w:rsidRDefault="00070FB0" w:rsidP="00070FB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Nhà trường sáp nhập, chia, tách phải bảo đảm các yêu cầu theo quy định tại khoản 1 Điều 51 Luật Giáo dục: a) Phù hợp với quy hoạch phát triển kinh tế - xã hội và quy hoạch mạng lưới cơ sở giáo dục theo quy định của Luật </w:t>
      </w:r>
      <w:r>
        <w:rPr>
          <w:rFonts w:ascii="Times New Roman" w:hAnsi="Times New Roman"/>
          <w:sz w:val="26"/>
        </w:rPr>
        <w:lastRenderedPageBreak/>
        <w:t>Quy hoạch. b) Đáp ứng nhu cầu phát triển kinh tế - xã hội. c) Bảo đảm quyền, lợi ích của nhà giáo và người học. d) Góp phần nâng cao chất lượng và hiệu quả giáo dục.</w:t>
      </w:r>
    </w:p>
    <w:p w:rsidR="00070FB0" w:rsidRDefault="00070FB0" w:rsidP="00070FB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70FB0" w:rsidRDefault="00070FB0" w:rsidP="00070FB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pPr>
    </w:p>
    <w:p w:rsidR="00070FB0" w:rsidRDefault="00070FB0" w:rsidP="00070FB0">
      <w:pPr>
        <w:spacing w:line="276" w:lineRule="auto"/>
        <w:ind w:firstLine="720"/>
        <w:jc w:val="both"/>
        <w:rPr>
          <w:rFonts w:ascii="Cambria Math" w:hAnsi="Cambria Math"/>
          <w:sz w:val="26"/>
          <w:szCs w:val="26"/>
        </w:rPr>
      </w:pPr>
      <w:r>
        <w:t xml:space="preserve">4. </w:t>
      </w:r>
      <w:r w:rsidR="005C773D" w:rsidRPr="007E27AF">
        <w:rPr>
          <w:rFonts w:ascii="Cambria Math" w:hAnsi="Cambria Math"/>
          <w:sz w:val="26"/>
          <w:szCs w:val="26"/>
        </w:rPr>
        <w:t>Cho phép trường mẫu giáo, trường mầm non, nhà trẻ hoạt động giáo dục trở lại</w:t>
      </w:r>
    </w:p>
    <w:p w:rsidR="005C773D" w:rsidRDefault="005C773D" w:rsidP="005C773D">
      <w:pPr>
        <w:spacing w:line="276" w:lineRule="auto"/>
        <w:jc w:val="both"/>
      </w:pPr>
      <w:r>
        <w:rPr>
          <w:rFonts w:ascii="Times New Roman" w:hAnsi="Times New Roman"/>
          <w:b/>
          <w:sz w:val="26"/>
        </w:rPr>
        <w:t xml:space="preserve">Mã thủ tục: </w:t>
      </w:r>
      <w:r>
        <w:rPr>
          <w:rFonts w:ascii="Times New Roman" w:hAnsi="Times New Roman"/>
          <w:sz w:val="26"/>
        </w:rPr>
        <w:t>1.006444</w:t>
      </w:r>
    </w:p>
    <w:p w:rsidR="005C773D" w:rsidRDefault="005C773D" w:rsidP="005C773D">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5C773D" w:rsidRDefault="005C773D" w:rsidP="005C773D">
      <w:pPr>
        <w:spacing w:line="276" w:lineRule="auto"/>
        <w:jc w:val="both"/>
      </w:pPr>
      <w:r>
        <w:rPr>
          <w:rFonts w:ascii="Times New Roman" w:hAnsi="Times New Roman"/>
          <w:b/>
          <w:sz w:val="26"/>
        </w:rPr>
        <w:t xml:space="preserve">Tên thủ tục: </w:t>
      </w:r>
      <w:r>
        <w:rPr>
          <w:rFonts w:ascii="Times New Roman" w:hAnsi="Times New Roman"/>
          <w:sz w:val="26"/>
        </w:rPr>
        <w:t>Cho phép trường mẫu giáo, trường mầm non, nhà trẻ hoạt động giáo dục trở lại</w:t>
      </w:r>
    </w:p>
    <w:p w:rsidR="005C773D" w:rsidRDefault="005C773D" w:rsidP="005C773D">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C773D" w:rsidRDefault="005C773D" w:rsidP="005C773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C773D" w:rsidRDefault="005C773D" w:rsidP="005C773D">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5C773D" w:rsidRDefault="005C773D" w:rsidP="005C773D">
      <w:pPr>
        <w:spacing w:line="276" w:lineRule="auto"/>
        <w:jc w:val="both"/>
      </w:pPr>
      <w:r>
        <w:rPr>
          <w:rFonts w:ascii="Times New Roman" w:hAnsi="Times New Roman"/>
          <w:b/>
          <w:sz w:val="26"/>
        </w:rPr>
        <w:t xml:space="preserve">Trình tự thực hiện: </w:t>
      </w:r>
    </w:p>
    <w:p w:rsidR="005C773D" w:rsidRDefault="005C773D" w:rsidP="005C773D">
      <w:pPr>
        <w:shd w:val="clear" w:color="auto" w:fill="F2F6F9"/>
        <w:spacing w:before="120" w:line="276" w:lineRule="auto"/>
        <w:jc w:val="both"/>
      </w:pPr>
    </w:p>
    <w:p w:rsidR="005C773D" w:rsidRDefault="005C773D" w:rsidP="005C773D">
      <w:pPr>
        <w:spacing w:line="276" w:lineRule="auto"/>
        <w:jc w:val="both"/>
      </w:pPr>
      <w:r>
        <w:rPr>
          <w:rFonts w:ascii="Times New Roman" w:hAnsi="Times New Roman"/>
          <w:sz w:val="26"/>
        </w:rPr>
        <w:t>Trong thời hạn bị đình chỉ, nếu nguyên nhân dẫn đến việc đình chỉ được khắc phục thì trường mầm non thông báo bằng văn bản kèm theo minh chứng cho Ủy ban nhân dân cấp xã. Trong thời hạn 07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p w:rsidR="005C773D" w:rsidRDefault="005C773D" w:rsidP="005C773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24"/>
        <w:gridCol w:w="1366"/>
        <w:gridCol w:w="2082"/>
        <w:gridCol w:w="4377"/>
      </w:tblGrid>
      <w:tr w:rsidR="005C773D" w:rsidTr="001750BC">
        <w:tc>
          <w:tcPr>
            <w:tcW w:w="1500" w:type="dxa"/>
          </w:tcPr>
          <w:p w:rsidR="005C773D" w:rsidRDefault="005C773D" w:rsidP="001750BC"/>
          <w:p w:rsidR="005C773D" w:rsidRDefault="005C773D" w:rsidP="001750BC">
            <w:pPr>
              <w:spacing w:line="276" w:lineRule="auto"/>
              <w:jc w:val="center"/>
            </w:pPr>
            <w:r>
              <w:rPr>
                <w:rFonts w:ascii="Times New Roman" w:hAnsi="Times New Roman"/>
                <w:b/>
                <w:sz w:val="26"/>
              </w:rPr>
              <w:t>Hình thức nộp</w:t>
            </w:r>
          </w:p>
        </w:tc>
        <w:tc>
          <w:tcPr>
            <w:tcW w:w="2000" w:type="dxa"/>
          </w:tcPr>
          <w:p w:rsidR="005C773D" w:rsidRDefault="005C773D" w:rsidP="001750BC"/>
          <w:p w:rsidR="005C773D" w:rsidRDefault="005C773D" w:rsidP="001750BC">
            <w:pPr>
              <w:spacing w:line="276" w:lineRule="auto"/>
              <w:jc w:val="center"/>
            </w:pPr>
            <w:r>
              <w:rPr>
                <w:rFonts w:ascii="Times New Roman" w:hAnsi="Times New Roman"/>
                <w:b/>
                <w:sz w:val="26"/>
              </w:rPr>
              <w:t>Thời hạn giải quyết</w:t>
            </w:r>
          </w:p>
        </w:tc>
        <w:tc>
          <w:tcPr>
            <w:tcW w:w="3500" w:type="dxa"/>
          </w:tcPr>
          <w:p w:rsidR="005C773D" w:rsidRDefault="005C773D" w:rsidP="001750BC"/>
          <w:p w:rsidR="005C773D" w:rsidRDefault="005C773D" w:rsidP="001750BC">
            <w:pPr>
              <w:spacing w:line="276" w:lineRule="auto"/>
              <w:jc w:val="center"/>
            </w:pPr>
            <w:r>
              <w:rPr>
                <w:rFonts w:ascii="Times New Roman" w:hAnsi="Times New Roman"/>
                <w:b/>
                <w:sz w:val="26"/>
              </w:rPr>
              <w:t>Phí, lệ phí</w:t>
            </w:r>
          </w:p>
        </w:tc>
        <w:tc>
          <w:tcPr>
            <w:tcW w:w="3000" w:type="dxa"/>
          </w:tcPr>
          <w:p w:rsidR="005C773D" w:rsidRDefault="005C773D" w:rsidP="001750BC"/>
          <w:p w:rsidR="005C773D" w:rsidRDefault="005C773D" w:rsidP="001750BC">
            <w:pPr>
              <w:spacing w:line="276" w:lineRule="auto"/>
              <w:jc w:val="center"/>
            </w:pPr>
            <w:r>
              <w:rPr>
                <w:rFonts w:ascii="Times New Roman" w:hAnsi="Times New Roman"/>
                <w:b/>
                <w:sz w:val="26"/>
              </w:rPr>
              <w:t>Mô tả</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Trực tiếp</w:t>
            </w:r>
          </w:p>
        </w:tc>
        <w:tc>
          <w:tcPr>
            <w:tcW w:w="0" w:type="auto"/>
          </w:tcPr>
          <w:p w:rsidR="005C773D" w:rsidRDefault="005C773D" w:rsidP="001750BC"/>
          <w:p w:rsidR="005C773D" w:rsidRDefault="005C773D" w:rsidP="001750BC">
            <w:pPr>
              <w:spacing w:line="276" w:lineRule="auto"/>
            </w:pPr>
            <w:r>
              <w:rPr>
                <w:rFonts w:ascii="Times New Roman" w:hAnsi="Times New Roman"/>
                <w:sz w:val="26"/>
              </w:rPr>
              <w:t>7 Ngày làm việc</w:t>
            </w:r>
          </w:p>
        </w:tc>
        <w:tc>
          <w:tcPr>
            <w:tcW w:w="0" w:type="auto"/>
          </w:tcPr>
          <w:p w:rsidR="005C773D" w:rsidRDefault="005C773D" w:rsidP="001750BC"/>
          <w:p w:rsidR="005C773D" w:rsidRDefault="005C773D" w:rsidP="001750BC">
            <w:pPr>
              <w:spacing w:line="276" w:lineRule="auto"/>
            </w:pPr>
          </w:p>
        </w:tc>
        <w:tc>
          <w:tcPr>
            <w:tcW w:w="0" w:type="auto"/>
          </w:tcPr>
          <w:p w:rsidR="005C773D" w:rsidRDefault="005C773D" w:rsidP="001750BC"/>
          <w:p w:rsidR="005C773D" w:rsidRDefault="005C773D" w:rsidP="001750BC">
            <w:pPr>
              <w:spacing w:line="276" w:lineRule="auto"/>
            </w:pPr>
            <w:r>
              <w:rPr>
                <w:rFonts w:ascii="Times New Roman" w:hAnsi="Times New Roman"/>
                <w:sz w:val="26"/>
              </w:rPr>
              <w:t>07 ngày làm việc, kể từ ngày nhận được thông báo của trường mầm non.</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Trực tuyến</w:t>
            </w:r>
          </w:p>
        </w:tc>
        <w:tc>
          <w:tcPr>
            <w:tcW w:w="0" w:type="auto"/>
          </w:tcPr>
          <w:p w:rsidR="005C773D" w:rsidRDefault="005C773D" w:rsidP="001750BC"/>
          <w:p w:rsidR="005C773D" w:rsidRDefault="005C773D" w:rsidP="001750BC">
            <w:pPr>
              <w:spacing w:line="276" w:lineRule="auto"/>
            </w:pPr>
            <w:r>
              <w:rPr>
                <w:rFonts w:ascii="Times New Roman" w:hAnsi="Times New Roman"/>
                <w:sz w:val="26"/>
              </w:rPr>
              <w:t>7 Ngày làm việc</w:t>
            </w:r>
          </w:p>
        </w:tc>
        <w:tc>
          <w:tcPr>
            <w:tcW w:w="0" w:type="auto"/>
          </w:tcPr>
          <w:p w:rsidR="005C773D" w:rsidRDefault="005C773D" w:rsidP="001750BC"/>
          <w:p w:rsidR="005C773D" w:rsidRDefault="005C773D" w:rsidP="001750BC">
            <w:pPr>
              <w:spacing w:line="276" w:lineRule="auto"/>
            </w:pPr>
          </w:p>
        </w:tc>
        <w:tc>
          <w:tcPr>
            <w:tcW w:w="0" w:type="auto"/>
          </w:tcPr>
          <w:p w:rsidR="005C773D" w:rsidRDefault="005C773D" w:rsidP="001750BC"/>
          <w:p w:rsidR="005C773D" w:rsidRDefault="005C773D" w:rsidP="001750BC">
            <w:pPr>
              <w:spacing w:line="276" w:lineRule="auto"/>
            </w:pPr>
            <w:r>
              <w:rPr>
                <w:rFonts w:ascii="Times New Roman" w:hAnsi="Times New Roman"/>
                <w:sz w:val="26"/>
              </w:rPr>
              <w:t>07 ngày làm việc, kể từ ngày nhận được thông báo của trường mầm non.</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Dịch vụ bưu chính</w:t>
            </w:r>
          </w:p>
        </w:tc>
        <w:tc>
          <w:tcPr>
            <w:tcW w:w="0" w:type="auto"/>
          </w:tcPr>
          <w:p w:rsidR="005C773D" w:rsidRDefault="005C773D" w:rsidP="001750BC"/>
          <w:p w:rsidR="005C773D" w:rsidRDefault="005C773D" w:rsidP="001750BC">
            <w:pPr>
              <w:spacing w:line="276" w:lineRule="auto"/>
            </w:pPr>
            <w:r>
              <w:rPr>
                <w:rFonts w:ascii="Times New Roman" w:hAnsi="Times New Roman"/>
                <w:sz w:val="26"/>
              </w:rPr>
              <w:t>7 Ngày làm việc</w:t>
            </w:r>
          </w:p>
        </w:tc>
        <w:tc>
          <w:tcPr>
            <w:tcW w:w="0" w:type="auto"/>
          </w:tcPr>
          <w:p w:rsidR="005C773D" w:rsidRDefault="005C773D" w:rsidP="001750BC"/>
          <w:p w:rsidR="005C773D" w:rsidRDefault="005C773D" w:rsidP="001750BC">
            <w:pPr>
              <w:spacing w:line="276" w:lineRule="auto"/>
            </w:pPr>
          </w:p>
        </w:tc>
        <w:tc>
          <w:tcPr>
            <w:tcW w:w="0" w:type="auto"/>
          </w:tcPr>
          <w:p w:rsidR="005C773D" w:rsidRDefault="005C773D" w:rsidP="001750BC"/>
          <w:p w:rsidR="005C773D" w:rsidRDefault="005C773D" w:rsidP="001750BC">
            <w:pPr>
              <w:spacing w:line="276" w:lineRule="auto"/>
            </w:pPr>
            <w:r>
              <w:rPr>
                <w:rFonts w:ascii="Times New Roman" w:hAnsi="Times New Roman"/>
                <w:sz w:val="26"/>
              </w:rPr>
              <w:t>07 ngày làm việc, kể từ ngày nhận được thông báo của trường mầm non.</w:t>
            </w:r>
          </w:p>
        </w:tc>
      </w:tr>
    </w:tbl>
    <w:p w:rsidR="005C773D" w:rsidRDefault="005C773D" w:rsidP="005C773D">
      <w:pPr>
        <w:spacing w:before="240" w:line="276" w:lineRule="auto"/>
        <w:jc w:val="both"/>
      </w:pPr>
      <w:r>
        <w:rPr>
          <w:rFonts w:ascii="Times New Roman" w:hAnsi="Times New Roman"/>
          <w:b/>
          <w:sz w:val="26"/>
        </w:rPr>
        <w:t xml:space="preserve">Thành phần hồ sơ: </w:t>
      </w:r>
    </w:p>
    <w:p w:rsidR="005C773D" w:rsidRDefault="005C773D" w:rsidP="005C773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38"/>
        <w:gridCol w:w="1430"/>
        <w:gridCol w:w="1481"/>
      </w:tblGrid>
      <w:tr w:rsidR="005C773D" w:rsidTr="001750BC">
        <w:tc>
          <w:tcPr>
            <w:tcW w:w="6000" w:type="dxa"/>
          </w:tcPr>
          <w:p w:rsidR="005C773D" w:rsidRDefault="005C773D" w:rsidP="001750BC"/>
          <w:p w:rsidR="005C773D" w:rsidRDefault="005C773D" w:rsidP="001750BC">
            <w:pPr>
              <w:spacing w:line="276" w:lineRule="auto"/>
              <w:jc w:val="center"/>
            </w:pPr>
            <w:r>
              <w:rPr>
                <w:rFonts w:ascii="Times New Roman" w:hAnsi="Times New Roman"/>
                <w:b/>
                <w:sz w:val="26"/>
              </w:rPr>
              <w:t>Tên giấy tờ</w:t>
            </w:r>
          </w:p>
        </w:tc>
        <w:tc>
          <w:tcPr>
            <w:tcW w:w="2000" w:type="dxa"/>
          </w:tcPr>
          <w:p w:rsidR="005C773D" w:rsidRDefault="005C773D" w:rsidP="001750BC"/>
          <w:p w:rsidR="005C773D" w:rsidRDefault="005C773D" w:rsidP="001750BC">
            <w:pPr>
              <w:spacing w:line="276" w:lineRule="auto"/>
              <w:jc w:val="center"/>
            </w:pPr>
            <w:r>
              <w:rPr>
                <w:rFonts w:ascii="Times New Roman" w:hAnsi="Times New Roman"/>
                <w:b/>
                <w:sz w:val="26"/>
              </w:rPr>
              <w:t>Mẫu đơn, tờ khai</w:t>
            </w:r>
          </w:p>
        </w:tc>
        <w:tc>
          <w:tcPr>
            <w:tcW w:w="2000" w:type="dxa"/>
          </w:tcPr>
          <w:p w:rsidR="005C773D" w:rsidRDefault="005C773D" w:rsidP="001750BC"/>
          <w:p w:rsidR="005C773D" w:rsidRDefault="005C773D" w:rsidP="001750BC">
            <w:pPr>
              <w:spacing w:line="276" w:lineRule="auto"/>
              <w:jc w:val="center"/>
            </w:pPr>
            <w:r>
              <w:rPr>
                <w:rFonts w:ascii="Times New Roman" w:hAnsi="Times New Roman"/>
                <w:b/>
                <w:sz w:val="26"/>
              </w:rPr>
              <w:t>Số lượng</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Văn bản thông báo nguyên nhân dẫn đến việc đình chỉ được khắc phục kèm theo minh chứng</w:t>
            </w:r>
          </w:p>
        </w:tc>
        <w:tc>
          <w:tcPr>
            <w:tcW w:w="0" w:type="auto"/>
          </w:tcPr>
          <w:p w:rsidR="005C773D" w:rsidRDefault="005C773D" w:rsidP="001750BC"/>
        </w:tc>
        <w:tc>
          <w:tcPr>
            <w:tcW w:w="0" w:type="auto"/>
          </w:tcPr>
          <w:p w:rsidR="005C773D" w:rsidRDefault="005C773D" w:rsidP="001750BC"/>
          <w:p w:rsidR="005C773D" w:rsidRDefault="005C773D"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5C773D" w:rsidRDefault="005C773D" w:rsidP="005C773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Doanh nghiệp, Tổ chức (không bao gồm doanh nghiệp, HTX)</w:t>
      </w:r>
    </w:p>
    <w:p w:rsidR="005C773D" w:rsidRDefault="005C773D" w:rsidP="005C773D">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C773D" w:rsidRDefault="005C773D" w:rsidP="005C773D">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C773D" w:rsidRDefault="005C773D" w:rsidP="005C773D">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C773D" w:rsidRDefault="005C773D" w:rsidP="005C773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C773D" w:rsidRDefault="005C773D" w:rsidP="005C773D">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C773D" w:rsidRDefault="005C773D" w:rsidP="005C773D">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mẫu giáo, trường mầm non, nhà trẻ hoạt động giáo dục trở lại của Chủ tịch Ủy ban nhân dân cấp xã..</w:t>
      </w:r>
    </w:p>
    <w:p w:rsidR="005C773D" w:rsidRDefault="005C773D" w:rsidP="005C773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5C773D" w:rsidTr="001750BC">
        <w:tc>
          <w:tcPr>
            <w:tcW w:w="2000" w:type="dxa"/>
          </w:tcPr>
          <w:p w:rsidR="005C773D" w:rsidRDefault="005C773D" w:rsidP="001750BC"/>
          <w:p w:rsidR="005C773D" w:rsidRDefault="005C773D" w:rsidP="001750BC">
            <w:pPr>
              <w:spacing w:line="276" w:lineRule="auto"/>
              <w:jc w:val="center"/>
            </w:pPr>
            <w:r>
              <w:rPr>
                <w:rFonts w:ascii="Times New Roman" w:hAnsi="Times New Roman"/>
                <w:b/>
                <w:sz w:val="26"/>
              </w:rPr>
              <w:t>Số ký hiệu</w:t>
            </w:r>
          </w:p>
        </w:tc>
        <w:tc>
          <w:tcPr>
            <w:tcW w:w="3500" w:type="dxa"/>
          </w:tcPr>
          <w:p w:rsidR="005C773D" w:rsidRDefault="005C773D" w:rsidP="001750BC"/>
          <w:p w:rsidR="005C773D" w:rsidRDefault="005C773D" w:rsidP="001750BC">
            <w:pPr>
              <w:spacing w:line="276" w:lineRule="auto"/>
              <w:jc w:val="center"/>
            </w:pPr>
            <w:r>
              <w:rPr>
                <w:rFonts w:ascii="Times New Roman" w:hAnsi="Times New Roman"/>
                <w:b/>
                <w:sz w:val="26"/>
              </w:rPr>
              <w:t>Trích yếu</w:t>
            </w:r>
          </w:p>
        </w:tc>
        <w:tc>
          <w:tcPr>
            <w:tcW w:w="1500" w:type="dxa"/>
          </w:tcPr>
          <w:p w:rsidR="005C773D" w:rsidRDefault="005C773D" w:rsidP="001750BC"/>
          <w:p w:rsidR="005C773D" w:rsidRDefault="005C773D" w:rsidP="001750BC">
            <w:pPr>
              <w:spacing w:line="276" w:lineRule="auto"/>
              <w:jc w:val="center"/>
            </w:pPr>
            <w:r>
              <w:rPr>
                <w:rFonts w:ascii="Times New Roman" w:hAnsi="Times New Roman"/>
                <w:b/>
                <w:sz w:val="26"/>
              </w:rPr>
              <w:t xml:space="preserve">Ngày ban </w:t>
            </w:r>
            <w:r>
              <w:rPr>
                <w:rFonts w:ascii="Times New Roman" w:hAnsi="Times New Roman"/>
                <w:b/>
                <w:sz w:val="26"/>
              </w:rPr>
              <w:lastRenderedPageBreak/>
              <w:t>hành</w:t>
            </w:r>
          </w:p>
        </w:tc>
        <w:tc>
          <w:tcPr>
            <w:tcW w:w="3000" w:type="dxa"/>
          </w:tcPr>
          <w:p w:rsidR="005C773D" w:rsidRDefault="005C773D" w:rsidP="001750BC"/>
          <w:p w:rsidR="005C773D" w:rsidRDefault="005C773D" w:rsidP="001750BC">
            <w:pPr>
              <w:spacing w:line="276" w:lineRule="auto"/>
              <w:jc w:val="center"/>
            </w:pPr>
            <w:r>
              <w:rPr>
                <w:rFonts w:ascii="Times New Roman" w:hAnsi="Times New Roman"/>
                <w:b/>
                <w:sz w:val="26"/>
              </w:rPr>
              <w:t>Cơ quan ban hành</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125/2024/NĐ-CP</w:t>
            </w:r>
          </w:p>
        </w:tc>
        <w:tc>
          <w:tcPr>
            <w:tcW w:w="0" w:type="auto"/>
          </w:tcPr>
          <w:p w:rsidR="005C773D" w:rsidRDefault="005C773D" w:rsidP="001750BC"/>
          <w:p w:rsidR="005C773D" w:rsidRDefault="005C773D" w:rsidP="001750BC">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5C773D" w:rsidRDefault="005C773D" w:rsidP="001750BC"/>
          <w:p w:rsidR="005C773D" w:rsidRDefault="005C773D" w:rsidP="001750BC">
            <w:pPr>
              <w:spacing w:line="276" w:lineRule="auto"/>
            </w:pPr>
            <w:r>
              <w:rPr>
                <w:rFonts w:ascii="Times New Roman" w:hAnsi="Times New Roman"/>
                <w:sz w:val="26"/>
              </w:rPr>
              <w:t>05-10-2024</w:t>
            </w:r>
          </w:p>
        </w:tc>
        <w:tc>
          <w:tcPr>
            <w:tcW w:w="0" w:type="auto"/>
          </w:tcPr>
          <w:p w:rsidR="005C773D" w:rsidRDefault="005C773D" w:rsidP="001750BC"/>
          <w:p w:rsidR="005C773D" w:rsidRDefault="005C773D" w:rsidP="001750BC">
            <w:pPr>
              <w:spacing w:line="276" w:lineRule="auto"/>
            </w:pPr>
            <w:r>
              <w:rPr>
                <w:rFonts w:ascii="Times New Roman" w:hAnsi="Times New Roman"/>
                <w:sz w:val="26"/>
              </w:rPr>
              <w:t>Chính phủ</w:t>
            </w:r>
          </w:p>
        </w:tc>
      </w:tr>
      <w:tr w:rsidR="005C773D" w:rsidTr="001750BC">
        <w:tc>
          <w:tcPr>
            <w:tcW w:w="0" w:type="auto"/>
          </w:tcPr>
          <w:p w:rsidR="005C773D" w:rsidRDefault="005C773D" w:rsidP="001750BC"/>
          <w:p w:rsidR="005C773D" w:rsidRDefault="005C773D" w:rsidP="001750BC">
            <w:pPr>
              <w:spacing w:line="276" w:lineRule="auto"/>
            </w:pPr>
            <w:r>
              <w:rPr>
                <w:rFonts w:ascii="Times New Roman" w:hAnsi="Times New Roman"/>
                <w:sz w:val="26"/>
              </w:rPr>
              <w:t>Nghị định số 142/2025/NĐ-CP</w:t>
            </w:r>
          </w:p>
        </w:tc>
        <w:tc>
          <w:tcPr>
            <w:tcW w:w="0" w:type="auto"/>
          </w:tcPr>
          <w:p w:rsidR="005C773D" w:rsidRDefault="005C773D" w:rsidP="001750BC"/>
          <w:p w:rsidR="005C773D" w:rsidRDefault="005C773D"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5C773D" w:rsidRDefault="005C773D" w:rsidP="001750BC"/>
          <w:p w:rsidR="005C773D" w:rsidRDefault="005C773D" w:rsidP="001750BC">
            <w:pPr>
              <w:spacing w:line="276" w:lineRule="auto"/>
            </w:pPr>
            <w:r>
              <w:rPr>
                <w:rFonts w:ascii="Times New Roman" w:hAnsi="Times New Roman"/>
                <w:sz w:val="26"/>
              </w:rPr>
              <w:t>12-06-2025</w:t>
            </w:r>
          </w:p>
        </w:tc>
        <w:tc>
          <w:tcPr>
            <w:tcW w:w="0" w:type="auto"/>
          </w:tcPr>
          <w:p w:rsidR="005C773D" w:rsidRDefault="005C773D" w:rsidP="001750BC"/>
          <w:p w:rsidR="005C773D" w:rsidRDefault="005C773D" w:rsidP="001750BC">
            <w:pPr>
              <w:spacing w:line="276" w:lineRule="auto"/>
            </w:pPr>
            <w:r>
              <w:rPr>
                <w:rFonts w:ascii="Times New Roman" w:hAnsi="Times New Roman"/>
                <w:sz w:val="26"/>
              </w:rPr>
              <w:t>Chính phủ</w:t>
            </w:r>
          </w:p>
        </w:tc>
      </w:tr>
    </w:tbl>
    <w:p w:rsidR="005C773D" w:rsidRDefault="005C773D" w:rsidP="005C773D">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Trong thời hạn bị đình chỉ, nếu nguyên nhân dẫn đến việc đình chỉ được khắc phục.</w:t>
      </w:r>
    </w:p>
    <w:p w:rsidR="005C773D" w:rsidRDefault="005C773D" w:rsidP="005C773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C773D" w:rsidRDefault="005C773D" w:rsidP="005C773D">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pPr>
    </w:p>
    <w:p w:rsidR="005C773D" w:rsidRDefault="005C773D" w:rsidP="00070FB0">
      <w:pPr>
        <w:spacing w:line="276" w:lineRule="auto"/>
        <w:ind w:firstLine="720"/>
        <w:jc w:val="both"/>
        <w:rPr>
          <w:rFonts w:ascii="Cambria Math" w:hAnsi="Cambria Math"/>
          <w:sz w:val="26"/>
          <w:szCs w:val="26"/>
        </w:rPr>
      </w:pPr>
      <w:r>
        <w:t xml:space="preserve">5. </w:t>
      </w:r>
      <w:r w:rsidRPr="007E27AF">
        <w:rPr>
          <w:rFonts w:ascii="Cambria Math" w:hAnsi="Cambria Math"/>
          <w:sz w:val="26"/>
          <w:szCs w:val="26"/>
        </w:rPr>
        <w:t>Cho phép trường mẫu giáo, trường mầm non, nhà trẻ hoạt động giáo dục</w:t>
      </w:r>
    </w:p>
    <w:p w:rsidR="00DB67A0" w:rsidRDefault="00DB67A0" w:rsidP="00DB67A0">
      <w:pPr>
        <w:spacing w:line="276" w:lineRule="auto"/>
        <w:jc w:val="both"/>
      </w:pPr>
      <w:r>
        <w:rPr>
          <w:rFonts w:ascii="Times New Roman" w:hAnsi="Times New Roman"/>
          <w:b/>
          <w:sz w:val="26"/>
        </w:rPr>
        <w:t xml:space="preserve">Mã thủ tục: </w:t>
      </w:r>
      <w:r>
        <w:rPr>
          <w:rFonts w:ascii="Times New Roman" w:hAnsi="Times New Roman"/>
          <w:sz w:val="26"/>
        </w:rPr>
        <w:t>1.006390</w:t>
      </w:r>
    </w:p>
    <w:p w:rsidR="00DB67A0" w:rsidRDefault="00DB67A0" w:rsidP="00DB67A0">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DB67A0" w:rsidRDefault="00DB67A0" w:rsidP="00DB67A0">
      <w:pPr>
        <w:spacing w:line="276" w:lineRule="auto"/>
        <w:jc w:val="both"/>
      </w:pPr>
      <w:r>
        <w:rPr>
          <w:rFonts w:ascii="Times New Roman" w:hAnsi="Times New Roman"/>
          <w:b/>
          <w:sz w:val="26"/>
        </w:rPr>
        <w:t xml:space="preserve">Tên thủ tục: </w:t>
      </w:r>
      <w:r>
        <w:rPr>
          <w:rFonts w:ascii="Times New Roman" w:hAnsi="Times New Roman"/>
          <w:sz w:val="26"/>
        </w:rPr>
        <w:t>Cho phép trường mẫu giáo, trường mầm non, nhà trẻ hoạt động giáo dục</w:t>
      </w:r>
    </w:p>
    <w:p w:rsidR="00DB67A0" w:rsidRDefault="00DB67A0" w:rsidP="00DB67A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DB67A0" w:rsidRDefault="00DB67A0" w:rsidP="00DB67A0">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DB67A0" w:rsidRDefault="00DB67A0" w:rsidP="00DB67A0">
      <w:pPr>
        <w:spacing w:line="276" w:lineRule="auto"/>
        <w:jc w:val="both"/>
      </w:pPr>
      <w:r>
        <w:rPr>
          <w:rFonts w:ascii="Times New Roman" w:hAnsi="Times New Roman"/>
          <w:b/>
          <w:sz w:val="26"/>
        </w:rPr>
        <w:t xml:space="preserve">Lĩnh vực: </w:t>
      </w:r>
      <w:r>
        <w:rPr>
          <w:rFonts w:ascii="Times New Roman" w:hAnsi="Times New Roman"/>
          <w:sz w:val="26"/>
        </w:rPr>
        <w:t>Giáo dục mầm non</w:t>
      </w:r>
    </w:p>
    <w:p w:rsidR="00DB67A0" w:rsidRDefault="00DB67A0" w:rsidP="00DB67A0">
      <w:pPr>
        <w:spacing w:line="276" w:lineRule="auto"/>
        <w:jc w:val="both"/>
      </w:pPr>
      <w:r>
        <w:rPr>
          <w:rFonts w:ascii="Times New Roman" w:hAnsi="Times New Roman"/>
          <w:b/>
          <w:sz w:val="26"/>
        </w:rPr>
        <w:t xml:space="preserve">Trình tự thực hiện: </w:t>
      </w:r>
    </w:p>
    <w:p w:rsidR="00DB67A0" w:rsidRDefault="00DB67A0" w:rsidP="00DB67A0">
      <w:pPr>
        <w:shd w:val="clear" w:color="auto" w:fill="F2F6F9"/>
        <w:spacing w:before="120" w:line="276" w:lineRule="auto"/>
        <w:jc w:val="both"/>
      </w:pPr>
    </w:p>
    <w:p w:rsidR="00DB67A0" w:rsidRDefault="00DB67A0" w:rsidP="00DB67A0">
      <w:pPr>
        <w:spacing w:line="276" w:lineRule="auto"/>
        <w:jc w:val="both"/>
      </w:pPr>
      <w:r>
        <w:rPr>
          <w:rFonts w:ascii="Times New Roman" w:hAnsi="Times New Roman"/>
          <w:sz w:val="26"/>
        </w:rPr>
        <w:lastRenderedPageBreak/>
        <w:t>Trường mẫu giáo, trường mầm non, nhà trẻ gửi 01 bộ hồ sơ quy định tại khoản 2 Điều 2 Phụ lục I kèm theo Nghị định số 142/2025/NĐ-CP qua cổng dịch vụ công trực tuyến hoặc bưu chính hoặc trực tiếp đến Ủy ban nhân dân cấp xã. Trường hợp trường mầm non chuyển địa điểm hoạt động giáo dục thì phải đáp ứng các điều kiện và thực hiện thủ tục cho phép thành lập, cho phép trường mầm non hoạt động giáo dục quy định tại Nghị định số 125/2024/NĐ-CP.</w:t>
      </w:r>
    </w:p>
    <w:p w:rsidR="00DB67A0" w:rsidRDefault="00DB67A0" w:rsidP="00DB67A0">
      <w:pPr>
        <w:spacing w:line="276" w:lineRule="auto"/>
        <w:jc w:val="both"/>
      </w:pPr>
      <w:r>
        <w:rPr>
          <w:rFonts w:ascii="Times New Roman" w:hAnsi="Times New Roman"/>
          <w:sz w:val="26"/>
        </w:rPr>
        <w:t>Trong thời hạn 05 ngày làm việc, kể từ ngày nhận đủ hồ sơ, Ủy ban nhân dân cấp xã thông báo bằng văn bản những nội dung cần chỉnh sửa, bổ sung cho trường mẫu giáo, trường mầm non, nhà trẻ trong trường hợp hồ sơ không hợp lệ; hoặc thông báo kế hoạch thẩm định thực tế tại trường mẫu giáo, trường mầm non, nhà trẻ trong trường hợp hồ sơ hợp lệ.</w:t>
      </w:r>
    </w:p>
    <w:p w:rsidR="00DB67A0" w:rsidRDefault="00DB67A0" w:rsidP="00DB67A0">
      <w:pPr>
        <w:spacing w:line="276" w:lineRule="auto"/>
        <w:jc w:val="both"/>
      </w:pPr>
      <w:r>
        <w:rPr>
          <w:rFonts w:ascii="Times New Roman" w:hAnsi="Times New Roman"/>
          <w:sz w:val="26"/>
        </w:rPr>
        <w:t>Trong thời hạn 20 ngày làm việc, kể từ ngày nhận đủ hồ sơ hợp lệ, PỦy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rsidR="00DB67A0" w:rsidRDefault="00DB67A0" w:rsidP="00DB67A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DB67A0" w:rsidTr="001750BC">
        <w:tc>
          <w:tcPr>
            <w:tcW w:w="1500" w:type="dxa"/>
          </w:tcPr>
          <w:p w:rsidR="00DB67A0" w:rsidRDefault="00DB67A0" w:rsidP="001750BC"/>
          <w:p w:rsidR="00DB67A0" w:rsidRDefault="00DB67A0" w:rsidP="001750BC">
            <w:pPr>
              <w:spacing w:line="276" w:lineRule="auto"/>
              <w:jc w:val="center"/>
            </w:pPr>
            <w:r>
              <w:rPr>
                <w:rFonts w:ascii="Times New Roman" w:hAnsi="Times New Roman"/>
                <w:b/>
                <w:sz w:val="26"/>
              </w:rPr>
              <w:t>Hình thức nộp</w:t>
            </w:r>
          </w:p>
        </w:tc>
        <w:tc>
          <w:tcPr>
            <w:tcW w:w="2000" w:type="dxa"/>
          </w:tcPr>
          <w:p w:rsidR="00DB67A0" w:rsidRDefault="00DB67A0" w:rsidP="001750BC"/>
          <w:p w:rsidR="00DB67A0" w:rsidRDefault="00DB67A0" w:rsidP="001750BC">
            <w:pPr>
              <w:spacing w:line="276" w:lineRule="auto"/>
              <w:jc w:val="center"/>
            </w:pPr>
            <w:r>
              <w:rPr>
                <w:rFonts w:ascii="Times New Roman" w:hAnsi="Times New Roman"/>
                <w:b/>
                <w:sz w:val="26"/>
              </w:rPr>
              <w:t>Thời hạn giải quyết</w:t>
            </w:r>
          </w:p>
        </w:tc>
        <w:tc>
          <w:tcPr>
            <w:tcW w:w="3500" w:type="dxa"/>
          </w:tcPr>
          <w:p w:rsidR="00DB67A0" w:rsidRDefault="00DB67A0" w:rsidP="001750BC"/>
          <w:p w:rsidR="00DB67A0" w:rsidRDefault="00DB67A0" w:rsidP="001750BC">
            <w:pPr>
              <w:spacing w:line="276" w:lineRule="auto"/>
              <w:jc w:val="center"/>
            </w:pPr>
            <w:r>
              <w:rPr>
                <w:rFonts w:ascii="Times New Roman" w:hAnsi="Times New Roman"/>
                <w:b/>
                <w:sz w:val="26"/>
              </w:rPr>
              <w:t>Phí, lệ phí</w:t>
            </w:r>
          </w:p>
        </w:tc>
        <w:tc>
          <w:tcPr>
            <w:tcW w:w="3000" w:type="dxa"/>
          </w:tcPr>
          <w:p w:rsidR="00DB67A0" w:rsidRDefault="00DB67A0" w:rsidP="001750BC"/>
          <w:p w:rsidR="00DB67A0" w:rsidRDefault="00DB67A0" w:rsidP="001750BC">
            <w:pPr>
              <w:spacing w:line="276" w:lineRule="auto"/>
              <w:jc w:val="center"/>
            </w:pPr>
            <w:r>
              <w:rPr>
                <w:rFonts w:ascii="Times New Roman" w:hAnsi="Times New Roman"/>
                <w:b/>
                <w:sz w:val="26"/>
              </w:rPr>
              <w:t>Mô tả</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Trực tiếp</w:t>
            </w:r>
          </w:p>
        </w:tc>
        <w:tc>
          <w:tcPr>
            <w:tcW w:w="0" w:type="auto"/>
          </w:tcPr>
          <w:p w:rsidR="00DB67A0" w:rsidRDefault="00DB67A0" w:rsidP="001750BC"/>
          <w:p w:rsidR="00DB67A0" w:rsidRDefault="00DB67A0" w:rsidP="001750BC">
            <w:pPr>
              <w:spacing w:line="276" w:lineRule="auto"/>
            </w:pPr>
            <w:r>
              <w:rPr>
                <w:rFonts w:ascii="Times New Roman" w:hAnsi="Times New Roman"/>
                <w:sz w:val="26"/>
              </w:rPr>
              <w:t xml:space="preserve"> </w:t>
            </w:r>
          </w:p>
        </w:tc>
        <w:tc>
          <w:tcPr>
            <w:tcW w:w="0" w:type="auto"/>
          </w:tcPr>
          <w:p w:rsidR="00DB67A0" w:rsidRDefault="00DB67A0" w:rsidP="001750BC"/>
          <w:p w:rsidR="00DB67A0" w:rsidRDefault="00DB67A0" w:rsidP="001750BC">
            <w:pPr>
              <w:spacing w:line="276" w:lineRule="auto"/>
            </w:pPr>
          </w:p>
        </w:tc>
        <w:tc>
          <w:tcPr>
            <w:tcW w:w="0" w:type="auto"/>
          </w:tcPr>
          <w:p w:rsidR="00DB67A0" w:rsidRDefault="00DB67A0" w:rsidP="001750BC"/>
          <w:p w:rsidR="00DB67A0" w:rsidRDefault="00DB67A0" w:rsidP="001750BC">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 -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Trực tuyến</w:t>
            </w:r>
          </w:p>
        </w:tc>
        <w:tc>
          <w:tcPr>
            <w:tcW w:w="0" w:type="auto"/>
          </w:tcPr>
          <w:p w:rsidR="00DB67A0" w:rsidRDefault="00DB67A0" w:rsidP="001750BC"/>
          <w:p w:rsidR="00DB67A0" w:rsidRDefault="00DB67A0" w:rsidP="001750BC">
            <w:pPr>
              <w:spacing w:line="276" w:lineRule="auto"/>
            </w:pPr>
            <w:r>
              <w:rPr>
                <w:rFonts w:ascii="Times New Roman" w:hAnsi="Times New Roman"/>
                <w:sz w:val="26"/>
              </w:rPr>
              <w:t xml:space="preserve"> </w:t>
            </w:r>
          </w:p>
        </w:tc>
        <w:tc>
          <w:tcPr>
            <w:tcW w:w="0" w:type="auto"/>
          </w:tcPr>
          <w:p w:rsidR="00DB67A0" w:rsidRDefault="00DB67A0" w:rsidP="001750BC"/>
          <w:p w:rsidR="00DB67A0" w:rsidRDefault="00DB67A0" w:rsidP="001750BC">
            <w:pPr>
              <w:spacing w:line="276" w:lineRule="auto"/>
            </w:pPr>
          </w:p>
        </w:tc>
        <w:tc>
          <w:tcPr>
            <w:tcW w:w="0" w:type="auto"/>
          </w:tcPr>
          <w:p w:rsidR="00DB67A0" w:rsidRDefault="00DB67A0" w:rsidP="001750BC"/>
          <w:p w:rsidR="00DB67A0" w:rsidRDefault="00DB67A0" w:rsidP="001750BC">
            <w:pPr>
              <w:spacing w:line="276" w:lineRule="auto"/>
            </w:pPr>
            <w:r>
              <w:rPr>
                <w:rFonts w:ascii="Times New Roman" w:hAnsi="Times New Roman"/>
                <w:sz w:val="26"/>
              </w:rPr>
              <w:t xml:space="preserve">-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 - Trường hợp hồ sơ hợp lệ: 20 ngày làm việc, kể từ ngày nhận đủ hồ sơ hợp lệ, Ủy ban nhân dân cấp xã tổ chức thẩm định thực tế các điều kiện để trường mầm non được hoạt động </w:t>
            </w:r>
            <w:r>
              <w:rPr>
                <w:rFonts w:ascii="Times New Roman" w:hAnsi="Times New Roman"/>
                <w:sz w:val="26"/>
              </w:rPr>
              <w:lastRenderedPageBreak/>
              <w:t>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Dịch vụ bưu chính</w:t>
            </w:r>
          </w:p>
        </w:tc>
        <w:tc>
          <w:tcPr>
            <w:tcW w:w="0" w:type="auto"/>
          </w:tcPr>
          <w:p w:rsidR="00DB67A0" w:rsidRDefault="00DB67A0" w:rsidP="001750BC"/>
          <w:p w:rsidR="00DB67A0" w:rsidRDefault="00DB67A0" w:rsidP="001750BC">
            <w:pPr>
              <w:spacing w:line="276" w:lineRule="auto"/>
            </w:pPr>
            <w:r>
              <w:rPr>
                <w:rFonts w:ascii="Times New Roman" w:hAnsi="Times New Roman"/>
                <w:sz w:val="26"/>
              </w:rPr>
              <w:t xml:space="preserve"> </w:t>
            </w:r>
          </w:p>
        </w:tc>
        <w:tc>
          <w:tcPr>
            <w:tcW w:w="0" w:type="auto"/>
          </w:tcPr>
          <w:p w:rsidR="00DB67A0" w:rsidRDefault="00DB67A0" w:rsidP="001750BC"/>
          <w:p w:rsidR="00DB67A0" w:rsidRDefault="00DB67A0" w:rsidP="001750BC">
            <w:pPr>
              <w:spacing w:line="276" w:lineRule="auto"/>
            </w:pPr>
          </w:p>
        </w:tc>
        <w:tc>
          <w:tcPr>
            <w:tcW w:w="0" w:type="auto"/>
          </w:tcPr>
          <w:p w:rsidR="00DB67A0" w:rsidRDefault="00DB67A0" w:rsidP="001750BC"/>
          <w:p w:rsidR="00DB67A0" w:rsidRDefault="00DB67A0" w:rsidP="001750BC">
            <w:pPr>
              <w:spacing w:line="276" w:lineRule="auto"/>
            </w:pPr>
            <w:r>
              <w:rPr>
                <w:rFonts w:ascii="Times New Roman" w:hAnsi="Times New Roman"/>
                <w:sz w:val="26"/>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 -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tc>
      </w:tr>
    </w:tbl>
    <w:p w:rsidR="00DB67A0" w:rsidRDefault="00DB67A0" w:rsidP="00DB67A0">
      <w:pPr>
        <w:spacing w:before="240" w:line="276" w:lineRule="auto"/>
        <w:jc w:val="both"/>
      </w:pPr>
      <w:r>
        <w:rPr>
          <w:rFonts w:ascii="Times New Roman" w:hAnsi="Times New Roman"/>
          <w:b/>
          <w:sz w:val="26"/>
        </w:rPr>
        <w:t xml:space="preserve">Thành phần hồ sơ: </w:t>
      </w:r>
    </w:p>
    <w:p w:rsidR="00DB67A0" w:rsidRDefault="00DB67A0" w:rsidP="00DB67A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DB67A0" w:rsidTr="001750BC">
        <w:tc>
          <w:tcPr>
            <w:tcW w:w="6000" w:type="dxa"/>
          </w:tcPr>
          <w:p w:rsidR="00DB67A0" w:rsidRDefault="00DB67A0" w:rsidP="001750BC"/>
          <w:p w:rsidR="00DB67A0" w:rsidRDefault="00DB67A0" w:rsidP="001750BC">
            <w:pPr>
              <w:spacing w:line="276" w:lineRule="auto"/>
              <w:jc w:val="center"/>
            </w:pPr>
            <w:r>
              <w:rPr>
                <w:rFonts w:ascii="Times New Roman" w:hAnsi="Times New Roman"/>
                <w:b/>
                <w:sz w:val="26"/>
              </w:rPr>
              <w:t>Tên giấy tờ</w:t>
            </w:r>
          </w:p>
        </w:tc>
        <w:tc>
          <w:tcPr>
            <w:tcW w:w="2000" w:type="dxa"/>
          </w:tcPr>
          <w:p w:rsidR="00DB67A0" w:rsidRDefault="00DB67A0" w:rsidP="001750BC"/>
          <w:p w:rsidR="00DB67A0" w:rsidRDefault="00DB67A0" w:rsidP="001750BC">
            <w:pPr>
              <w:spacing w:line="276" w:lineRule="auto"/>
              <w:jc w:val="center"/>
            </w:pPr>
            <w:r>
              <w:rPr>
                <w:rFonts w:ascii="Times New Roman" w:hAnsi="Times New Roman"/>
                <w:b/>
                <w:sz w:val="26"/>
              </w:rPr>
              <w:t>Mẫu đơn, tờ khai</w:t>
            </w:r>
          </w:p>
        </w:tc>
        <w:tc>
          <w:tcPr>
            <w:tcW w:w="2000" w:type="dxa"/>
          </w:tcPr>
          <w:p w:rsidR="00DB67A0" w:rsidRDefault="00DB67A0" w:rsidP="001750BC"/>
          <w:p w:rsidR="00DB67A0" w:rsidRDefault="00DB67A0" w:rsidP="001750BC">
            <w:pPr>
              <w:spacing w:line="276" w:lineRule="auto"/>
              <w:jc w:val="center"/>
            </w:pPr>
            <w:r>
              <w:rPr>
                <w:rFonts w:ascii="Times New Roman" w:hAnsi="Times New Roman"/>
                <w:b/>
                <w:sz w:val="26"/>
              </w:rPr>
              <w:t>Số lượng</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Tờ trình đề nghị cho phép trường mầm non hoạt động giáo dục (theo Mẫu số 03 Phụ lục II kèm theo Nghị định số 142/2025/NĐ-CP);</w:t>
            </w:r>
          </w:p>
        </w:tc>
        <w:tc>
          <w:tcPr>
            <w:tcW w:w="0" w:type="auto"/>
          </w:tcPr>
          <w:p w:rsidR="00DB67A0" w:rsidRDefault="00DB67A0" w:rsidP="001750BC"/>
          <w:p w:rsidR="00DB67A0" w:rsidRDefault="00DB67A0" w:rsidP="001750BC">
            <w:pPr>
              <w:spacing w:line="276" w:lineRule="auto"/>
            </w:pPr>
            <w:r>
              <w:rPr>
                <w:rFonts w:ascii="Times New Roman" w:hAnsi="Times New Roman"/>
                <w:sz w:val="26"/>
              </w:rPr>
              <w:t>Mus03_PL2.doc</w:t>
            </w:r>
          </w:p>
        </w:tc>
        <w:tc>
          <w:tcPr>
            <w:tcW w:w="0" w:type="auto"/>
          </w:tcPr>
          <w:p w:rsidR="00DB67A0" w:rsidRDefault="00DB67A0" w:rsidP="001750BC"/>
          <w:p w:rsidR="00DB67A0" w:rsidRDefault="00DB67A0" w:rsidP="001750BC">
            <w:pPr>
              <w:spacing w:line="276" w:lineRule="auto"/>
            </w:pPr>
            <w:r>
              <w:rPr>
                <w:rFonts w:ascii="Times New Roman" w:hAnsi="Times New Roman"/>
                <w:sz w:val="26"/>
              </w:rPr>
              <w:t>Bản chính: 1</w:t>
            </w:r>
            <w:r>
              <w:rPr>
                <w:rFonts w:ascii="Times New Roman" w:hAnsi="Times New Roman"/>
                <w:sz w:val="26"/>
              </w:rPr>
              <w:br/>
              <w:t>Bản sao: 0</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Bản sao các văn bản pháp lý chứng minh quyền sử dụng đất, quyền sở hữu nhà hoặc hợp đồng thuê địa điểm trường mầm non với thời hạn tối thiểu 05 năm;</w:t>
            </w:r>
          </w:p>
        </w:tc>
        <w:tc>
          <w:tcPr>
            <w:tcW w:w="0" w:type="auto"/>
          </w:tcPr>
          <w:p w:rsidR="00DB67A0" w:rsidRDefault="00DB67A0" w:rsidP="001750BC"/>
        </w:tc>
        <w:tc>
          <w:tcPr>
            <w:tcW w:w="0" w:type="auto"/>
          </w:tcPr>
          <w:p w:rsidR="00DB67A0" w:rsidRDefault="00DB67A0" w:rsidP="001750BC"/>
          <w:p w:rsidR="00DB67A0" w:rsidRDefault="00DB67A0" w:rsidP="001750BC">
            <w:pPr>
              <w:spacing w:line="276" w:lineRule="auto"/>
            </w:pPr>
            <w:r>
              <w:rPr>
                <w:rFonts w:ascii="Times New Roman" w:hAnsi="Times New Roman"/>
                <w:sz w:val="26"/>
              </w:rPr>
              <w:t>Bản chính: 0</w:t>
            </w:r>
            <w:r>
              <w:rPr>
                <w:rFonts w:ascii="Times New Roman" w:hAnsi="Times New Roman"/>
                <w:sz w:val="26"/>
              </w:rPr>
              <w:br/>
              <w:t>Bản sao: 1</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tc>
        <w:tc>
          <w:tcPr>
            <w:tcW w:w="0" w:type="auto"/>
          </w:tcPr>
          <w:p w:rsidR="00DB67A0" w:rsidRDefault="00DB67A0" w:rsidP="001750BC"/>
        </w:tc>
        <w:tc>
          <w:tcPr>
            <w:tcW w:w="0" w:type="auto"/>
          </w:tcPr>
          <w:p w:rsidR="00DB67A0" w:rsidRDefault="00DB67A0" w:rsidP="001750BC"/>
          <w:p w:rsidR="00DB67A0" w:rsidRDefault="00DB67A0" w:rsidP="001750BC">
            <w:pPr>
              <w:spacing w:line="276" w:lineRule="auto"/>
            </w:pPr>
            <w:r>
              <w:rPr>
                <w:rFonts w:ascii="Times New Roman" w:hAnsi="Times New Roman"/>
                <w:sz w:val="26"/>
              </w:rPr>
              <w:t>Bản chính: 1</w:t>
            </w:r>
            <w:r>
              <w:rPr>
                <w:rFonts w:ascii="Times New Roman" w:hAnsi="Times New Roman"/>
                <w:sz w:val="26"/>
              </w:rPr>
              <w:br/>
              <w:t>Bản sao: 0</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 xml:space="preserve">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w:t>
            </w:r>
            <w:r>
              <w:rPr>
                <w:rFonts w:ascii="Times New Roman" w:hAnsi="Times New Roman"/>
                <w:sz w:val="26"/>
              </w:rPr>
              <w:lastRenderedPageBreak/>
              <w:t>quyền của đội ngũ cán bộ quản lý, giáo viên, nhân viên, người lao động và trẻ em; tài chính và tài sản của nhà trường; các vấn đề khác liên quan đến tổ chức và hoạt động của nhà trường;</w:t>
            </w:r>
          </w:p>
        </w:tc>
        <w:tc>
          <w:tcPr>
            <w:tcW w:w="0" w:type="auto"/>
          </w:tcPr>
          <w:p w:rsidR="00DB67A0" w:rsidRDefault="00DB67A0" w:rsidP="001750BC"/>
        </w:tc>
        <w:tc>
          <w:tcPr>
            <w:tcW w:w="0" w:type="auto"/>
          </w:tcPr>
          <w:p w:rsidR="00DB67A0" w:rsidRDefault="00DB67A0" w:rsidP="001750BC"/>
          <w:p w:rsidR="00DB67A0" w:rsidRDefault="00DB67A0" w:rsidP="001750BC">
            <w:pPr>
              <w:spacing w:line="276" w:lineRule="auto"/>
            </w:pPr>
            <w:r>
              <w:rPr>
                <w:rFonts w:ascii="Times New Roman" w:hAnsi="Times New Roman"/>
                <w:sz w:val="26"/>
              </w:rPr>
              <w:t>Bản chính: 0</w:t>
            </w:r>
            <w:r>
              <w:rPr>
                <w:rFonts w:ascii="Times New Roman" w:hAnsi="Times New Roman"/>
                <w:sz w:val="26"/>
              </w:rPr>
              <w:br/>
              <w:t>Bản sao: 1</w:t>
            </w:r>
          </w:p>
        </w:tc>
      </w:tr>
    </w:tbl>
    <w:p w:rsidR="00DB67A0" w:rsidRDefault="00DB67A0" w:rsidP="00DB67A0">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Doanh nghiệp, Tổ chức (không bao gồm doanh nghiệp, HTX)</w:t>
      </w:r>
    </w:p>
    <w:p w:rsidR="00DB67A0" w:rsidRDefault="00DB67A0" w:rsidP="00DB67A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DB67A0" w:rsidRDefault="00DB67A0" w:rsidP="00DB67A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DB67A0" w:rsidRDefault="00DB67A0" w:rsidP="00DB67A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DB67A0" w:rsidRDefault="00DB67A0" w:rsidP="00DB67A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DB67A0" w:rsidRDefault="00DB67A0" w:rsidP="00DB67A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DB67A0" w:rsidRDefault="00DB67A0" w:rsidP="00DB67A0">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mẫu giáo, trường mầm non, nhà trẻ hoạt động giáo dục của Chủ tịch Ủy ban nhân dân cấp xã.</w:t>
      </w:r>
    </w:p>
    <w:p w:rsidR="00DB67A0" w:rsidRDefault="00DB67A0" w:rsidP="00DB67A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DB67A0" w:rsidTr="001750BC">
        <w:tc>
          <w:tcPr>
            <w:tcW w:w="2000" w:type="dxa"/>
          </w:tcPr>
          <w:p w:rsidR="00DB67A0" w:rsidRDefault="00DB67A0" w:rsidP="001750BC"/>
          <w:p w:rsidR="00DB67A0" w:rsidRDefault="00DB67A0" w:rsidP="001750BC">
            <w:pPr>
              <w:spacing w:line="276" w:lineRule="auto"/>
              <w:jc w:val="center"/>
            </w:pPr>
            <w:r>
              <w:rPr>
                <w:rFonts w:ascii="Times New Roman" w:hAnsi="Times New Roman"/>
                <w:b/>
                <w:sz w:val="26"/>
              </w:rPr>
              <w:t>Số ký hiệu</w:t>
            </w:r>
          </w:p>
        </w:tc>
        <w:tc>
          <w:tcPr>
            <w:tcW w:w="3500" w:type="dxa"/>
          </w:tcPr>
          <w:p w:rsidR="00DB67A0" w:rsidRDefault="00DB67A0" w:rsidP="001750BC"/>
          <w:p w:rsidR="00DB67A0" w:rsidRDefault="00DB67A0" w:rsidP="001750BC">
            <w:pPr>
              <w:spacing w:line="276" w:lineRule="auto"/>
              <w:jc w:val="center"/>
            </w:pPr>
            <w:r>
              <w:rPr>
                <w:rFonts w:ascii="Times New Roman" w:hAnsi="Times New Roman"/>
                <w:b/>
                <w:sz w:val="26"/>
              </w:rPr>
              <w:t>Trích yếu</w:t>
            </w:r>
          </w:p>
        </w:tc>
        <w:tc>
          <w:tcPr>
            <w:tcW w:w="1500" w:type="dxa"/>
          </w:tcPr>
          <w:p w:rsidR="00DB67A0" w:rsidRDefault="00DB67A0" w:rsidP="001750BC"/>
          <w:p w:rsidR="00DB67A0" w:rsidRDefault="00DB67A0" w:rsidP="001750BC">
            <w:pPr>
              <w:spacing w:line="276" w:lineRule="auto"/>
              <w:jc w:val="center"/>
            </w:pPr>
            <w:r>
              <w:rPr>
                <w:rFonts w:ascii="Times New Roman" w:hAnsi="Times New Roman"/>
                <w:b/>
                <w:sz w:val="26"/>
              </w:rPr>
              <w:t>Ngày ban hành</w:t>
            </w:r>
          </w:p>
        </w:tc>
        <w:tc>
          <w:tcPr>
            <w:tcW w:w="3000" w:type="dxa"/>
          </w:tcPr>
          <w:p w:rsidR="00DB67A0" w:rsidRDefault="00DB67A0" w:rsidP="001750BC"/>
          <w:p w:rsidR="00DB67A0" w:rsidRDefault="00DB67A0" w:rsidP="001750BC">
            <w:pPr>
              <w:spacing w:line="276" w:lineRule="auto"/>
              <w:jc w:val="center"/>
            </w:pPr>
            <w:r>
              <w:rPr>
                <w:rFonts w:ascii="Times New Roman" w:hAnsi="Times New Roman"/>
                <w:b/>
                <w:sz w:val="26"/>
              </w:rPr>
              <w:t>Cơ quan ban hành</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125/2024/NĐ-CP</w:t>
            </w:r>
          </w:p>
        </w:tc>
        <w:tc>
          <w:tcPr>
            <w:tcW w:w="0" w:type="auto"/>
          </w:tcPr>
          <w:p w:rsidR="00DB67A0" w:rsidRDefault="00DB67A0" w:rsidP="001750BC"/>
          <w:p w:rsidR="00DB67A0" w:rsidRDefault="00DB67A0" w:rsidP="001750BC">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DB67A0" w:rsidRDefault="00DB67A0" w:rsidP="001750BC"/>
          <w:p w:rsidR="00DB67A0" w:rsidRDefault="00DB67A0" w:rsidP="001750BC">
            <w:pPr>
              <w:spacing w:line="276" w:lineRule="auto"/>
            </w:pPr>
            <w:r>
              <w:rPr>
                <w:rFonts w:ascii="Times New Roman" w:hAnsi="Times New Roman"/>
                <w:sz w:val="26"/>
              </w:rPr>
              <w:t>05-10-2024</w:t>
            </w:r>
          </w:p>
        </w:tc>
        <w:tc>
          <w:tcPr>
            <w:tcW w:w="0" w:type="auto"/>
          </w:tcPr>
          <w:p w:rsidR="00DB67A0" w:rsidRDefault="00DB67A0" w:rsidP="001750BC"/>
          <w:p w:rsidR="00DB67A0" w:rsidRDefault="00DB67A0" w:rsidP="001750BC">
            <w:pPr>
              <w:spacing w:line="276" w:lineRule="auto"/>
            </w:pPr>
            <w:r>
              <w:rPr>
                <w:rFonts w:ascii="Times New Roman" w:hAnsi="Times New Roman"/>
                <w:sz w:val="26"/>
              </w:rPr>
              <w:t>Chính phủ</w:t>
            </w:r>
          </w:p>
        </w:tc>
      </w:tr>
      <w:tr w:rsidR="00DB67A0" w:rsidTr="001750BC">
        <w:tc>
          <w:tcPr>
            <w:tcW w:w="0" w:type="auto"/>
          </w:tcPr>
          <w:p w:rsidR="00DB67A0" w:rsidRDefault="00DB67A0" w:rsidP="001750BC"/>
          <w:p w:rsidR="00DB67A0" w:rsidRDefault="00DB67A0" w:rsidP="001750BC">
            <w:pPr>
              <w:spacing w:line="276" w:lineRule="auto"/>
            </w:pPr>
            <w:r>
              <w:rPr>
                <w:rFonts w:ascii="Times New Roman" w:hAnsi="Times New Roman"/>
                <w:sz w:val="26"/>
              </w:rPr>
              <w:t>Nghị định số 142/2025/NĐ-CP</w:t>
            </w:r>
          </w:p>
        </w:tc>
        <w:tc>
          <w:tcPr>
            <w:tcW w:w="0" w:type="auto"/>
          </w:tcPr>
          <w:p w:rsidR="00DB67A0" w:rsidRDefault="00DB67A0" w:rsidP="001750BC"/>
          <w:p w:rsidR="00DB67A0" w:rsidRDefault="00DB67A0"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DB67A0" w:rsidRDefault="00DB67A0" w:rsidP="001750BC"/>
          <w:p w:rsidR="00DB67A0" w:rsidRDefault="00DB67A0" w:rsidP="001750BC">
            <w:pPr>
              <w:spacing w:line="276" w:lineRule="auto"/>
            </w:pPr>
            <w:r>
              <w:rPr>
                <w:rFonts w:ascii="Times New Roman" w:hAnsi="Times New Roman"/>
                <w:sz w:val="26"/>
              </w:rPr>
              <w:t>12-06-2025</w:t>
            </w:r>
          </w:p>
        </w:tc>
        <w:tc>
          <w:tcPr>
            <w:tcW w:w="0" w:type="auto"/>
          </w:tcPr>
          <w:p w:rsidR="00DB67A0" w:rsidRDefault="00DB67A0" w:rsidP="001750BC"/>
          <w:p w:rsidR="00DB67A0" w:rsidRDefault="00DB67A0" w:rsidP="001750BC">
            <w:pPr>
              <w:spacing w:line="276" w:lineRule="auto"/>
            </w:pPr>
            <w:r>
              <w:rPr>
                <w:rFonts w:ascii="Times New Roman" w:hAnsi="Times New Roman"/>
                <w:sz w:val="26"/>
              </w:rPr>
              <w:t>Chính phủ</w:t>
            </w:r>
          </w:p>
        </w:tc>
      </w:tr>
    </w:tbl>
    <w:p w:rsidR="00DB67A0" w:rsidRDefault="00DB67A0" w:rsidP="00DB67A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  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 b) Có chương trình giáo dục, tài liệu, học liệu đáp ứng các yêu cầu của chương trình giáo dục mầm non theo quy định của Bộ Giáo dục và Đào tạo. 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 d) Có đủ nguồn lực tài chính để bảo đảm duy trì và phát triển hoạt động giáo dục: -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Đối với trường hợp trường mẫu giáo, trường </w:t>
      </w:r>
      <w:r>
        <w:rPr>
          <w:rFonts w:ascii="Times New Roman" w:hAnsi="Times New Roman"/>
          <w:sz w:val="26"/>
        </w:rPr>
        <w:lastRenderedPageBreak/>
        <w:t>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 -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 đ) Có quy chế tổ chức và hoạt động của nhà trường.</w:t>
      </w:r>
    </w:p>
    <w:p w:rsidR="00DB67A0" w:rsidRDefault="00DB67A0" w:rsidP="00DB67A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DB67A0" w:rsidRDefault="00DB67A0" w:rsidP="00DB67A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DB67A0" w:rsidRDefault="00DB67A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rPr>
          <w:rFonts w:ascii="Cambria Math" w:hAnsi="Cambria Math"/>
          <w:b/>
          <w:bCs/>
          <w:sz w:val="26"/>
          <w:szCs w:val="26"/>
        </w:rPr>
      </w:pPr>
      <w:r w:rsidRPr="00B067FF">
        <w:rPr>
          <w:rFonts w:ascii="Cambria Math" w:hAnsi="Cambria Math"/>
          <w:b/>
          <w:bCs/>
          <w:sz w:val="26"/>
          <w:szCs w:val="26"/>
        </w:rPr>
        <w:t>LĨNH VỰC GIÁO DỤC NGHỀ NGHIỆP</w:t>
      </w:r>
    </w:p>
    <w:p w:rsidR="00956A60" w:rsidRDefault="00956A60" w:rsidP="00070FB0">
      <w:pPr>
        <w:spacing w:line="276" w:lineRule="auto"/>
        <w:ind w:firstLine="720"/>
        <w:jc w:val="both"/>
        <w:rPr>
          <w:rFonts w:ascii="Cambria Math" w:hAnsi="Cambria Math"/>
          <w:b/>
          <w:bCs/>
          <w:sz w:val="26"/>
          <w:szCs w:val="26"/>
        </w:rPr>
      </w:pPr>
    </w:p>
    <w:p w:rsidR="00956A60" w:rsidRDefault="00956A60" w:rsidP="00070FB0">
      <w:pPr>
        <w:spacing w:line="276" w:lineRule="auto"/>
        <w:ind w:firstLine="720"/>
        <w:jc w:val="both"/>
        <w:rPr>
          <w:rFonts w:ascii="Cambria Math" w:hAnsi="Cambria Math"/>
          <w:sz w:val="26"/>
          <w:szCs w:val="26"/>
        </w:rPr>
      </w:pPr>
      <w:r>
        <w:t xml:space="preserve">1. </w:t>
      </w:r>
      <w:r w:rsidRPr="007E27AF">
        <w:rPr>
          <w:rFonts w:ascii="Cambria Math" w:hAnsi="Cambria Math"/>
          <w:sz w:val="26"/>
          <w:szCs w:val="26"/>
        </w:rPr>
        <w:t>Cấp chính sách nội trú cho học sinh, sinh viên tham gia chương trình đào tạo trình độ cao đẳng, trung cấp tại các cơ sở giáo dục nghề nghiệp công lập trực thuộc xã</w:t>
      </w:r>
    </w:p>
    <w:p w:rsidR="00956A60" w:rsidRDefault="00956A60" w:rsidP="00956A60">
      <w:pPr>
        <w:spacing w:line="276" w:lineRule="auto"/>
        <w:jc w:val="both"/>
      </w:pPr>
      <w:r>
        <w:rPr>
          <w:rFonts w:ascii="Times New Roman" w:hAnsi="Times New Roman"/>
          <w:b/>
          <w:sz w:val="26"/>
        </w:rPr>
        <w:t xml:space="preserve">Mã thủ tục: </w:t>
      </w:r>
      <w:r>
        <w:rPr>
          <w:rFonts w:ascii="Times New Roman" w:hAnsi="Times New Roman"/>
          <w:sz w:val="26"/>
        </w:rPr>
        <w:t>2.002284</w:t>
      </w:r>
    </w:p>
    <w:p w:rsidR="00956A60" w:rsidRDefault="00956A60" w:rsidP="00956A60">
      <w:pPr>
        <w:spacing w:line="276" w:lineRule="auto"/>
        <w:jc w:val="both"/>
      </w:pPr>
      <w:r>
        <w:rPr>
          <w:rFonts w:ascii="Times New Roman" w:hAnsi="Times New Roman"/>
          <w:b/>
          <w:sz w:val="26"/>
        </w:rPr>
        <w:t xml:space="preserve">Số quyết định: </w:t>
      </w:r>
      <w:r>
        <w:rPr>
          <w:rFonts w:ascii="Times New Roman" w:hAnsi="Times New Roman"/>
          <w:sz w:val="26"/>
        </w:rPr>
        <w:t>1674/QĐ-BGDĐT</w:t>
      </w:r>
    </w:p>
    <w:p w:rsidR="00956A60" w:rsidRDefault="00956A60" w:rsidP="00956A60">
      <w:pPr>
        <w:spacing w:line="276" w:lineRule="auto"/>
        <w:jc w:val="both"/>
      </w:pPr>
      <w:r>
        <w:rPr>
          <w:rFonts w:ascii="Times New Roman" w:hAnsi="Times New Roman"/>
          <w:b/>
          <w:sz w:val="26"/>
        </w:rPr>
        <w:lastRenderedPageBreak/>
        <w:t xml:space="preserve">Tên thủ tục: </w:t>
      </w:r>
      <w:r>
        <w:rPr>
          <w:rFonts w:ascii="Times New Roman" w:hAnsi="Times New Roman"/>
          <w:sz w:val="26"/>
        </w:rPr>
        <w:t>Cấp chính sách nội trú cho học sinh, sinh viên tham gia chương trình đào tạo trình độ cao đẳng, trung cấp tại các cơ sở giáo dục nghề nghiệp công lập trực thuộc xã</w:t>
      </w:r>
    </w:p>
    <w:p w:rsidR="00956A60" w:rsidRDefault="00956A60" w:rsidP="00956A6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56A60" w:rsidRDefault="00956A60" w:rsidP="00956A6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956A60" w:rsidRDefault="00956A60" w:rsidP="00956A60">
      <w:pPr>
        <w:spacing w:line="276" w:lineRule="auto"/>
        <w:jc w:val="both"/>
      </w:pPr>
      <w:r>
        <w:rPr>
          <w:rFonts w:ascii="Times New Roman" w:hAnsi="Times New Roman"/>
          <w:b/>
          <w:sz w:val="26"/>
        </w:rPr>
        <w:t xml:space="preserve">Lĩnh vực: </w:t>
      </w:r>
      <w:r>
        <w:rPr>
          <w:rFonts w:ascii="Times New Roman" w:hAnsi="Times New Roman"/>
          <w:sz w:val="26"/>
        </w:rPr>
        <w:t>Giáo dục nghề nghiệp (G07-LĐ06)</w:t>
      </w:r>
    </w:p>
    <w:p w:rsidR="00956A60" w:rsidRDefault="00956A60" w:rsidP="00956A60">
      <w:pPr>
        <w:spacing w:line="276" w:lineRule="auto"/>
        <w:jc w:val="both"/>
      </w:pPr>
      <w:r>
        <w:rPr>
          <w:rFonts w:ascii="Times New Roman" w:hAnsi="Times New Roman"/>
          <w:b/>
          <w:sz w:val="26"/>
        </w:rPr>
        <w:t xml:space="preserve">Trình tự thực hiện: </w:t>
      </w:r>
    </w:p>
    <w:p w:rsidR="00956A60" w:rsidRDefault="00956A60" w:rsidP="00956A60">
      <w:pPr>
        <w:shd w:val="clear" w:color="auto" w:fill="F2F6F9"/>
        <w:spacing w:before="120" w:line="276" w:lineRule="auto"/>
        <w:jc w:val="both"/>
      </w:pPr>
    </w:p>
    <w:p w:rsidR="00956A60" w:rsidRDefault="00956A60" w:rsidP="00956A60">
      <w:pPr>
        <w:spacing w:line="276" w:lineRule="auto"/>
        <w:jc w:val="both"/>
      </w:pPr>
      <w:r>
        <w:rPr>
          <w:rFonts w:ascii="Times New Roman" w:hAnsi="Times New Roman"/>
          <w:sz w:val="26"/>
        </w:rPr>
        <w:t>- Bước 1: Trong thời hạn 20 ngày làm việc kể từ ngày khai giảng, cơ sở giáo dục nghề nghiệp thông báo cho học sinh, sinh viên tham gia chương trình đào tạo trình độ trung cấp, cao đẳng tại cơ sở giáo dục nghề nghiệp về chính sách nội trú. - Bước 2: Học sinh, sinh viên thuộc đối tượng quy định tại Quyết định số 53/2015/QĐ-TTg nộp hồ sơ tới cơ sở giáo dục nghề nghiệp nơi học sinh, sinh viên đang theo học. - Bước 3: Thẩm định hồ sơ cấp chính sách nội trú Thủ trưởng cơ sở giáo dục nghề nghiệp tổ chức đối chiếu, thẩm định và chịu trách nhiệm về tính chính xác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 - Bước 4: Chi trả học bổng chính sách và các khoản hỗ trợ 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sidR="00956A60" w:rsidRDefault="00956A60" w:rsidP="00956A6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9"/>
        <w:gridCol w:w="885"/>
        <w:gridCol w:w="1177"/>
        <w:gridCol w:w="6338"/>
      </w:tblGrid>
      <w:tr w:rsidR="00956A60" w:rsidTr="001750BC">
        <w:tc>
          <w:tcPr>
            <w:tcW w:w="1500" w:type="dxa"/>
          </w:tcPr>
          <w:p w:rsidR="00956A60" w:rsidRDefault="00956A60" w:rsidP="001750BC"/>
          <w:p w:rsidR="00956A60" w:rsidRDefault="00956A60" w:rsidP="001750BC">
            <w:pPr>
              <w:spacing w:line="276" w:lineRule="auto"/>
              <w:jc w:val="center"/>
            </w:pPr>
            <w:r>
              <w:rPr>
                <w:rFonts w:ascii="Times New Roman" w:hAnsi="Times New Roman"/>
                <w:b/>
                <w:sz w:val="26"/>
              </w:rPr>
              <w:t>Hình thức nộp</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Thời hạn giải quyết</w:t>
            </w:r>
          </w:p>
        </w:tc>
        <w:tc>
          <w:tcPr>
            <w:tcW w:w="3500" w:type="dxa"/>
          </w:tcPr>
          <w:p w:rsidR="00956A60" w:rsidRDefault="00956A60" w:rsidP="001750BC"/>
          <w:p w:rsidR="00956A60" w:rsidRDefault="00956A60" w:rsidP="001750BC">
            <w:pPr>
              <w:spacing w:line="276" w:lineRule="auto"/>
              <w:jc w:val="center"/>
            </w:pPr>
            <w:r>
              <w:rPr>
                <w:rFonts w:ascii="Times New Roman" w:hAnsi="Times New Roman"/>
                <w:b/>
                <w:sz w:val="26"/>
              </w:rPr>
              <w:t>Phí, lệ phí</w:t>
            </w:r>
          </w:p>
        </w:tc>
        <w:tc>
          <w:tcPr>
            <w:tcW w:w="3000" w:type="dxa"/>
          </w:tcPr>
          <w:p w:rsidR="00956A60" w:rsidRDefault="00956A60" w:rsidP="001750BC"/>
          <w:p w:rsidR="00956A60" w:rsidRDefault="00956A60" w:rsidP="001750BC">
            <w:pPr>
              <w:spacing w:line="276" w:lineRule="auto"/>
              <w:jc w:val="center"/>
            </w:pPr>
            <w:r>
              <w:rPr>
                <w:rFonts w:ascii="Times New Roman" w:hAnsi="Times New Roman"/>
                <w:b/>
                <w:sz w:val="26"/>
              </w:rPr>
              <w:t>Mô tả</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Trực tiếp</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khác </w:t>
            </w:r>
          </w:p>
        </w:tc>
        <w:tc>
          <w:tcPr>
            <w:tcW w:w="0" w:type="auto"/>
          </w:tcPr>
          <w:p w:rsidR="00956A60" w:rsidRDefault="00956A60" w:rsidP="001750BC"/>
          <w:p w:rsidR="00956A60" w:rsidRDefault="00956A60" w:rsidP="001750BC">
            <w:pPr>
              <w:spacing w:line="276" w:lineRule="auto"/>
            </w:pPr>
            <w:r>
              <w:rPr>
                <w:rFonts w:ascii="Times New Roman" w:hAnsi="Times New Roman"/>
                <w:sz w:val="26"/>
              </w:rPr>
              <w:t>Phí : không Đồng</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Cơ sở giáo dục nghề nghiệp công lập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w:t>
            </w:r>
            <w:r>
              <w:rPr>
                <w:rFonts w:ascii="Times New Roman" w:hAnsi="Times New Roman"/>
                <w:sz w:val="26"/>
              </w:rPr>
              <w:lastRenderedPageBreak/>
              <w:t>lĩnh trong lần chi trả tiếp theo.</w:t>
            </w:r>
          </w:p>
        </w:tc>
      </w:tr>
    </w:tbl>
    <w:p w:rsidR="00956A60" w:rsidRDefault="00956A60" w:rsidP="00956A60">
      <w:pPr>
        <w:spacing w:before="240" w:line="276" w:lineRule="auto"/>
        <w:jc w:val="both"/>
      </w:pPr>
      <w:r>
        <w:rPr>
          <w:rFonts w:ascii="Times New Roman" w:hAnsi="Times New Roman"/>
          <w:b/>
          <w:sz w:val="26"/>
        </w:rPr>
        <w:lastRenderedPageBreak/>
        <w:t xml:space="preserve">Thành phần hồ sơ: </w:t>
      </w:r>
    </w:p>
    <w:p w:rsidR="00956A60" w:rsidRDefault="00956A60" w:rsidP="00956A6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92"/>
        <w:gridCol w:w="1448"/>
        <w:gridCol w:w="909"/>
      </w:tblGrid>
      <w:tr w:rsidR="00956A60" w:rsidTr="001750BC">
        <w:tc>
          <w:tcPr>
            <w:tcW w:w="6000" w:type="dxa"/>
          </w:tcPr>
          <w:p w:rsidR="00956A60" w:rsidRDefault="00956A60" w:rsidP="001750BC"/>
          <w:p w:rsidR="00956A60" w:rsidRDefault="00956A60" w:rsidP="001750BC">
            <w:pPr>
              <w:spacing w:line="276" w:lineRule="auto"/>
              <w:jc w:val="center"/>
            </w:pPr>
            <w:r>
              <w:rPr>
                <w:rFonts w:ascii="Times New Roman" w:hAnsi="Times New Roman"/>
                <w:b/>
                <w:sz w:val="26"/>
              </w:rPr>
              <w:t>Tên giấy tờ</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Mẫu đơn, tờ khai</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Số lượng</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Đơn đề nghị cấp chính sách nội trú theo mẫu tại Mẫu số 1 ban hành kèm theo Thông tư  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Mau01.docx</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1</w:t>
            </w:r>
            <w:r>
              <w:rPr>
                <w:rFonts w:ascii="Times New Roman" w:hAnsi="Times New Roman"/>
                <w:sz w:val="26"/>
              </w:rPr>
              <w:br/>
              <w:t>Bản sao: 0</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sinh/sinh viên người dân tộc thiểu số thuộc hộ nghèo, hộ cận nghèo, ngoài đơn đề nghị cấp chính sách nội trú phải bổ sung giấy chứng nhận hộ nghèo, hộ cận nghèo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sinh/sinh viên người dân tộc thiểu số là người khuyết tật, ngoài đơn đề nghị cấp chính sách nội trú phải bổ sung Giấy xác nhận khuyết tật do Ủy ban nhân dân cấp xã cấp hoặc Quyết định của Ủy ban nhân dân cấp xã về việc trợ cấp xã hội đối với người khuyết tật sống tại cộng đồng trong trường hợp chưa có giấy xác nhận khuyết tật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sinh/sinh viên người Kinh thuộc hộ nghèo, hộ cận nghèo có hộ khẩu thường trú tại vùng có điều kiện kinh tế - xã hội đặc biệt khó khăn, vùng dân tộc thiểu số, biên giới, hải đảo ngoài đơn đề nghị cấp chính sách nội trú phải bổ sung Giấy chứng nhận hộ nghèo, hộ cận nghèo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Đối với học sinh/sinh viên người Kinh là người khuyết tật có hộ khẩu thường trú tại vùng có điều kiện kinh tế - xã hội đặc biệt khó khăn, vùng dân tộc thiểu số, biên giới, hải đảo ngoài đơn đề nghị cấp chính sách nội trú phải bổ sung Giấy xác nhận khuyết tật do Ủy ban nhân dân cấp xã cấp hoặc Quyết định của Ủy ban nhân dân cấp xã về việc trợ cấp xã hội đối với người khuyết tật </w:t>
            </w:r>
            <w:r>
              <w:rPr>
                <w:rFonts w:ascii="Times New Roman" w:hAnsi="Times New Roman"/>
                <w:sz w:val="26"/>
              </w:rPr>
              <w:lastRenderedPageBreak/>
              <w:t>sống tại cộng đồng trong trường hợp chưa có giấy xác nhận khuyết tật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sinh/sinh viên tốt nghiệp trường phổ thông dân tộc nội trú, ngoài đơn đề nghị cấp chính sách nội trú phải bổ sung bằng tốt nghiệp hoặc giấy chứng nhận tốt nghiệp tạm thời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sinh viên ở lại trường trong dịp Tết Nguyên đán, ngoài một số giấy tờ trên phải bổ sung Đơn đề nghị xác nhận và cấp hỗ trợ theo mẫu tại Mẫu số 3 ban hành kèm theo Thông tư 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Mau03.docx</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956A60" w:rsidRDefault="00956A60" w:rsidP="00956A6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956A60" w:rsidRDefault="00956A60" w:rsidP="00956A60">
      <w:pPr>
        <w:spacing w:line="276" w:lineRule="auto"/>
        <w:jc w:val="both"/>
      </w:pPr>
      <w:r>
        <w:rPr>
          <w:rFonts w:ascii="Times New Roman" w:hAnsi="Times New Roman"/>
          <w:b/>
          <w:sz w:val="26"/>
        </w:rPr>
        <w:t xml:space="preserve">Cơ quan thực hiện: </w:t>
      </w:r>
      <w:r>
        <w:rPr>
          <w:rFonts w:ascii="Times New Roman" w:hAnsi="Times New Roman"/>
          <w:sz w:val="26"/>
        </w:rPr>
        <w:t>Cơ sở giáo dục nghề nghiệp</w:t>
      </w:r>
    </w:p>
    <w:p w:rsidR="00956A60" w:rsidRDefault="00956A60" w:rsidP="00956A60">
      <w:pPr>
        <w:spacing w:line="276" w:lineRule="auto"/>
        <w:jc w:val="both"/>
      </w:pPr>
      <w:r>
        <w:rPr>
          <w:rFonts w:ascii="Times New Roman" w:hAnsi="Times New Roman"/>
          <w:b/>
          <w:sz w:val="26"/>
        </w:rPr>
        <w:t xml:space="preserve">Cơ quan có thẩm quyền: </w:t>
      </w:r>
      <w:r>
        <w:rPr>
          <w:rFonts w:ascii="Times New Roman" w:hAnsi="Times New Roman"/>
          <w:sz w:val="26"/>
        </w:rPr>
        <w:t>Cơ sở giáo dục nghề nghiệp</w:t>
      </w:r>
    </w:p>
    <w:p w:rsidR="00956A60" w:rsidRDefault="00956A60" w:rsidP="00956A6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Kết quả thực hiện: </w:t>
      </w:r>
      <w:r>
        <w:rPr>
          <w:rFonts w:ascii="Times New Roman" w:hAnsi="Times New Roman"/>
          <w:sz w:val="26"/>
        </w:rPr>
        <w:t>Học bổng chính sách và các khoản hỗ trợ khác được cấp..</w:t>
      </w:r>
    </w:p>
    <w:p w:rsidR="00956A60" w:rsidRDefault="00956A60" w:rsidP="00956A6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99"/>
        <w:gridCol w:w="5221"/>
        <w:gridCol w:w="705"/>
        <w:gridCol w:w="1224"/>
      </w:tblGrid>
      <w:tr w:rsidR="00956A60" w:rsidTr="001750B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Số ký hiệu</w:t>
            </w:r>
          </w:p>
        </w:tc>
        <w:tc>
          <w:tcPr>
            <w:tcW w:w="3500" w:type="dxa"/>
          </w:tcPr>
          <w:p w:rsidR="00956A60" w:rsidRDefault="00956A60" w:rsidP="001750BC"/>
          <w:p w:rsidR="00956A60" w:rsidRDefault="00956A60" w:rsidP="001750BC">
            <w:pPr>
              <w:spacing w:line="276" w:lineRule="auto"/>
              <w:jc w:val="center"/>
            </w:pPr>
            <w:r>
              <w:rPr>
                <w:rFonts w:ascii="Times New Roman" w:hAnsi="Times New Roman"/>
                <w:b/>
                <w:sz w:val="26"/>
              </w:rPr>
              <w:t>Trích yếu</w:t>
            </w:r>
          </w:p>
        </w:tc>
        <w:tc>
          <w:tcPr>
            <w:tcW w:w="1500" w:type="dxa"/>
          </w:tcPr>
          <w:p w:rsidR="00956A60" w:rsidRDefault="00956A60" w:rsidP="001750BC"/>
          <w:p w:rsidR="00956A60" w:rsidRDefault="00956A60" w:rsidP="001750BC">
            <w:pPr>
              <w:spacing w:line="276" w:lineRule="auto"/>
              <w:jc w:val="center"/>
            </w:pPr>
            <w:r>
              <w:rPr>
                <w:rFonts w:ascii="Times New Roman" w:hAnsi="Times New Roman"/>
                <w:b/>
                <w:sz w:val="26"/>
              </w:rPr>
              <w:t>Ngày ban hành</w:t>
            </w:r>
          </w:p>
        </w:tc>
        <w:tc>
          <w:tcPr>
            <w:tcW w:w="3000" w:type="dxa"/>
          </w:tcPr>
          <w:p w:rsidR="00956A60" w:rsidRDefault="00956A60" w:rsidP="001750BC"/>
          <w:p w:rsidR="00956A60" w:rsidRDefault="00956A60" w:rsidP="001750BC">
            <w:pPr>
              <w:spacing w:line="276" w:lineRule="auto"/>
              <w:jc w:val="center"/>
            </w:pPr>
            <w:r>
              <w:rPr>
                <w:rFonts w:ascii="Times New Roman" w:hAnsi="Times New Roman"/>
                <w:b/>
                <w:sz w:val="26"/>
              </w:rPr>
              <w:t>Cơ quan ban hành</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18/2018/TT-BLĐTBXH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Thông tư 18/2018/TT-BLĐTBXH - Thông tư sửa đổi, bổ sung một số điều của các Thông tư liên quan đến thủ tục hành chính thuộc phạm vi chức năng quản lý nhà nước của Bộ Lao động - Thương binh và Xã hội</w:t>
            </w:r>
          </w:p>
        </w:tc>
        <w:tc>
          <w:tcPr>
            <w:tcW w:w="0" w:type="auto"/>
          </w:tcPr>
          <w:p w:rsidR="00956A60" w:rsidRDefault="00956A60" w:rsidP="001750BC"/>
          <w:p w:rsidR="00956A60" w:rsidRDefault="00956A60" w:rsidP="001750BC">
            <w:pPr>
              <w:spacing w:line="276" w:lineRule="auto"/>
            </w:pPr>
            <w:r>
              <w:rPr>
                <w:rFonts w:ascii="Times New Roman" w:hAnsi="Times New Roman"/>
                <w:sz w:val="26"/>
              </w:rPr>
              <w:t>30-10-2018</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Bộ Lao động - Thương 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53/2015/QĐ-TTg</w:t>
            </w:r>
          </w:p>
        </w:tc>
        <w:tc>
          <w:tcPr>
            <w:tcW w:w="0" w:type="auto"/>
          </w:tcPr>
          <w:p w:rsidR="00956A60" w:rsidRDefault="00956A60" w:rsidP="001750BC"/>
          <w:p w:rsidR="00956A60" w:rsidRDefault="00956A60" w:rsidP="001750BC">
            <w:pPr>
              <w:spacing w:line="276" w:lineRule="auto"/>
            </w:pPr>
            <w:r>
              <w:rPr>
                <w:rFonts w:ascii="Times New Roman" w:hAnsi="Times New Roman"/>
                <w:sz w:val="26"/>
              </w:rPr>
              <w:t>Quyết định 53/2015/QĐ-TTg - Về chính sách nội trú đối với học sinh, sinh viên học cao đẳng, trung cấp</w:t>
            </w:r>
          </w:p>
        </w:tc>
        <w:tc>
          <w:tcPr>
            <w:tcW w:w="0" w:type="auto"/>
          </w:tcPr>
          <w:p w:rsidR="00956A60" w:rsidRDefault="00956A60" w:rsidP="001750BC"/>
          <w:p w:rsidR="00956A60" w:rsidRDefault="00956A60" w:rsidP="001750BC">
            <w:pPr>
              <w:spacing w:line="276" w:lineRule="auto"/>
            </w:pPr>
            <w:r>
              <w:rPr>
                <w:rFonts w:ascii="Times New Roman" w:hAnsi="Times New Roman"/>
                <w:sz w:val="26"/>
              </w:rPr>
              <w:t>20-10-2015</w:t>
            </w:r>
          </w:p>
        </w:tc>
        <w:tc>
          <w:tcPr>
            <w:tcW w:w="0" w:type="auto"/>
          </w:tcPr>
          <w:p w:rsidR="00956A60" w:rsidRDefault="00956A60" w:rsidP="001750BC"/>
          <w:p w:rsidR="00956A60" w:rsidRDefault="00956A60" w:rsidP="001750BC">
            <w:pPr>
              <w:spacing w:line="276" w:lineRule="auto"/>
            </w:pPr>
            <w:r>
              <w:rPr>
                <w:rFonts w:ascii="Times New Roman" w:hAnsi="Times New Roman"/>
                <w:sz w:val="26"/>
              </w:rPr>
              <w:t>Thủ tướng Chính phủ</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12/2016/TTLT-BLĐTBXH-BGDĐT-BTC</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Thông tư liên tịch số 12/2016/TTLT-BLĐTBXH-BGDĐT-BTC ngày 16/6/2016 của Bộ Lao động - Thương binh và Xã hội, Bộ Giáo dục và Đào tạo, Bộ Tài chính hướng dẫn thực hiện chính sách nội trú quy định tại Quyết định số 53/2015/QĐ-TTg </w:t>
            </w:r>
            <w:r>
              <w:rPr>
                <w:rFonts w:ascii="Times New Roman" w:hAnsi="Times New Roman"/>
                <w:sz w:val="26"/>
              </w:rPr>
              <w:lastRenderedPageBreak/>
              <w:t>ngày 20/10/2015 của Thủ tướng Chính phủ về chính sách nội trú đối với học sinh, sinh viên học cao đẳng, trung cấp.</w:t>
            </w:r>
          </w:p>
        </w:tc>
        <w:tc>
          <w:tcPr>
            <w:tcW w:w="0" w:type="auto"/>
          </w:tcPr>
          <w:p w:rsidR="00956A60" w:rsidRDefault="00956A60" w:rsidP="001750BC"/>
          <w:p w:rsidR="00956A60" w:rsidRDefault="00956A60" w:rsidP="001750BC">
            <w:pPr>
              <w:spacing w:line="276" w:lineRule="auto"/>
            </w:pPr>
            <w:r>
              <w:rPr>
                <w:rFonts w:ascii="Times New Roman" w:hAnsi="Times New Roman"/>
                <w:sz w:val="26"/>
              </w:rPr>
              <w:t>16-06-2016</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Bộ Lao động - Thương 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956A60" w:rsidRDefault="00956A60" w:rsidP="001750BC"/>
          <w:p w:rsidR="00956A60" w:rsidRDefault="00956A60" w:rsidP="001750BC">
            <w:pPr>
              <w:spacing w:line="276" w:lineRule="auto"/>
            </w:pPr>
            <w:r>
              <w:rPr>
                <w:rFonts w:ascii="Times New Roman" w:hAnsi="Times New Roman"/>
                <w:sz w:val="26"/>
              </w:rPr>
              <w:t>29-08-2023</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Bộ Lao động - Thương 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37/2025/NĐ-CP</w:t>
            </w:r>
          </w:p>
        </w:tc>
        <w:tc>
          <w:tcPr>
            <w:tcW w:w="0" w:type="auto"/>
          </w:tcPr>
          <w:p w:rsidR="00956A60" w:rsidRDefault="00956A60" w:rsidP="001750BC"/>
          <w:p w:rsidR="00956A60" w:rsidRDefault="00956A60" w:rsidP="001750BC">
            <w:pPr>
              <w:spacing w:line="276" w:lineRule="auto"/>
            </w:pPr>
            <w:r>
              <w:rPr>
                <w:rFonts w:ascii="Times New Roman" w:hAnsi="Times New Roman"/>
                <w:sz w:val="26"/>
              </w:rPr>
              <w:t>Nghị định quy định chức năng, nhiệm vụ, quyền hạn và cơ cấu tổ chức của Bộ Giáo dục và Đào tạo</w:t>
            </w:r>
          </w:p>
        </w:tc>
        <w:tc>
          <w:tcPr>
            <w:tcW w:w="0" w:type="auto"/>
          </w:tcPr>
          <w:p w:rsidR="00956A60" w:rsidRDefault="00956A60" w:rsidP="001750BC"/>
          <w:p w:rsidR="00956A60" w:rsidRDefault="00956A60" w:rsidP="001750BC">
            <w:pPr>
              <w:spacing w:line="276" w:lineRule="auto"/>
            </w:pPr>
            <w:r>
              <w:rPr>
                <w:rFonts w:ascii="Times New Roman" w:hAnsi="Times New Roman"/>
                <w:sz w:val="26"/>
              </w:rPr>
              <w:t>26-02-2025</w:t>
            </w:r>
          </w:p>
        </w:tc>
        <w:tc>
          <w:tcPr>
            <w:tcW w:w="0" w:type="auto"/>
          </w:tcPr>
          <w:p w:rsidR="00956A60" w:rsidRDefault="00956A60" w:rsidP="001750BC"/>
          <w:p w:rsidR="00956A60" w:rsidRDefault="00956A60" w:rsidP="001750BC">
            <w:pPr>
              <w:spacing w:line="276" w:lineRule="auto"/>
            </w:pPr>
            <w:r>
              <w:rPr>
                <w:rFonts w:ascii="Times New Roman" w:hAnsi="Times New Roman"/>
                <w:sz w:val="26"/>
              </w:rPr>
              <w:t>Chính phủ</w:t>
            </w:r>
          </w:p>
        </w:tc>
      </w:tr>
    </w:tbl>
    <w:p w:rsidR="00956A60" w:rsidRDefault="00956A60" w:rsidP="00956A6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Học sinh, sinh viên tham gia chương trình đào tạo trình độ cao đẳng, trình độ trung cấp hệ chính quy tại các cơ sở giáo dục nghề nghiệp công lập thuộc một trong những đối tượng sau: - Học sinh, sinh viên người dân tộc thiểu số thuộc hộ nghèo, hộ cận nghèo, người khuyết tật. - Học sinh, sinh viên tốt nghiệp trường phổ thông dân tộc nội trú. - Học sinh, sinh viên người dân tộc Kinh thuộc hộ nghèo, thuộc hộ cận nghèo hoặc là người khuyết tật có hộ khẩu thường trú tại vùng có điều kiện kinh tế - xã hội đặc biệt khó khăn, vùng dân tộc thiểu số, biên giới, hải đảo.</w:t>
      </w:r>
    </w:p>
    <w:p w:rsidR="00956A60" w:rsidRDefault="00956A60" w:rsidP="00956A6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rPr>
          <w:rFonts w:ascii="Cambria Math" w:hAnsi="Cambria Math"/>
          <w:sz w:val="26"/>
          <w:szCs w:val="26"/>
        </w:rPr>
      </w:pPr>
      <w:r>
        <w:t xml:space="preserve">2. </w:t>
      </w:r>
      <w:r w:rsidRPr="007E27AF">
        <w:rPr>
          <w:rFonts w:ascii="Cambria Math" w:hAnsi="Cambria Math"/>
          <w:sz w:val="26"/>
          <w:szCs w:val="26"/>
        </w:rPr>
        <w:t>Cấp chính sách nội trú cho học sinh, sinh viên tham gia chương trình đào tạo trình độ cao đẳng, trung cấp tại các cơ sở giáo dục nghề nghiệp tư thục hoặc cơ sở giáo dục có vốn đầu tư nước ngoài</w:t>
      </w:r>
    </w:p>
    <w:p w:rsidR="00956A60" w:rsidRDefault="00956A60" w:rsidP="00956A60">
      <w:pPr>
        <w:spacing w:line="276" w:lineRule="auto"/>
        <w:jc w:val="both"/>
      </w:pPr>
      <w:r>
        <w:rPr>
          <w:rFonts w:ascii="Times New Roman" w:hAnsi="Times New Roman"/>
          <w:b/>
          <w:sz w:val="26"/>
        </w:rPr>
        <w:t xml:space="preserve">Mã thủ tục: </w:t>
      </w:r>
      <w:r>
        <w:rPr>
          <w:rFonts w:ascii="Times New Roman" w:hAnsi="Times New Roman"/>
          <w:sz w:val="26"/>
        </w:rPr>
        <w:t>2.001960</w:t>
      </w:r>
    </w:p>
    <w:p w:rsidR="00956A60" w:rsidRDefault="00956A60" w:rsidP="00956A60">
      <w:pPr>
        <w:spacing w:line="276" w:lineRule="auto"/>
        <w:jc w:val="both"/>
      </w:pPr>
      <w:r>
        <w:rPr>
          <w:rFonts w:ascii="Times New Roman" w:hAnsi="Times New Roman"/>
          <w:b/>
          <w:sz w:val="26"/>
        </w:rPr>
        <w:t xml:space="preserve">Số quyết định: </w:t>
      </w:r>
      <w:r>
        <w:rPr>
          <w:rFonts w:ascii="Times New Roman" w:hAnsi="Times New Roman"/>
          <w:sz w:val="26"/>
        </w:rPr>
        <w:t>1674/QĐ-BGDĐT</w:t>
      </w:r>
    </w:p>
    <w:p w:rsidR="00956A60" w:rsidRDefault="00956A60" w:rsidP="00956A60">
      <w:pPr>
        <w:spacing w:line="276" w:lineRule="auto"/>
        <w:jc w:val="both"/>
      </w:pPr>
      <w:r>
        <w:rPr>
          <w:rFonts w:ascii="Times New Roman" w:hAnsi="Times New Roman"/>
          <w:b/>
          <w:sz w:val="26"/>
        </w:rPr>
        <w:lastRenderedPageBreak/>
        <w:t xml:space="preserve">Tên thủ tục: </w:t>
      </w:r>
      <w:r>
        <w:rPr>
          <w:rFonts w:ascii="Times New Roman" w:hAnsi="Times New Roman"/>
          <w:sz w:val="26"/>
        </w:rPr>
        <w:t>Cấp chính sách nội trú cho học sinh, sinh viên tham gia chương trình đào tạo trình độ cao đẳng, trung cấp tại các cơ sở giáo dục nghề nghiệp tư thục hoặc cơ sở giáo dục có vốn đầu tư nước ngoài</w:t>
      </w:r>
    </w:p>
    <w:p w:rsidR="00956A60" w:rsidRDefault="00956A60" w:rsidP="00956A60">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956A60" w:rsidRDefault="00956A60" w:rsidP="00956A60">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956A60" w:rsidRDefault="00956A60" w:rsidP="00956A60">
      <w:pPr>
        <w:spacing w:line="276" w:lineRule="auto"/>
        <w:jc w:val="both"/>
      </w:pPr>
      <w:r>
        <w:rPr>
          <w:rFonts w:ascii="Times New Roman" w:hAnsi="Times New Roman"/>
          <w:b/>
          <w:sz w:val="26"/>
        </w:rPr>
        <w:t xml:space="preserve">Lĩnh vực: </w:t>
      </w:r>
      <w:r>
        <w:rPr>
          <w:rFonts w:ascii="Times New Roman" w:hAnsi="Times New Roman"/>
          <w:sz w:val="26"/>
        </w:rPr>
        <w:t>Giáo dục nghề nghiệp (G07-LĐ06)</w:t>
      </w:r>
    </w:p>
    <w:p w:rsidR="00956A60" w:rsidRDefault="00956A60" w:rsidP="00956A60">
      <w:pPr>
        <w:spacing w:line="276" w:lineRule="auto"/>
        <w:jc w:val="both"/>
      </w:pPr>
      <w:r>
        <w:rPr>
          <w:rFonts w:ascii="Times New Roman" w:hAnsi="Times New Roman"/>
          <w:b/>
          <w:sz w:val="26"/>
        </w:rPr>
        <w:t xml:space="preserve">Trình tự thực hiện: </w:t>
      </w:r>
    </w:p>
    <w:p w:rsidR="00956A60" w:rsidRDefault="00956A60" w:rsidP="00956A60">
      <w:pPr>
        <w:shd w:val="clear" w:color="auto" w:fill="F2F6F9"/>
        <w:spacing w:before="120" w:line="276" w:lineRule="auto"/>
        <w:jc w:val="both"/>
      </w:pPr>
    </w:p>
    <w:p w:rsidR="00956A60" w:rsidRDefault="00956A60" w:rsidP="00956A60">
      <w:pPr>
        <w:spacing w:line="276" w:lineRule="auto"/>
        <w:jc w:val="both"/>
      </w:pPr>
      <w:r>
        <w:rPr>
          <w:rFonts w:ascii="Times New Roman" w:hAnsi="Times New Roman"/>
          <w:sz w:val="26"/>
        </w:rPr>
        <w:t>- Bước 1: Trong thời hạn 20 ngày làm việc kể từ ngày khai giảng, cơ sở giáo dục nghề nghiệp thông báo cho học sinh, sinh viên tham gia chương trình đào tạo trình độ trung cấp, cao đẳng tại cơ sở giáo dục nghề nghiệp về chính sách nội trú. - Bước 2: Xác nhận đơn đề nghị cấp chính sách nội trú cho học sinh, sinh viên Trong thời hạn 10 ngày làm việc kể từ ngày nhận được đơn đề nghị, thủ trưởng cơ sở giáo dục nghề nghiệp có trách nhiệm xác nhận vào đơn đề nghị cấp chính sách nội trú cho học sinh, sinh viên. - Bước 3: Nộp hồ sơ Học sinh, sinh viên thuộc đối tượng quy định tại Quyết định số 53/2015/QĐ-TTg nộp hồ sơ tới Ủy ban nhân dân cấp xã nơi học sinh, sinh viên đó có hộ khẩu thường trú. - Bước 4: Thẩm định hồ sơ cấp chính sách nội trú Ủy ban nhân dân cấp xã tổ chức đối chiếu, thẩm định, phê duyệt danh sách đối tượng được hưởng chính sách. Trường hợp hồ sơ không hợp lệ, Ủy ban nhân dân cấp xã có trách nhiệm thông báo cho người học được biết trong thời hạn 03 ngày làm việc kể từ ngày nhận được hồ sơ. - Bước 5: Chi trả học bổng chính sách và các khoản hỗ trợ Ủy ban nhân dân cấp xã nơi học sinh, sinh viên có hộ khẩu thường trú chịu trách nhiệm quản lý, tổ chức thực hiện chi trả học bổng chính sách và các khoản hỗ trợ khác trực tiếp bằng tiền mặt cho học sinh, sinh viên đang học tại cơ sở giáo dục nghề nghiệp tư thục hoặc cơ sở giáo dục nghề nghiệp có vốn đầu tư nước ngoài.</w:t>
      </w:r>
    </w:p>
    <w:p w:rsidR="00956A60" w:rsidRDefault="00956A60" w:rsidP="00956A60">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2"/>
        <w:gridCol w:w="892"/>
        <w:gridCol w:w="1020"/>
        <w:gridCol w:w="6485"/>
      </w:tblGrid>
      <w:tr w:rsidR="00956A60" w:rsidTr="001750BC">
        <w:tc>
          <w:tcPr>
            <w:tcW w:w="1500" w:type="dxa"/>
          </w:tcPr>
          <w:p w:rsidR="00956A60" w:rsidRDefault="00956A60" w:rsidP="001750BC"/>
          <w:p w:rsidR="00956A60" w:rsidRDefault="00956A60" w:rsidP="001750BC">
            <w:pPr>
              <w:spacing w:line="276" w:lineRule="auto"/>
              <w:jc w:val="center"/>
            </w:pPr>
            <w:r>
              <w:rPr>
                <w:rFonts w:ascii="Times New Roman" w:hAnsi="Times New Roman"/>
                <w:b/>
                <w:sz w:val="26"/>
              </w:rPr>
              <w:t>Hình thức nộp</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Thời hạn giải quyết</w:t>
            </w:r>
          </w:p>
        </w:tc>
        <w:tc>
          <w:tcPr>
            <w:tcW w:w="3500" w:type="dxa"/>
          </w:tcPr>
          <w:p w:rsidR="00956A60" w:rsidRDefault="00956A60" w:rsidP="001750BC"/>
          <w:p w:rsidR="00956A60" w:rsidRDefault="00956A60" w:rsidP="001750BC">
            <w:pPr>
              <w:spacing w:line="276" w:lineRule="auto"/>
              <w:jc w:val="center"/>
            </w:pPr>
            <w:r>
              <w:rPr>
                <w:rFonts w:ascii="Times New Roman" w:hAnsi="Times New Roman"/>
                <w:b/>
                <w:sz w:val="26"/>
              </w:rPr>
              <w:t>Phí, lệ phí</w:t>
            </w:r>
          </w:p>
        </w:tc>
        <w:tc>
          <w:tcPr>
            <w:tcW w:w="3000" w:type="dxa"/>
          </w:tcPr>
          <w:p w:rsidR="00956A60" w:rsidRDefault="00956A60" w:rsidP="001750BC"/>
          <w:p w:rsidR="00956A60" w:rsidRDefault="00956A60" w:rsidP="001750BC">
            <w:pPr>
              <w:spacing w:line="276" w:lineRule="auto"/>
              <w:jc w:val="center"/>
            </w:pPr>
            <w:r>
              <w:rPr>
                <w:rFonts w:ascii="Times New Roman" w:hAnsi="Times New Roman"/>
                <w:b/>
                <w:sz w:val="26"/>
              </w:rPr>
              <w:t>Mô tả</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Trực tiếp</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khác </w:t>
            </w:r>
          </w:p>
        </w:tc>
        <w:tc>
          <w:tcPr>
            <w:tcW w:w="0" w:type="auto"/>
          </w:tcPr>
          <w:p w:rsidR="00956A60" w:rsidRDefault="00956A60" w:rsidP="001750BC"/>
          <w:p w:rsidR="00956A60" w:rsidRDefault="00956A60" w:rsidP="001750BC">
            <w:pPr>
              <w:spacing w:line="276" w:lineRule="auto"/>
            </w:pP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Ủy ban nhân dân cấp xã đối chiếu, 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(Ủy ban nhân dân cấp xã thông báo công khai về thời gian cấp học bổng chính sách và các khoản hỗ </w:t>
            </w:r>
            <w:r>
              <w:rPr>
                <w:rFonts w:ascii="Times New Roman" w:hAnsi="Times New Roman"/>
                <w:sz w:val="26"/>
              </w:rPr>
              <w:lastRenderedPageBreak/>
              <w:t>trợ khác). Trường hợp học sinh, sinh viên chưa được nhận học bổng chính sách và các khoản hỗ trợ khác theo thời hạn quy định thì được truy lĩnh trong lần chi trả tiếp theo.</w:t>
            </w:r>
          </w:p>
        </w:tc>
      </w:tr>
    </w:tbl>
    <w:p w:rsidR="00956A60" w:rsidRDefault="00956A60" w:rsidP="00956A60">
      <w:pPr>
        <w:spacing w:before="240" w:line="276" w:lineRule="auto"/>
        <w:jc w:val="both"/>
      </w:pPr>
      <w:r>
        <w:rPr>
          <w:rFonts w:ascii="Times New Roman" w:hAnsi="Times New Roman"/>
          <w:b/>
          <w:sz w:val="26"/>
        </w:rPr>
        <w:lastRenderedPageBreak/>
        <w:t xml:space="preserve">Thành phần hồ sơ: </w:t>
      </w:r>
    </w:p>
    <w:p w:rsidR="00956A60" w:rsidRDefault="00956A60" w:rsidP="00956A60">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92"/>
        <w:gridCol w:w="1448"/>
        <w:gridCol w:w="909"/>
      </w:tblGrid>
      <w:tr w:rsidR="00956A60" w:rsidTr="001750BC">
        <w:tc>
          <w:tcPr>
            <w:tcW w:w="6000" w:type="dxa"/>
          </w:tcPr>
          <w:p w:rsidR="00956A60" w:rsidRDefault="00956A60" w:rsidP="001750BC"/>
          <w:p w:rsidR="00956A60" w:rsidRDefault="00956A60" w:rsidP="001750BC">
            <w:pPr>
              <w:spacing w:line="276" w:lineRule="auto"/>
              <w:jc w:val="center"/>
            </w:pPr>
            <w:r>
              <w:rPr>
                <w:rFonts w:ascii="Times New Roman" w:hAnsi="Times New Roman"/>
                <w:b/>
                <w:sz w:val="26"/>
              </w:rPr>
              <w:t>Tên giấy tờ</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Mẫu đơn, tờ khai</w:t>
            </w:r>
          </w:p>
        </w:t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Số lượng</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Đơn đề nghị cấp chính sách nội trú theo mẫu tại Mẫu số 2 ban hành kèm theo Thông tư số 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Mau02.docx</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1</w:t>
            </w:r>
            <w:r>
              <w:rPr>
                <w:rFonts w:ascii="Times New Roman" w:hAnsi="Times New Roman"/>
                <w:sz w:val="26"/>
              </w:rPr>
              <w:br/>
              <w:t>Bản sao: 0</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 sinh viên người dân tộc thiểu số thuộc hộ nghèo, hộ cận nghèo, ngoài đơn đề nghị cấp chính sách nội trú phải bổ sung giấy chứng nhận hộ nghèo, hộ cận nghèo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 sinh viên người dân tộc thiểu số là người khuyết tật, ngoài đơn đề nghị cấp chính sách nội trú phải bổ sung Giấy xác nhận khuyết tật do Ủy ban nhân dân cấp xã cấp hoặc Quyết định của Ủy ban nhân dân cấp xã về việc trợ cấp xã hội đối với người khuyết tật sống tại cộng đồng trong trường hợp chưa có giấy xác nhận khuyết tật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 sinh viên người Kinh thuộc hộ nghèo, hộ cận nghèo có hộ khẩu thường trú tại vùng có điều kiện kinh tế - xã hội đặc biệt khó khăn, vùng dân tộc thiểu số, biên giới, hải đảo ngoài đơn đề nghị cấp chính sách nội trú phải bổ sung Giấy chứng nhận hộ nghèo, hộ cận nghèo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0</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Đối với học sinh - sinh viên người Kinh là người khuyết tật có hộ khẩu thường trú tại vùng có điều kiện kinh tế - xã hội đặc biệt khó khăn, vùng dân tộc thiểu số, biên giới, hải đảo ngoài đơn đề nghị cấp chính sách nội trú phải bổ sung Giấy xác nhận khuyết </w:t>
            </w:r>
            <w:r>
              <w:rPr>
                <w:rFonts w:ascii="Times New Roman" w:hAnsi="Times New Roman"/>
                <w:sz w:val="26"/>
              </w:rPr>
              <w:lastRenderedPageBreak/>
              <w:t>tật do Ủy ban nhân dân cấp xã cấp về việc trợ cấp xã hội đối với người khuyết tật sống tại cộng đồng trong trường hợp chưa có giấy xác nhận khuyết tật do Ủy ban nhân dân cấp xã cấp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 sinh viên tốt nghiệp trường phổ thông dân tộc nội trú, ngoài đơn đề nghị cấp chính sách nội trú phải bổ sung bằng tốt nghiệp hoặc giấy chứng nhận tốt nghiệp tạm thời (Bản sao được chứng thực từ bản chính hoặc bản sao có mang bản chính để đối chiếu)</w:t>
            </w:r>
          </w:p>
        </w:tc>
        <w:tc>
          <w:tcPr>
            <w:tcW w:w="0" w:type="auto"/>
          </w:tcPr>
          <w:p w:rsidR="00956A60" w:rsidRDefault="00956A60" w:rsidP="001750BC"/>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0</w:t>
            </w:r>
            <w:r>
              <w:rPr>
                <w:rFonts w:ascii="Times New Roman" w:hAnsi="Times New Roman"/>
                <w:sz w:val="26"/>
              </w:rPr>
              <w:br/>
              <w:t>Bản sao: 1</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Đối với học sinh, sinh viên ở lại trường trong dịp Tết Nguyên đán, ngoài một số giấy tờ trên phải bổ sung Đơn đề nghị xác nhận và cấp hỗ trợ theo mẫu tại Mẫu số 4 ban hành kèm theo Thông tư số 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Mau04.docx</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956A60" w:rsidRDefault="00956A60" w:rsidP="00956A60">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956A60" w:rsidRDefault="00956A60" w:rsidP="00956A60">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956A60" w:rsidRDefault="00956A60" w:rsidP="00956A60">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Kết quả thực hiện: </w:t>
      </w:r>
      <w:r>
        <w:rPr>
          <w:rFonts w:ascii="Times New Roman" w:hAnsi="Times New Roman"/>
          <w:sz w:val="26"/>
        </w:rPr>
        <w:t>Học bổng chính sách và các khoản hỗ trợ khác được cấp</w:t>
      </w:r>
    </w:p>
    <w:p w:rsidR="00956A60" w:rsidRDefault="00956A60" w:rsidP="00956A60">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99"/>
        <w:gridCol w:w="5221"/>
        <w:gridCol w:w="705"/>
        <w:gridCol w:w="1224"/>
      </w:tblGrid>
      <w:tr w:rsidR="00956A60" w:rsidTr="001750BC">
        <w:tc>
          <w:tcPr>
            <w:tcW w:w="2000" w:type="dxa"/>
          </w:tcPr>
          <w:p w:rsidR="00956A60" w:rsidRDefault="00956A60" w:rsidP="001750BC"/>
          <w:p w:rsidR="00956A60" w:rsidRDefault="00956A60" w:rsidP="001750BC">
            <w:pPr>
              <w:spacing w:line="276" w:lineRule="auto"/>
              <w:jc w:val="center"/>
            </w:pPr>
            <w:r>
              <w:rPr>
                <w:rFonts w:ascii="Times New Roman" w:hAnsi="Times New Roman"/>
                <w:b/>
                <w:sz w:val="26"/>
              </w:rPr>
              <w:t>Số ký hiệu</w:t>
            </w:r>
          </w:p>
        </w:tc>
        <w:tc>
          <w:tcPr>
            <w:tcW w:w="3500" w:type="dxa"/>
          </w:tcPr>
          <w:p w:rsidR="00956A60" w:rsidRDefault="00956A60" w:rsidP="001750BC"/>
          <w:p w:rsidR="00956A60" w:rsidRDefault="00956A60" w:rsidP="001750BC">
            <w:pPr>
              <w:spacing w:line="276" w:lineRule="auto"/>
              <w:jc w:val="center"/>
            </w:pPr>
            <w:r>
              <w:rPr>
                <w:rFonts w:ascii="Times New Roman" w:hAnsi="Times New Roman"/>
                <w:b/>
                <w:sz w:val="26"/>
              </w:rPr>
              <w:t>Trích yếu</w:t>
            </w:r>
          </w:p>
        </w:tc>
        <w:tc>
          <w:tcPr>
            <w:tcW w:w="1500" w:type="dxa"/>
          </w:tcPr>
          <w:p w:rsidR="00956A60" w:rsidRDefault="00956A60" w:rsidP="001750BC"/>
          <w:p w:rsidR="00956A60" w:rsidRDefault="00956A60" w:rsidP="001750BC">
            <w:pPr>
              <w:spacing w:line="276" w:lineRule="auto"/>
              <w:jc w:val="center"/>
            </w:pPr>
            <w:r>
              <w:rPr>
                <w:rFonts w:ascii="Times New Roman" w:hAnsi="Times New Roman"/>
                <w:b/>
                <w:sz w:val="26"/>
              </w:rPr>
              <w:t>Ngày ban hành</w:t>
            </w:r>
          </w:p>
        </w:tc>
        <w:tc>
          <w:tcPr>
            <w:tcW w:w="3000" w:type="dxa"/>
          </w:tcPr>
          <w:p w:rsidR="00956A60" w:rsidRDefault="00956A60" w:rsidP="001750BC"/>
          <w:p w:rsidR="00956A60" w:rsidRDefault="00956A60" w:rsidP="001750BC">
            <w:pPr>
              <w:spacing w:line="276" w:lineRule="auto"/>
              <w:jc w:val="center"/>
            </w:pPr>
            <w:r>
              <w:rPr>
                <w:rFonts w:ascii="Times New Roman" w:hAnsi="Times New Roman"/>
                <w:b/>
                <w:sz w:val="26"/>
              </w:rPr>
              <w:t>Cơ quan ban hành</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18/2018/TT-BLĐTBXH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Thông tư 18/2018/TT-BLĐTBXH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30-10-2018</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Bộ Lao động - Thương 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53/2015/QĐ-TTg</w:t>
            </w:r>
          </w:p>
        </w:tc>
        <w:tc>
          <w:tcPr>
            <w:tcW w:w="0" w:type="auto"/>
          </w:tcPr>
          <w:p w:rsidR="00956A60" w:rsidRDefault="00956A60" w:rsidP="001750BC"/>
          <w:p w:rsidR="00956A60" w:rsidRDefault="00956A60" w:rsidP="001750BC">
            <w:pPr>
              <w:spacing w:line="276" w:lineRule="auto"/>
            </w:pPr>
            <w:r>
              <w:rPr>
                <w:rFonts w:ascii="Times New Roman" w:hAnsi="Times New Roman"/>
                <w:sz w:val="26"/>
              </w:rPr>
              <w:t>Quyết định 53/2015/QĐ-TTg - Về chính sách nội trú đối với học sinh, sinh viên học cao đẳng, trung cấp</w:t>
            </w:r>
          </w:p>
        </w:tc>
        <w:tc>
          <w:tcPr>
            <w:tcW w:w="0" w:type="auto"/>
          </w:tcPr>
          <w:p w:rsidR="00956A60" w:rsidRDefault="00956A60" w:rsidP="001750BC"/>
          <w:p w:rsidR="00956A60" w:rsidRDefault="00956A60" w:rsidP="001750BC">
            <w:pPr>
              <w:spacing w:line="276" w:lineRule="auto"/>
            </w:pPr>
            <w:r>
              <w:rPr>
                <w:rFonts w:ascii="Times New Roman" w:hAnsi="Times New Roman"/>
                <w:sz w:val="26"/>
              </w:rPr>
              <w:t>20-10-2015</w:t>
            </w:r>
          </w:p>
        </w:tc>
        <w:tc>
          <w:tcPr>
            <w:tcW w:w="0" w:type="auto"/>
          </w:tcPr>
          <w:p w:rsidR="00956A60" w:rsidRDefault="00956A60" w:rsidP="001750BC"/>
          <w:p w:rsidR="00956A60" w:rsidRDefault="00956A60" w:rsidP="001750BC">
            <w:pPr>
              <w:spacing w:line="276" w:lineRule="auto"/>
            </w:pPr>
            <w:r>
              <w:rPr>
                <w:rFonts w:ascii="Times New Roman" w:hAnsi="Times New Roman"/>
                <w:sz w:val="26"/>
              </w:rPr>
              <w:t>Thủ tướng Chính phủ</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12/2016/TTLT-BLĐTBXH-BGDĐT-BTC</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Thông tư liên tịch số 12/2016/TTLT-BLĐTBXH-BGDĐT-BTC ngày 16/6/2016 của Bộ Lao động - Thương binh và Xã hội, Bộ Giáo dục và Đào tạo, </w:t>
            </w:r>
            <w:r>
              <w:rPr>
                <w:rFonts w:ascii="Times New Roman" w:hAnsi="Times New Roman"/>
                <w:sz w:val="26"/>
              </w:rPr>
              <w:lastRenderedPageBreak/>
              <w:t>Bộ Tài chính hướng dẫn thực hiện chính sách nội trú quy định tại Quyết định số 53/2015/QĐ-TTg ngày 20/10/2015 của Thủ tướng Chính phủ về chính sách nội trú đối với học sinh, sinh viên học cao đẳng, trung cấp.</w:t>
            </w:r>
          </w:p>
        </w:tc>
        <w:tc>
          <w:tcPr>
            <w:tcW w:w="0" w:type="auto"/>
          </w:tcPr>
          <w:p w:rsidR="00956A60" w:rsidRDefault="00956A60" w:rsidP="001750BC"/>
          <w:p w:rsidR="00956A60" w:rsidRDefault="00956A60" w:rsidP="001750BC">
            <w:pPr>
              <w:spacing w:line="276" w:lineRule="auto"/>
            </w:pPr>
            <w:r>
              <w:rPr>
                <w:rFonts w:ascii="Times New Roman" w:hAnsi="Times New Roman"/>
                <w:sz w:val="26"/>
              </w:rPr>
              <w:t>16-06-2016</w:t>
            </w:r>
          </w:p>
        </w:tc>
        <w:tc>
          <w:tcPr>
            <w:tcW w:w="0" w:type="auto"/>
          </w:tcPr>
          <w:p w:rsidR="00956A60" w:rsidRDefault="00956A60" w:rsidP="001750BC"/>
          <w:p w:rsidR="00956A60" w:rsidRDefault="00956A60" w:rsidP="001750BC">
            <w:pPr>
              <w:spacing w:line="276" w:lineRule="auto"/>
            </w:pPr>
            <w:r>
              <w:rPr>
                <w:rFonts w:ascii="Times New Roman" w:hAnsi="Times New Roman"/>
                <w:sz w:val="26"/>
              </w:rPr>
              <w:t xml:space="preserve">Bộ Lao động - Thương </w:t>
            </w:r>
            <w:r>
              <w:rPr>
                <w:rFonts w:ascii="Times New Roman" w:hAnsi="Times New Roman"/>
                <w:sz w:val="26"/>
              </w:rPr>
              <w:lastRenderedPageBreak/>
              <w:t>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08/2023/TT-BLĐTBXH</w:t>
            </w:r>
          </w:p>
        </w:tc>
        <w:tc>
          <w:tcPr>
            <w:tcW w:w="0" w:type="auto"/>
          </w:tcPr>
          <w:p w:rsidR="00956A60" w:rsidRDefault="00956A60" w:rsidP="001750BC"/>
          <w:p w:rsidR="00956A60" w:rsidRDefault="00956A60" w:rsidP="001750BC">
            <w:pPr>
              <w:spacing w:line="276" w:lineRule="auto"/>
            </w:pPr>
            <w:r>
              <w:rPr>
                <w:rFonts w:ascii="Times New Roman" w:hAnsi="Times New Roman"/>
                <w:sz w:val="26"/>
              </w:rPr>
              <w:t>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956A60" w:rsidRDefault="00956A60" w:rsidP="001750BC"/>
          <w:p w:rsidR="00956A60" w:rsidRDefault="00956A60" w:rsidP="001750BC">
            <w:pPr>
              <w:spacing w:line="276" w:lineRule="auto"/>
            </w:pPr>
            <w:r>
              <w:rPr>
                <w:rFonts w:ascii="Times New Roman" w:hAnsi="Times New Roman"/>
                <w:sz w:val="26"/>
              </w:rPr>
              <w:t>29-08-2023</w:t>
            </w:r>
          </w:p>
        </w:tc>
        <w:tc>
          <w:tcPr>
            <w:tcW w:w="0" w:type="auto"/>
          </w:tcPr>
          <w:p w:rsidR="00956A60" w:rsidRDefault="00956A60" w:rsidP="001750BC"/>
          <w:p w:rsidR="00956A60" w:rsidRDefault="00956A60" w:rsidP="001750BC">
            <w:pPr>
              <w:spacing w:line="276" w:lineRule="auto"/>
            </w:pPr>
            <w:r>
              <w:rPr>
                <w:rFonts w:ascii="Times New Roman" w:hAnsi="Times New Roman"/>
                <w:sz w:val="26"/>
              </w:rPr>
              <w:t>Bộ Lao động - Thương binh và Xã hội</w:t>
            </w:r>
          </w:p>
        </w:tc>
      </w:tr>
      <w:tr w:rsidR="00956A60" w:rsidTr="001750BC">
        <w:tc>
          <w:tcPr>
            <w:tcW w:w="0" w:type="auto"/>
          </w:tcPr>
          <w:p w:rsidR="00956A60" w:rsidRDefault="00956A60" w:rsidP="001750BC"/>
          <w:p w:rsidR="00956A60" w:rsidRDefault="00956A60" w:rsidP="001750BC">
            <w:pPr>
              <w:spacing w:line="276" w:lineRule="auto"/>
            </w:pPr>
            <w:r>
              <w:rPr>
                <w:rFonts w:ascii="Times New Roman" w:hAnsi="Times New Roman"/>
                <w:sz w:val="26"/>
              </w:rPr>
              <w:t>37/2025/NĐ-CP</w:t>
            </w:r>
          </w:p>
        </w:tc>
        <w:tc>
          <w:tcPr>
            <w:tcW w:w="0" w:type="auto"/>
          </w:tcPr>
          <w:p w:rsidR="00956A60" w:rsidRDefault="00956A60" w:rsidP="001750BC"/>
          <w:p w:rsidR="00956A60" w:rsidRDefault="00956A60" w:rsidP="001750BC">
            <w:pPr>
              <w:spacing w:line="276" w:lineRule="auto"/>
            </w:pPr>
            <w:r>
              <w:rPr>
                <w:rFonts w:ascii="Times New Roman" w:hAnsi="Times New Roman"/>
                <w:sz w:val="26"/>
              </w:rPr>
              <w:t>Nghị định quy định chức năng, nhiệm vụ, quyền hạn và cơ cấu tổ chức của Bộ Giáo dục và Đào tạo</w:t>
            </w:r>
          </w:p>
        </w:tc>
        <w:tc>
          <w:tcPr>
            <w:tcW w:w="0" w:type="auto"/>
          </w:tcPr>
          <w:p w:rsidR="00956A60" w:rsidRDefault="00956A60" w:rsidP="001750BC"/>
          <w:p w:rsidR="00956A60" w:rsidRDefault="00956A60" w:rsidP="001750BC">
            <w:pPr>
              <w:spacing w:line="276" w:lineRule="auto"/>
            </w:pPr>
            <w:r>
              <w:rPr>
                <w:rFonts w:ascii="Times New Roman" w:hAnsi="Times New Roman"/>
                <w:sz w:val="26"/>
              </w:rPr>
              <w:t>26-02-2025</w:t>
            </w:r>
          </w:p>
        </w:tc>
        <w:tc>
          <w:tcPr>
            <w:tcW w:w="0" w:type="auto"/>
          </w:tcPr>
          <w:p w:rsidR="00956A60" w:rsidRDefault="00956A60" w:rsidP="001750BC"/>
          <w:p w:rsidR="00956A60" w:rsidRDefault="00956A60" w:rsidP="001750BC">
            <w:pPr>
              <w:spacing w:line="276" w:lineRule="auto"/>
            </w:pPr>
            <w:r>
              <w:rPr>
                <w:rFonts w:ascii="Times New Roman" w:hAnsi="Times New Roman"/>
                <w:sz w:val="26"/>
              </w:rPr>
              <w:t>Chính phủ</w:t>
            </w:r>
          </w:p>
        </w:tc>
      </w:tr>
    </w:tbl>
    <w:p w:rsidR="00956A60" w:rsidRDefault="00956A60" w:rsidP="00956A60">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Học sinh, sinh viên tham gia chương trình đào tạo trình độ cao đẳng, trình độ trung cấp hệ chính quy tại cơ sở giáo dục nghề nghiệp tư thục và cơ sở giáo dục nghề nghiệp có vốn đầu tư nước ngoài thuộc một trong những đối tượng sau: - Học sinh, sinh viên người dân tộc thiểu số thuộc hộ nghèo, hộ cận nghèo, người khuyết tật. - Học sinh, sinh viên tốt nghiệp trường phổ thông dân tộc nội trú. - Học sinh, sinh viên người dân tộc Kinh thuộc hộ nghèo, thuộc hộ cận nghèo hoặc là người khuyết tật có hộ khẩu thường trú tại vùng có điều kiện kinh tế - xã hội đặc biệt khó khăn, vùng dân tộc thiểu số, biên giới, hải đảo.</w:t>
      </w:r>
    </w:p>
    <w:p w:rsidR="00956A60" w:rsidRDefault="00956A60" w:rsidP="00956A60">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956A60" w:rsidRDefault="00956A60" w:rsidP="00956A60">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pPr>
    </w:p>
    <w:p w:rsidR="00956A60" w:rsidRDefault="00956A60" w:rsidP="00070FB0">
      <w:pPr>
        <w:spacing w:line="276" w:lineRule="auto"/>
        <w:ind w:firstLine="720"/>
        <w:jc w:val="both"/>
        <w:rPr>
          <w:rFonts w:ascii="Cambria Math" w:hAnsi="Cambria Math"/>
          <w:b/>
          <w:bCs/>
          <w:sz w:val="26"/>
          <w:szCs w:val="26"/>
        </w:rPr>
      </w:pPr>
      <w:r>
        <w:rPr>
          <w:rFonts w:ascii="Cambria Math" w:hAnsi="Cambria Math"/>
          <w:b/>
          <w:bCs/>
          <w:sz w:val="26"/>
          <w:szCs w:val="26"/>
        </w:rPr>
        <w:t xml:space="preserve">LĨNH VỰC </w:t>
      </w:r>
      <w:r w:rsidRPr="00B067FF">
        <w:rPr>
          <w:rFonts w:ascii="Cambria Math" w:hAnsi="Cambria Math"/>
          <w:b/>
          <w:bCs/>
          <w:sz w:val="26"/>
          <w:szCs w:val="26"/>
        </w:rPr>
        <w:t>GIÁO DỤC THƯỜNG XUYÊN</w:t>
      </w:r>
    </w:p>
    <w:p w:rsidR="00956A60" w:rsidRDefault="00956A60" w:rsidP="00070FB0">
      <w:pPr>
        <w:spacing w:line="276" w:lineRule="auto"/>
        <w:ind w:firstLine="720"/>
        <w:jc w:val="both"/>
        <w:rPr>
          <w:rFonts w:ascii="Cambria Math" w:hAnsi="Cambria Math"/>
          <w:b/>
          <w:bCs/>
          <w:sz w:val="26"/>
          <w:szCs w:val="26"/>
        </w:rPr>
      </w:pPr>
    </w:p>
    <w:p w:rsidR="00956A60" w:rsidRDefault="00956A60" w:rsidP="00070FB0">
      <w:pPr>
        <w:spacing w:line="276" w:lineRule="auto"/>
        <w:ind w:firstLine="720"/>
        <w:jc w:val="both"/>
        <w:rPr>
          <w:rFonts w:ascii="Cambria Math" w:hAnsi="Cambria Math"/>
          <w:sz w:val="26"/>
          <w:szCs w:val="26"/>
        </w:rPr>
      </w:pPr>
      <w:r>
        <w:rPr>
          <w:rFonts w:ascii="Cambria Math" w:hAnsi="Cambria Math"/>
          <w:b/>
          <w:bCs/>
          <w:sz w:val="26"/>
          <w:szCs w:val="26"/>
        </w:rPr>
        <w:t xml:space="preserve">1. </w:t>
      </w:r>
      <w:r w:rsidRPr="007E27AF">
        <w:rPr>
          <w:rFonts w:ascii="Cambria Math" w:hAnsi="Cambria Math"/>
          <w:sz w:val="26"/>
          <w:szCs w:val="26"/>
        </w:rPr>
        <w:t>Cho phép trung tâm học tập cộng đồng hoạt động trở lại</w:t>
      </w:r>
    </w:p>
    <w:p w:rsidR="001750BC" w:rsidRDefault="001750BC" w:rsidP="001750BC">
      <w:pPr>
        <w:spacing w:line="276" w:lineRule="auto"/>
        <w:jc w:val="both"/>
      </w:pPr>
      <w:r>
        <w:rPr>
          <w:rFonts w:ascii="Times New Roman" w:hAnsi="Times New Roman"/>
          <w:b/>
          <w:sz w:val="26"/>
        </w:rPr>
        <w:t xml:space="preserve">Mã thủ tục: </w:t>
      </w:r>
      <w:r>
        <w:rPr>
          <w:rFonts w:ascii="Times New Roman" w:hAnsi="Times New Roman"/>
          <w:sz w:val="26"/>
        </w:rPr>
        <w:t>1.012970</w:t>
      </w:r>
    </w:p>
    <w:p w:rsidR="001750BC" w:rsidRDefault="001750BC" w:rsidP="001750BC">
      <w:pPr>
        <w:spacing w:line="276" w:lineRule="auto"/>
        <w:jc w:val="both"/>
      </w:pPr>
      <w:r>
        <w:rPr>
          <w:rFonts w:ascii="Times New Roman" w:hAnsi="Times New Roman"/>
          <w:b/>
          <w:sz w:val="26"/>
        </w:rPr>
        <w:lastRenderedPageBreak/>
        <w:t xml:space="preserve">Số quyết định: </w:t>
      </w:r>
      <w:r>
        <w:rPr>
          <w:rFonts w:ascii="Times New Roman" w:hAnsi="Times New Roman"/>
          <w:sz w:val="26"/>
        </w:rPr>
        <w:t>1650/QĐ-BGDĐT</w:t>
      </w:r>
    </w:p>
    <w:p w:rsidR="001750BC" w:rsidRDefault="001750BC" w:rsidP="001750BC">
      <w:pPr>
        <w:spacing w:line="276" w:lineRule="auto"/>
        <w:jc w:val="both"/>
      </w:pPr>
      <w:r>
        <w:rPr>
          <w:rFonts w:ascii="Times New Roman" w:hAnsi="Times New Roman"/>
          <w:b/>
          <w:sz w:val="26"/>
        </w:rPr>
        <w:t xml:space="preserve">Tên thủ tục: </w:t>
      </w:r>
      <w:r>
        <w:rPr>
          <w:rFonts w:ascii="Times New Roman" w:hAnsi="Times New Roman"/>
          <w:sz w:val="26"/>
        </w:rPr>
        <w:t>Cho phép trung tâm học tập cộng đồng hoạt động trở lại</w:t>
      </w:r>
    </w:p>
    <w:p w:rsidR="001750BC" w:rsidRDefault="001750BC" w:rsidP="001750B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750BC" w:rsidRDefault="001750BC" w:rsidP="001750B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750BC" w:rsidRDefault="001750BC" w:rsidP="001750BC">
      <w:pPr>
        <w:spacing w:line="276" w:lineRule="auto"/>
        <w:jc w:val="both"/>
      </w:pPr>
      <w:r>
        <w:rPr>
          <w:rFonts w:ascii="Times New Roman" w:hAnsi="Times New Roman"/>
          <w:b/>
          <w:sz w:val="26"/>
        </w:rPr>
        <w:t xml:space="preserve">Lĩnh vực: </w:t>
      </w:r>
      <w:r>
        <w:rPr>
          <w:rFonts w:ascii="Times New Roman" w:hAnsi="Times New Roman"/>
          <w:sz w:val="26"/>
        </w:rPr>
        <w:t>Giáo dục thường xuyên</w:t>
      </w:r>
    </w:p>
    <w:p w:rsidR="001750BC" w:rsidRDefault="001750BC" w:rsidP="001750BC">
      <w:pPr>
        <w:spacing w:line="276" w:lineRule="auto"/>
        <w:jc w:val="both"/>
      </w:pPr>
      <w:r>
        <w:rPr>
          <w:rFonts w:ascii="Times New Roman" w:hAnsi="Times New Roman"/>
          <w:b/>
          <w:sz w:val="26"/>
        </w:rPr>
        <w:t xml:space="preserve">Trình tự thực hiện: </w:t>
      </w:r>
    </w:p>
    <w:p w:rsidR="001750BC" w:rsidRDefault="001750BC" w:rsidP="001750BC">
      <w:pPr>
        <w:shd w:val="clear" w:color="auto" w:fill="F2F6F9"/>
        <w:spacing w:before="120" w:line="276" w:lineRule="auto"/>
        <w:jc w:val="both"/>
      </w:pPr>
    </w:p>
    <w:p w:rsidR="001750BC" w:rsidRDefault="001750BC" w:rsidP="001750BC">
      <w:pPr>
        <w:spacing w:line="276" w:lineRule="auto"/>
        <w:jc w:val="both"/>
      </w:pPr>
      <w:r>
        <w:rPr>
          <w:rFonts w:ascii="Times New Roman" w:hAnsi="Times New Roman"/>
          <w:sz w:val="26"/>
        </w:rPr>
        <w:t>Trong thời hạn bị đình chỉ, nếu nguyên nhân dẫn đến việc đình chỉ được khắc phục thì trung tâm thông báo bằng văn bản kèm theo minh chứng cho Chủ tịch Ủy ban nhân dân cấp xã. Trong thời hạn 07 ngày làm việc, kể từ ngày nhận được thông báo của trung tâm, cho Chủ tịch Ủy ban nhân dân cấp xã quyết định cho phép trung tâm học tập cộng đồng hoạt động trở lại và công bố công khai trên các phương tiện thông tin đại chúng.</w:t>
      </w:r>
    </w:p>
    <w:p w:rsidR="001750BC" w:rsidRDefault="001750BC" w:rsidP="001750B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79"/>
        <w:gridCol w:w="1420"/>
        <w:gridCol w:w="2203"/>
        <w:gridCol w:w="4147"/>
      </w:tblGrid>
      <w:tr w:rsidR="001750BC" w:rsidTr="001750B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Hình thức nộp</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Thời hạn giải quyết</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Phí, lệ phí</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Mô tả</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tiếp</w:t>
            </w:r>
          </w:p>
        </w:tc>
        <w:tc>
          <w:tcPr>
            <w:tcW w:w="0" w:type="auto"/>
          </w:tcPr>
          <w:p w:rsidR="001750BC" w:rsidRDefault="001750BC" w:rsidP="001750BC"/>
          <w:p w:rsidR="001750BC" w:rsidRDefault="001750BC" w:rsidP="001750BC">
            <w:pPr>
              <w:spacing w:line="276" w:lineRule="auto"/>
            </w:pPr>
            <w:r>
              <w:rPr>
                <w:rFonts w:ascii="Times New Roman" w:hAnsi="Times New Roman"/>
                <w:sz w:val="26"/>
              </w:rPr>
              <w:t>7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07 ngày làm việc kể từ ngày nhận được thông báo của trung tâm.</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tuyến</w:t>
            </w:r>
          </w:p>
        </w:tc>
        <w:tc>
          <w:tcPr>
            <w:tcW w:w="0" w:type="auto"/>
          </w:tcPr>
          <w:p w:rsidR="001750BC" w:rsidRDefault="001750BC" w:rsidP="001750BC"/>
          <w:p w:rsidR="001750BC" w:rsidRDefault="001750BC" w:rsidP="001750BC">
            <w:pPr>
              <w:spacing w:line="276" w:lineRule="auto"/>
            </w:pPr>
            <w:r>
              <w:rPr>
                <w:rFonts w:ascii="Times New Roman" w:hAnsi="Times New Roman"/>
                <w:sz w:val="26"/>
              </w:rPr>
              <w:t>7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07 ngày làm việc kể từ ngày nhận được thông báo của trung tâm.</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Dịch vụ bưu chính</w:t>
            </w:r>
          </w:p>
        </w:tc>
        <w:tc>
          <w:tcPr>
            <w:tcW w:w="0" w:type="auto"/>
          </w:tcPr>
          <w:p w:rsidR="001750BC" w:rsidRDefault="001750BC" w:rsidP="001750BC"/>
          <w:p w:rsidR="001750BC" w:rsidRDefault="001750BC" w:rsidP="001750BC">
            <w:pPr>
              <w:spacing w:line="276" w:lineRule="auto"/>
            </w:pPr>
            <w:r>
              <w:rPr>
                <w:rFonts w:ascii="Times New Roman" w:hAnsi="Times New Roman"/>
                <w:sz w:val="26"/>
              </w:rPr>
              <w:t>7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07 ngày làm việc kể từ ngày nhận được thông báo của trung tâm.</w:t>
            </w:r>
          </w:p>
        </w:tc>
      </w:tr>
    </w:tbl>
    <w:p w:rsidR="001750BC" w:rsidRDefault="001750BC" w:rsidP="001750BC">
      <w:pPr>
        <w:spacing w:before="240" w:line="276" w:lineRule="auto"/>
        <w:jc w:val="both"/>
      </w:pPr>
      <w:r>
        <w:rPr>
          <w:rFonts w:ascii="Times New Roman" w:hAnsi="Times New Roman"/>
          <w:b/>
          <w:sz w:val="26"/>
        </w:rPr>
        <w:t xml:space="preserve">Thành phần hồ sơ: </w:t>
      </w:r>
    </w:p>
    <w:p w:rsidR="001750BC" w:rsidRDefault="001750BC" w:rsidP="001750B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82"/>
        <w:gridCol w:w="1198"/>
        <w:gridCol w:w="1269"/>
      </w:tblGrid>
      <w:tr w:rsidR="001750BC" w:rsidTr="001750BC">
        <w:tc>
          <w:tcPr>
            <w:tcW w:w="6000" w:type="dxa"/>
          </w:tcPr>
          <w:p w:rsidR="001750BC" w:rsidRDefault="001750BC" w:rsidP="001750BC"/>
          <w:p w:rsidR="001750BC" w:rsidRDefault="001750BC" w:rsidP="001750BC">
            <w:pPr>
              <w:spacing w:line="276" w:lineRule="auto"/>
              <w:jc w:val="center"/>
            </w:pPr>
            <w:r>
              <w:rPr>
                <w:rFonts w:ascii="Times New Roman" w:hAnsi="Times New Roman"/>
                <w:b/>
                <w:sz w:val="26"/>
              </w:rPr>
              <w:t>Tên giấy tờ</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Mẫu đơn, tờ khai</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lượng</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Văn bản thông báo nguyên nhân dẫn đến việc đình chỉ hoạt động trung tâm học tập cộng đồng được khắc phục kèm theo minh chứng</w:t>
            </w:r>
          </w:p>
        </w:tc>
        <w:tc>
          <w:tcPr>
            <w:tcW w:w="0" w:type="auto"/>
          </w:tcPr>
          <w:p w:rsidR="001750BC" w:rsidRDefault="001750BC" w:rsidP="001750BC"/>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1750BC" w:rsidRDefault="001750BC" w:rsidP="001750B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1750BC" w:rsidRDefault="001750BC" w:rsidP="001750BC">
      <w:pPr>
        <w:spacing w:line="276" w:lineRule="auto"/>
        <w:jc w:val="both"/>
      </w:pPr>
      <w:r>
        <w:rPr>
          <w:rFonts w:ascii="Times New Roman" w:hAnsi="Times New Roman"/>
          <w:b/>
          <w:sz w:val="26"/>
        </w:rPr>
        <w:t xml:space="preserve">Cơ quan thực hiện: </w:t>
      </w:r>
      <w:r>
        <w:rPr>
          <w:rFonts w:ascii="Times New Roman" w:hAnsi="Times New Roman"/>
          <w:sz w:val="26"/>
        </w:rPr>
        <w:t>Chủ tịch Ủy ban nhân dân xã</w:t>
      </w:r>
    </w:p>
    <w:p w:rsidR="001750BC" w:rsidRDefault="001750BC" w:rsidP="001750B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cho phép trung tâm học tập cộng đồng công lập hoạt động trở lại của Chủ tịch Uỷ ban nhân dân cấp xã.</w:t>
      </w:r>
    </w:p>
    <w:p w:rsidR="001750BC" w:rsidRDefault="001750BC" w:rsidP="001750B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1750BC" w:rsidTr="001750B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ký hiệu</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Trích yếu</w:t>
            </w:r>
          </w:p>
        </w:t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Ngày ban hành</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Cơ quan ban hành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125/2024/NĐ-CP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1750BC" w:rsidRDefault="001750BC" w:rsidP="001750BC"/>
          <w:p w:rsidR="001750BC" w:rsidRDefault="001750BC" w:rsidP="001750BC">
            <w:pPr>
              <w:spacing w:line="276" w:lineRule="auto"/>
            </w:pPr>
            <w:r>
              <w:rPr>
                <w:rFonts w:ascii="Times New Roman" w:hAnsi="Times New Roman"/>
                <w:sz w:val="26"/>
              </w:rPr>
              <w:t>05-10-2024</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750BC" w:rsidRDefault="001750BC" w:rsidP="001750BC"/>
          <w:p w:rsidR="001750BC" w:rsidRDefault="001750BC" w:rsidP="001750BC">
            <w:pPr>
              <w:spacing w:line="276" w:lineRule="auto"/>
            </w:pPr>
            <w:r>
              <w:rPr>
                <w:rFonts w:ascii="Times New Roman" w:hAnsi="Times New Roman"/>
                <w:sz w:val="26"/>
              </w:rPr>
              <w:t>12-06-2025</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bl>
    <w:p w:rsidR="001750BC" w:rsidRDefault="001750BC" w:rsidP="001750B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Trong thời hạn bị đình chỉ, nếu nguyên nhân dẫn đến việc đình chỉ được khắc phục.</w:t>
      </w:r>
    </w:p>
    <w:p w:rsidR="001750BC" w:rsidRDefault="001750BC" w:rsidP="001750B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rPr>
          <w:rFonts w:ascii="Cambria Math" w:hAnsi="Cambria Math"/>
          <w:sz w:val="26"/>
          <w:szCs w:val="26"/>
        </w:rPr>
      </w:pPr>
      <w:r>
        <w:t xml:space="preserve">2. </w:t>
      </w:r>
      <w:r w:rsidRPr="007E27AF">
        <w:rPr>
          <w:rFonts w:ascii="Cambria Math" w:hAnsi="Cambria Math"/>
          <w:sz w:val="26"/>
          <w:szCs w:val="26"/>
        </w:rPr>
        <w:t>Thành lập hoặc cho phép thành lập trung tâm học tập cộng đồng</w:t>
      </w:r>
    </w:p>
    <w:p w:rsidR="001750BC" w:rsidRDefault="001750BC" w:rsidP="001750BC">
      <w:pPr>
        <w:spacing w:line="276" w:lineRule="auto"/>
        <w:jc w:val="both"/>
      </w:pPr>
      <w:r>
        <w:rPr>
          <w:rFonts w:ascii="Times New Roman" w:hAnsi="Times New Roman"/>
          <w:b/>
          <w:sz w:val="26"/>
        </w:rPr>
        <w:t xml:space="preserve">Mã thủ tục: </w:t>
      </w:r>
      <w:r>
        <w:rPr>
          <w:rFonts w:ascii="Times New Roman" w:hAnsi="Times New Roman"/>
          <w:sz w:val="26"/>
        </w:rPr>
        <w:t>1.012969</w:t>
      </w:r>
    </w:p>
    <w:p w:rsidR="001750BC" w:rsidRDefault="001750BC" w:rsidP="001750BC">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1750BC" w:rsidRDefault="001750BC" w:rsidP="001750BC">
      <w:pPr>
        <w:spacing w:line="276" w:lineRule="auto"/>
        <w:jc w:val="both"/>
      </w:pPr>
      <w:r>
        <w:rPr>
          <w:rFonts w:ascii="Times New Roman" w:hAnsi="Times New Roman"/>
          <w:b/>
          <w:sz w:val="26"/>
        </w:rPr>
        <w:lastRenderedPageBreak/>
        <w:t xml:space="preserve">Tên thủ tục: </w:t>
      </w:r>
      <w:r>
        <w:rPr>
          <w:rFonts w:ascii="Times New Roman" w:hAnsi="Times New Roman"/>
          <w:sz w:val="26"/>
        </w:rPr>
        <w:t>Thành lập hoặc cho phép thành lập trung tâm học tập cộng đồng</w:t>
      </w:r>
    </w:p>
    <w:p w:rsidR="001750BC" w:rsidRDefault="001750BC" w:rsidP="001750B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750BC" w:rsidRDefault="001750BC" w:rsidP="001750BC">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750BC" w:rsidRDefault="001750BC" w:rsidP="001750BC">
      <w:pPr>
        <w:spacing w:line="276" w:lineRule="auto"/>
        <w:jc w:val="both"/>
      </w:pPr>
      <w:r>
        <w:rPr>
          <w:rFonts w:ascii="Times New Roman" w:hAnsi="Times New Roman"/>
          <w:b/>
          <w:sz w:val="26"/>
        </w:rPr>
        <w:t xml:space="preserve">Lĩnh vực: </w:t>
      </w:r>
      <w:r>
        <w:rPr>
          <w:rFonts w:ascii="Times New Roman" w:hAnsi="Times New Roman"/>
          <w:sz w:val="26"/>
        </w:rPr>
        <w:t>Giáo dục thường xuyên</w:t>
      </w:r>
    </w:p>
    <w:p w:rsidR="001750BC" w:rsidRDefault="001750BC" w:rsidP="001750BC">
      <w:pPr>
        <w:spacing w:line="276" w:lineRule="auto"/>
        <w:jc w:val="both"/>
      </w:pPr>
      <w:r>
        <w:rPr>
          <w:rFonts w:ascii="Times New Roman" w:hAnsi="Times New Roman"/>
          <w:b/>
          <w:sz w:val="26"/>
        </w:rPr>
        <w:t xml:space="preserve">Trình tự thực hiện: </w:t>
      </w:r>
    </w:p>
    <w:p w:rsidR="001750BC" w:rsidRDefault="001750BC" w:rsidP="001750BC">
      <w:pPr>
        <w:shd w:val="clear" w:color="auto" w:fill="F2F6F9"/>
        <w:spacing w:before="120" w:line="276" w:lineRule="auto"/>
        <w:jc w:val="both"/>
      </w:pPr>
    </w:p>
    <w:p w:rsidR="001750BC" w:rsidRDefault="001750BC" w:rsidP="001750BC">
      <w:pPr>
        <w:spacing w:line="276" w:lineRule="auto"/>
        <w:jc w:val="both"/>
      </w:pPr>
      <w:r>
        <w:rPr>
          <w:rFonts w:ascii="Times New Roman" w:hAnsi="Times New Roman"/>
          <w:sz w:val="26"/>
        </w:rPr>
        <w:t>a) Tổ chức, cá nhân gửi 01 bộ hồ sơ quy định qua cổng dịch vụ công trực tuyến hoặc bưu chính hoặc trực tiếp đến Ủy ban nhân dân cấp xã;</w:t>
      </w:r>
    </w:p>
    <w:p w:rsidR="001750BC" w:rsidRDefault="001750BC" w:rsidP="001750BC">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p w:rsidR="001750BC" w:rsidRDefault="001750BC" w:rsidP="001750BC">
      <w:pPr>
        <w:spacing w:line="276" w:lineRule="auto"/>
        <w:jc w:val="both"/>
      </w:pPr>
      <w:r>
        <w:rPr>
          <w:rFonts w:ascii="Times New Roman" w:hAnsi="Times New Roman"/>
          <w:sz w:val="26"/>
        </w:rPr>
        <w:t>c) Trong thời hạn 15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thông báo bằng văn bản cho cơ quan, tổ chức, cá nhân đề nghị thành lập trung tâm và nêu rõ lý do.</w:t>
      </w:r>
    </w:p>
    <w:p w:rsidR="001750BC" w:rsidRDefault="001750BC" w:rsidP="001750B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1750BC" w:rsidTr="001750B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Hình thức nộp</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Thời hạn giải quyết</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Phí, lệ phí</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Mô tả</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tiếp</w:t>
            </w:r>
          </w:p>
        </w:tc>
        <w:tc>
          <w:tcPr>
            <w:tcW w:w="0" w:type="auto"/>
          </w:tcPr>
          <w:p w:rsidR="001750BC" w:rsidRDefault="001750BC" w:rsidP="001750BC"/>
          <w:p w:rsidR="001750BC" w:rsidRDefault="001750BC" w:rsidP="001750BC">
            <w:pPr>
              <w:spacing w:line="276" w:lineRule="auto"/>
            </w:pPr>
            <w:r>
              <w:rPr>
                <w:rFonts w:ascii="Times New Roman" w:hAnsi="Times New Roman"/>
                <w:sz w:val="26"/>
              </w:rPr>
              <w:t>15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15 ngày làm việc, kể từ ngày nhận đủ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tuyến</w:t>
            </w:r>
          </w:p>
        </w:tc>
        <w:tc>
          <w:tcPr>
            <w:tcW w:w="0" w:type="auto"/>
          </w:tcPr>
          <w:p w:rsidR="001750BC" w:rsidRDefault="001750BC" w:rsidP="001750BC"/>
          <w:p w:rsidR="001750BC" w:rsidRDefault="001750BC" w:rsidP="001750BC">
            <w:pPr>
              <w:spacing w:line="276" w:lineRule="auto"/>
            </w:pPr>
            <w:r>
              <w:rPr>
                <w:rFonts w:ascii="Times New Roman" w:hAnsi="Times New Roman"/>
                <w:sz w:val="26"/>
              </w:rPr>
              <w:t>15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15 ngày làm việc, kể từ ngày nhận đủ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lastRenderedPageBreak/>
              <w:t>Dịch vụ bưu chính</w:t>
            </w:r>
          </w:p>
        </w:tc>
        <w:tc>
          <w:tcPr>
            <w:tcW w:w="0" w:type="auto"/>
          </w:tcPr>
          <w:p w:rsidR="001750BC" w:rsidRDefault="001750BC" w:rsidP="001750BC"/>
          <w:p w:rsidR="001750BC" w:rsidRDefault="001750BC" w:rsidP="001750BC">
            <w:pPr>
              <w:spacing w:line="276" w:lineRule="auto"/>
            </w:pPr>
            <w:r>
              <w:rPr>
                <w:rFonts w:ascii="Times New Roman" w:hAnsi="Times New Roman"/>
                <w:sz w:val="26"/>
              </w:rPr>
              <w:lastRenderedPageBreak/>
              <w:t>15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lastRenderedPageBreak/>
              <w:t>- Trường hợp hồ sơ hợp lệ: 15 ngày làm việc, kể từ ngày nhận đủ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tc>
      </w:tr>
    </w:tbl>
    <w:p w:rsidR="001750BC" w:rsidRDefault="001750BC" w:rsidP="001750BC">
      <w:pPr>
        <w:spacing w:before="240" w:line="276" w:lineRule="auto"/>
        <w:jc w:val="both"/>
      </w:pPr>
      <w:r>
        <w:rPr>
          <w:rFonts w:ascii="Times New Roman" w:hAnsi="Times New Roman"/>
          <w:b/>
          <w:sz w:val="26"/>
        </w:rPr>
        <w:lastRenderedPageBreak/>
        <w:t xml:space="preserve">Thành phần hồ sơ: </w:t>
      </w:r>
    </w:p>
    <w:p w:rsidR="001750BC" w:rsidRDefault="001750BC" w:rsidP="001750B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09"/>
        <w:gridCol w:w="1815"/>
        <w:gridCol w:w="1025"/>
      </w:tblGrid>
      <w:tr w:rsidR="001750BC" w:rsidTr="001750BC">
        <w:tc>
          <w:tcPr>
            <w:tcW w:w="6000" w:type="dxa"/>
          </w:tcPr>
          <w:p w:rsidR="001750BC" w:rsidRDefault="001750BC" w:rsidP="001750BC"/>
          <w:p w:rsidR="001750BC" w:rsidRDefault="001750BC" w:rsidP="001750BC">
            <w:pPr>
              <w:spacing w:line="276" w:lineRule="auto"/>
              <w:jc w:val="center"/>
            </w:pPr>
            <w:r>
              <w:rPr>
                <w:rFonts w:ascii="Times New Roman" w:hAnsi="Times New Roman"/>
                <w:b/>
                <w:sz w:val="26"/>
              </w:rPr>
              <w:t>Tên giấy tờ</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Mẫu đơn, tờ khai</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lượng</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Bản sao văn bản pháp lý chứng minh về quyền sử dụng đất, quyền sở hữu nhà ở hoặc hợp đồng thuê địa điểm trung tâm</w:t>
            </w:r>
          </w:p>
        </w:tc>
        <w:tc>
          <w:tcPr>
            <w:tcW w:w="0" w:type="auto"/>
          </w:tcPr>
          <w:p w:rsidR="001750BC" w:rsidRDefault="001750BC" w:rsidP="001750BC"/>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0</w:t>
            </w:r>
            <w:r>
              <w:rPr>
                <w:rFonts w:ascii="Times New Roman" w:hAnsi="Times New Roman"/>
                <w:sz w:val="26"/>
              </w:rPr>
              <w:br/>
              <w:t>Bản sao: 1</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Văn bản pháp lý xác nhận về số tiền đầu tư thành lập trung tâm, bảo đảm tính hợp pháp, phù hợp với quy mô dự kiến tại thời điểm đề nghị thành lập trung tâm (Đối với trung tâm tư thục)</w:t>
            </w:r>
          </w:p>
        </w:tc>
        <w:tc>
          <w:tcPr>
            <w:tcW w:w="0" w:type="auto"/>
          </w:tcPr>
          <w:p w:rsidR="001750BC" w:rsidRDefault="001750BC" w:rsidP="001750BC"/>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0</w:t>
            </w:r>
            <w:r>
              <w:rPr>
                <w:rFonts w:ascii="Times New Roman" w:hAnsi="Times New Roman"/>
                <w:sz w:val="26"/>
              </w:rPr>
              <w:br/>
              <w:t>Bản sao: 1</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Tờ trình đề nghị thành lập hoặc cho phép thành lập trung tâm học tập cộng đồng (theo Mẫu số 01 Phụ lục II kèm theo 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Mus01_PL2.doc</w:t>
            </w:r>
          </w:p>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1750BC" w:rsidRDefault="001750BC" w:rsidP="001750B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1750BC" w:rsidRDefault="001750BC" w:rsidP="001750B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750BC" w:rsidRDefault="001750BC" w:rsidP="001750B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trung tâm học tập cộng đồng công lập của Chủ tịch Ủy ban nhân dân cấp xã.</w:t>
      </w:r>
    </w:p>
    <w:p w:rsidR="001750BC" w:rsidRDefault="001750BC" w:rsidP="001750B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1750BC" w:rsidTr="001750B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ký hiệu</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Trích yếu</w:t>
            </w:r>
          </w:p>
        </w:t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Ngày ban hành</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Cơ quan ban hành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125/2024/NĐ-CP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1750BC" w:rsidRDefault="001750BC" w:rsidP="001750BC"/>
          <w:p w:rsidR="001750BC" w:rsidRDefault="001750BC" w:rsidP="001750BC">
            <w:pPr>
              <w:spacing w:line="276" w:lineRule="auto"/>
            </w:pPr>
            <w:r>
              <w:rPr>
                <w:rFonts w:ascii="Times New Roman" w:hAnsi="Times New Roman"/>
                <w:sz w:val="26"/>
              </w:rPr>
              <w:t>05-10-2024</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750BC" w:rsidRDefault="001750BC" w:rsidP="001750BC"/>
          <w:p w:rsidR="001750BC" w:rsidRDefault="001750BC" w:rsidP="001750BC">
            <w:pPr>
              <w:spacing w:line="276" w:lineRule="auto"/>
            </w:pPr>
            <w:r>
              <w:rPr>
                <w:rFonts w:ascii="Times New Roman" w:hAnsi="Times New Roman"/>
                <w:sz w:val="26"/>
              </w:rPr>
              <w:t>12-06-2025</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bl>
    <w:p w:rsidR="001750BC" w:rsidRDefault="001750BC" w:rsidP="001750B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địa điểm, phòng học, phòng làm việc, thiết bị đáp ứng yêu cầu của các hoạt động giáo dục tại trung tâm. b) Có chương trình giáo dục, kế hoạch học tập, tài liệu học tập phù hợp với các hoạt động giáo dục tại trung tâm theo quy định của Bộ Giáo dục và Đào tạo. c) Có cán bộ quản lý, giáo viên đáp ứng yêu cầu của các hoạt động giáo dục tại trung tâm theo quy định của Bộ Giáo dục và Đào tạo.</w:t>
      </w:r>
    </w:p>
    <w:p w:rsidR="001750BC" w:rsidRDefault="001750BC" w:rsidP="001750B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F37B7D" w:rsidP="00070FB0">
      <w:pPr>
        <w:spacing w:line="276" w:lineRule="auto"/>
        <w:ind w:firstLine="720"/>
        <w:jc w:val="both"/>
        <w:rPr>
          <w:rFonts w:ascii="Cambria Math" w:hAnsi="Cambria Math"/>
          <w:sz w:val="26"/>
          <w:szCs w:val="26"/>
        </w:rPr>
      </w:pPr>
      <w:r>
        <w:t>3</w:t>
      </w:r>
      <w:r w:rsidR="001750BC">
        <w:t xml:space="preserve">. </w:t>
      </w:r>
      <w:r w:rsidR="001750BC" w:rsidRPr="007E27AF">
        <w:rPr>
          <w:rFonts w:ascii="Cambria Math" w:hAnsi="Cambria Math"/>
          <w:sz w:val="26"/>
          <w:szCs w:val="26"/>
        </w:rPr>
        <w:t>Giải thể trung tâm học tập cộng đồng (theo đề nghị của tổ chức, cá nhân thành lập trung tâm)</w:t>
      </w:r>
    </w:p>
    <w:p w:rsidR="001750BC" w:rsidRDefault="001750BC" w:rsidP="001750BC">
      <w:pPr>
        <w:spacing w:line="276" w:lineRule="auto"/>
        <w:jc w:val="both"/>
      </w:pPr>
      <w:r>
        <w:rPr>
          <w:rFonts w:ascii="Times New Roman" w:hAnsi="Times New Roman"/>
          <w:b/>
          <w:sz w:val="26"/>
        </w:rPr>
        <w:lastRenderedPageBreak/>
        <w:t xml:space="preserve">Mã thủ tục: </w:t>
      </w:r>
      <w:r>
        <w:rPr>
          <w:rFonts w:ascii="Times New Roman" w:hAnsi="Times New Roman"/>
          <w:sz w:val="26"/>
        </w:rPr>
        <w:t>3.000308</w:t>
      </w:r>
    </w:p>
    <w:p w:rsidR="001750BC" w:rsidRDefault="001750BC" w:rsidP="001750BC">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1750BC" w:rsidRDefault="001750BC" w:rsidP="001750BC">
      <w:pPr>
        <w:spacing w:line="276" w:lineRule="auto"/>
        <w:jc w:val="both"/>
      </w:pPr>
      <w:r>
        <w:rPr>
          <w:rFonts w:ascii="Times New Roman" w:hAnsi="Times New Roman"/>
          <w:b/>
          <w:sz w:val="26"/>
        </w:rPr>
        <w:t xml:space="preserve">Tên thủ tục: </w:t>
      </w:r>
      <w:r>
        <w:rPr>
          <w:rFonts w:ascii="Times New Roman" w:hAnsi="Times New Roman"/>
          <w:sz w:val="26"/>
        </w:rPr>
        <w:t>Giải thể trung tâm học tập cộng đồng (theo đề nghị của tổ chức, cá nhân thành lập trung tâm)</w:t>
      </w:r>
    </w:p>
    <w:p w:rsidR="001750BC" w:rsidRDefault="001750BC" w:rsidP="001750B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750BC" w:rsidRDefault="001750BC" w:rsidP="001750BC">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1750BC" w:rsidRDefault="001750BC" w:rsidP="001750BC">
      <w:pPr>
        <w:spacing w:line="276" w:lineRule="auto"/>
        <w:jc w:val="both"/>
      </w:pPr>
      <w:r>
        <w:rPr>
          <w:rFonts w:ascii="Times New Roman" w:hAnsi="Times New Roman"/>
          <w:b/>
          <w:sz w:val="26"/>
        </w:rPr>
        <w:t xml:space="preserve">Lĩnh vực: </w:t>
      </w:r>
      <w:r>
        <w:rPr>
          <w:rFonts w:ascii="Times New Roman" w:hAnsi="Times New Roman"/>
          <w:sz w:val="26"/>
        </w:rPr>
        <w:t>Giáo dục thường xuyên</w:t>
      </w:r>
    </w:p>
    <w:p w:rsidR="001750BC" w:rsidRDefault="001750BC" w:rsidP="001750BC">
      <w:pPr>
        <w:spacing w:line="276" w:lineRule="auto"/>
        <w:jc w:val="both"/>
      </w:pPr>
      <w:r>
        <w:rPr>
          <w:rFonts w:ascii="Times New Roman" w:hAnsi="Times New Roman"/>
          <w:b/>
          <w:sz w:val="26"/>
        </w:rPr>
        <w:t xml:space="preserve">Trình tự thực hiện: </w:t>
      </w:r>
    </w:p>
    <w:p w:rsidR="001750BC" w:rsidRDefault="001750BC" w:rsidP="001750BC">
      <w:pPr>
        <w:shd w:val="clear" w:color="auto" w:fill="F2F6F9"/>
        <w:spacing w:before="120" w:line="276" w:lineRule="auto"/>
        <w:jc w:val="both"/>
      </w:pPr>
    </w:p>
    <w:p w:rsidR="001750BC" w:rsidRDefault="001750BC" w:rsidP="001750BC">
      <w:pPr>
        <w:spacing w:line="276" w:lineRule="auto"/>
        <w:jc w:val="both"/>
      </w:pPr>
      <w:r>
        <w:rPr>
          <w:rFonts w:ascii="Times New Roman" w:hAnsi="Times New Roman"/>
          <w:sz w:val="26"/>
        </w:rPr>
        <w:t>a) Tổ chức, cá nhân gửi 01 bộ hồ sơ quy định tại điểm b khoản 2 Điều này qua cổng dịch vụ công trực tuyến hoặc bưu chính hoặc trực tiếp đến Ủy ban nhân dân cấp xã.</w:t>
      </w:r>
    </w:p>
    <w:p w:rsidR="001750BC" w:rsidRDefault="001750BC" w:rsidP="001750BC">
      <w:pPr>
        <w:spacing w:line="276" w:lineRule="auto"/>
        <w:jc w:val="both"/>
      </w:pPr>
      <w:r>
        <w:rPr>
          <w:rFonts w:ascii="Times New Roman" w:hAnsi="Times New Roman"/>
          <w:sz w:val="26"/>
        </w:rPr>
        <w:t>b) Trong thời hạn 05 ngày làm việc, nếu hồ sơ không hợp lệ thì Ủy ban nhân dân cấp xã thông báo bằng văn bản những nội dung cần chỉnh sửa, bổ sung cho tổ chức, cá nhân;</w:t>
      </w:r>
    </w:p>
    <w:p w:rsidR="001750BC" w:rsidRDefault="001750BC" w:rsidP="001750BC">
      <w:pPr>
        <w:spacing w:line="276" w:lineRule="auto"/>
        <w:jc w:val="both"/>
      </w:pPr>
      <w:r>
        <w:rPr>
          <w:rFonts w:ascii="Times New Roman" w:hAnsi="Times New Roman"/>
          <w:sz w:val="26"/>
        </w:rPr>
        <w:t>c) Trong thời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rsidR="001750BC" w:rsidRDefault="001750BC" w:rsidP="001750B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5"/>
        <w:gridCol w:w="888"/>
        <w:gridCol w:w="1012"/>
        <w:gridCol w:w="6404"/>
      </w:tblGrid>
      <w:tr w:rsidR="001750BC" w:rsidTr="001750B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Hình thức nộp</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Thời hạn giải quyết</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Phí, lệ phí</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Mô tả</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tiếp</w:t>
            </w:r>
          </w:p>
        </w:tc>
        <w:tc>
          <w:tcPr>
            <w:tcW w:w="0" w:type="auto"/>
          </w:tcPr>
          <w:p w:rsidR="001750BC" w:rsidRDefault="001750BC" w:rsidP="001750BC"/>
          <w:p w:rsidR="001750BC" w:rsidRDefault="001750BC" w:rsidP="001750BC">
            <w:pPr>
              <w:spacing w:line="276" w:lineRule="auto"/>
            </w:pPr>
            <w:r>
              <w:rPr>
                <w:rFonts w:ascii="Times New Roman" w:hAnsi="Times New Roman"/>
                <w:sz w:val="26"/>
              </w:rPr>
              <w:t>10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Trong thời hạn 10 ngày làm việc, kể từ ngày nhận được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tổ chức, cá nhân.</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tuyến</w:t>
            </w:r>
          </w:p>
        </w:tc>
        <w:tc>
          <w:tcPr>
            <w:tcW w:w="0" w:type="auto"/>
          </w:tcPr>
          <w:p w:rsidR="001750BC" w:rsidRDefault="001750BC" w:rsidP="001750BC"/>
          <w:p w:rsidR="001750BC" w:rsidRDefault="001750BC" w:rsidP="001750BC">
            <w:pPr>
              <w:spacing w:line="276" w:lineRule="auto"/>
            </w:pPr>
            <w:r>
              <w:rPr>
                <w:rFonts w:ascii="Times New Roman" w:hAnsi="Times New Roman"/>
                <w:sz w:val="26"/>
              </w:rPr>
              <w:t>10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Trong thời hạn 10 ngày làm việc, kể từ ngày nhận được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tổ chức, cá nhân.</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 xml:space="preserve">Dịch vụ bưu </w:t>
            </w:r>
            <w:r>
              <w:rPr>
                <w:rFonts w:ascii="Times New Roman" w:hAnsi="Times New Roman"/>
                <w:sz w:val="26"/>
              </w:rPr>
              <w:lastRenderedPageBreak/>
              <w:t>chính</w:t>
            </w:r>
          </w:p>
        </w:tc>
        <w:tc>
          <w:tcPr>
            <w:tcW w:w="0" w:type="auto"/>
          </w:tcPr>
          <w:p w:rsidR="001750BC" w:rsidRDefault="001750BC" w:rsidP="001750BC"/>
          <w:p w:rsidR="001750BC" w:rsidRDefault="001750BC" w:rsidP="001750BC">
            <w:pPr>
              <w:spacing w:line="276" w:lineRule="auto"/>
            </w:pPr>
            <w:r>
              <w:rPr>
                <w:rFonts w:ascii="Times New Roman" w:hAnsi="Times New Roman"/>
                <w:sz w:val="26"/>
              </w:rPr>
              <w:t xml:space="preserve">10 Ngày </w:t>
            </w:r>
            <w:r>
              <w:rPr>
                <w:rFonts w:ascii="Times New Roman" w:hAnsi="Times New Roman"/>
                <w:sz w:val="26"/>
              </w:rPr>
              <w:lastRenderedPageBreak/>
              <w:t>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xml:space="preserve">- Trường hợp hồ sơ hợp lệ: Trong thời hạn 10 ngày làm việc, kể từ ngày nhận được hồ sơ hợp lệ. - Trường hợp hồ sơ </w:t>
            </w:r>
            <w:r>
              <w:rPr>
                <w:rFonts w:ascii="Times New Roman" w:hAnsi="Times New Roman"/>
                <w:sz w:val="26"/>
              </w:rPr>
              <w:lastRenderedPageBreak/>
              <w:t>không hợp lệ: Trong thời hạn 05 ngày làm việc, kể từ ngày nhận đủ hồ sơ, nếu hồ sơ không hợp lệ thì Ủy ban nhân dân cấp xã thông báo bằng văn bản những nội dung cần chỉnh sửa, bổ sung cho tổ chức, cá nhân.</w:t>
            </w:r>
          </w:p>
        </w:tc>
      </w:tr>
    </w:tbl>
    <w:p w:rsidR="001750BC" w:rsidRDefault="001750BC" w:rsidP="001750BC">
      <w:pPr>
        <w:spacing w:before="240" w:line="276" w:lineRule="auto"/>
        <w:jc w:val="both"/>
      </w:pPr>
      <w:r>
        <w:rPr>
          <w:rFonts w:ascii="Times New Roman" w:hAnsi="Times New Roman"/>
          <w:b/>
          <w:sz w:val="26"/>
        </w:rPr>
        <w:lastRenderedPageBreak/>
        <w:t xml:space="preserve">Thành phần hồ sơ: </w:t>
      </w:r>
    </w:p>
    <w:p w:rsidR="001750BC" w:rsidRDefault="001750BC" w:rsidP="001750B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118"/>
        <w:gridCol w:w="1783"/>
        <w:gridCol w:w="1248"/>
      </w:tblGrid>
      <w:tr w:rsidR="001750BC" w:rsidTr="001750BC">
        <w:tc>
          <w:tcPr>
            <w:tcW w:w="6000" w:type="dxa"/>
          </w:tcPr>
          <w:p w:rsidR="001750BC" w:rsidRDefault="001750BC" w:rsidP="001750BC"/>
          <w:p w:rsidR="001750BC" w:rsidRDefault="001750BC" w:rsidP="001750BC">
            <w:pPr>
              <w:spacing w:line="276" w:lineRule="auto"/>
              <w:jc w:val="center"/>
            </w:pPr>
            <w:r>
              <w:rPr>
                <w:rFonts w:ascii="Times New Roman" w:hAnsi="Times New Roman"/>
                <w:b/>
                <w:sz w:val="26"/>
              </w:rPr>
              <w:t>Tên giấy tờ</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Mẫu đơn, tờ khai</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lượng</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Tờ trình đề nghị giải thể của tổ chức, cá nhân (theo Mẫu số 06 Phụ lục II kèm theo 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Mus06PL2.doc</w:t>
            </w:r>
          </w:p>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Đề án giải thể trung tâm (theo Mẫu số 07 Phụ lục II kèm theo 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Mus07PL2.doc</w:t>
            </w:r>
          </w:p>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1750BC" w:rsidRDefault="001750BC" w:rsidP="001750B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1750BC" w:rsidRDefault="001750BC" w:rsidP="001750B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750BC" w:rsidRDefault="001750BC" w:rsidP="001750B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giải thể trung tâm học tập cộng đồng công lập của Ủy ban nhân dân cấp xã.</w:t>
      </w:r>
    </w:p>
    <w:p w:rsidR="001750BC" w:rsidRDefault="001750BC" w:rsidP="001750B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1750BC" w:rsidTr="001750B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ký hiệu</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Trích yếu</w:t>
            </w:r>
          </w:p>
        </w:t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Ngày ban hành</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Cơ quan ban hành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125/2024/NĐ-CP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1750BC" w:rsidRDefault="001750BC" w:rsidP="001750BC"/>
          <w:p w:rsidR="001750BC" w:rsidRDefault="001750BC" w:rsidP="001750BC">
            <w:pPr>
              <w:spacing w:line="276" w:lineRule="auto"/>
            </w:pPr>
            <w:r>
              <w:rPr>
                <w:rFonts w:ascii="Times New Roman" w:hAnsi="Times New Roman"/>
                <w:sz w:val="26"/>
              </w:rPr>
              <w:t>05-10-2024</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750BC" w:rsidRDefault="001750BC" w:rsidP="001750BC"/>
          <w:p w:rsidR="001750BC" w:rsidRDefault="001750BC" w:rsidP="001750BC">
            <w:pPr>
              <w:spacing w:line="276" w:lineRule="auto"/>
            </w:pPr>
            <w:r>
              <w:rPr>
                <w:rFonts w:ascii="Times New Roman" w:hAnsi="Times New Roman"/>
                <w:sz w:val="26"/>
              </w:rPr>
              <w:t>12-06-2025</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bl>
    <w:p w:rsidR="001750BC" w:rsidRDefault="001750BC" w:rsidP="001750B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1750BC" w:rsidRDefault="001750BC" w:rsidP="001750BC">
      <w:pPr>
        <w:spacing w:line="276" w:lineRule="auto"/>
        <w:jc w:val="both"/>
      </w:pPr>
      <w:r>
        <w:rPr>
          <w:rFonts w:ascii="Times New Roman" w:hAnsi="Times New Roman"/>
          <w:b/>
          <w:sz w:val="26"/>
        </w:rPr>
        <w:lastRenderedPageBreak/>
        <w:t xml:space="preserve">Từ khóa: </w:t>
      </w:r>
      <w:r>
        <w:rPr>
          <w:rFonts w:ascii="Times New Roman" w:hAnsi="Times New Roman"/>
          <w:sz w:val="26"/>
        </w:rPr>
        <w:t>Giải thể, trung tâm, học tập cộng đồng</w:t>
      </w:r>
    </w:p>
    <w:p w:rsidR="001750BC" w:rsidRDefault="001750BC" w:rsidP="001750B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rPr>
          <w:rFonts w:ascii="Cambria Math" w:hAnsi="Cambria Math"/>
          <w:sz w:val="26"/>
          <w:szCs w:val="26"/>
        </w:rPr>
      </w:pPr>
      <w:r>
        <w:t xml:space="preserve">4. </w:t>
      </w:r>
      <w:r w:rsidRPr="007E27AF">
        <w:rPr>
          <w:rFonts w:ascii="Cambria Math" w:hAnsi="Cambria Math"/>
          <w:sz w:val="26"/>
          <w:szCs w:val="26"/>
        </w:rPr>
        <w:t>Sáp nhập, chia, tách trung tâm học tập cộng đồng</w:t>
      </w:r>
    </w:p>
    <w:p w:rsidR="001750BC" w:rsidRDefault="001750BC" w:rsidP="001750BC">
      <w:pPr>
        <w:spacing w:line="276" w:lineRule="auto"/>
        <w:jc w:val="both"/>
      </w:pPr>
      <w:r>
        <w:rPr>
          <w:rFonts w:ascii="Times New Roman" w:hAnsi="Times New Roman"/>
          <w:b/>
          <w:sz w:val="26"/>
        </w:rPr>
        <w:t xml:space="preserve">Mã thủ tục: </w:t>
      </w:r>
      <w:r>
        <w:rPr>
          <w:rFonts w:ascii="Times New Roman" w:hAnsi="Times New Roman"/>
          <w:sz w:val="26"/>
        </w:rPr>
        <w:t>3.000307</w:t>
      </w:r>
    </w:p>
    <w:p w:rsidR="001750BC" w:rsidRDefault="001750BC" w:rsidP="001750BC">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1750BC" w:rsidRDefault="001750BC" w:rsidP="001750BC">
      <w:pPr>
        <w:spacing w:line="276" w:lineRule="auto"/>
        <w:jc w:val="both"/>
      </w:pPr>
      <w:r>
        <w:rPr>
          <w:rFonts w:ascii="Times New Roman" w:hAnsi="Times New Roman"/>
          <w:b/>
          <w:sz w:val="26"/>
        </w:rPr>
        <w:t xml:space="preserve">Tên thủ tục: </w:t>
      </w:r>
      <w:r>
        <w:rPr>
          <w:rFonts w:ascii="Times New Roman" w:hAnsi="Times New Roman"/>
          <w:sz w:val="26"/>
        </w:rPr>
        <w:t>Sáp nhập, chia, tách trung tâm học tập cộng đồng</w:t>
      </w:r>
    </w:p>
    <w:p w:rsidR="001750BC" w:rsidRDefault="001750BC" w:rsidP="001750BC">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750BC" w:rsidRDefault="001750BC" w:rsidP="001750BC">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1750BC" w:rsidRDefault="001750BC" w:rsidP="001750BC">
      <w:pPr>
        <w:spacing w:line="276" w:lineRule="auto"/>
        <w:jc w:val="both"/>
      </w:pPr>
      <w:r>
        <w:rPr>
          <w:rFonts w:ascii="Times New Roman" w:hAnsi="Times New Roman"/>
          <w:b/>
          <w:sz w:val="26"/>
        </w:rPr>
        <w:t xml:space="preserve">Lĩnh vực: </w:t>
      </w:r>
      <w:r>
        <w:rPr>
          <w:rFonts w:ascii="Times New Roman" w:hAnsi="Times New Roman"/>
          <w:sz w:val="26"/>
        </w:rPr>
        <w:t>Giáo dục thường xuyên</w:t>
      </w:r>
    </w:p>
    <w:p w:rsidR="001750BC" w:rsidRDefault="001750BC" w:rsidP="001750BC">
      <w:pPr>
        <w:spacing w:line="276" w:lineRule="auto"/>
        <w:jc w:val="both"/>
      </w:pPr>
      <w:r>
        <w:rPr>
          <w:rFonts w:ascii="Times New Roman" w:hAnsi="Times New Roman"/>
          <w:b/>
          <w:sz w:val="26"/>
        </w:rPr>
        <w:t xml:space="preserve">Trình tự thực hiện: </w:t>
      </w:r>
    </w:p>
    <w:p w:rsidR="001750BC" w:rsidRDefault="001750BC" w:rsidP="001750BC">
      <w:pPr>
        <w:shd w:val="clear" w:color="auto" w:fill="F2F6F9"/>
        <w:spacing w:before="120" w:line="276" w:lineRule="auto"/>
        <w:jc w:val="both"/>
      </w:pPr>
    </w:p>
    <w:p w:rsidR="001750BC" w:rsidRDefault="001750BC" w:rsidP="001750BC">
      <w:pPr>
        <w:spacing w:line="276" w:lineRule="auto"/>
        <w:jc w:val="both"/>
      </w:pPr>
      <w:r>
        <w:rPr>
          <w:rFonts w:ascii="Times New Roman" w:hAnsi="Times New Roman"/>
          <w:sz w:val="26"/>
        </w:rPr>
        <w:t>a) Tổ chức, cá nhân gửi 01 bộ hồ sơ quy định tại khoản 2 Điều 30 Phụ lục I kèm theo Nghị định số 142/2025/NĐ-CP qua cổng dịch vụ công trực tuyến hoặc bưu chính hoặc trực tiếp đến Ủy ban nhân dân cấp xã;</w:t>
      </w:r>
    </w:p>
    <w:p w:rsidR="001750BC" w:rsidRDefault="001750BC" w:rsidP="001750BC">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sáp nhập, chia, tách</w:t>
      </w:r>
    </w:p>
    <w:p w:rsidR="001750BC" w:rsidRDefault="001750BC" w:rsidP="001750BC">
      <w:pPr>
        <w:spacing w:line="276" w:lineRule="auto"/>
        <w:jc w:val="both"/>
      </w:pPr>
      <w:r>
        <w:rPr>
          <w:rFonts w:ascii="Times New Roman" w:hAnsi="Times New Roman"/>
          <w:sz w:val="26"/>
        </w:rPr>
        <w:t>c) Trong thời hạn 20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thông báo bằng văn bản cho cơ quan, tổ chức, cá nhân đề nghị sáp nhập, chia, tách và nêu rõ lý do.</w:t>
      </w:r>
    </w:p>
    <w:p w:rsidR="001750BC" w:rsidRDefault="001750BC" w:rsidP="001750BC">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45"/>
        <w:gridCol w:w="888"/>
        <w:gridCol w:w="1012"/>
        <w:gridCol w:w="6404"/>
      </w:tblGrid>
      <w:tr w:rsidR="001750BC" w:rsidTr="001750B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Hình thức nộp</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Thời hạn giải quyết</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Phí, lệ phí</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Mô tả</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tiếp</w:t>
            </w:r>
          </w:p>
        </w:tc>
        <w:tc>
          <w:tcPr>
            <w:tcW w:w="0" w:type="auto"/>
          </w:tcPr>
          <w:p w:rsidR="001750BC" w:rsidRDefault="001750BC" w:rsidP="001750BC"/>
          <w:p w:rsidR="001750BC" w:rsidRDefault="001750BC" w:rsidP="001750BC">
            <w:pPr>
              <w:spacing w:line="276" w:lineRule="auto"/>
            </w:pPr>
            <w:r>
              <w:rPr>
                <w:rFonts w:ascii="Times New Roman" w:hAnsi="Times New Roman"/>
                <w:sz w:val="26"/>
              </w:rPr>
              <w:t>20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Trong thời hạn 20 ngày làm việc, kể từ ngày nhận đủ hồ sơ hợp lệ. - Trong thời hạn 05 ngày làm việc, kể từ ngày nhận đủ hồ sơ, nếu hồ sơ không hợp lệ thì Ủy ban nhân dân cấp xã thông báo bằng văn bản những nội dung cần chỉnh sửa, bổ sung cho cơ quan, tổ chức, cá nhân đề nghị sáp nhập, chia, tách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Trực tuyến</w:t>
            </w:r>
          </w:p>
        </w:tc>
        <w:tc>
          <w:tcPr>
            <w:tcW w:w="0" w:type="auto"/>
          </w:tcPr>
          <w:p w:rsidR="001750BC" w:rsidRDefault="001750BC" w:rsidP="001750BC"/>
          <w:p w:rsidR="001750BC" w:rsidRDefault="001750BC" w:rsidP="001750BC">
            <w:pPr>
              <w:spacing w:line="276" w:lineRule="auto"/>
            </w:pPr>
            <w:r>
              <w:rPr>
                <w:rFonts w:ascii="Times New Roman" w:hAnsi="Times New Roman"/>
                <w:sz w:val="26"/>
              </w:rPr>
              <w:t>20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xml:space="preserve">- Trường hợp hồ sơ hợp lệ: Trong thời hạn 20 ngày làm việc, kể từ ngày nhận đủ hồ sơ hợp lệ. - Trong thời hạn 05 ngày làm việc, kể từ ngày nhận đủ hồ sơ, nếu hồ sơ không hợp lệ thì Ủy ban nhân dân cấp xã thông báo bằng văn bản những nội dung cần chỉnh sửa, bổ sung cho cơ quan, tổ chức, cá </w:t>
            </w:r>
            <w:r>
              <w:rPr>
                <w:rFonts w:ascii="Times New Roman" w:hAnsi="Times New Roman"/>
                <w:sz w:val="26"/>
              </w:rPr>
              <w:lastRenderedPageBreak/>
              <w:t>nhân đề nghị sáp nhập, chia, tách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Dịch vụ bưu chính</w:t>
            </w:r>
          </w:p>
        </w:tc>
        <w:tc>
          <w:tcPr>
            <w:tcW w:w="0" w:type="auto"/>
          </w:tcPr>
          <w:p w:rsidR="001750BC" w:rsidRDefault="001750BC" w:rsidP="001750BC"/>
          <w:p w:rsidR="001750BC" w:rsidRDefault="001750BC" w:rsidP="001750BC">
            <w:pPr>
              <w:spacing w:line="276" w:lineRule="auto"/>
            </w:pPr>
            <w:r>
              <w:rPr>
                <w:rFonts w:ascii="Times New Roman" w:hAnsi="Times New Roman"/>
                <w:sz w:val="26"/>
              </w:rPr>
              <w:t>20 Ngày làm việc</w:t>
            </w:r>
          </w:p>
        </w:tc>
        <w:tc>
          <w:tcPr>
            <w:tcW w:w="0" w:type="auto"/>
          </w:tcPr>
          <w:p w:rsidR="001750BC" w:rsidRDefault="001750BC" w:rsidP="001750BC"/>
          <w:p w:rsidR="001750BC" w:rsidRDefault="001750BC" w:rsidP="001750BC">
            <w:pPr>
              <w:spacing w:line="276" w:lineRule="auto"/>
            </w:pPr>
          </w:p>
        </w:tc>
        <w:tc>
          <w:tcPr>
            <w:tcW w:w="0" w:type="auto"/>
          </w:tcPr>
          <w:p w:rsidR="001750BC" w:rsidRDefault="001750BC" w:rsidP="001750BC"/>
          <w:p w:rsidR="001750BC" w:rsidRDefault="001750BC" w:rsidP="001750BC">
            <w:pPr>
              <w:spacing w:line="276" w:lineRule="auto"/>
            </w:pPr>
            <w:r>
              <w:rPr>
                <w:rFonts w:ascii="Times New Roman" w:hAnsi="Times New Roman"/>
                <w:sz w:val="26"/>
              </w:rPr>
              <w:t>- Trường hợp hồ sơ hợp lệ: Trong thời hạn 20 ngày làm việc, kể từ ngày nhận đủ hồ sơ hợp lệ. - Trong thời hạn 05 ngày làm việc, kể từ ngày nhận đủ hồ sơ, nếu hồ sơ không hợp lệ thì Ủy ban nhân dân cấp xã thông báo bằng văn bản những nội dung cần chỉnh sửa, bổ sung cho cơ quan, tổ chức, cá nhân đề nghị sáp nhập, chia, tách</w:t>
            </w:r>
          </w:p>
        </w:tc>
      </w:tr>
    </w:tbl>
    <w:p w:rsidR="001750BC" w:rsidRDefault="001750BC" w:rsidP="001750BC">
      <w:pPr>
        <w:spacing w:before="240" w:line="276" w:lineRule="auto"/>
        <w:jc w:val="both"/>
      </w:pPr>
      <w:r>
        <w:rPr>
          <w:rFonts w:ascii="Times New Roman" w:hAnsi="Times New Roman"/>
          <w:b/>
          <w:sz w:val="26"/>
        </w:rPr>
        <w:t xml:space="preserve">Thành phần hồ sơ: </w:t>
      </w:r>
    </w:p>
    <w:p w:rsidR="001750BC" w:rsidRDefault="001750BC" w:rsidP="001750BC">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87"/>
        <w:gridCol w:w="1850"/>
        <w:gridCol w:w="1212"/>
      </w:tblGrid>
      <w:tr w:rsidR="001750BC" w:rsidTr="001750BC">
        <w:tc>
          <w:tcPr>
            <w:tcW w:w="6000" w:type="dxa"/>
          </w:tcPr>
          <w:p w:rsidR="001750BC" w:rsidRDefault="001750BC" w:rsidP="001750BC"/>
          <w:p w:rsidR="001750BC" w:rsidRDefault="001750BC" w:rsidP="001750BC">
            <w:pPr>
              <w:spacing w:line="276" w:lineRule="auto"/>
              <w:jc w:val="center"/>
            </w:pPr>
            <w:r>
              <w:rPr>
                <w:rFonts w:ascii="Times New Roman" w:hAnsi="Times New Roman"/>
                <w:b/>
                <w:sz w:val="26"/>
              </w:rPr>
              <w:t>Tên giấy tờ</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Mẫu đơn, tờ khai</w:t>
            </w:r>
          </w:p>
        </w:t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lượng</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Ý kiến đồng thuận của nhà đầu tư đại diện ít nhất 75% tổng số vốn góp đối với việc sáp nhập, chia, tách trung tâm tư thục</w:t>
            </w:r>
          </w:p>
        </w:tc>
        <w:tc>
          <w:tcPr>
            <w:tcW w:w="0" w:type="auto"/>
          </w:tcPr>
          <w:p w:rsidR="001750BC" w:rsidRDefault="001750BC" w:rsidP="001750BC"/>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0</w:t>
            </w:r>
            <w:r>
              <w:rPr>
                <w:rFonts w:ascii="Times New Roman" w:hAnsi="Times New Roman"/>
                <w:sz w:val="26"/>
              </w:rPr>
              <w:br/>
              <w:t>Bản sao: 1</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Tờ trình đề nghị sáp nhập, chia, tách trung tâm (theo Mẫu số 04 Phụ lục II kèm theo 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Mus04_PL2.doc</w:t>
            </w:r>
          </w:p>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Đề án sáp nhập, chia, tách trung tâm (theo Mẫu số 05 Phụ lục I kèm theo Nghị định số 142/2025/NĐ-CP).</w:t>
            </w:r>
          </w:p>
        </w:tc>
        <w:tc>
          <w:tcPr>
            <w:tcW w:w="0" w:type="auto"/>
          </w:tcPr>
          <w:p w:rsidR="001750BC" w:rsidRDefault="001750BC" w:rsidP="001750BC"/>
        </w:tc>
        <w:tc>
          <w:tcPr>
            <w:tcW w:w="0" w:type="auto"/>
          </w:tcPr>
          <w:p w:rsidR="001750BC" w:rsidRDefault="001750BC" w:rsidP="001750BC"/>
          <w:p w:rsidR="001750BC" w:rsidRDefault="001750BC" w:rsidP="001750BC">
            <w:pPr>
              <w:spacing w:line="276" w:lineRule="auto"/>
            </w:pPr>
            <w:r>
              <w:rPr>
                <w:rFonts w:ascii="Times New Roman" w:hAnsi="Times New Roman"/>
                <w:sz w:val="26"/>
              </w:rPr>
              <w:t>Bản chính: 1</w:t>
            </w:r>
            <w:r>
              <w:rPr>
                <w:rFonts w:ascii="Times New Roman" w:hAnsi="Times New Roman"/>
                <w:sz w:val="26"/>
              </w:rPr>
              <w:br/>
              <w:t>Bản sao: 0</w:t>
            </w:r>
          </w:p>
        </w:tc>
      </w:tr>
    </w:tbl>
    <w:p w:rsidR="001750BC" w:rsidRDefault="001750BC" w:rsidP="001750BC">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Tổ chức (không bao gồm doanh nghiệp, HTX)</w:t>
      </w:r>
    </w:p>
    <w:p w:rsidR="001750BC" w:rsidRDefault="001750BC" w:rsidP="001750BC">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750BC" w:rsidRDefault="001750BC" w:rsidP="001750BC">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trung tâm học tập cộng đồng công lập của Chủ tịch Ủy ban nhân dân cấp xã.</w:t>
      </w:r>
    </w:p>
    <w:p w:rsidR="001750BC" w:rsidRDefault="001750BC" w:rsidP="001750BC">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1750BC" w:rsidTr="001750BC">
        <w:tc>
          <w:tcPr>
            <w:tcW w:w="2000" w:type="dxa"/>
          </w:tcPr>
          <w:p w:rsidR="001750BC" w:rsidRDefault="001750BC" w:rsidP="001750BC"/>
          <w:p w:rsidR="001750BC" w:rsidRDefault="001750BC" w:rsidP="001750BC">
            <w:pPr>
              <w:spacing w:line="276" w:lineRule="auto"/>
              <w:jc w:val="center"/>
            </w:pPr>
            <w:r>
              <w:rPr>
                <w:rFonts w:ascii="Times New Roman" w:hAnsi="Times New Roman"/>
                <w:b/>
                <w:sz w:val="26"/>
              </w:rPr>
              <w:t>Số ký hiệu</w:t>
            </w:r>
          </w:p>
        </w:tc>
        <w:tc>
          <w:tcPr>
            <w:tcW w:w="3500" w:type="dxa"/>
          </w:tcPr>
          <w:p w:rsidR="001750BC" w:rsidRDefault="001750BC" w:rsidP="001750BC"/>
          <w:p w:rsidR="001750BC" w:rsidRDefault="001750BC" w:rsidP="001750BC">
            <w:pPr>
              <w:spacing w:line="276" w:lineRule="auto"/>
              <w:jc w:val="center"/>
            </w:pPr>
            <w:r>
              <w:rPr>
                <w:rFonts w:ascii="Times New Roman" w:hAnsi="Times New Roman"/>
                <w:b/>
                <w:sz w:val="26"/>
              </w:rPr>
              <w:t>Trích yếu</w:t>
            </w:r>
          </w:p>
        </w:tc>
        <w:tc>
          <w:tcPr>
            <w:tcW w:w="1500" w:type="dxa"/>
          </w:tcPr>
          <w:p w:rsidR="001750BC" w:rsidRDefault="001750BC" w:rsidP="001750BC"/>
          <w:p w:rsidR="001750BC" w:rsidRDefault="001750BC" w:rsidP="001750BC">
            <w:pPr>
              <w:spacing w:line="276" w:lineRule="auto"/>
              <w:jc w:val="center"/>
            </w:pPr>
            <w:r>
              <w:rPr>
                <w:rFonts w:ascii="Times New Roman" w:hAnsi="Times New Roman"/>
                <w:b/>
                <w:sz w:val="26"/>
              </w:rPr>
              <w:t>Ngày ban hành</w:t>
            </w:r>
          </w:p>
        </w:tc>
        <w:tc>
          <w:tcPr>
            <w:tcW w:w="3000" w:type="dxa"/>
          </w:tcPr>
          <w:p w:rsidR="001750BC" w:rsidRDefault="001750BC" w:rsidP="001750BC"/>
          <w:p w:rsidR="001750BC" w:rsidRDefault="001750BC" w:rsidP="001750BC">
            <w:pPr>
              <w:spacing w:line="276" w:lineRule="auto"/>
              <w:jc w:val="center"/>
            </w:pPr>
            <w:r>
              <w:rPr>
                <w:rFonts w:ascii="Times New Roman" w:hAnsi="Times New Roman"/>
                <w:b/>
                <w:sz w:val="26"/>
              </w:rPr>
              <w:t>Cơ quan ban hành</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125/2024/NĐ-CP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 xml:space="preserve">Nghị định quy định điều kiện đầu tư và hoạt động </w:t>
            </w:r>
            <w:r>
              <w:rPr>
                <w:rFonts w:ascii="Times New Roman" w:hAnsi="Times New Roman"/>
                <w:sz w:val="26"/>
              </w:rPr>
              <w:lastRenderedPageBreak/>
              <w:t>trong lĩnh vực giáo dục</w:t>
            </w:r>
          </w:p>
        </w:tc>
        <w:tc>
          <w:tcPr>
            <w:tcW w:w="0" w:type="auto"/>
          </w:tcPr>
          <w:p w:rsidR="001750BC" w:rsidRDefault="001750BC" w:rsidP="001750BC"/>
          <w:p w:rsidR="001750BC" w:rsidRDefault="001750BC" w:rsidP="001750BC">
            <w:pPr>
              <w:spacing w:line="276" w:lineRule="auto"/>
            </w:pPr>
            <w:r>
              <w:rPr>
                <w:rFonts w:ascii="Times New Roman" w:hAnsi="Times New Roman"/>
                <w:sz w:val="26"/>
              </w:rPr>
              <w:t>05-10-</w:t>
            </w:r>
            <w:r>
              <w:rPr>
                <w:rFonts w:ascii="Times New Roman" w:hAnsi="Times New Roman"/>
                <w:sz w:val="26"/>
              </w:rPr>
              <w:lastRenderedPageBreak/>
              <w:t>2024</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r w:rsidR="001750BC" w:rsidTr="001750B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w:t>
            </w:r>
          </w:p>
        </w:tc>
        <w:tc>
          <w:tcPr>
            <w:tcW w:w="0" w:type="auto"/>
          </w:tcPr>
          <w:p w:rsidR="001750BC" w:rsidRDefault="001750BC" w:rsidP="001750BC"/>
          <w:p w:rsidR="001750BC" w:rsidRDefault="001750BC" w:rsidP="001750BC">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750BC" w:rsidRDefault="001750BC" w:rsidP="001750BC"/>
          <w:p w:rsidR="001750BC" w:rsidRDefault="001750BC" w:rsidP="001750BC">
            <w:pPr>
              <w:spacing w:line="276" w:lineRule="auto"/>
            </w:pPr>
            <w:r>
              <w:rPr>
                <w:rFonts w:ascii="Times New Roman" w:hAnsi="Times New Roman"/>
                <w:sz w:val="26"/>
              </w:rPr>
              <w:t>12-06-2025</w:t>
            </w:r>
          </w:p>
        </w:tc>
        <w:tc>
          <w:tcPr>
            <w:tcW w:w="0" w:type="auto"/>
          </w:tcPr>
          <w:p w:rsidR="001750BC" w:rsidRDefault="001750BC" w:rsidP="001750BC"/>
          <w:p w:rsidR="001750BC" w:rsidRDefault="001750BC" w:rsidP="001750BC">
            <w:pPr>
              <w:spacing w:line="276" w:lineRule="auto"/>
            </w:pPr>
            <w:r>
              <w:rPr>
                <w:rFonts w:ascii="Times New Roman" w:hAnsi="Times New Roman"/>
                <w:sz w:val="26"/>
              </w:rPr>
              <w:t>Chính phủ</w:t>
            </w:r>
          </w:p>
        </w:tc>
      </w:tr>
    </w:tbl>
    <w:p w:rsidR="001750BC" w:rsidRDefault="001750BC" w:rsidP="001750BC">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Trung tâm được sáp nhập, chia, tách khi bảo đảm các yêu cầu sau đây: a) Bảo đảm quyền, lợi ích của nhà giáo và người học. b) Góp phần nâng cao chất lượng và hiệu quả giáo dục. c) Trung tâm mới được hình thành sau quá trình sáp nhập, chia, tách phải đáp ứng các điều kiện quy định tại Điều 37 Nghị định số 125/2024/NĐ-CP: - Có địa điểm, phòng học, phòng làm việc, thiết bị đáp ứng yêu cầu của các hoạt động giáo dục tại trung tâm; - Có chương trình giáo dục, kế hoạch học tập, tài liệu học tập phù hợp với các hoạt động giáo dục tại trung tâm theo quy định của Bộ Giáo dục và Đào tạo; - Có cán bộ quản lý, giáo viên đáp ứng yêu cầu của các hoạt động giáo dục tại trung tâm theo quy định của Bộ Giáo dục và Đào tạo.</w:t>
      </w:r>
    </w:p>
    <w:p w:rsidR="001750BC" w:rsidRDefault="001750BC" w:rsidP="001750BC">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750BC" w:rsidRDefault="001750BC" w:rsidP="001750BC">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pPr>
    </w:p>
    <w:p w:rsidR="001750BC" w:rsidRDefault="001750BC" w:rsidP="00070FB0">
      <w:pPr>
        <w:spacing w:line="276" w:lineRule="auto"/>
        <w:ind w:firstLine="720"/>
        <w:jc w:val="both"/>
        <w:rPr>
          <w:rFonts w:ascii="Cambria Math" w:hAnsi="Cambria Math"/>
          <w:sz w:val="26"/>
          <w:szCs w:val="26"/>
        </w:rPr>
      </w:pPr>
      <w:r>
        <w:t xml:space="preserve">5. </w:t>
      </w:r>
      <w:r w:rsidR="00183D91" w:rsidRPr="007E27AF">
        <w:rPr>
          <w:rFonts w:ascii="Cambria Math" w:hAnsi="Cambria Math"/>
          <w:sz w:val="26"/>
          <w:szCs w:val="26"/>
        </w:rPr>
        <w:t>Thành lập hoặc cho phép thành lập trường tiểu học</w:t>
      </w:r>
    </w:p>
    <w:p w:rsidR="00183D91" w:rsidRDefault="00183D91" w:rsidP="00183D91">
      <w:pPr>
        <w:spacing w:line="276" w:lineRule="auto"/>
        <w:jc w:val="both"/>
      </w:pPr>
      <w:r>
        <w:rPr>
          <w:rFonts w:ascii="Times New Roman" w:hAnsi="Times New Roman"/>
          <w:b/>
          <w:sz w:val="26"/>
        </w:rPr>
        <w:t xml:space="preserve">Mã thủ tục: </w:t>
      </w:r>
      <w:r>
        <w:rPr>
          <w:rFonts w:ascii="Times New Roman" w:hAnsi="Times New Roman"/>
          <w:sz w:val="26"/>
        </w:rPr>
        <w:t>1.012963</w:t>
      </w:r>
    </w:p>
    <w:p w:rsidR="00183D91" w:rsidRDefault="00183D91" w:rsidP="00183D91">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183D91" w:rsidRDefault="00183D91" w:rsidP="00183D91">
      <w:pPr>
        <w:spacing w:line="276" w:lineRule="auto"/>
        <w:jc w:val="both"/>
      </w:pPr>
      <w:r>
        <w:rPr>
          <w:rFonts w:ascii="Times New Roman" w:hAnsi="Times New Roman"/>
          <w:b/>
          <w:sz w:val="26"/>
        </w:rPr>
        <w:t xml:space="preserve">Tên thủ tục: </w:t>
      </w:r>
      <w:r>
        <w:rPr>
          <w:rFonts w:ascii="Times New Roman" w:hAnsi="Times New Roman"/>
          <w:sz w:val="26"/>
        </w:rPr>
        <w:t>Thành lập hoặc cho phép thành lập trường tiểu học</w:t>
      </w:r>
    </w:p>
    <w:p w:rsidR="00183D91" w:rsidRDefault="00183D91" w:rsidP="00183D91">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83D91" w:rsidRDefault="00183D91" w:rsidP="00183D9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183D91" w:rsidRDefault="00183D91" w:rsidP="00183D91">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183D91" w:rsidRDefault="00183D91" w:rsidP="00183D91">
      <w:pPr>
        <w:spacing w:line="276" w:lineRule="auto"/>
        <w:jc w:val="both"/>
      </w:pPr>
      <w:r>
        <w:rPr>
          <w:rFonts w:ascii="Times New Roman" w:hAnsi="Times New Roman"/>
          <w:b/>
          <w:sz w:val="26"/>
        </w:rPr>
        <w:t xml:space="preserve">Trình tự thực hiện: </w:t>
      </w:r>
    </w:p>
    <w:p w:rsidR="00183D91" w:rsidRDefault="00183D91" w:rsidP="00183D91">
      <w:pPr>
        <w:shd w:val="clear" w:color="auto" w:fill="F2F6F9"/>
        <w:spacing w:before="120" w:line="276" w:lineRule="auto"/>
        <w:jc w:val="both"/>
      </w:pPr>
    </w:p>
    <w:p w:rsidR="00183D91" w:rsidRDefault="00183D91" w:rsidP="00183D91">
      <w:pPr>
        <w:spacing w:line="276" w:lineRule="auto"/>
        <w:jc w:val="both"/>
      </w:pPr>
      <w:r>
        <w:rPr>
          <w:rFonts w:ascii="Times New Roman" w:hAnsi="Times New Roman"/>
          <w:sz w:val="26"/>
        </w:rPr>
        <w:t>a) Tổ chức, cá nhân gửi 01 bộ hồ sơ quy định qua cổng dịch vụ công trực tuyến hoặc bưu chính hoặc trực tiếp đến Ủy ban nhân dân cấp xã;</w:t>
      </w:r>
    </w:p>
    <w:p w:rsidR="00183D91" w:rsidRDefault="00183D91" w:rsidP="00183D91">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rsidR="00183D91" w:rsidRDefault="00183D91" w:rsidP="00183D91">
      <w:pPr>
        <w:spacing w:line="276" w:lineRule="auto"/>
        <w:jc w:val="both"/>
      </w:pPr>
      <w:r>
        <w:rPr>
          <w:rFonts w:ascii="Times New Roman" w:hAnsi="Times New Roman"/>
          <w:sz w:val="26"/>
        </w:rPr>
        <w:t>c) Trong thời hạn 20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rsidR="00183D91" w:rsidRDefault="00183D91" w:rsidP="00183D9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1"/>
        <w:gridCol w:w="904"/>
        <w:gridCol w:w="1048"/>
        <w:gridCol w:w="6336"/>
      </w:tblGrid>
      <w:tr w:rsidR="00183D91" w:rsidTr="003B5A16">
        <w:tc>
          <w:tcPr>
            <w:tcW w:w="1500" w:type="dxa"/>
          </w:tcPr>
          <w:p w:rsidR="00183D91" w:rsidRDefault="00183D91" w:rsidP="003B5A16"/>
          <w:p w:rsidR="00183D91" w:rsidRDefault="00183D91" w:rsidP="003B5A16">
            <w:pPr>
              <w:spacing w:line="276" w:lineRule="auto"/>
              <w:jc w:val="center"/>
            </w:pPr>
            <w:r>
              <w:rPr>
                <w:rFonts w:ascii="Times New Roman" w:hAnsi="Times New Roman"/>
                <w:b/>
                <w:sz w:val="26"/>
              </w:rPr>
              <w:t>Hình thức nộp</w:t>
            </w:r>
          </w:p>
        </w:tc>
        <w:tc>
          <w:tcPr>
            <w:tcW w:w="2000" w:type="dxa"/>
          </w:tcPr>
          <w:p w:rsidR="00183D91" w:rsidRDefault="00183D91" w:rsidP="003B5A16"/>
          <w:p w:rsidR="00183D91" w:rsidRDefault="00183D91" w:rsidP="003B5A16">
            <w:pPr>
              <w:spacing w:line="276" w:lineRule="auto"/>
              <w:jc w:val="center"/>
            </w:pPr>
            <w:r>
              <w:rPr>
                <w:rFonts w:ascii="Times New Roman" w:hAnsi="Times New Roman"/>
                <w:b/>
                <w:sz w:val="26"/>
              </w:rPr>
              <w:t>Thời hạn giải quyết</w:t>
            </w:r>
          </w:p>
        </w:tc>
        <w:tc>
          <w:tcPr>
            <w:tcW w:w="3500" w:type="dxa"/>
          </w:tcPr>
          <w:p w:rsidR="00183D91" w:rsidRDefault="00183D91" w:rsidP="003B5A16"/>
          <w:p w:rsidR="00183D91" w:rsidRDefault="00183D91" w:rsidP="003B5A16">
            <w:pPr>
              <w:spacing w:line="276" w:lineRule="auto"/>
              <w:jc w:val="center"/>
            </w:pPr>
            <w:r>
              <w:rPr>
                <w:rFonts w:ascii="Times New Roman" w:hAnsi="Times New Roman"/>
                <w:b/>
                <w:sz w:val="26"/>
              </w:rPr>
              <w:t>Phí, lệ phí</w:t>
            </w:r>
          </w:p>
        </w:tc>
        <w:tc>
          <w:tcPr>
            <w:tcW w:w="3000" w:type="dxa"/>
          </w:tcPr>
          <w:p w:rsidR="00183D91" w:rsidRDefault="00183D91" w:rsidP="003B5A16"/>
          <w:p w:rsidR="00183D91" w:rsidRDefault="00183D91" w:rsidP="003B5A16">
            <w:pPr>
              <w:spacing w:line="276" w:lineRule="auto"/>
              <w:jc w:val="center"/>
            </w:pPr>
            <w:r>
              <w:rPr>
                <w:rFonts w:ascii="Times New Roman" w:hAnsi="Times New Roman"/>
                <w:b/>
                <w:sz w:val="26"/>
              </w:rPr>
              <w:t>Mô tả</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Trực tiếp</w:t>
            </w:r>
          </w:p>
        </w:tc>
        <w:tc>
          <w:tcPr>
            <w:tcW w:w="0" w:type="auto"/>
          </w:tcPr>
          <w:p w:rsidR="00183D91" w:rsidRDefault="00183D91" w:rsidP="003B5A16"/>
          <w:p w:rsidR="00183D91" w:rsidRDefault="00183D91" w:rsidP="003B5A16">
            <w:pPr>
              <w:spacing w:line="276" w:lineRule="auto"/>
            </w:pPr>
            <w:r>
              <w:rPr>
                <w:rFonts w:ascii="Times New Roman" w:hAnsi="Times New Roman"/>
                <w:sz w:val="26"/>
              </w:rPr>
              <w:t>20 Ngày làm việc</w:t>
            </w:r>
          </w:p>
        </w:tc>
        <w:tc>
          <w:tcPr>
            <w:tcW w:w="0" w:type="auto"/>
          </w:tcPr>
          <w:p w:rsidR="00183D91" w:rsidRDefault="00183D91" w:rsidP="003B5A16"/>
          <w:p w:rsidR="00183D91" w:rsidRDefault="00183D91" w:rsidP="003B5A16">
            <w:pPr>
              <w:spacing w:line="276" w:lineRule="auto"/>
            </w:pPr>
          </w:p>
        </w:tc>
        <w:tc>
          <w:tcPr>
            <w:tcW w:w="0" w:type="auto"/>
          </w:tcPr>
          <w:p w:rsidR="00183D91" w:rsidRDefault="00183D91" w:rsidP="003B5A16"/>
          <w:p w:rsidR="00183D91" w:rsidRDefault="00183D91" w:rsidP="003B5A16">
            <w:pPr>
              <w:spacing w:line="276" w:lineRule="auto"/>
            </w:pPr>
            <w:r>
              <w:rPr>
                <w:rFonts w:ascii="Times New Roman" w:hAnsi="Times New Roman"/>
                <w:sz w:val="26"/>
              </w:rPr>
              <w:t>-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Trực tuyến</w:t>
            </w:r>
          </w:p>
        </w:tc>
        <w:tc>
          <w:tcPr>
            <w:tcW w:w="0" w:type="auto"/>
          </w:tcPr>
          <w:p w:rsidR="00183D91" w:rsidRDefault="00183D91" w:rsidP="003B5A16"/>
          <w:p w:rsidR="00183D91" w:rsidRDefault="00183D91" w:rsidP="003B5A16">
            <w:pPr>
              <w:spacing w:line="276" w:lineRule="auto"/>
            </w:pPr>
            <w:r>
              <w:rPr>
                <w:rFonts w:ascii="Times New Roman" w:hAnsi="Times New Roman"/>
                <w:sz w:val="26"/>
              </w:rPr>
              <w:t>20 Ngày làm việc</w:t>
            </w:r>
          </w:p>
        </w:tc>
        <w:tc>
          <w:tcPr>
            <w:tcW w:w="0" w:type="auto"/>
          </w:tcPr>
          <w:p w:rsidR="00183D91" w:rsidRDefault="00183D91" w:rsidP="003B5A16"/>
          <w:p w:rsidR="00183D91" w:rsidRDefault="00183D91" w:rsidP="003B5A16">
            <w:pPr>
              <w:spacing w:line="276" w:lineRule="auto"/>
            </w:pPr>
          </w:p>
        </w:tc>
        <w:tc>
          <w:tcPr>
            <w:tcW w:w="0" w:type="auto"/>
          </w:tcPr>
          <w:p w:rsidR="00183D91" w:rsidRDefault="00183D91" w:rsidP="003B5A16"/>
          <w:p w:rsidR="00183D91" w:rsidRDefault="00183D91" w:rsidP="003B5A16">
            <w:pPr>
              <w:spacing w:line="276" w:lineRule="auto"/>
            </w:pPr>
            <w:r>
              <w:rPr>
                <w:rFonts w:ascii="Times New Roman" w:hAnsi="Times New Roman"/>
                <w:sz w:val="26"/>
              </w:rPr>
              <w:t xml:space="preserve">-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w:t>
            </w:r>
            <w:r>
              <w:rPr>
                <w:rFonts w:ascii="Times New Roman" w:hAnsi="Times New Roman"/>
                <w:sz w:val="26"/>
              </w:rPr>
              <w:lastRenderedPageBreak/>
              <w:t>sửa, bổ sung cho cơ quan, tổ chức, cá nhân.</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Dịch vụ bưu chính</w:t>
            </w:r>
          </w:p>
        </w:tc>
        <w:tc>
          <w:tcPr>
            <w:tcW w:w="0" w:type="auto"/>
          </w:tcPr>
          <w:p w:rsidR="00183D91" w:rsidRDefault="00183D91" w:rsidP="003B5A16"/>
          <w:p w:rsidR="00183D91" w:rsidRDefault="00183D91" w:rsidP="003B5A16">
            <w:pPr>
              <w:spacing w:line="276" w:lineRule="auto"/>
            </w:pPr>
            <w:r>
              <w:rPr>
                <w:rFonts w:ascii="Times New Roman" w:hAnsi="Times New Roman"/>
                <w:sz w:val="26"/>
              </w:rPr>
              <w:t>20 Ngày làm việc</w:t>
            </w:r>
          </w:p>
        </w:tc>
        <w:tc>
          <w:tcPr>
            <w:tcW w:w="0" w:type="auto"/>
          </w:tcPr>
          <w:p w:rsidR="00183D91" w:rsidRDefault="00183D91" w:rsidP="003B5A16"/>
          <w:p w:rsidR="00183D91" w:rsidRDefault="00183D91" w:rsidP="003B5A16">
            <w:pPr>
              <w:spacing w:line="276" w:lineRule="auto"/>
            </w:pPr>
          </w:p>
        </w:tc>
        <w:tc>
          <w:tcPr>
            <w:tcW w:w="0" w:type="auto"/>
          </w:tcPr>
          <w:p w:rsidR="00183D91" w:rsidRDefault="00183D91" w:rsidP="003B5A16"/>
          <w:p w:rsidR="00183D91" w:rsidRDefault="00183D91" w:rsidP="003B5A16">
            <w:pPr>
              <w:spacing w:line="276" w:lineRule="auto"/>
            </w:pPr>
            <w:r>
              <w:rPr>
                <w:rFonts w:ascii="Times New Roman" w:hAnsi="Times New Roman"/>
                <w:sz w:val="26"/>
              </w:rPr>
              <w:t>-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bl>
    <w:p w:rsidR="00183D91" w:rsidRDefault="00183D91" w:rsidP="00183D91">
      <w:pPr>
        <w:spacing w:before="240" w:line="276" w:lineRule="auto"/>
        <w:jc w:val="both"/>
      </w:pPr>
      <w:r>
        <w:rPr>
          <w:rFonts w:ascii="Times New Roman" w:hAnsi="Times New Roman"/>
          <w:b/>
          <w:sz w:val="26"/>
        </w:rPr>
        <w:t xml:space="preserve">Thành phần hồ sơ: </w:t>
      </w:r>
    </w:p>
    <w:p w:rsidR="00183D91" w:rsidRDefault="00183D91" w:rsidP="00183D9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183D91" w:rsidTr="003B5A16">
        <w:tc>
          <w:tcPr>
            <w:tcW w:w="6000" w:type="dxa"/>
          </w:tcPr>
          <w:p w:rsidR="00183D91" w:rsidRDefault="00183D91" w:rsidP="003B5A16"/>
          <w:p w:rsidR="00183D91" w:rsidRDefault="00183D91" w:rsidP="003B5A16">
            <w:pPr>
              <w:spacing w:line="276" w:lineRule="auto"/>
              <w:jc w:val="center"/>
            </w:pPr>
            <w:r>
              <w:rPr>
                <w:rFonts w:ascii="Times New Roman" w:hAnsi="Times New Roman"/>
                <w:b/>
                <w:sz w:val="26"/>
              </w:rPr>
              <w:t>Tên giấy tờ</w:t>
            </w:r>
          </w:p>
        </w:tc>
        <w:tc>
          <w:tcPr>
            <w:tcW w:w="2000" w:type="dxa"/>
          </w:tcPr>
          <w:p w:rsidR="00183D91" w:rsidRDefault="00183D91" w:rsidP="003B5A16"/>
          <w:p w:rsidR="00183D91" w:rsidRDefault="00183D91" w:rsidP="003B5A16">
            <w:pPr>
              <w:spacing w:line="276" w:lineRule="auto"/>
              <w:jc w:val="center"/>
            </w:pPr>
            <w:r>
              <w:rPr>
                <w:rFonts w:ascii="Times New Roman" w:hAnsi="Times New Roman"/>
                <w:b/>
                <w:sz w:val="26"/>
              </w:rPr>
              <w:t>Mẫu đơn, tờ khai</w:t>
            </w:r>
          </w:p>
        </w:tc>
        <w:tc>
          <w:tcPr>
            <w:tcW w:w="2000" w:type="dxa"/>
          </w:tcPr>
          <w:p w:rsidR="00183D91" w:rsidRDefault="00183D91" w:rsidP="003B5A16"/>
          <w:p w:rsidR="00183D91" w:rsidRDefault="00183D91" w:rsidP="003B5A16">
            <w:pPr>
              <w:spacing w:line="276" w:lineRule="auto"/>
              <w:jc w:val="center"/>
            </w:pPr>
            <w:r>
              <w:rPr>
                <w:rFonts w:ascii="Times New Roman" w:hAnsi="Times New Roman"/>
                <w:b/>
                <w:sz w:val="26"/>
              </w:rPr>
              <w:t>Số lượng</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a) Tờ trình đề nghị thành lập hoặc cho phép thành lập trường tiểu học (theo Mẫu số 01 Phụ lục II kèm theo Nghị định số 142/2025/NĐ-CP).</w:t>
            </w:r>
          </w:p>
        </w:tc>
        <w:tc>
          <w:tcPr>
            <w:tcW w:w="0" w:type="auto"/>
          </w:tcPr>
          <w:p w:rsidR="00183D91" w:rsidRDefault="00183D91" w:rsidP="003B5A16"/>
          <w:p w:rsidR="00183D91" w:rsidRDefault="00183D91" w:rsidP="003B5A16">
            <w:pPr>
              <w:spacing w:line="276" w:lineRule="auto"/>
            </w:pPr>
            <w:r>
              <w:rPr>
                <w:rFonts w:ascii="Times New Roman" w:hAnsi="Times New Roman"/>
                <w:sz w:val="26"/>
              </w:rPr>
              <w:t>Mus01_PL2.doc</w:t>
            </w:r>
          </w:p>
        </w:tc>
        <w:tc>
          <w:tcPr>
            <w:tcW w:w="0" w:type="auto"/>
          </w:tcPr>
          <w:p w:rsidR="00183D91" w:rsidRDefault="00183D91" w:rsidP="003B5A16"/>
          <w:p w:rsidR="00183D91" w:rsidRDefault="00183D91" w:rsidP="003B5A16">
            <w:pPr>
              <w:spacing w:line="276" w:lineRule="auto"/>
            </w:pPr>
            <w:r>
              <w:rPr>
                <w:rFonts w:ascii="Times New Roman" w:hAnsi="Times New Roman"/>
                <w:sz w:val="26"/>
              </w:rPr>
              <w:t>Bản chính: 1</w:t>
            </w:r>
            <w:r>
              <w:rPr>
                <w:rFonts w:ascii="Times New Roman" w:hAnsi="Times New Roman"/>
                <w:sz w:val="26"/>
              </w:rPr>
              <w:br/>
              <w:t>Bản sao: 0</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b) Đề án thành lập hoặc cho phép thành lập trường tiểu học (theo Mẫu số 02 Phụ lục II kèm theo Nghị định số 142/2025/NĐ-CP).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II kèm theo Nghị định số 142/2025/NĐ-CP), trường tiểu học phải cam kết kế thừa các quyền, nghĩa vụ và trách nhiệm của trường tiểu học đề nghị chuyển địa điểm.</w:t>
            </w:r>
          </w:p>
        </w:tc>
        <w:tc>
          <w:tcPr>
            <w:tcW w:w="0" w:type="auto"/>
          </w:tcPr>
          <w:p w:rsidR="00183D91" w:rsidRDefault="00183D91" w:rsidP="003B5A16"/>
          <w:p w:rsidR="00183D91" w:rsidRDefault="00183D91" w:rsidP="003B5A16">
            <w:pPr>
              <w:spacing w:line="276" w:lineRule="auto"/>
            </w:pPr>
            <w:r>
              <w:rPr>
                <w:rFonts w:ascii="Times New Roman" w:hAnsi="Times New Roman"/>
                <w:sz w:val="26"/>
              </w:rPr>
              <w:t>Mus02_PL2.doc</w:t>
            </w:r>
          </w:p>
        </w:tc>
        <w:tc>
          <w:tcPr>
            <w:tcW w:w="0" w:type="auto"/>
          </w:tcPr>
          <w:p w:rsidR="00183D91" w:rsidRDefault="00183D91" w:rsidP="003B5A16"/>
          <w:p w:rsidR="00183D91" w:rsidRDefault="00183D91"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183D91" w:rsidRDefault="00183D91" w:rsidP="00183D9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183D91" w:rsidRDefault="00183D91" w:rsidP="00183D91">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183D91" w:rsidRDefault="00183D91" w:rsidP="00183D9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83D91" w:rsidRDefault="00183D91" w:rsidP="00183D91">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183D91" w:rsidRDefault="00183D91" w:rsidP="00183D9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83D91" w:rsidRDefault="00183D91" w:rsidP="00183D9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83D91" w:rsidRDefault="00183D91" w:rsidP="00183D91">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trường tiểu học công lập hoặc Quyết định cho phép thành lập trường tiểu học tư thục của Chủ tịch Ủy ban nhân dân cấp xã.</w:t>
      </w:r>
    </w:p>
    <w:p w:rsidR="00183D91" w:rsidRDefault="00183D91" w:rsidP="00183D9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183D91" w:rsidTr="003B5A16">
        <w:tc>
          <w:tcPr>
            <w:tcW w:w="2000" w:type="dxa"/>
          </w:tcPr>
          <w:p w:rsidR="00183D91" w:rsidRDefault="00183D91" w:rsidP="003B5A16"/>
          <w:p w:rsidR="00183D91" w:rsidRDefault="00183D91" w:rsidP="003B5A16">
            <w:pPr>
              <w:spacing w:line="276" w:lineRule="auto"/>
              <w:jc w:val="center"/>
            </w:pPr>
            <w:r>
              <w:rPr>
                <w:rFonts w:ascii="Times New Roman" w:hAnsi="Times New Roman"/>
                <w:b/>
                <w:sz w:val="26"/>
              </w:rPr>
              <w:t>Số ký hiệu</w:t>
            </w:r>
          </w:p>
        </w:tc>
        <w:tc>
          <w:tcPr>
            <w:tcW w:w="3500" w:type="dxa"/>
          </w:tcPr>
          <w:p w:rsidR="00183D91" w:rsidRDefault="00183D91" w:rsidP="003B5A16"/>
          <w:p w:rsidR="00183D91" w:rsidRDefault="00183D91" w:rsidP="003B5A16">
            <w:pPr>
              <w:spacing w:line="276" w:lineRule="auto"/>
              <w:jc w:val="center"/>
            </w:pPr>
            <w:r>
              <w:rPr>
                <w:rFonts w:ascii="Times New Roman" w:hAnsi="Times New Roman"/>
                <w:b/>
                <w:sz w:val="26"/>
              </w:rPr>
              <w:t>Trích yếu</w:t>
            </w:r>
          </w:p>
        </w:tc>
        <w:tc>
          <w:tcPr>
            <w:tcW w:w="1500" w:type="dxa"/>
          </w:tcPr>
          <w:p w:rsidR="00183D91" w:rsidRDefault="00183D91" w:rsidP="003B5A16"/>
          <w:p w:rsidR="00183D91" w:rsidRDefault="00183D91" w:rsidP="003B5A16">
            <w:pPr>
              <w:spacing w:line="276" w:lineRule="auto"/>
              <w:jc w:val="center"/>
            </w:pPr>
            <w:r>
              <w:rPr>
                <w:rFonts w:ascii="Times New Roman" w:hAnsi="Times New Roman"/>
                <w:b/>
                <w:sz w:val="26"/>
              </w:rPr>
              <w:t xml:space="preserve">Ngày ban </w:t>
            </w:r>
            <w:r>
              <w:rPr>
                <w:rFonts w:ascii="Times New Roman" w:hAnsi="Times New Roman"/>
                <w:b/>
                <w:sz w:val="26"/>
              </w:rPr>
              <w:lastRenderedPageBreak/>
              <w:t>hành</w:t>
            </w:r>
          </w:p>
        </w:tc>
        <w:tc>
          <w:tcPr>
            <w:tcW w:w="3000" w:type="dxa"/>
          </w:tcPr>
          <w:p w:rsidR="00183D91" w:rsidRDefault="00183D91" w:rsidP="003B5A16"/>
          <w:p w:rsidR="00183D91" w:rsidRDefault="00183D91" w:rsidP="003B5A16">
            <w:pPr>
              <w:spacing w:line="276" w:lineRule="auto"/>
              <w:jc w:val="center"/>
            </w:pPr>
            <w:r>
              <w:rPr>
                <w:rFonts w:ascii="Times New Roman" w:hAnsi="Times New Roman"/>
                <w:b/>
                <w:sz w:val="26"/>
              </w:rPr>
              <w:t>Cơ quan ban hành</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125/2024/NĐ-CP</w:t>
            </w:r>
          </w:p>
        </w:tc>
        <w:tc>
          <w:tcPr>
            <w:tcW w:w="0" w:type="auto"/>
          </w:tcPr>
          <w:p w:rsidR="00183D91" w:rsidRDefault="00183D91" w:rsidP="003B5A16"/>
          <w:p w:rsidR="00183D91" w:rsidRDefault="00183D91"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183D91" w:rsidRDefault="00183D91" w:rsidP="003B5A16"/>
          <w:p w:rsidR="00183D91" w:rsidRDefault="00183D91" w:rsidP="003B5A16">
            <w:pPr>
              <w:spacing w:line="276" w:lineRule="auto"/>
            </w:pPr>
            <w:r>
              <w:rPr>
                <w:rFonts w:ascii="Times New Roman" w:hAnsi="Times New Roman"/>
                <w:sz w:val="26"/>
              </w:rPr>
              <w:t>05-10-2024</w:t>
            </w:r>
          </w:p>
        </w:tc>
        <w:tc>
          <w:tcPr>
            <w:tcW w:w="0" w:type="auto"/>
          </w:tcPr>
          <w:p w:rsidR="00183D91" w:rsidRDefault="00183D91" w:rsidP="003B5A16"/>
          <w:p w:rsidR="00183D91" w:rsidRDefault="00183D91" w:rsidP="003B5A16">
            <w:pPr>
              <w:spacing w:line="276" w:lineRule="auto"/>
            </w:pPr>
            <w:r>
              <w:rPr>
                <w:rFonts w:ascii="Times New Roman" w:hAnsi="Times New Roman"/>
                <w:sz w:val="26"/>
              </w:rPr>
              <w:t>Chính phủ</w:t>
            </w:r>
          </w:p>
        </w:tc>
      </w:tr>
      <w:tr w:rsidR="00183D91" w:rsidTr="003B5A16">
        <w:tc>
          <w:tcPr>
            <w:tcW w:w="0" w:type="auto"/>
          </w:tcPr>
          <w:p w:rsidR="00183D91" w:rsidRDefault="00183D91" w:rsidP="003B5A16"/>
          <w:p w:rsidR="00183D91" w:rsidRDefault="00183D91" w:rsidP="003B5A16">
            <w:pPr>
              <w:spacing w:line="276" w:lineRule="auto"/>
            </w:pPr>
            <w:r>
              <w:rPr>
                <w:rFonts w:ascii="Times New Roman" w:hAnsi="Times New Roman"/>
                <w:sz w:val="26"/>
              </w:rPr>
              <w:t>Nghị định số 142/2025/NĐ-CP</w:t>
            </w:r>
          </w:p>
        </w:tc>
        <w:tc>
          <w:tcPr>
            <w:tcW w:w="0" w:type="auto"/>
          </w:tcPr>
          <w:p w:rsidR="00183D91" w:rsidRDefault="00183D91" w:rsidP="003B5A16"/>
          <w:p w:rsidR="00183D91" w:rsidRDefault="00183D91" w:rsidP="003B5A16">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183D91" w:rsidRDefault="00183D91" w:rsidP="003B5A16"/>
          <w:p w:rsidR="00183D91" w:rsidRDefault="00183D91" w:rsidP="003B5A16">
            <w:pPr>
              <w:spacing w:line="276" w:lineRule="auto"/>
            </w:pPr>
            <w:r>
              <w:rPr>
                <w:rFonts w:ascii="Times New Roman" w:hAnsi="Times New Roman"/>
                <w:sz w:val="26"/>
              </w:rPr>
              <w:t>12-06-2025</w:t>
            </w:r>
          </w:p>
        </w:tc>
        <w:tc>
          <w:tcPr>
            <w:tcW w:w="0" w:type="auto"/>
          </w:tcPr>
          <w:p w:rsidR="00183D91" w:rsidRDefault="00183D91" w:rsidP="003B5A16"/>
          <w:p w:rsidR="00183D91" w:rsidRDefault="00183D91" w:rsidP="003B5A16">
            <w:pPr>
              <w:spacing w:line="276" w:lineRule="auto"/>
            </w:pPr>
            <w:r>
              <w:rPr>
                <w:rFonts w:ascii="Times New Roman" w:hAnsi="Times New Roman"/>
                <w:sz w:val="26"/>
              </w:rPr>
              <w:t>Chính phủ</w:t>
            </w:r>
          </w:p>
        </w:tc>
      </w:tr>
    </w:tbl>
    <w:p w:rsidR="00183D91" w:rsidRDefault="00183D91" w:rsidP="00183D9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đề án thành lập hoặc cho phép thành lập trường tiểu học phù hợp với quy hoạch tỉnh và các quy hoạch có liên quan của địa phương nơi trường đặt trụ sở. b) Đề án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rsidR="00183D91" w:rsidRDefault="00183D91" w:rsidP="00183D9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83D91" w:rsidRDefault="00183D91" w:rsidP="00183D9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pPr>
    </w:p>
    <w:p w:rsidR="00183D91" w:rsidRDefault="00183D91" w:rsidP="00070FB0">
      <w:pPr>
        <w:spacing w:line="276" w:lineRule="auto"/>
        <w:ind w:firstLine="720"/>
        <w:jc w:val="both"/>
        <w:rPr>
          <w:rFonts w:ascii="Cambria Math" w:hAnsi="Cambria Math"/>
          <w:b/>
          <w:bCs/>
          <w:sz w:val="26"/>
          <w:szCs w:val="26"/>
        </w:rPr>
      </w:pPr>
      <w:r>
        <w:rPr>
          <w:rFonts w:ascii="Cambria Math" w:hAnsi="Cambria Math"/>
          <w:b/>
          <w:bCs/>
          <w:sz w:val="26"/>
          <w:szCs w:val="26"/>
        </w:rPr>
        <w:t xml:space="preserve">LĨNH VỰC </w:t>
      </w:r>
      <w:r w:rsidRPr="00B067FF">
        <w:rPr>
          <w:rFonts w:ascii="Cambria Math" w:hAnsi="Cambria Math"/>
          <w:b/>
          <w:bCs/>
          <w:sz w:val="26"/>
          <w:szCs w:val="26"/>
        </w:rPr>
        <w:t>GIÁO DỤC TIỂU HỌC</w:t>
      </w:r>
    </w:p>
    <w:p w:rsidR="00183D91" w:rsidRDefault="00183D91" w:rsidP="00070FB0">
      <w:pPr>
        <w:spacing w:line="276" w:lineRule="auto"/>
        <w:ind w:firstLine="720"/>
        <w:jc w:val="both"/>
        <w:rPr>
          <w:rFonts w:ascii="Cambria Math" w:eastAsia="Cambria Math" w:hAnsi="Cambria Math"/>
          <w:color w:val="000000"/>
          <w:sz w:val="26"/>
          <w:szCs w:val="26"/>
        </w:rPr>
      </w:pPr>
      <w:r>
        <w:rPr>
          <w:rFonts w:ascii="Cambria Math" w:hAnsi="Cambria Math"/>
          <w:b/>
          <w:bCs/>
          <w:sz w:val="26"/>
          <w:szCs w:val="26"/>
        </w:rPr>
        <w:t xml:space="preserve">1. </w:t>
      </w:r>
      <w:r w:rsidRPr="005B3DB6">
        <w:rPr>
          <w:rFonts w:ascii="Cambria Math" w:eastAsia="Cambria Math" w:hAnsi="Cambria Math"/>
          <w:color w:val="000000"/>
          <w:sz w:val="26"/>
          <w:szCs w:val="26"/>
        </w:rPr>
        <w:t>Thành lập hoặc cho phép thành lập trường tiểu học</w:t>
      </w:r>
    </w:p>
    <w:p w:rsidR="008B3B77" w:rsidRDefault="008B3B77" w:rsidP="008B3B77">
      <w:pPr>
        <w:spacing w:line="276" w:lineRule="auto"/>
        <w:jc w:val="both"/>
      </w:pPr>
      <w:r>
        <w:rPr>
          <w:rFonts w:ascii="Times New Roman" w:hAnsi="Times New Roman"/>
          <w:b/>
          <w:sz w:val="26"/>
        </w:rPr>
        <w:t xml:space="preserve">Mã thủ tục: </w:t>
      </w:r>
      <w:r>
        <w:rPr>
          <w:rFonts w:ascii="Times New Roman" w:hAnsi="Times New Roman"/>
          <w:sz w:val="26"/>
        </w:rPr>
        <w:t>1.012963</w:t>
      </w:r>
    </w:p>
    <w:p w:rsidR="008B3B77" w:rsidRDefault="008B3B77" w:rsidP="008B3B77">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8B3B77" w:rsidRDefault="008B3B77" w:rsidP="008B3B77">
      <w:pPr>
        <w:spacing w:line="276" w:lineRule="auto"/>
        <w:jc w:val="both"/>
      </w:pPr>
      <w:r>
        <w:rPr>
          <w:rFonts w:ascii="Times New Roman" w:hAnsi="Times New Roman"/>
          <w:b/>
          <w:sz w:val="26"/>
        </w:rPr>
        <w:t xml:space="preserve">Tên thủ tục: </w:t>
      </w:r>
      <w:r>
        <w:rPr>
          <w:rFonts w:ascii="Times New Roman" w:hAnsi="Times New Roman"/>
          <w:sz w:val="26"/>
        </w:rPr>
        <w:t>Thành lập hoặc cho phép thành lập trường tiểu học</w:t>
      </w:r>
    </w:p>
    <w:p w:rsidR="008B3B77" w:rsidRDefault="008B3B77" w:rsidP="008B3B7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8B3B77" w:rsidRDefault="008B3B77" w:rsidP="008B3B77">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8B3B77" w:rsidRDefault="008B3B77" w:rsidP="008B3B77">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8B3B77" w:rsidRDefault="008B3B77" w:rsidP="008B3B77">
      <w:pPr>
        <w:spacing w:line="276" w:lineRule="auto"/>
        <w:jc w:val="both"/>
      </w:pPr>
      <w:r>
        <w:rPr>
          <w:rFonts w:ascii="Times New Roman" w:hAnsi="Times New Roman"/>
          <w:b/>
          <w:sz w:val="26"/>
        </w:rPr>
        <w:t xml:space="preserve">Trình tự thực hiện: </w:t>
      </w:r>
    </w:p>
    <w:p w:rsidR="008B3B77" w:rsidRDefault="008B3B77" w:rsidP="008B3B77">
      <w:pPr>
        <w:shd w:val="clear" w:color="auto" w:fill="F2F6F9"/>
        <w:spacing w:before="120" w:line="276" w:lineRule="auto"/>
        <w:jc w:val="both"/>
      </w:pPr>
    </w:p>
    <w:p w:rsidR="008B3B77" w:rsidRDefault="008B3B77" w:rsidP="008B3B77">
      <w:pPr>
        <w:spacing w:line="276" w:lineRule="auto"/>
        <w:jc w:val="both"/>
      </w:pPr>
      <w:r>
        <w:rPr>
          <w:rFonts w:ascii="Times New Roman" w:hAnsi="Times New Roman"/>
          <w:sz w:val="26"/>
        </w:rPr>
        <w:t>a) Tổ chức, cá nhân gửi 01 bộ hồ sơ quy định qua cổng dịch vụ công trực tuyến hoặc bưu chính hoặc trực tiếp đến Ủy ban nhân dân cấp xã;</w:t>
      </w:r>
    </w:p>
    <w:p w:rsidR="008B3B77" w:rsidRDefault="008B3B77" w:rsidP="008B3B77">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rsidR="008B3B77" w:rsidRDefault="008B3B77" w:rsidP="008B3B77">
      <w:pPr>
        <w:spacing w:line="276" w:lineRule="auto"/>
        <w:jc w:val="both"/>
      </w:pPr>
      <w:r>
        <w:rPr>
          <w:rFonts w:ascii="Times New Roman" w:hAnsi="Times New Roman"/>
          <w:sz w:val="26"/>
        </w:rPr>
        <w:t>c) Trong thời hạn 20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rsidR="008B3B77" w:rsidRDefault="008B3B77" w:rsidP="008B3B7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1"/>
        <w:gridCol w:w="904"/>
        <w:gridCol w:w="1048"/>
        <w:gridCol w:w="6336"/>
      </w:tblGrid>
      <w:tr w:rsidR="008B3B77" w:rsidTr="003B5A16">
        <w:tc>
          <w:tcPr>
            <w:tcW w:w="1500" w:type="dxa"/>
          </w:tcPr>
          <w:p w:rsidR="008B3B77" w:rsidRDefault="008B3B77" w:rsidP="003B5A16"/>
          <w:p w:rsidR="008B3B77" w:rsidRDefault="008B3B77" w:rsidP="003B5A16">
            <w:pPr>
              <w:spacing w:line="276" w:lineRule="auto"/>
              <w:jc w:val="center"/>
            </w:pPr>
            <w:r>
              <w:rPr>
                <w:rFonts w:ascii="Times New Roman" w:hAnsi="Times New Roman"/>
                <w:b/>
                <w:sz w:val="26"/>
              </w:rPr>
              <w:t>Hình thức nộp</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Thời hạn giải quyết</w:t>
            </w:r>
          </w:p>
        </w:tc>
        <w:tc>
          <w:tcPr>
            <w:tcW w:w="3500" w:type="dxa"/>
          </w:tcPr>
          <w:p w:rsidR="008B3B77" w:rsidRDefault="008B3B77" w:rsidP="003B5A16"/>
          <w:p w:rsidR="008B3B77" w:rsidRDefault="008B3B77" w:rsidP="003B5A16">
            <w:pPr>
              <w:spacing w:line="276" w:lineRule="auto"/>
              <w:jc w:val="center"/>
            </w:pPr>
            <w:r>
              <w:rPr>
                <w:rFonts w:ascii="Times New Roman" w:hAnsi="Times New Roman"/>
                <w:b/>
                <w:sz w:val="26"/>
              </w:rPr>
              <w:t>Phí, lệ phí</w:t>
            </w:r>
          </w:p>
        </w:tc>
        <w:tc>
          <w:tcPr>
            <w:tcW w:w="3000" w:type="dxa"/>
          </w:tcPr>
          <w:p w:rsidR="008B3B77" w:rsidRDefault="008B3B77" w:rsidP="003B5A16"/>
          <w:p w:rsidR="008B3B77" w:rsidRDefault="008B3B77" w:rsidP="003B5A16">
            <w:pPr>
              <w:spacing w:line="276" w:lineRule="auto"/>
              <w:jc w:val="center"/>
            </w:pPr>
            <w:r>
              <w:rPr>
                <w:rFonts w:ascii="Times New Roman" w:hAnsi="Times New Roman"/>
                <w:b/>
                <w:sz w:val="26"/>
              </w:rPr>
              <w:t>Mô tả</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Trực tiếp</w:t>
            </w:r>
          </w:p>
        </w:tc>
        <w:tc>
          <w:tcPr>
            <w:tcW w:w="0" w:type="auto"/>
          </w:tcPr>
          <w:p w:rsidR="008B3B77" w:rsidRDefault="008B3B77" w:rsidP="003B5A16"/>
          <w:p w:rsidR="008B3B77" w:rsidRDefault="008B3B77" w:rsidP="003B5A16">
            <w:pPr>
              <w:spacing w:line="276" w:lineRule="auto"/>
            </w:pPr>
            <w:r>
              <w:rPr>
                <w:rFonts w:ascii="Times New Roman" w:hAnsi="Times New Roman"/>
                <w:sz w:val="26"/>
              </w:rPr>
              <w:t>20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Trực tuyến</w:t>
            </w:r>
          </w:p>
        </w:tc>
        <w:tc>
          <w:tcPr>
            <w:tcW w:w="0" w:type="auto"/>
          </w:tcPr>
          <w:p w:rsidR="008B3B77" w:rsidRDefault="008B3B77" w:rsidP="003B5A16"/>
          <w:p w:rsidR="008B3B77" w:rsidRDefault="008B3B77" w:rsidP="003B5A16">
            <w:pPr>
              <w:spacing w:line="276" w:lineRule="auto"/>
            </w:pPr>
            <w:r>
              <w:rPr>
                <w:rFonts w:ascii="Times New Roman" w:hAnsi="Times New Roman"/>
                <w:sz w:val="26"/>
              </w:rPr>
              <w:t>20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 xml:space="preserve">-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w:t>
            </w:r>
            <w:r>
              <w:rPr>
                <w:rFonts w:ascii="Times New Roman" w:hAnsi="Times New Roman"/>
                <w:sz w:val="26"/>
              </w:rPr>
              <w:lastRenderedPageBreak/>
              <w:t>sửa, bổ sung cho cơ quan, tổ chức, cá nhân.</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Dịch vụ bưu chính</w:t>
            </w:r>
          </w:p>
        </w:tc>
        <w:tc>
          <w:tcPr>
            <w:tcW w:w="0" w:type="auto"/>
          </w:tcPr>
          <w:p w:rsidR="008B3B77" w:rsidRDefault="008B3B77" w:rsidP="003B5A16"/>
          <w:p w:rsidR="008B3B77" w:rsidRDefault="008B3B77" w:rsidP="003B5A16">
            <w:pPr>
              <w:spacing w:line="276" w:lineRule="auto"/>
            </w:pPr>
            <w:r>
              <w:rPr>
                <w:rFonts w:ascii="Times New Roman" w:hAnsi="Times New Roman"/>
                <w:sz w:val="26"/>
              </w:rPr>
              <w:t>20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 Trong thời hạn 20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bl>
    <w:p w:rsidR="008B3B77" w:rsidRDefault="008B3B77" w:rsidP="008B3B77">
      <w:pPr>
        <w:spacing w:before="240" w:line="276" w:lineRule="auto"/>
        <w:jc w:val="both"/>
      </w:pPr>
      <w:r>
        <w:rPr>
          <w:rFonts w:ascii="Times New Roman" w:hAnsi="Times New Roman"/>
          <w:b/>
          <w:sz w:val="26"/>
        </w:rPr>
        <w:t xml:space="preserve">Thành phần hồ sơ: </w:t>
      </w:r>
    </w:p>
    <w:p w:rsidR="008B3B77" w:rsidRDefault="008B3B77" w:rsidP="008B3B7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8B3B77" w:rsidTr="003B5A16">
        <w:tc>
          <w:tcPr>
            <w:tcW w:w="6000" w:type="dxa"/>
          </w:tcPr>
          <w:p w:rsidR="008B3B77" w:rsidRDefault="008B3B77" w:rsidP="003B5A16"/>
          <w:p w:rsidR="008B3B77" w:rsidRDefault="008B3B77" w:rsidP="003B5A16">
            <w:pPr>
              <w:spacing w:line="276" w:lineRule="auto"/>
              <w:jc w:val="center"/>
            </w:pPr>
            <w:r>
              <w:rPr>
                <w:rFonts w:ascii="Times New Roman" w:hAnsi="Times New Roman"/>
                <w:b/>
                <w:sz w:val="26"/>
              </w:rPr>
              <w:t>Tên giấy tờ</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Mẫu đơn, tờ khai</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Số lượng</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a) Tờ trình đề nghị thành lập hoặc cho phép thành lập trường tiểu học (theo Mẫu số 01 Phụ lục II kèm theo Nghị định số 142/2025/NĐ-CP).</w:t>
            </w:r>
          </w:p>
        </w:tc>
        <w:tc>
          <w:tcPr>
            <w:tcW w:w="0" w:type="auto"/>
          </w:tcPr>
          <w:p w:rsidR="008B3B77" w:rsidRDefault="008B3B77" w:rsidP="003B5A16"/>
          <w:p w:rsidR="008B3B77" w:rsidRDefault="008B3B77" w:rsidP="003B5A16">
            <w:pPr>
              <w:spacing w:line="276" w:lineRule="auto"/>
            </w:pPr>
            <w:r>
              <w:rPr>
                <w:rFonts w:ascii="Times New Roman" w:hAnsi="Times New Roman"/>
                <w:sz w:val="26"/>
              </w:rPr>
              <w:t>Mus01_PL2.doc</w:t>
            </w:r>
          </w:p>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b) Đề án thành lập hoặc cho phép thành lập trường tiểu học (theo Mẫu số 02 Phụ lục II kèm theo Nghị định số 142/2025/NĐ-CP).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II kèm theo Nghị định số 142/2025/NĐ-CP), trường tiểu học phải cam kết kế thừa các quyền, nghĩa vụ và trách nhiệm của trường tiểu học đề nghị chuyển địa điểm.</w:t>
            </w:r>
          </w:p>
        </w:tc>
        <w:tc>
          <w:tcPr>
            <w:tcW w:w="0" w:type="auto"/>
          </w:tcPr>
          <w:p w:rsidR="008B3B77" w:rsidRDefault="008B3B77" w:rsidP="003B5A16"/>
          <w:p w:rsidR="008B3B77" w:rsidRDefault="008B3B77" w:rsidP="003B5A16">
            <w:pPr>
              <w:spacing w:line="276" w:lineRule="auto"/>
            </w:pPr>
            <w:r>
              <w:rPr>
                <w:rFonts w:ascii="Times New Roman" w:hAnsi="Times New Roman"/>
                <w:sz w:val="26"/>
              </w:rPr>
              <w:t>Mus02_PL2.doc</w:t>
            </w:r>
          </w:p>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8B3B77" w:rsidRDefault="008B3B77" w:rsidP="008B3B7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8B3B77" w:rsidRDefault="008B3B77" w:rsidP="008B3B7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8B3B77" w:rsidRDefault="008B3B77" w:rsidP="008B3B7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trường tiểu học công lập hoặc Quyết định cho phép thành lập trường tiểu học tư thục của Chủ tịch Ủy ban nhân dân cấp xã.</w:t>
      </w:r>
    </w:p>
    <w:p w:rsidR="008B3B77" w:rsidRDefault="008B3B77" w:rsidP="008B3B77">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8B3B77" w:rsidTr="003B5A16">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Số ký hiệu</w:t>
            </w:r>
          </w:p>
        </w:tc>
        <w:tc>
          <w:tcPr>
            <w:tcW w:w="3500" w:type="dxa"/>
          </w:tcPr>
          <w:p w:rsidR="008B3B77" w:rsidRDefault="008B3B77" w:rsidP="003B5A16"/>
          <w:p w:rsidR="008B3B77" w:rsidRDefault="008B3B77" w:rsidP="003B5A16">
            <w:pPr>
              <w:spacing w:line="276" w:lineRule="auto"/>
              <w:jc w:val="center"/>
            </w:pPr>
            <w:r>
              <w:rPr>
                <w:rFonts w:ascii="Times New Roman" w:hAnsi="Times New Roman"/>
                <w:b/>
                <w:sz w:val="26"/>
              </w:rPr>
              <w:t>Trích yếu</w:t>
            </w:r>
          </w:p>
        </w:tc>
        <w:tc>
          <w:tcPr>
            <w:tcW w:w="1500" w:type="dxa"/>
          </w:tcPr>
          <w:p w:rsidR="008B3B77" w:rsidRDefault="008B3B77" w:rsidP="003B5A16"/>
          <w:p w:rsidR="008B3B77" w:rsidRDefault="008B3B77" w:rsidP="003B5A16">
            <w:pPr>
              <w:spacing w:line="276" w:lineRule="auto"/>
              <w:jc w:val="center"/>
            </w:pPr>
            <w:r>
              <w:rPr>
                <w:rFonts w:ascii="Times New Roman" w:hAnsi="Times New Roman"/>
                <w:b/>
                <w:sz w:val="26"/>
              </w:rPr>
              <w:t xml:space="preserve">Ngày ban </w:t>
            </w:r>
            <w:r>
              <w:rPr>
                <w:rFonts w:ascii="Times New Roman" w:hAnsi="Times New Roman"/>
                <w:b/>
                <w:sz w:val="26"/>
              </w:rPr>
              <w:lastRenderedPageBreak/>
              <w:t>hành</w:t>
            </w:r>
          </w:p>
        </w:tc>
        <w:tc>
          <w:tcPr>
            <w:tcW w:w="3000" w:type="dxa"/>
          </w:tcPr>
          <w:p w:rsidR="008B3B77" w:rsidRDefault="008B3B77" w:rsidP="003B5A16"/>
          <w:p w:rsidR="008B3B77" w:rsidRDefault="008B3B77" w:rsidP="003B5A16">
            <w:pPr>
              <w:spacing w:line="276" w:lineRule="auto"/>
              <w:jc w:val="center"/>
            </w:pPr>
            <w:r>
              <w:rPr>
                <w:rFonts w:ascii="Times New Roman" w:hAnsi="Times New Roman"/>
                <w:b/>
                <w:sz w:val="26"/>
              </w:rPr>
              <w:t>Cơ quan ban hành</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125/2024/NĐ-CP</w:t>
            </w:r>
          </w:p>
        </w:tc>
        <w:tc>
          <w:tcPr>
            <w:tcW w:w="0" w:type="auto"/>
          </w:tcPr>
          <w:p w:rsidR="008B3B77" w:rsidRDefault="008B3B77" w:rsidP="003B5A16"/>
          <w:p w:rsidR="008B3B77" w:rsidRDefault="008B3B77"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8B3B77" w:rsidRDefault="008B3B77" w:rsidP="003B5A16"/>
          <w:p w:rsidR="008B3B77" w:rsidRDefault="008B3B77" w:rsidP="003B5A16">
            <w:pPr>
              <w:spacing w:line="276" w:lineRule="auto"/>
            </w:pPr>
            <w:r>
              <w:rPr>
                <w:rFonts w:ascii="Times New Roman" w:hAnsi="Times New Roman"/>
                <w:sz w:val="26"/>
              </w:rPr>
              <w:t>05-10-2024</w:t>
            </w:r>
          </w:p>
        </w:tc>
        <w:tc>
          <w:tcPr>
            <w:tcW w:w="0" w:type="auto"/>
          </w:tcPr>
          <w:p w:rsidR="008B3B77" w:rsidRDefault="008B3B77" w:rsidP="003B5A16"/>
          <w:p w:rsidR="008B3B77" w:rsidRDefault="008B3B77" w:rsidP="003B5A16">
            <w:pPr>
              <w:spacing w:line="276" w:lineRule="auto"/>
            </w:pPr>
            <w:r>
              <w:rPr>
                <w:rFonts w:ascii="Times New Roman" w:hAnsi="Times New Roman"/>
                <w:sz w:val="26"/>
              </w:rPr>
              <w:t>Chính phủ</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Nghị định số 142/2025/NĐ-CP</w:t>
            </w:r>
          </w:p>
        </w:tc>
        <w:tc>
          <w:tcPr>
            <w:tcW w:w="0" w:type="auto"/>
          </w:tcPr>
          <w:p w:rsidR="008B3B77" w:rsidRDefault="008B3B77" w:rsidP="003B5A16"/>
          <w:p w:rsidR="008B3B77" w:rsidRDefault="008B3B77" w:rsidP="003B5A16">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8B3B77" w:rsidRDefault="008B3B77" w:rsidP="003B5A16"/>
          <w:p w:rsidR="008B3B77" w:rsidRDefault="008B3B77" w:rsidP="003B5A16">
            <w:pPr>
              <w:spacing w:line="276" w:lineRule="auto"/>
            </w:pPr>
            <w:r>
              <w:rPr>
                <w:rFonts w:ascii="Times New Roman" w:hAnsi="Times New Roman"/>
                <w:sz w:val="26"/>
              </w:rPr>
              <w:t>12-06-2025</w:t>
            </w:r>
          </w:p>
        </w:tc>
        <w:tc>
          <w:tcPr>
            <w:tcW w:w="0" w:type="auto"/>
          </w:tcPr>
          <w:p w:rsidR="008B3B77" w:rsidRDefault="008B3B77" w:rsidP="003B5A16"/>
          <w:p w:rsidR="008B3B77" w:rsidRDefault="008B3B77" w:rsidP="003B5A16">
            <w:pPr>
              <w:spacing w:line="276" w:lineRule="auto"/>
            </w:pPr>
            <w:r>
              <w:rPr>
                <w:rFonts w:ascii="Times New Roman" w:hAnsi="Times New Roman"/>
                <w:sz w:val="26"/>
              </w:rPr>
              <w:t>Chính phủ</w:t>
            </w:r>
          </w:p>
        </w:tc>
      </w:tr>
    </w:tbl>
    <w:p w:rsidR="008B3B77" w:rsidRDefault="008B3B77" w:rsidP="008B3B7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đề án thành lập hoặc cho phép thành lập trường tiểu học phù hợp với quy hoạch tỉnh và các quy hoạch có liên quan của địa phương nơi trường đặt trụ sở. b) Đề án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rsidR="008B3B77" w:rsidRDefault="008B3B77" w:rsidP="008B3B7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eastAsia="Cambria Math" w:hAnsi="Cambria Math"/>
          <w:color w:val="000000"/>
          <w:sz w:val="26"/>
          <w:szCs w:val="26"/>
        </w:rPr>
      </w:pPr>
      <w:r>
        <w:rPr>
          <w:rFonts w:ascii="Cambria Math" w:hAnsi="Cambria Math"/>
          <w:b/>
          <w:bCs/>
          <w:sz w:val="26"/>
          <w:szCs w:val="26"/>
        </w:rPr>
        <w:t xml:space="preserve">2. </w:t>
      </w:r>
      <w:r w:rsidRPr="005B3DB6">
        <w:rPr>
          <w:rFonts w:ascii="Cambria Math" w:eastAsia="Cambria Math" w:hAnsi="Cambria Math"/>
          <w:color w:val="000000"/>
          <w:sz w:val="26"/>
          <w:szCs w:val="26"/>
        </w:rPr>
        <w:t>Chuyển trường đối với học sinh tiểu học</w:t>
      </w:r>
    </w:p>
    <w:p w:rsidR="008B3B77" w:rsidRDefault="008B3B77" w:rsidP="008B3B77">
      <w:pPr>
        <w:spacing w:line="276" w:lineRule="auto"/>
        <w:jc w:val="both"/>
      </w:pPr>
      <w:r>
        <w:rPr>
          <w:rFonts w:ascii="Times New Roman" w:hAnsi="Times New Roman"/>
          <w:b/>
          <w:sz w:val="26"/>
        </w:rPr>
        <w:t xml:space="preserve">Mã thủ tục: </w:t>
      </w:r>
      <w:r>
        <w:rPr>
          <w:rFonts w:ascii="Times New Roman" w:hAnsi="Times New Roman"/>
          <w:sz w:val="26"/>
        </w:rPr>
        <w:t>1.005099</w:t>
      </w:r>
    </w:p>
    <w:p w:rsidR="008B3B77" w:rsidRDefault="008B3B77" w:rsidP="008B3B77">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8B3B77" w:rsidRDefault="008B3B77" w:rsidP="008B3B77">
      <w:pPr>
        <w:spacing w:line="276" w:lineRule="auto"/>
        <w:jc w:val="both"/>
      </w:pPr>
      <w:r>
        <w:rPr>
          <w:rFonts w:ascii="Times New Roman" w:hAnsi="Times New Roman"/>
          <w:b/>
          <w:sz w:val="26"/>
        </w:rPr>
        <w:t xml:space="preserve">Tên thủ tục: </w:t>
      </w:r>
      <w:r>
        <w:rPr>
          <w:rFonts w:ascii="Times New Roman" w:hAnsi="Times New Roman"/>
          <w:sz w:val="26"/>
        </w:rPr>
        <w:t>Chuyển trường đối với học sinh tiểu học</w:t>
      </w:r>
    </w:p>
    <w:p w:rsidR="008B3B77" w:rsidRDefault="008B3B77" w:rsidP="008B3B7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8B3B77" w:rsidRDefault="008B3B77" w:rsidP="008B3B77">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8B3B77" w:rsidRDefault="008B3B77" w:rsidP="008B3B77">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8B3B77" w:rsidRDefault="008B3B77" w:rsidP="008B3B77">
      <w:pPr>
        <w:spacing w:line="276" w:lineRule="auto"/>
        <w:jc w:val="both"/>
      </w:pPr>
      <w:r>
        <w:rPr>
          <w:rFonts w:ascii="Times New Roman" w:hAnsi="Times New Roman"/>
          <w:b/>
          <w:sz w:val="26"/>
        </w:rPr>
        <w:t xml:space="preserve">Trình tự thực hiện: </w:t>
      </w:r>
    </w:p>
    <w:p w:rsidR="008B3B77" w:rsidRDefault="008B3B77" w:rsidP="008B3B77">
      <w:pPr>
        <w:shd w:val="clear" w:color="auto" w:fill="F2F6F9"/>
        <w:spacing w:before="120" w:line="276" w:lineRule="auto"/>
        <w:jc w:val="both"/>
      </w:pPr>
      <w:r>
        <w:rPr>
          <w:rFonts w:ascii="Times New Roman" w:hAnsi="Times New Roman"/>
          <w:b/>
          <w:sz w:val="26"/>
        </w:rPr>
        <w:t>Đối với học sinh tiểu học chuyển trường trong nước:</w:t>
      </w:r>
    </w:p>
    <w:p w:rsidR="008B3B77" w:rsidRDefault="008B3B77" w:rsidP="008B3B77">
      <w:pPr>
        <w:spacing w:line="276" w:lineRule="auto"/>
        <w:jc w:val="both"/>
      </w:pPr>
      <w:r>
        <w:rPr>
          <w:rFonts w:ascii="Times New Roman" w:hAnsi="Times New Roman"/>
          <w:sz w:val="26"/>
        </w:rPr>
        <w:t>Cha mẹ hoặc người giám hộ học sinh nộp đơn xin chuyển trường cho nhà trường nơi chuyển đến bằng hình thức nộp trực tiếp, nộp qua bưu điện hoặc nộp trực tuyến trên Cổng dịch vụ công (nếu có)</w:t>
      </w:r>
    </w:p>
    <w:p w:rsidR="008B3B77" w:rsidRDefault="008B3B77" w:rsidP="008B3B77">
      <w:pPr>
        <w:spacing w:line="276" w:lineRule="auto"/>
        <w:jc w:val="both"/>
      </w:pPr>
      <w:r>
        <w:rPr>
          <w:rFonts w:ascii="Times New Roman" w:hAnsi="Times New Roman"/>
          <w:sz w:val="26"/>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8B3B77" w:rsidRDefault="008B3B77" w:rsidP="008B3B77">
      <w:pPr>
        <w:spacing w:line="276" w:lineRule="auto"/>
        <w:jc w:val="both"/>
      </w:pPr>
      <w:r>
        <w:rPr>
          <w:rFonts w:ascii="Times New Roman" w:hAnsi="Times New Roman"/>
          <w:sz w:val="26"/>
        </w:rPr>
        <w:t>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36 Điều lệ Trường Tiểu học ban hành kèm theo Thông tư số 28/2020/TT-BGDĐT</w:t>
      </w:r>
    </w:p>
    <w:p w:rsidR="008B3B77" w:rsidRDefault="008B3B77" w:rsidP="008B3B77">
      <w:pPr>
        <w:spacing w:line="276" w:lineRule="auto"/>
        <w:jc w:val="both"/>
      </w:pPr>
      <w:r>
        <w:rPr>
          <w:rFonts w:ascii="Times New Roman" w:hAnsi="Times New Roman"/>
          <w:sz w:val="26"/>
        </w:rPr>
        <w:t>Cha mẹ hoặc người giám hộ học sinh nộp toàn bộ hồ sơ quy định tại khoản 1 Điều 36 Điều lệ Trường Tiểu học ban hành kèm theo Thông tư số 28/2020/TT-BGDĐT cho nhà trường nơi chuyển đến</w:t>
      </w:r>
    </w:p>
    <w:p w:rsidR="008B3B77" w:rsidRDefault="008B3B77" w:rsidP="008B3B77">
      <w:pPr>
        <w:spacing w:line="276" w:lineRule="auto"/>
        <w:jc w:val="both"/>
      </w:pPr>
      <w:r>
        <w:rPr>
          <w:rFonts w:ascii="Times New Roman" w:hAnsi="Times New Roman"/>
          <w:sz w:val="26"/>
        </w:rPr>
        <w:t>Trong thời gian không quá 03 ngày làm việc kể từ ngày nhận đủ hồ sơ, hiệu trưởng trường nơi chuyển đến tổ chức trao đổi, khảo sát, tư vấn và tiếp nhận xếp học sinh vào lớp</w:t>
      </w:r>
    </w:p>
    <w:p w:rsidR="008B3B77" w:rsidRDefault="008B3B77" w:rsidP="008B3B77">
      <w:pPr>
        <w:shd w:val="clear" w:color="auto" w:fill="F2F6F9"/>
        <w:spacing w:before="120" w:line="276" w:lineRule="auto"/>
        <w:jc w:val="both"/>
      </w:pPr>
      <w:r>
        <w:rPr>
          <w:rFonts w:ascii="Times New Roman" w:hAnsi="Times New Roman"/>
          <w:b/>
          <w:sz w:val="26"/>
        </w:rPr>
        <w:t>Đối với học sinh trong độ tuổi tiểu học chuyển trường từ nước ngoài về nước:</w:t>
      </w:r>
    </w:p>
    <w:p w:rsidR="008B3B77" w:rsidRDefault="008B3B77" w:rsidP="008B3B77">
      <w:pPr>
        <w:spacing w:line="276" w:lineRule="auto"/>
        <w:jc w:val="both"/>
      </w:pPr>
      <w:r>
        <w:rPr>
          <w:rFonts w:ascii="Times New Roman" w:hAnsi="Times New Roman"/>
          <w:sz w:val="26"/>
        </w:rPr>
        <w:t>Cha mẹ hoặc người giám hộ học sinh nộp đơn đề nghị (theo mẫu tại Phụ lục II kèm theo Thông tư 28/2020/TT-BGDĐT) với nhà trường nơi chuyển đến bằng hình thức nộp trực tiếp, nộp qua bưu điện hoặc nộp trực tuyến trên Cổng dịch vụ công (nếu có)</w:t>
      </w:r>
    </w:p>
    <w:p w:rsidR="008B3B77" w:rsidRDefault="008B3B77" w:rsidP="008B3B77">
      <w:pPr>
        <w:spacing w:line="276" w:lineRule="auto"/>
        <w:jc w:val="both"/>
      </w:pPr>
      <w:r>
        <w:rPr>
          <w:rFonts w:ascii="Times New Roman" w:hAnsi="Times New Roman"/>
          <w:sz w:val="26"/>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8B3B77" w:rsidRDefault="008B3B77" w:rsidP="008B3B77">
      <w:pPr>
        <w:spacing w:line="276" w:lineRule="auto"/>
        <w:jc w:val="both"/>
      </w:pPr>
      <w:r>
        <w:rPr>
          <w:rFonts w:ascii="Times New Roman" w:hAnsi="Times New Roman"/>
          <w:sz w:val="26"/>
        </w:rPr>
        <w:t>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rsidR="008B3B77" w:rsidRDefault="008B3B77" w:rsidP="008B3B7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8B3B77" w:rsidTr="003B5A16">
        <w:tc>
          <w:tcPr>
            <w:tcW w:w="1500" w:type="dxa"/>
          </w:tcPr>
          <w:p w:rsidR="008B3B77" w:rsidRDefault="008B3B77" w:rsidP="003B5A16"/>
          <w:p w:rsidR="008B3B77" w:rsidRDefault="008B3B77" w:rsidP="003B5A16">
            <w:pPr>
              <w:spacing w:line="276" w:lineRule="auto"/>
              <w:jc w:val="center"/>
            </w:pPr>
            <w:r>
              <w:rPr>
                <w:rFonts w:ascii="Times New Roman" w:hAnsi="Times New Roman"/>
                <w:b/>
                <w:sz w:val="26"/>
              </w:rPr>
              <w:t>Hình thức nộp</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Thời hạn giải quyết</w:t>
            </w:r>
          </w:p>
        </w:tc>
        <w:tc>
          <w:tcPr>
            <w:tcW w:w="3500" w:type="dxa"/>
          </w:tcPr>
          <w:p w:rsidR="008B3B77" w:rsidRDefault="008B3B77" w:rsidP="003B5A16"/>
          <w:p w:rsidR="008B3B77" w:rsidRDefault="008B3B77" w:rsidP="003B5A16">
            <w:pPr>
              <w:spacing w:line="276" w:lineRule="auto"/>
              <w:jc w:val="center"/>
            </w:pPr>
            <w:r>
              <w:rPr>
                <w:rFonts w:ascii="Times New Roman" w:hAnsi="Times New Roman"/>
                <w:b/>
                <w:sz w:val="26"/>
              </w:rPr>
              <w:t>Phí, lệ phí</w:t>
            </w:r>
          </w:p>
        </w:tc>
        <w:tc>
          <w:tcPr>
            <w:tcW w:w="3000" w:type="dxa"/>
          </w:tcPr>
          <w:p w:rsidR="008B3B77" w:rsidRDefault="008B3B77" w:rsidP="003B5A16"/>
          <w:p w:rsidR="008B3B77" w:rsidRDefault="008B3B77" w:rsidP="003B5A16">
            <w:pPr>
              <w:spacing w:line="276" w:lineRule="auto"/>
              <w:jc w:val="center"/>
            </w:pPr>
            <w:r>
              <w:rPr>
                <w:rFonts w:ascii="Times New Roman" w:hAnsi="Times New Roman"/>
                <w:b/>
                <w:sz w:val="26"/>
              </w:rPr>
              <w:t>Mô tả</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Trực tiếp</w:t>
            </w:r>
          </w:p>
        </w:tc>
        <w:tc>
          <w:tcPr>
            <w:tcW w:w="0" w:type="auto"/>
          </w:tcPr>
          <w:p w:rsidR="008B3B77" w:rsidRDefault="008B3B77" w:rsidP="003B5A16"/>
          <w:p w:rsidR="008B3B77" w:rsidRDefault="008B3B77" w:rsidP="003B5A16">
            <w:pPr>
              <w:spacing w:line="276" w:lineRule="auto"/>
            </w:pPr>
            <w:r>
              <w:rPr>
                <w:rFonts w:ascii="Times New Roman" w:hAnsi="Times New Roman"/>
                <w:sz w:val="26"/>
              </w:rPr>
              <w:t>10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làm việc kể từ ngày nhận đơn, hiệu trưởng trường nơi chuyển đi có trách nhiệm trả hồ sơ cho học sinh theo quy 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kể từ ngày nhận đơn, hiệu trưởng trường tiểu học tổ chức khảo sát trình độ của học sinh, xếp vào lớp phù hợp.</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Trực tuyến</w:t>
            </w:r>
          </w:p>
        </w:tc>
        <w:tc>
          <w:tcPr>
            <w:tcW w:w="0" w:type="auto"/>
          </w:tcPr>
          <w:p w:rsidR="008B3B77" w:rsidRDefault="008B3B77" w:rsidP="003B5A16"/>
          <w:p w:rsidR="008B3B77" w:rsidRDefault="008B3B77" w:rsidP="003B5A16">
            <w:pPr>
              <w:spacing w:line="276" w:lineRule="auto"/>
            </w:pPr>
            <w:r>
              <w:rPr>
                <w:rFonts w:ascii="Times New Roman" w:hAnsi="Times New Roman"/>
                <w:sz w:val="26"/>
              </w:rPr>
              <w:t>10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 xml:space="preserve">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làm việc kể từ ngày nhận đơn, hiệu trưởng trường nơi chuyển đi có trách nhiệm trả hồ sơ cho học sinh theo quy </w:t>
            </w:r>
            <w:r>
              <w:rPr>
                <w:rFonts w:ascii="Times New Roman" w:hAnsi="Times New Roman"/>
                <w:sz w:val="26"/>
              </w:rPr>
              <w:lastRenderedPageBreak/>
              <w:t>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kể từ ngày nhận đơn, hiệu trưởng trường tiểu học tổ chức khảo sát trình độ của học sinh, xếp vào lớp phù hợp.</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Dịch vụ bưu chính</w:t>
            </w:r>
          </w:p>
        </w:tc>
        <w:tc>
          <w:tcPr>
            <w:tcW w:w="0" w:type="auto"/>
          </w:tcPr>
          <w:p w:rsidR="008B3B77" w:rsidRDefault="008B3B77" w:rsidP="003B5A16"/>
          <w:p w:rsidR="008B3B77" w:rsidRDefault="008B3B77" w:rsidP="003B5A16">
            <w:pPr>
              <w:spacing w:line="276" w:lineRule="auto"/>
            </w:pPr>
            <w:r>
              <w:rPr>
                <w:rFonts w:ascii="Times New Roman" w:hAnsi="Times New Roman"/>
                <w:sz w:val="26"/>
              </w:rPr>
              <w:t>10 Ngày làm việc</w:t>
            </w:r>
          </w:p>
        </w:tc>
        <w:tc>
          <w:tcPr>
            <w:tcW w:w="0" w:type="auto"/>
          </w:tcPr>
          <w:p w:rsidR="008B3B77" w:rsidRDefault="008B3B77" w:rsidP="003B5A16"/>
          <w:p w:rsidR="008B3B77" w:rsidRDefault="008B3B77" w:rsidP="003B5A16">
            <w:pPr>
              <w:spacing w:line="276" w:lineRule="auto"/>
            </w:pPr>
          </w:p>
        </w:tc>
        <w:tc>
          <w:tcPr>
            <w:tcW w:w="0" w:type="auto"/>
          </w:tcPr>
          <w:p w:rsidR="008B3B77" w:rsidRDefault="008B3B77" w:rsidP="003B5A16"/>
          <w:p w:rsidR="008B3B77" w:rsidRDefault="008B3B77" w:rsidP="003B5A16">
            <w:pPr>
              <w:spacing w:line="276" w:lineRule="auto"/>
            </w:pPr>
            <w:r>
              <w:rPr>
                <w:rFonts w:ascii="Times New Roman" w:hAnsi="Times New Roman"/>
                <w:sz w:val="26"/>
              </w:rPr>
              <w:t>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làm việc kể từ ngày nhận đơn, hiệu trưởng trường nơi chuyển đi có trách nhiệm trả hồ sơ cho học sinh theo quy 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kể từ ngày nhận đơn, hiệu trưởng trường tiểu học tổ chức khảo sát trình độ của học sinh, xếp vào lớp phù hợp.</w:t>
            </w:r>
          </w:p>
        </w:tc>
      </w:tr>
    </w:tbl>
    <w:p w:rsidR="008B3B77" w:rsidRDefault="008B3B77" w:rsidP="008B3B77">
      <w:pPr>
        <w:spacing w:before="240" w:line="276" w:lineRule="auto"/>
        <w:jc w:val="both"/>
      </w:pPr>
      <w:r>
        <w:rPr>
          <w:rFonts w:ascii="Times New Roman" w:hAnsi="Times New Roman"/>
          <w:b/>
          <w:sz w:val="26"/>
        </w:rPr>
        <w:t xml:space="preserve">Thành phần hồ sơ: </w:t>
      </w:r>
    </w:p>
    <w:p w:rsidR="008B3B77" w:rsidRDefault="008B3B77" w:rsidP="008B3B77">
      <w:pPr>
        <w:shd w:val="clear" w:color="auto" w:fill="F2F6F9"/>
        <w:spacing w:before="120" w:line="276" w:lineRule="auto"/>
        <w:jc w:val="both"/>
      </w:pPr>
      <w:r>
        <w:rPr>
          <w:rFonts w:ascii="Times New Roman" w:hAnsi="Times New Roman"/>
          <w:b/>
          <w:sz w:val="26"/>
        </w:rPr>
        <w:lastRenderedPageBreak/>
        <w:t>Thành phần hồ sơ đối với học sinh tiểu học chuyển trường trong nước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938"/>
        <w:gridCol w:w="3333"/>
        <w:gridCol w:w="878"/>
      </w:tblGrid>
      <w:tr w:rsidR="008B3B77" w:rsidTr="003B5A16">
        <w:tc>
          <w:tcPr>
            <w:tcW w:w="6000" w:type="dxa"/>
          </w:tcPr>
          <w:p w:rsidR="008B3B77" w:rsidRDefault="008B3B77" w:rsidP="003B5A16"/>
          <w:p w:rsidR="008B3B77" w:rsidRDefault="008B3B77" w:rsidP="003B5A16">
            <w:pPr>
              <w:spacing w:line="276" w:lineRule="auto"/>
              <w:jc w:val="center"/>
            </w:pPr>
            <w:r>
              <w:rPr>
                <w:rFonts w:ascii="Times New Roman" w:hAnsi="Times New Roman"/>
                <w:b/>
                <w:sz w:val="26"/>
              </w:rPr>
              <w:t>Tên giấy tờ</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Mẫu đơn, tờ khai</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Số lượng</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Đơn xin chuyển trường của cha mẹ hoặc người giám hộ học sinh (theo mẫu tại Phụ lục I kèm theo Thông tư số 28/2020/TT-BGDĐT)</w:t>
            </w:r>
          </w:p>
        </w:tc>
        <w:tc>
          <w:tcPr>
            <w:tcW w:w="0" w:type="auto"/>
          </w:tcPr>
          <w:p w:rsidR="008B3B77" w:rsidRDefault="008B3B77" w:rsidP="003B5A16"/>
          <w:p w:rsidR="008B3B77" w:rsidRDefault="008B3B77" w:rsidP="003B5A16">
            <w:pPr>
              <w:spacing w:line="276" w:lineRule="auto"/>
            </w:pPr>
            <w:r>
              <w:rPr>
                <w:rFonts w:ascii="Times New Roman" w:hAnsi="Times New Roman"/>
                <w:sz w:val="26"/>
              </w:rPr>
              <w:t>Mau don_trong nuoc_TT28.docx</w:t>
            </w:r>
          </w:p>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Học bạ</w:t>
            </w:r>
          </w:p>
        </w:tc>
        <w:tc>
          <w:tcPr>
            <w:tcW w:w="0" w:type="auto"/>
          </w:tcPr>
          <w:p w:rsidR="008B3B77" w:rsidRDefault="008B3B77" w:rsidP="003B5A16"/>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Thông tin về tài liệu học tập (tại trường đang học), tiến độ thực hiện chương trình (theo mẫu tại Phụ lục III kèm theo Thông tư số 28/2020/TT-BGDĐT), bảng tổng hợp kết quả đánh giá rèn luyện và học tập của học sinh theo quy định</w:t>
            </w:r>
          </w:p>
        </w:tc>
        <w:tc>
          <w:tcPr>
            <w:tcW w:w="0" w:type="auto"/>
          </w:tcPr>
          <w:p w:rsidR="008B3B77" w:rsidRDefault="008B3B77" w:rsidP="003B5A16"/>
          <w:p w:rsidR="008B3B77" w:rsidRDefault="008B3B77" w:rsidP="003B5A16">
            <w:pPr>
              <w:spacing w:line="276" w:lineRule="auto"/>
            </w:pPr>
            <w:r>
              <w:rPr>
                <w:rFonts w:ascii="Times New Roman" w:hAnsi="Times New Roman"/>
                <w:sz w:val="26"/>
              </w:rPr>
              <w:t>MauthongtinTLHT_TT28.docx</w:t>
            </w:r>
          </w:p>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Kế hoạch giáo dục cá nhân đối với học sinh khuyết tật (nếu có)</w:t>
            </w:r>
          </w:p>
        </w:tc>
        <w:tc>
          <w:tcPr>
            <w:tcW w:w="0" w:type="auto"/>
          </w:tcPr>
          <w:p w:rsidR="008B3B77" w:rsidRDefault="008B3B77" w:rsidP="003B5A16"/>
        </w:tc>
        <w:tc>
          <w:tcPr>
            <w:tcW w:w="0" w:type="auto"/>
          </w:tcPr>
          <w:p w:rsidR="008B3B77" w:rsidRDefault="008B3B77" w:rsidP="003B5A16"/>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8B3B77" w:rsidRDefault="008B3B77" w:rsidP="008B3B77">
      <w:pPr>
        <w:shd w:val="clear" w:color="auto" w:fill="F2F6F9"/>
        <w:spacing w:before="120" w:line="276" w:lineRule="auto"/>
        <w:jc w:val="both"/>
      </w:pPr>
      <w:r>
        <w:rPr>
          <w:rFonts w:ascii="Times New Roman" w:hAnsi="Times New Roman"/>
          <w:b/>
          <w:sz w:val="26"/>
        </w:rPr>
        <w:t>Thành phần hồ sơ đối với học sinh trong độ tuổi tiểu học chuyển trường từ nước ngoài về nước: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697"/>
        <w:gridCol w:w="2325"/>
        <w:gridCol w:w="1127"/>
      </w:tblGrid>
      <w:tr w:rsidR="008B3B77" w:rsidTr="003B5A16">
        <w:tc>
          <w:tcPr>
            <w:tcW w:w="6000" w:type="dxa"/>
          </w:tcPr>
          <w:p w:rsidR="008B3B77" w:rsidRDefault="008B3B77" w:rsidP="003B5A16"/>
          <w:p w:rsidR="008B3B77" w:rsidRDefault="008B3B77" w:rsidP="003B5A16">
            <w:pPr>
              <w:spacing w:line="276" w:lineRule="auto"/>
              <w:jc w:val="center"/>
            </w:pPr>
            <w:r>
              <w:rPr>
                <w:rFonts w:ascii="Times New Roman" w:hAnsi="Times New Roman"/>
                <w:b/>
                <w:sz w:val="26"/>
              </w:rPr>
              <w:t>Tên giấy tờ</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Mẫu đơn, tờ khai</w:t>
            </w:r>
          </w:p>
        </w:tc>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Số lượng</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Đơn xin chuyển trường của cha mẹ hoặc người giám hộ học sinh (theo mẫu tại Phụ lục II kèm theo Thông tư số 28/2020/TT-BGDĐT)</w:t>
            </w:r>
          </w:p>
        </w:tc>
        <w:tc>
          <w:tcPr>
            <w:tcW w:w="0" w:type="auto"/>
          </w:tcPr>
          <w:p w:rsidR="008B3B77" w:rsidRDefault="008B3B77" w:rsidP="003B5A16"/>
          <w:p w:rsidR="008B3B77" w:rsidRPr="00180B24" w:rsidRDefault="008B3B77" w:rsidP="003B5A16">
            <w:pPr>
              <w:spacing w:line="276" w:lineRule="auto"/>
              <w:rPr>
                <w:lang w:val="fr-FR"/>
              </w:rPr>
            </w:pPr>
            <w:r w:rsidRPr="00180B24">
              <w:rPr>
                <w:rFonts w:ascii="Times New Roman" w:hAnsi="Times New Roman"/>
                <w:sz w:val="26"/>
                <w:lang w:val="fr-FR"/>
              </w:rPr>
              <w:t>Mau don_nuoc ngoai ve_TT28.docx</w:t>
            </w:r>
          </w:p>
        </w:tc>
        <w:tc>
          <w:tcPr>
            <w:tcW w:w="0" w:type="auto"/>
          </w:tcPr>
          <w:p w:rsidR="008B3B77" w:rsidRPr="00180B24" w:rsidRDefault="008B3B77" w:rsidP="003B5A16">
            <w:pPr>
              <w:rPr>
                <w:lang w:val="fr-FR"/>
              </w:rPr>
            </w:pPr>
          </w:p>
          <w:p w:rsidR="008B3B77" w:rsidRDefault="008B3B77"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8B3B77" w:rsidRDefault="008B3B77" w:rsidP="008B3B77">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w:t>
      </w:r>
    </w:p>
    <w:p w:rsidR="008B3B77" w:rsidRDefault="008B3B77" w:rsidP="008B3B77">
      <w:pPr>
        <w:spacing w:line="276" w:lineRule="auto"/>
        <w:jc w:val="both"/>
      </w:pPr>
      <w:r>
        <w:rPr>
          <w:rFonts w:ascii="Times New Roman" w:hAnsi="Times New Roman"/>
          <w:b/>
          <w:sz w:val="26"/>
        </w:rPr>
        <w:t xml:space="preserve">Cơ quan thực hiện: </w:t>
      </w:r>
      <w:r>
        <w:rPr>
          <w:rFonts w:ascii="Times New Roman" w:hAnsi="Times New Roman"/>
          <w:sz w:val="26"/>
        </w:rPr>
        <w:t>Cơ sở giáo dục</w:t>
      </w:r>
    </w:p>
    <w:p w:rsidR="008B3B77" w:rsidRDefault="008B3B77" w:rsidP="008B3B77">
      <w:pPr>
        <w:spacing w:line="276" w:lineRule="auto"/>
        <w:jc w:val="both"/>
      </w:pPr>
      <w:r>
        <w:rPr>
          <w:rFonts w:ascii="Times New Roman" w:hAnsi="Times New Roman"/>
          <w:b/>
          <w:sz w:val="26"/>
        </w:rPr>
        <w:t xml:space="preserve">Cơ quan có thẩm quyền: </w:t>
      </w:r>
      <w:r>
        <w:rPr>
          <w:rFonts w:ascii="Times New Roman" w:hAnsi="Times New Roman"/>
          <w:sz w:val="26"/>
        </w:rPr>
        <w:t>Hiệu trưởng (Thủ trưởng) cơ sở giáo dục</w:t>
      </w:r>
    </w:p>
    <w:p w:rsidR="008B3B77" w:rsidRDefault="008B3B77" w:rsidP="008B3B77">
      <w:pPr>
        <w:spacing w:line="276" w:lineRule="auto"/>
        <w:jc w:val="both"/>
      </w:pPr>
      <w:r>
        <w:rPr>
          <w:rFonts w:ascii="Times New Roman" w:hAnsi="Times New Roman"/>
          <w:b/>
          <w:sz w:val="26"/>
        </w:rPr>
        <w:t xml:space="preserve">Địa chỉ tiếp nhận HS: </w:t>
      </w:r>
      <w:r>
        <w:rPr>
          <w:rFonts w:ascii="Times New Roman" w:hAnsi="Times New Roman"/>
          <w:sz w:val="26"/>
        </w:rPr>
        <w:t>Tại cơ sở giáo dục</w:t>
      </w:r>
    </w:p>
    <w:p w:rsidR="008B3B77" w:rsidRDefault="008B3B77" w:rsidP="008B3B7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Kết quả thực hiện: </w:t>
      </w:r>
      <w:r>
        <w:rPr>
          <w:rFonts w:ascii="Times New Roman" w:hAnsi="Times New Roman"/>
          <w:sz w:val="26"/>
        </w:rPr>
        <w:t>Học sinh được tiếp nhận, xếp vào lớp</w:t>
      </w:r>
    </w:p>
    <w:p w:rsidR="008B3B77" w:rsidRDefault="008B3B77" w:rsidP="008B3B77">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43"/>
        <w:gridCol w:w="5560"/>
        <w:gridCol w:w="806"/>
        <w:gridCol w:w="1140"/>
      </w:tblGrid>
      <w:tr w:rsidR="008B3B77" w:rsidTr="003B5A16">
        <w:tc>
          <w:tcPr>
            <w:tcW w:w="2000" w:type="dxa"/>
          </w:tcPr>
          <w:p w:rsidR="008B3B77" w:rsidRDefault="008B3B77" w:rsidP="003B5A16"/>
          <w:p w:rsidR="008B3B77" w:rsidRDefault="008B3B77" w:rsidP="003B5A16">
            <w:pPr>
              <w:spacing w:line="276" w:lineRule="auto"/>
              <w:jc w:val="center"/>
            </w:pPr>
            <w:r>
              <w:rPr>
                <w:rFonts w:ascii="Times New Roman" w:hAnsi="Times New Roman"/>
                <w:b/>
                <w:sz w:val="26"/>
              </w:rPr>
              <w:t>Số ký hiệu</w:t>
            </w:r>
          </w:p>
        </w:tc>
        <w:tc>
          <w:tcPr>
            <w:tcW w:w="3500" w:type="dxa"/>
          </w:tcPr>
          <w:p w:rsidR="008B3B77" w:rsidRDefault="008B3B77" w:rsidP="003B5A16"/>
          <w:p w:rsidR="008B3B77" w:rsidRDefault="008B3B77" w:rsidP="003B5A16">
            <w:pPr>
              <w:spacing w:line="276" w:lineRule="auto"/>
              <w:jc w:val="center"/>
            </w:pPr>
            <w:r>
              <w:rPr>
                <w:rFonts w:ascii="Times New Roman" w:hAnsi="Times New Roman"/>
                <w:b/>
                <w:sz w:val="26"/>
              </w:rPr>
              <w:t>Trích yếu</w:t>
            </w:r>
          </w:p>
        </w:tc>
        <w:tc>
          <w:tcPr>
            <w:tcW w:w="1500" w:type="dxa"/>
          </w:tcPr>
          <w:p w:rsidR="008B3B77" w:rsidRDefault="008B3B77" w:rsidP="003B5A16"/>
          <w:p w:rsidR="008B3B77" w:rsidRDefault="008B3B77" w:rsidP="003B5A16">
            <w:pPr>
              <w:spacing w:line="276" w:lineRule="auto"/>
              <w:jc w:val="center"/>
            </w:pPr>
            <w:r>
              <w:rPr>
                <w:rFonts w:ascii="Times New Roman" w:hAnsi="Times New Roman"/>
                <w:b/>
                <w:sz w:val="26"/>
              </w:rPr>
              <w:t>Ngày ban hành</w:t>
            </w:r>
          </w:p>
        </w:tc>
        <w:tc>
          <w:tcPr>
            <w:tcW w:w="3000" w:type="dxa"/>
          </w:tcPr>
          <w:p w:rsidR="008B3B77" w:rsidRDefault="008B3B77" w:rsidP="003B5A16"/>
          <w:p w:rsidR="008B3B77" w:rsidRDefault="008B3B77" w:rsidP="003B5A16">
            <w:pPr>
              <w:spacing w:line="276" w:lineRule="auto"/>
              <w:jc w:val="center"/>
            </w:pPr>
            <w:r>
              <w:rPr>
                <w:rFonts w:ascii="Times New Roman" w:hAnsi="Times New Roman"/>
                <w:b/>
                <w:sz w:val="26"/>
              </w:rPr>
              <w:t>Cơ quan ban hành</w:t>
            </w:r>
          </w:p>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28/2020/TT-BGDĐT</w:t>
            </w:r>
          </w:p>
        </w:tc>
        <w:tc>
          <w:tcPr>
            <w:tcW w:w="0" w:type="auto"/>
          </w:tcPr>
          <w:p w:rsidR="008B3B77" w:rsidRDefault="008B3B77" w:rsidP="003B5A16"/>
          <w:p w:rsidR="008B3B77" w:rsidRDefault="008B3B77" w:rsidP="003B5A16">
            <w:pPr>
              <w:spacing w:line="276" w:lineRule="auto"/>
            </w:pPr>
            <w:r>
              <w:rPr>
                <w:rFonts w:ascii="Times New Roman" w:hAnsi="Times New Roman"/>
                <w:sz w:val="26"/>
              </w:rPr>
              <w:t>Thông tư 28/2020/TT-BGDĐT</w:t>
            </w:r>
          </w:p>
        </w:tc>
        <w:tc>
          <w:tcPr>
            <w:tcW w:w="0" w:type="auto"/>
          </w:tcPr>
          <w:p w:rsidR="008B3B77" w:rsidRDefault="008B3B77" w:rsidP="003B5A16"/>
          <w:p w:rsidR="008B3B77" w:rsidRDefault="008B3B77" w:rsidP="003B5A16">
            <w:pPr>
              <w:spacing w:line="276" w:lineRule="auto"/>
            </w:pPr>
            <w:r>
              <w:rPr>
                <w:rFonts w:ascii="Times New Roman" w:hAnsi="Times New Roman"/>
                <w:sz w:val="26"/>
              </w:rPr>
              <w:t>04-09-2020</w:t>
            </w:r>
          </w:p>
        </w:tc>
        <w:tc>
          <w:tcPr>
            <w:tcW w:w="0" w:type="auto"/>
          </w:tcPr>
          <w:p w:rsidR="008B3B77" w:rsidRDefault="008B3B77" w:rsidP="003B5A16"/>
        </w:tc>
      </w:tr>
      <w:tr w:rsidR="008B3B77" w:rsidTr="003B5A16">
        <w:tc>
          <w:tcPr>
            <w:tcW w:w="0" w:type="auto"/>
          </w:tcPr>
          <w:p w:rsidR="008B3B77" w:rsidRDefault="008B3B77" w:rsidP="003B5A16"/>
          <w:p w:rsidR="008B3B77" w:rsidRDefault="008B3B77" w:rsidP="003B5A16">
            <w:pPr>
              <w:spacing w:line="276" w:lineRule="auto"/>
            </w:pPr>
            <w:r>
              <w:rPr>
                <w:rFonts w:ascii="Times New Roman" w:hAnsi="Times New Roman"/>
                <w:sz w:val="26"/>
              </w:rPr>
              <w:t>TT 10/2025/TT-BGDĐT</w:t>
            </w:r>
          </w:p>
        </w:tc>
        <w:tc>
          <w:tcPr>
            <w:tcW w:w="0" w:type="auto"/>
          </w:tcPr>
          <w:p w:rsidR="008B3B77" w:rsidRDefault="008B3B77" w:rsidP="003B5A16"/>
          <w:p w:rsidR="008B3B77" w:rsidRDefault="008B3B77" w:rsidP="003B5A16">
            <w:pPr>
              <w:spacing w:line="276" w:lineRule="auto"/>
            </w:pPr>
            <w:r>
              <w:rPr>
                <w:rFonts w:ascii="Times New Roman" w:hAnsi="Times New Roman"/>
                <w:sz w:val="26"/>
              </w:rPr>
              <w:t>Thông tư số 10/2025/TT-BGDĐT ngày 12/6/2025 của Bộ trưởng Bộ Giáo dục và Đào tạo quy định về phân quyền, phân cấp và phân định thẩm quyền thực hiện nhiệm vụ quản lý nhà nước</w:t>
            </w:r>
          </w:p>
        </w:tc>
        <w:tc>
          <w:tcPr>
            <w:tcW w:w="0" w:type="auto"/>
          </w:tcPr>
          <w:p w:rsidR="008B3B77" w:rsidRDefault="008B3B77" w:rsidP="003B5A16"/>
          <w:p w:rsidR="008B3B77" w:rsidRDefault="008B3B77" w:rsidP="003B5A16">
            <w:pPr>
              <w:spacing w:line="276" w:lineRule="auto"/>
            </w:pPr>
            <w:r>
              <w:rPr>
                <w:rFonts w:ascii="Times New Roman" w:hAnsi="Times New Roman"/>
                <w:sz w:val="26"/>
              </w:rPr>
              <w:t>12-06-2025</w:t>
            </w:r>
          </w:p>
        </w:tc>
        <w:tc>
          <w:tcPr>
            <w:tcW w:w="0" w:type="auto"/>
          </w:tcPr>
          <w:p w:rsidR="008B3B77" w:rsidRDefault="008B3B77" w:rsidP="003B5A16"/>
          <w:p w:rsidR="008B3B77" w:rsidRDefault="008B3B77" w:rsidP="003B5A16">
            <w:pPr>
              <w:spacing w:line="276" w:lineRule="auto"/>
            </w:pPr>
            <w:r>
              <w:rPr>
                <w:rFonts w:ascii="Times New Roman" w:hAnsi="Times New Roman"/>
                <w:sz w:val="26"/>
              </w:rPr>
              <w:t>Bộ Giáo dục và Đào tạo</w:t>
            </w:r>
          </w:p>
        </w:tc>
      </w:tr>
    </w:tbl>
    <w:p w:rsidR="008B3B77" w:rsidRDefault="008B3B77" w:rsidP="008B3B7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rsidR="008B3B77" w:rsidRDefault="008B3B77" w:rsidP="008B3B7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8B3B77" w:rsidRDefault="008B3B77" w:rsidP="008B3B7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hAnsi="Cambria Math"/>
          <w:b/>
          <w:bCs/>
          <w:sz w:val="26"/>
          <w:szCs w:val="26"/>
        </w:rPr>
      </w:pPr>
    </w:p>
    <w:p w:rsidR="008B3B77" w:rsidRDefault="008B3B77" w:rsidP="00070FB0">
      <w:pPr>
        <w:spacing w:line="276" w:lineRule="auto"/>
        <w:ind w:firstLine="720"/>
        <w:jc w:val="both"/>
        <w:rPr>
          <w:rFonts w:ascii="Cambria Math" w:eastAsia="Cambria Math" w:hAnsi="Cambria Math"/>
          <w:color w:val="000000"/>
          <w:sz w:val="26"/>
          <w:szCs w:val="26"/>
        </w:rPr>
      </w:pPr>
      <w:r>
        <w:rPr>
          <w:rFonts w:ascii="Cambria Math" w:hAnsi="Cambria Math"/>
          <w:b/>
          <w:bCs/>
          <w:sz w:val="26"/>
          <w:szCs w:val="26"/>
        </w:rPr>
        <w:lastRenderedPageBreak/>
        <w:t xml:space="preserve">3. </w:t>
      </w:r>
      <w:r w:rsidRPr="005B3DB6">
        <w:rPr>
          <w:rFonts w:ascii="Cambria Math" w:eastAsia="Cambria Math" w:hAnsi="Cambria Math"/>
          <w:color w:val="000000"/>
          <w:sz w:val="26"/>
          <w:szCs w:val="26"/>
        </w:rPr>
        <w:t>Sáp nhập, chia, tách trường tiểu học</w:t>
      </w:r>
    </w:p>
    <w:p w:rsidR="003B5A16" w:rsidRDefault="003B5A16" w:rsidP="003B5A16">
      <w:pPr>
        <w:spacing w:line="276" w:lineRule="auto"/>
        <w:jc w:val="both"/>
      </w:pPr>
      <w:r>
        <w:rPr>
          <w:rFonts w:ascii="Times New Roman" w:hAnsi="Times New Roman"/>
          <w:b/>
          <w:sz w:val="26"/>
        </w:rPr>
        <w:t xml:space="preserve">Mã thủ tục: </w:t>
      </w:r>
      <w:r>
        <w:rPr>
          <w:rFonts w:ascii="Times New Roman" w:hAnsi="Times New Roman"/>
          <w:sz w:val="26"/>
        </w:rPr>
        <w:t>1.004563</w:t>
      </w:r>
    </w:p>
    <w:p w:rsidR="003B5A16" w:rsidRDefault="003B5A16" w:rsidP="003B5A16">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B5A16" w:rsidRDefault="003B5A16" w:rsidP="003B5A16">
      <w:pPr>
        <w:spacing w:line="276" w:lineRule="auto"/>
        <w:jc w:val="both"/>
      </w:pPr>
      <w:r>
        <w:rPr>
          <w:rFonts w:ascii="Times New Roman" w:hAnsi="Times New Roman"/>
          <w:b/>
          <w:sz w:val="26"/>
        </w:rPr>
        <w:t xml:space="preserve">Tên thủ tục: </w:t>
      </w:r>
      <w:r>
        <w:rPr>
          <w:rFonts w:ascii="Times New Roman" w:hAnsi="Times New Roman"/>
          <w:sz w:val="26"/>
        </w:rPr>
        <w:t>Sáp nhập, chia, tách trường tiểu học</w:t>
      </w:r>
    </w:p>
    <w:p w:rsidR="003B5A16" w:rsidRDefault="003B5A16" w:rsidP="003B5A16">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B5A16" w:rsidRDefault="003B5A16" w:rsidP="003B5A16">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B5A16" w:rsidRDefault="003B5A16" w:rsidP="003B5A16">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3B5A16" w:rsidRDefault="003B5A16" w:rsidP="003B5A16">
      <w:pPr>
        <w:spacing w:line="276" w:lineRule="auto"/>
        <w:jc w:val="both"/>
      </w:pPr>
      <w:r>
        <w:rPr>
          <w:rFonts w:ascii="Times New Roman" w:hAnsi="Times New Roman"/>
          <w:b/>
          <w:sz w:val="26"/>
        </w:rPr>
        <w:t xml:space="preserve">Trình tự thực hiện: </w:t>
      </w:r>
    </w:p>
    <w:p w:rsidR="003B5A16" w:rsidRDefault="003B5A16" w:rsidP="003B5A16">
      <w:pPr>
        <w:shd w:val="clear" w:color="auto" w:fill="F2F6F9"/>
        <w:spacing w:before="120" w:line="276" w:lineRule="auto"/>
        <w:jc w:val="both"/>
      </w:pPr>
    </w:p>
    <w:p w:rsidR="003B5A16" w:rsidRDefault="003B5A16" w:rsidP="003B5A16">
      <w:pPr>
        <w:spacing w:line="276" w:lineRule="auto"/>
        <w:jc w:val="both"/>
      </w:pPr>
      <w:r>
        <w:rPr>
          <w:rFonts w:ascii="Times New Roman" w:hAnsi="Times New Roman"/>
          <w:sz w:val="26"/>
        </w:rPr>
        <w:t>a) Tổ chức, cá nhân gửi 01 bộ hồ sơ quy định qua cổng dịch vụ công trực tuyến hoặc bưu chính hoặc trực tiếp đến Ủy ban nhân dân cấp xã;</w:t>
      </w:r>
    </w:p>
    <w:p w:rsidR="003B5A16" w:rsidRDefault="003B5A16" w:rsidP="003B5A16">
      <w:pPr>
        <w:spacing w:line="276" w:lineRule="auto"/>
        <w:jc w:val="both"/>
      </w:pPr>
      <w:r>
        <w:rPr>
          <w:rFonts w:ascii="Times New Roman" w:hAnsi="Times New Roman"/>
          <w:sz w:val="26"/>
        </w:rPr>
        <w:t>b) Trong thời hạn 05 ngày làm việc, kể từ ngày nhận đủ hồ sơ, Ủy ban nhân dân cấp xã thông báo bằng văn bản những nội dung cần chỉnh sửa, bổ sung cho cơ quan, tổ chức, cá nhân trong trường hợp hồ sơ không hợp lệ;</w:t>
      </w:r>
    </w:p>
    <w:p w:rsidR="003B5A16" w:rsidRDefault="003B5A16" w:rsidP="003B5A16">
      <w:pPr>
        <w:spacing w:line="276" w:lineRule="auto"/>
        <w:jc w:val="both"/>
      </w:pPr>
      <w:r>
        <w:rPr>
          <w:rFonts w:ascii="Times New Roman" w:hAnsi="Times New Roman"/>
          <w:sz w:val="26"/>
        </w:rPr>
        <w:t>c) Trong thời hạn 25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rsidR="003B5A16" w:rsidRDefault="003B5A16" w:rsidP="003B5A16">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3"/>
        <w:gridCol w:w="896"/>
        <w:gridCol w:w="1029"/>
        <w:gridCol w:w="6371"/>
      </w:tblGrid>
      <w:tr w:rsidR="003B5A16" w:rsidTr="003B5A16">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Hình thức nộp</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Thời hạn giải quyết</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Phí, lệ phí</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Mô tả</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tiếp</w:t>
            </w:r>
          </w:p>
        </w:tc>
        <w:tc>
          <w:tcPr>
            <w:tcW w:w="0" w:type="auto"/>
          </w:tcPr>
          <w:p w:rsidR="003B5A16" w:rsidRDefault="003B5A16" w:rsidP="003B5A16"/>
          <w:p w:rsidR="003B5A16" w:rsidRDefault="003B5A16" w:rsidP="003B5A16">
            <w:pPr>
              <w:spacing w:line="276" w:lineRule="auto"/>
            </w:pPr>
            <w:r>
              <w:rPr>
                <w:rFonts w:ascii="Times New Roman" w:hAnsi="Times New Roman"/>
                <w:sz w:val="26"/>
              </w:rPr>
              <w:t>25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Trường hợp hồ sơ hợp lệ: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tuyến</w:t>
            </w:r>
          </w:p>
        </w:tc>
        <w:tc>
          <w:tcPr>
            <w:tcW w:w="0" w:type="auto"/>
          </w:tcPr>
          <w:p w:rsidR="003B5A16" w:rsidRDefault="003B5A16" w:rsidP="003B5A16"/>
          <w:p w:rsidR="003B5A16" w:rsidRDefault="003B5A16" w:rsidP="003B5A16">
            <w:pPr>
              <w:spacing w:line="276" w:lineRule="auto"/>
            </w:pPr>
            <w:r>
              <w:rPr>
                <w:rFonts w:ascii="Times New Roman" w:hAnsi="Times New Roman"/>
                <w:sz w:val="26"/>
              </w:rPr>
              <w:t>25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Trường hợp hồ sơ hợp lệ: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cơ quan, tổ chức, cá nhân.</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Dịch vụ bưu chính</w:t>
            </w:r>
          </w:p>
        </w:tc>
        <w:tc>
          <w:tcPr>
            <w:tcW w:w="0" w:type="auto"/>
          </w:tcPr>
          <w:p w:rsidR="003B5A16" w:rsidRDefault="003B5A16" w:rsidP="003B5A16"/>
          <w:p w:rsidR="003B5A16" w:rsidRDefault="003B5A16" w:rsidP="003B5A16">
            <w:pPr>
              <w:spacing w:line="276" w:lineRule="auto"/>
            </w:pPr>
            <w:r>
              <w:rPr>
                <w:rFonts w:ascii="Times New Roman" w:hAnsi="Times New Roman"/>
                <w:sz w:val="26"/>
              </w:rPr>
              <w:t xml:space="preserve">25 Ngày làm </w:t>
            </w:r>
            <w:r>
              <w:rPr>
                <w:rFonts w:ascii="Times New Roman" w:hAnsi="Times New Roman"/>
                <w:sz w:val="26"/>
              </w:rPr>
              <w:lastRenderedPageBreak/>
              <w:t>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xml:space="preserve">- Trường hợp hồ sơ hợp lệ: 25 ngày làm việc, kể từ ngày nhận đủ hồ sơ hợp lệ. - Trường hợp hồ sơ không hợp lệ: Trong thời hạn 05 ngày làm việc, kể từ ngày nhận đủ hồ sơ, </w:t>
            </w:r>
            <w:r>
              <w:rPr>
                <w:rFonts w:ascii="Times New Roman" w:hAnsi="Times New Roman"/>
                <w:sz w:val="26"/>
              </w:rPr>
              <w:lastRenderedPageBreak/>
              <w:t>Ủy ban nhân dân cấp xã thông báo bằng văn bản những nội dung cần chỉnh sửa, bổ sung cho cơ quan, tổ chức, cá nhân.</w:t>
            </w:r>
          </w:p>
        </w:tc>
      </w:tr>
    </w:tbl>
    <w:p w:rsidR="003B5A16" w:rsidRDefault="003B5A16" w:rsidP="003B5A16">
      <w:pPr>
        <w:spacing w:before="240" w:line="276" w:lineRule="auto"/>
        <w:jc w:val="both"/>
      </w:pPr>
      <w:r>
        <w:rPr>
          <w:rFonts w:ascii="Times New Roman" w:hAnsi="Times New Roman"/>
          <w:b/>
          <w:sz w:val="26"/>
        </w:rPr>
        <w:lastRenderedPageBreak/>
        <w:t xml:space="preserve">Thành phần hồ sơ: </w:t>
      </w:r>
    </w:p>
    <w:p w:rsidR="003B5A16" w:rsidRDefault="003B5A16" w:rsidP="003B5A1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18"/>
        <w:gridCol w:w="1845"/>
        <w:gridCol w:w="1186"/>
      </w:tblGrid>
      <w:tr w:rsidR="003B5A16" w:rsidTr="003B5A16">
        <w:tc>
          <w:tcPr>
            <w:tcW w:w="6000" w:type="dxa"/>
          </w:tcPr>
          <w:p w:rsidR="003B5A16" w:rsidRDefault="003B5A16" w:rsidP="003B5A16"/>
          <w:p w:rsidR="003B5A16" w:rsidRDefault="003B5A16" w:rsidP="003B5A16">
            <w:pPr>
              <w:spacing w:line="276" w:lineRule="auto"/>
              <w:jc w:val="center"/>
            </w:pPr>
            <w:r>
              <w:rPr>
                <w:rFonts w:ascii="Times New Roman" w:hAnsi="Times New Roman"/>
                <w:b/>
                <w:sz w:val="26"/>
              </w:rPr>
              <w:t>Tên giấy tờ</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Mẫu đơn, tờ khai</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lượng</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Tờ trình đề nghị sáp nhập, chia, tách trường tiểu học (theo Mẫu số 04 Phụ lục II kèm theo 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Mus04_PL2.doc</w:t>
            </w:r>
          </w:p>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Đề án sáp nhập, chia, tách, trường tiểu học (theo Mẫu số 05 Phụ lục II kèm theo 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Mus05_PL2.doc</w:t>
            </w:r>
          </w:p>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Ý kiến đồng thuận của nhà đầu tư đại diện ít nhất 75% tổng số vốn góp đối với việc sáp nhập, chia, tách trường tiểu học tư thục.</w:t>
            </w:r>
          </w:p>
        </w:tc>
        <w:tc>
          <w:tcPr>
            <w:tcW w:w="0" w:type="auto"/>
          </w:tcPr>
          <w:p w:rsidR="003B5A16" w:rsidRDefault="003B5A16" w:rsidP="003B5A16"/>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3B5A16" w:rsidRDefault="003B5A16" w:rsidP="003B5A16">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3B5A16" w:rsidRDefault="003B5A16" w:rsidP="003B5A16">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B5A16" w:rsidRDefault="003B5A16" w:rsidP="003B5A1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sáp nhập, chia, tách trường tiểu học của Chủ tịch Ủy ban nhân dân cấp xã, Quyết định cho phép hoạt động giáo dục đối với trường tiểu học được thành lập sau khi sáp nhập, chia, tách</w:t>
      </w:r>
    </w:p>
    <w:p w:rsidR="003B5A16" w:rsidRDefault="003B5A16" w:rsidP="003B5A1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1"/>
        <w:gridCol w:w="5257"/>
        <w:gridCol w:w="792"/>
        <w:gridCol w:w="1159"/>
      </w:tblGrid>
      <w:tr w:rsidR="003B5A16" w:rsidTr="003B5A16">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ký hiệu</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Trích yếu</w:t>
            </w:r>
          </w:p>
        </w:tc>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Ngày ban hành</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Cơ quan ban hành</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125/2024/NĐ-CP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3B5A16" w:rsidRDefault="003B5A16" w:rsidP="003B5A16"/>
          <w:p w:rsidR="003B5A16" w:rsidRDefault="003B5A16" w:rsidP="003B5A16">
            <w:pPr>
              <w:spacing w:line="276" w:lineRule="auto"/>
            </w:pPr>
            <w:r>
              <w:rPr>
                <w:rFonts w:ascii="Times New Roman" w:hAnsi="Times New Roman"/>
                <w:sz w:val="26"/>
              </w:rPr>
              <w:t>05-10-2024</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43/2019/QH14</w:t>
            </w:r>
          </w:p>
        </w:tc>
        <w:tc>
          <w:tcPr>
            <w:tcW w:w="0" w:type="auto"/>
          </w:tcPr>
          <w:p w:rsidR="003B5A16" w:rsidRDefault="003B5A16" w:rsidP="003B5A16"/>
          <w:p w:rsidR="003B5A16" w:rsidRDefault="003B5A16" w:rsidP="003B5A16">
            <w:pPr>
              <w:spacing w:line="276" w:lineRule="auto"/>
            </w:pPr>
            <w:r>
              <w:rPr>
                <w:rFonts w:ascii="Times New Roman" w:hAnsi="Times New Roman"/>
                <w:sz w:val="26"/>
              </w:rPr>
              <w:t>Luật Giáo dục</w:t>
            </w:r>
          </w:p>
        </w:tc>
        <w:tc>
          <w:tcPr>
            <w:tcW w:w="0" w:type="auto"/>
          </w:tcPr>
          <w:p w:rsidR="003B5A16" w:rsidRDefault="003B5A16" w:rsidP="003B5A16"/>
          <w:p w:rsidR="003B5A16" w:rsidRDefault="003B5A16" w:rsidP="003B5A16">
            <w:pPr>
              <w:spacing w:line="276" w:lineRule="auto"/>
            </w:pPr>
            <w:r>
              <w:rPr>
                <w:rFonts w:ascii="Times New Roman" w:hAnsi="Times New Roman"/>
                <w:sz w:val="26"/>
              </w:rPr>
              <w:t>14-06-2019</w:t>
            </w:r>
          </w:p>
        </w:tc>
        <w:tc>
          <w:tcPr>
            <w:tcW w:w="0" w:type="auto"/>
          </w:tcPr>
          <w:p w:rsidR="003B5A16" w:rsidRDefault="003B5A16" w:rsidP="003B5A16"/>
          <w:p w:rsidR="003B5A16" w:rsidRDefault="003B5A16" w:rsidP="003B5A16">
            <w:pPr>
              <w:spacing w:line="276" w:lineRule="auto"/>
            </w:pPr>
            <w:r>
              <w:rPr>
                <w:rFonts w:ascii="Times New Roman" w:hAnsi="Times New Roman"/>
                <w:sz w:val="26"/>
              </w:rPr>
              <w:t>Quốc Hội</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lastRenderedPageBreak/>
              <w:t>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lastRenderedPageBreak/>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B5A16" w:rsidRDefault="003B5A16" w:rsidP="003B5A16"/>
          <w:p w:rsidR="003B5A16" w:rsidRDefault="003B5A16" w:rsidP="003B5A16">
            <w:pPr>
              <w:spacing w:line="276" w:lineRule="auto"/>
            </w:pPr>
            <w:r>
              <w:rPr>
                <w:rFonts w:ascii="Times New Roman" w:hAnsi="Times New Roman"/>
                <w:sz w:val="26"/>
              </w:rPr>
              <w:lastRenderedPageBreak/>
              <w:t>12-06-2025</w:t>
            </w:r>
          </w:p>
        </w:tc>
        <w:tc>
          <w:tcPr>
            <w:tcW w:w="0" w:type="auto"/>
          </w:tcPr>
          <w:p w:rsidR="003B5A16" w:rsidRDefault="003B5A16" w:rsidP="003B5A16"/>
          <w:p w:rsidR="003B5A16" w:rsidRDefault="003B5A16" w:rsidP="003B5A16">
            <w:pPr>
              <w:spacing w:line="276" w:lineRule="auto"/>
            </w:pPr>
            <w:r>
              <w:rPr>
                <w:rFonts w:ascii="Times New Roman" w:hAnsi="Times New Roman"/>
                <w:sz w:val="26"/>
              </w:rPr>
              <w:lastRenderedPageBreak/>
              <w:t>Chính phủ</w:t>
            </w:r>
          </w:p>
        </w:tc>
      </w:tr>
    </w:tbl>
    <w:p w:rsidR="003B5A16" w:rsidRDefault="003B5A16" w:rsidP="003B5A16">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Nhà trường sáp nhập, chia, tách phải bảo đảm các yêu cầu tại quy định tại khoản 1 Điều 51 Luật Giáo dục: a) Phù hợp với quy hoạch phát triển kinh tế - xã hội và quy hoạch mạng lưới cơ sở giáo dục theo quy định của Luật Quy hoạch. b) Đáp ứng nhu cầu phát triển kinh tế - xã hội. c) Bảo đảm quyền, lợi ích của nhà giáo và người học. d) Góp phần nâng cao chất lượng và hiệu quả giáo dục.</w:t>
      </w:r>
    </w:p>
    <w:p w:rsidR="003B5A16" w:rsidRDefault="003B5A16" w:rsidP="003B5A1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lastRenderedPageBreak/>
        <w:t xml:space="preserve">4. </w:t>
      </w:r>
      <w:r w:rsidRPr="005B3DB6">
        <w:rPr>
          <w:rFonts w:ascii="Cambria Math" w:eastAsia="Cambria Math" w:hAnsi="Cambria Math"/>
          <w:color w:val="000000"/>
          <w:sz w:val="26"/>
          <w:szCs w:val="26"/>
        </w:rPr>
        <w:t>Cho phép trường tiểu học hoạt động giáo dục</w:t>
      </w:r>
    </w:p>
    <w:p w:rsidR="003B5A16" w:rsidRDefault="003B5A16" w:rsidP="003B5A16">
      <w:pPr>
        <w:spacing w:line="276" w:lineRule="auto"/>
        <w:jc w:val="both"/>
      </w:pPr>
      <w:r>
        <w:rPr>
          <w:rFonts w:ascii="Times New Roman" w:hAnsi="Times New Roman"/>
          <w:b/>
          <w:sz w:val="26"/>
        </w:rPr>
        <w:t xml:space="preserve">Mã thủ tục: </w:t>
      </w:r>
      <w:r>
        <w:rPr>
          <w:rFonts w:ascii="Times New Roman" w:hAnsi="Times New Roman"/>
          <w:sz w:val="26"/>
        </w:rPr>
        <w:t>2.001842</w:t>
      </w:r>
    </w:p>
    <w:p w:rsidR="003B5A16" w:rsidRDefault="003B5A16" w:rsidP="003B5A16">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B5A16" w:rsidRDefault="003B5A16" w:rsidP="003B5A16">
      <w:pPr>
        <w:spacing w:line="276" w:lineRule="auto"/>
        <w:jc w:val="both"/>
      </w:pPr>
      <w:r>
        <w:rPr>
          <w:rFonts w:ascii="Times New Roman" w:hAnsi="Times New Roman"/>
          <w:b/>
          <w:sz w:val="26"/>
        </w:rPr>
        <w:t xml:space="preserve">Tên thủ tục: </w:t>
      </w:r>
      <w:r>
        <w:rPr>
          <w:rFonts w:ascii="Times New Roman" w:hAnsi="Times New Roman"/>
          <w:sz w:val="26"/>
        </w:rPr>
        <w:t>Cho phép trường tiểu học hoạt động giáo dục</w:t>
      </w:r>
    </w:p>
    <w:p w:rsidR="003B5A16" w:rsidRDefault="003B5A16" w:rsidP="003B5A16">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B5A16" w:rsidRDefault="003B5A16" w:rsidP="003B5A16">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3B5A16" w:rsidRDefault="003B5A16" w:rsidP="003B5A16">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3B5A16" w:rsidRDefault="003B5A16" w:rsidP="003B5A16">
      <w:pPr>
        <w:spacing w:line="276" w:lineRule="auto"/>
        <w:jc w:val="both"/>
      </w:pPr>
      <w:r>
        <w:rPr>
          <w:rFonts w:ascii="Times New Roman" w:hAnsi="Times New Roman"/>
          <w:b/>
          <w:sz w:val="26"/>
        </w:rPr>
        <w:t xml:space="preserve">Trình tự thực hiện: </w:t>
      </w:r>
    </w:p>
    <w:p w:rsidR="003B5A16" w:rsidRDefault="003B5A16" w:rsidP="003B5A16">
      <w:pPr>
        <w:shd w:val="clear" w:color="auto" w:fill="F2F6F9"/>
        <w:spacing w:before="120" w:line="276" w:lineRule="auto"/>
        <w:jc w:val="both"/>
      </w:pPr>
    </w:p>
    <w:p w:rsidR="003B5A16" w:rsidRDefault="003B5A16" w:rsidP="003B5A16">
      <w:pPr>
        <w:spacing w:line="276" w:lineRule="auto"/>
        <w:jc w:val="both"/>
      </w:pPr>
      <w:r>
        <w:rPr>
          <w:rFonts w:ascii="Times New Roman" w:hAnsi="Times New Roman"/>
          <w:sz w:val="26"/>
        </w:rPr>
        <w:t>a) Trường tiểu học gửi 01 bộ hồ sơ quy định qua cổng dịch vụ công trực tuyến hoặc bưu chính hoặc trực tiếp đến Ủy ban nhân dân cấp xã;</w:t>
      </w:r>
    </w:p>
    <w:p w:rsidR="003B5A16" w:rsidRDefault="003B5A16" w:rsidP="003B5A16">
      <w:pPr>
        <w:spacing w:line="276" w:lineRule="auto"/>
        <w:jc w:val="both"/>
      </w:pPr>
      <w:r>
        <w:rPr>
          <w:rFonts w:ascii="Times New Roman" w:hAnsi="Times New Roman"/>
          <w:sz w:val="26"/>
        </w:rPr>
        <w:t>b) Trong thời hạn 05 ngày làm việc, kể từ ngày nhận đủ hồ sơ, Ủy ban nhân dân cấp xã thông báo bằng văn bản những nội dung cần chỉnh sửa, bổ sung cho trường tiểu học trong trường hợp hồ sơ không hợp lệ;</w:t>
      </w:r>
    </w:p>
    <w:p w:rsidR="003B5A16" w:rsidRDefault="003B5A16" w:rsidP="003B5A16">
      <w:pPr>
        <w:spacing w:line="276" w:lineRule="auto"/>
        <w:jc w:val="both"/>
      </w:pPr>
      <w:r>
        <w:rPr>
          <w:rFonts w:ascii="Times New Roman" w:hAnsi="Times New Roman"/>
          <w:sz w:val="26"/>
        </w:rPr>
        <w:t>c) Trong thời hạn 20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rsidR="003B5A16" w:rsidRDefault="003B5A16" w:rsidP="003B5A16">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7"/>
        <w:gridCol w:w="909"/>
        <w:gridCol w:w="1059"/>
        <w:gridCol w:w="6314"/>
      </w:tblGrid>
      <w:tr w:rsidR="003B5A16" w:rsidTr="003B5A16">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Hình thức nộp</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Thời hạn giải quyết</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Phí, lệ phí</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Mô tả</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tiếp</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tuyến</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Dịch vụ bưu chính</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 xml:space="preserve">- Trường hợp hồ sơ hợp lệ: 20 ngày làm việc, kể từ ngày nhận đủ hồ sơ - Trường hợp hồ sơ không hợp lệ: Trong thời hạn 05 ngày làm việc, kể từ ngày nhận đủ hồ sơ, Ủy ban </w:t>
            </w:r>
            <w:r>
              <w:rPr>
                <w:rFonts w:ascii="Times New Roman" w:hAnsi="Times New Roman"/>
                <w:sz w:val="26"/>
              </w:rPr>
              <w:lastRenderedPageBreak/>
              <w:t>nhân dân cấp xã thông báo bằng văn bản những nội dung cần chỉnh sửa, bổ sung cho trường tiểu học.</w:t>
            </w:r>
          </w:p>
        </w:tc>
      </w:tr>
    </w:tbl>
    <w:p w:rsidR="003B5A16" w:rsidRDefault="003B5A16" w:rsidP="003B5A16">
      <w:pPr>
        <w:spacing w:before="240" w:line="276" w:lineRule="auto"/>
        <w:jc w:val="both"/>
      </w:pPr>
      <w:r>
        <w:rPr>
          <w:rFonts w:ascii="Times New Roman" w:hAnsi="Times New Roman"/>
          <w:b/>
          <w:sz w:val="26"/>
        </w:rPr>
        <w:lastRenderedPageBreak/>
        <w:t xml:space="preserve">Thành phần hồ sơ: </w:t>
      </w:r>
    </w:p>
    <w:p w:rsidR="003B5A16" w:rsidRDefault="003B5A16" w:rsidP="003B5A1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3B5A16" w:rsidTr="003B5A16">
        <w:tc>
          <w:tcPr>
            <w:tcW w:w="6000" w:type="dxa"/>
          </w:tcPr>
          <w:p w:rsidR="003B5A16" w:rsidRDefault="003B5A16" w:rsidP="003B5A16"/>
          <w:p w:rsidR="003B5A16" w:rsidRDefault="003B5A16" w:rsidP="003B5A16">
            <w:pPr>
              <w:spacing w:line="276" w:lineRule="auto"/>
              <w:jc w:val="center"/>
            </w:pPr>
            <w:r>
              <w:rPr>
                <w:rFonts w:ascii="Times New Roman" w:hAnsi="Times New Roman"/>
                <w:b/>
                <w:sz w:val="26"/>
              </w:rPr>
              <w:t>Tên giấy tờ</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Mẫu đơn, tờ khai</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lượng</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Bản sao các văn bản pháp lý chứng minh quyền sử dụng đất, quyền sở hữu nhà hoặc hợp đồng thuê địa điểm trường tiểu học với thời hạn tối thiểu 05 năm</w:t>
            </w:r>
          </w:p>
        </w:tc>
        <w:tc>
          <w:tcPr>
            <w:tcW w:w="0" w:type="auto"/>
          </w:tcPr>
          <w:p w:rsidR="003B5A16" w:rsidRDefault="003B5A16" w:rsidP="003B5A16"/>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0</w:t>
            </w:r>
            <w:r>
              <w:rPr>
                <w:rFonts w:ascii="Times New Roman" w:hAnsi="Times New Roman"/>
                <w:sz w:val="26"/>
              </w:rPr>
              <w:br/>
              <w:t>Bản sao: 1</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Văn bản pháp lý xác nhận về số tiền đầu tư do nhà trường đang quản lý, bảo đảm tính hợp pháp, phù hợp với quy mô dự kiến tại thời điểm đăng ký hoạt động giáo dục (Đối với trường tiểu học tư thục)</w:t>
            </w:r>
          </w:p>
        </w:tc>
        <w:tc>
          <w:tcPr>
            <w:tcW w:w="0" w:type="auto"/>
          </w:tcPr>
          <w:p w:rsidR="003B5A16" w:rsidRDefault="003B5A16" w:rsidP="003B5A16"/>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Tờ trình đề nghị cho phép trường tiểu học hoạt động giáo dục (theo Mẫu số 03 Phụ lục II kèm theo 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Mus03_PL2.doc</w:t>
            </w:r>
          </w:p>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tc>
        <w:tc>
          <w:tcPr>
            <w:tcW w:w="0" w:type="auto"/>
          </w:tcPr>
          <w:p w:rsidR="003B5A16" w:rsidRDefault="003B5A16" w:rsidP="003B5A16"/>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3B5A16" w:rsidRDefault="003B5A16" w:rsidP="003B5A16">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3B5A16" w:rsidRDefault="003B5A16" w:rsidP="003B5A16">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B5A16" w:rsidRDefault="003B5A16" w:rsidP="003B5A1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tiểu học hoạt động giáo dục của Chủ tịch Ủy ban nhân dân cấp xã.</w:t>
      </w:r>
    </w:p>
    <w:p w:rsidR="003B5A16" w:rsidRDefault="003B5A16" w:rsidP="003B5A1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3B5A16" w:rsidTr="003B5A16">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ký hiệu</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Trích yếu</w:t>
            </w:r>
          </w:p>
        </w:tc>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 xml:space="preserve">Ngày </w:t>
            </w:r>
            <w:r>
              <w:rPr>
                <w:rFonts w:ascii="Times New Roman" w:hAnsi="Times New Roman"/>
                <w:b/>
                <w:sz w:val="26"/>
              </w:rPr>
              <w:lastRenderedPageBreak/>
              <w:t>ban hành</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 xml:space="preserve">Cơ quan </w:t>
            </w:r>
            <w:r>
              <w:rPr>
                <w:rFonts w:ascii="Times New Roman" w:hAnsi="Times New Roman"/>
                <w:b/>
                <w:sz w:val="26"/>
              </w:rPr>
              <w:lastRenderedPageBreak/>
              <w:t>ban hành</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125/2024/NĐ-CP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3B5A16" w:rsidRDefault="003B5A16" w:rsidP="003B5A16"/>
          <w:p w:rsidR="003B5A16" w:rsidRDefault="003B5A16" w:rsidP="003B5A16">
            <w:pPr>
              <w:spacing w:line="276" w:lineRule="auto"/>
            </w:pPr>
            <w:r>
              <w:rPr>
                <w:rFonts w:ascii="Times New Roman" w:hAnsi="Times New Roman"/>
                <w:sz w:val="26"/>
              </w:rPr>
              <w:t>05-10-2024</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B5A16" w:rsidRDefault="003B5A16" w:rsidP="003B5A16"/>
          <w:p w:rsidR="003B5A16" w:rsidRDefault="003B5A16" w:rsidP="003B5A16">
            <w:pPr>
              <w:spacing w:line="276" w:lineRule="auto"/>
            </w:pPr>
            <w:r>
              <w:rPr>
                <w:rFonts w:ascii="Times New Roman" w:hAnsi="Times New Roman"/>
                <w:sz w:val="26"/>
              </w:rPr>
              <w:t>12-06-2025</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bl>
    <w:p w:rsidR="003B5A16" w:rsidRDefault="003B5A16" w:rsidP="003B5A16">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b)  Có chương trình giáo dục, tài liệu giảng dạy và học tập đáp ứng các yêu cầu của chương trình giáo dục phổ thông cấp tiểu học theo quy định của Bộ Giáo dục và Đào tạo. 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d) Có đủ nguồn lực tài chính để bảo đảm duy trì và phát triển hoạt động giáo dục: -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 - Đối với trường tiểu học công lập, nguồn lực tài chính do cơ quan quản lý có thẩm quyền chịu trách nhiệm bảo đảm nhằm đáp ứng các yêu cầu của chương trình giáo dục tiểu học. đ) Có quy chế tổ chức và hoạt động của nhà trường.</w:t>
      </w:r>
    </w:p>
    <w:p w:rsidR="003B5A16" w:rsidRDefault="003B5A16" w:rsidP="003B5A1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lastRenderedPageBreak/>
        <w:t xml:space="preserve">5. </w:t>
      </w:r>
      <w:r w:rsidRPr="005B3DB6">
        <w:rPr>
          <w:rFonts w:ascii="Cambria Math" w:eastAsia="Cambria Math" w:hAnsi="Cambria Math"/>
          <w:color w:val="000000"/>
          <w:sz w:val="26"/>
          <w:szCs w:val="26"/>
        </w:rPr>
        <w:t>Cho phép trường tiểu học hoạt động giáo dục trở lại</w:t>
      </w:r>
    </w:p>
    <w:p w:rsidR="003B5A16" w:rsidRDefault="003B5A16" w:rsidP="003B5A16">
      <w:pPr>
        <w:spacing w:line="276" w:lineRule="auto"/>
        <w:jc w:val="both"/>
      </w:pPr>
      <w:r>
        <w:rPr>
          <w:rFonts w:ascii="Times New Roman" w:hAnsi="Times New Roman"/>
          <w:b/>
          <w:sz w:val="26"/>
        </w:rPr>
        <w:t xml:space="preserve">Mã thủ tục: </w:t>
      </w:r>
      <w:r>
        <w:rPr>
          <w:rFonts w:ascii="Times New Roman" w:hAnsi="Times New Roman"/>
          <w:sz w:val="26"/>
        </w:rPr>
        <w:t>1.004552</w:t>
      </w:r>
    </w:p>
    <w:p w:rsidR="003B5A16" w:rsidRDefault="003B5A16" w:rsidP="003B5A16">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B5A16" w:rsidRDefault="003B5A16" w:rsidP="003B5A16">
      <w:pPr>
        <w:spacing w:line="276" w:lineRule="auto"/>
        <w:jc w:val="both"/>
      </w:pPr>
      <w:r>
        <w:rPr>
          <w:rFonts w:ascii="Times New Roman" w:hAnsi="Times New Roman"/>
          <w:b/>
          <w:sz w:val="26"/>
        </w:rPr>
        <w:t xml:space="preserve">Tên thủ tục: </w:t>
      </w:r>
      <w:r>
        <w:rPr>
          <w:rFonts w:ascii="Times New Roman" w:hAnsi="Times New Roman"/>
          <w:sz w:val="26"/>
        </w:rPr>
        <w:t>Cho phép trường tiểu học hoạt động giáo dục trở lại</w:t>
      </w:r>
    </w:p>
    <w:p w:rsidR="003B5A16" w:rsidRDefault="003B5A16" w:rsidP="003B5A16">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B5A16" w:rsidRDefault="003B5A16" w:rsidP="003B5A16">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B5A16" w:rsidRDefault="003B5A16" w:rsidP="003B5A16">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3B5A16" w:rsidRDefault="003B5A16" w:rsidP="003B5A16">
      <w:pPr>
        <w:spacing w:line="276" w:lineRule="auto"/>
        <w:jc w:val="both"/>
      </w:pPr>
      <w:r>
        <w:rPr>
          <w:rFonts w:ascii="Times New Roman" w:hAnsi="Times New Roman"/>
          <w:b/>
          <w:sz w:val="26"/>
        </w:rPr>
        <w:t xml:space="preserve">Trình tự thực hiện: </w:t>
      </w:r>
    </w:p>
    <w:p w:rsidR="003B5A16" w:rsidRDefault="003B5A16" w:rsidP="003B5A16">
      <w:pPr>
        <w:shd w:val="clear" w:color="auto" w:fill="F2F6F9"/>
        <w:spacing w:before="120" w:line="276" w:lineRule="auto"/>
        <w:jc w:val="both"/>
      </w:pPr>
    </w:p>
    <w:p w:rsidR="003B5A16" w:rsidRDefault="003B5A16" w:rsidP="003B5A16">
      <w:pPr>
        <w:spacing w:line="276" w:lineRule="auto"/>
        <w:jc w:val="both"/>
      </w:pPr>
      <w:r>
        <w:rPr>
          <w:rFonts w:ascii="Times New Roman" w:hAnsi="Times New Roman"/>
          <w:sz w:val="26"/>
        </w:rPr>
        <w:t>Trong thời hạn bị đình chỉ, nếu nguyên nhân dẫn đến việc đình chỉ được khắc phục thì trường tiểu học thông báo bằng văn bản kèm theo minh chứng cho Ủy ban nhân dân cấp xã. Trong thời hạn 07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p w:rsidR="003B5A16" w:rsidRDefault="003B5A16" w:rsidP="003B5A16">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74"/>
        <w:gridCol w:w="1415"/>
        <w:gridCol w:w="2191"/>
        <w:gridCol w:w="4169"/>
      </w:tblGrid>
      <w:tr w:rsidR="003B5A16" w:rsidTr="003B5A16">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Hình thức nộp</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Thời hạn giải quyết</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Phí, lệ phí</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Mô tả</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tiếp</w:t>
            </w:r>
          </w:p>
        </w:tc>
        <w:tc>
          <w:tcPr>
            <w:tcW w:w="0" w:type="auto"/>
          </w:tcPr>
          <w:p w:rsidR="003B5A16" w:rsidRDefault="003B5A16" w:rsidP="003B5A16"/>
          <w:p w:rsidR="003B5A16" w:rsidRDefault="003B5A16" w:rsidP="003B5A16">
            <w:pPr>
              <w:spacing w:line="276" w:lineRule="auto"/>
            </w:pPr>
            <w:r>
              <w:rPr>
                <w:rFonts w:ascii="Times New Roman" w:hAnsi="Times New Roman"/>
                <w:sz w:val="26"/>
              </w:rPr>
              <w:t>7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07 ngày làm việc kể từ ngày nhận thông báo của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tuyến</w:t>
            </w:r>
          </w:p>
        </w:tc>
        <w:tc>
          <w:tcPr>
            <w:tcW w:w="0" w:type="auto"/>
          </w:tcPr>
          <w:p w:rsidR="003B5A16" w:rsidRDefault="003B5A16" w:rsidP="003B5A16"/>
          <w:p w:rsidR="003B5A16" w:rsidRDefault="003B5A16" w:rsidP="003B5A16">
            <w:pPr>
              <w:spacing w:line="276" w:lineRule="auto"/>
            </w:pPr>
            <w:r>
              <w:rPr>
                <w:rFonts w:ascii="Times New Roman" w:hAnsi="Times New Roman"/>
                <w:sz w:val="26"/>
              </w:rPr>
              <w:t>7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07 ngày làm việc kể từ ngày nhận thông báo của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Dịch vụ bưu chính</w:t>
            </w:r>
          </w:p>
        </w:tc>
        <w:tc>
          <w:tcPr>
            <w:tcW w:w="0" w:type="auto"/>
          </w:tcPr>
          <w:p w:rsidR="003B5A16" w:rsidRDefault="003B5A16" w:rsidP="003B5A16"/>
          <w:p w:rsidR="003B5A16" w:rsidRDefault="003B5A16" w:rsidP="003B5A16">
            <w:pPr>
              <w:spacing w:line="276" w:lineRule="auto"/>
            </w:pPr>
            <w:r>
              <w:rPr>
                <w:rFonts w:ascii="Times New Roman" w:hAnsi="Times New Roman"/>
                <w:sz w:val="26"/>
              </w:rPr>
              <w:t>7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07 ngày làm việc kể từ ngày nhận thông báo của trường tiểu học.</w:t>
            </w:r>
          </w:p>
        </w:tc>
      </w:tr>
    </w:tbl>
    <w:p w:rsidR="003B5A16" w:rsidRDefault="003B5A16" w:rsidP="003B5A16">
      <w:pPr>
        <w:spacing w:before="240" w:line="276" w:lineRule="auto"/>
        <w:jc w:val="both"/>
      </w:pPr>
      <w:r>
        <w:rPr>
          <w:rFonts w:ascii="Times New Roman" w:hAnsi="Times New Roman"/>
          <w:b/>
          <w:sz w:val="26"/>
        </w:rPr>
        <w:t xml:space="preserve">Thành phần hồ sơ: </w:t>
      </w:r>
    </w:p>
    <w:p w:rsidR="003B5A16" w:rsidRDefault="003B5A16" w:rsidP="003B5A1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96"/>
        <w:gridCol w:w="1400"/>
        <w:gridCol w:w="1453"/>
      </w:tblGrid>
      <w:tr w:rsidR="003B5A16" w:rsidTr="003B5A16">
        <w:tc>
          <w:tcPr>
            <w:tcW w:w="6000" w:type="dxa"/>
          </w:tcPr>
          <w:p w:rsidR="003B5A16" w:rsidRDefault="003B5A16" w:rsidP="003B5A16"/>
          <w:p w:rsidR="003B5A16" w:rsidRDefault="003B5A16" w:rsidP="003B5A16">
            <w:pPr>
              <w:spacing w:line="276" w:lineRule="auto"/>
              <w:jc w:val="center"/>
            </w:pPr>
            <w:r>
              <w:rPr>
                <w:rFonts w:ascii="Times New Roman" w:hAnsi="Times New Roman"/>
                <w:b/>
                <w:sz w:val="26"/>
              </w:rPr>
              <w:t>Tên giấy tờ</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Mẫu đơn, tờ khai</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lượng</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Văn bản thông báo các nguyên nhân dẫn đến việc đình chỉ được khắc phục kèm theo minh chứng</w:t>
            </w:r>
          </w:p>
        </w:tc>
        <w:tc>
          <w:tcPr>
            <w:tcW w:w="0" w:type="auto"/>
          </w:tcPr>
          <w:p w:rsidR="003B5A16" w:rsidRDefault="003B5A16" w:rsidP="003B5A16"/>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3B5A16" w:rsidRDefault="003B5A16" w:rsidP="003B5A16">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3B5A16" w:rsidRDefault="003B5A16" w:rsidP="003B5A16">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B5A16" w:rsidRDefault="003B5A16" w:rsidP="003B5A1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lastRenderedPageBreak/>
        <w:t xml:space="preserve">Cơ quan phối hợp: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tiểu học hoạt động giáo dục trở lại của Chủ tịch Ủy ban nhân dân cấp xã.</w:t>
      </w:r>
    </w:p>
    <w:p w:rsidR="003B5A16" w:rsidRDefault="003B5A16" w:rsidP="003B5A1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3B5A16" w:rsidTr="003B5A16">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ký hiệu</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Trích yếu</w:t>
            </w:r>
          </w:p>
        </w:tc>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Ngày ban hành</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Cơ quan ban hành</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125/2024/NĐ-CP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3B5A16" w:rsidRDefault="003B5A16" w:rsidP="003B5A16"/>
          <w:p w:rsidR="003B5A16" w:rsidRDefault="003B5A16" w:rsidP="003B5A16">
            <w:pPr>
              <w:spacing w:line="276" w:lineRule="auto"/>
            </w:pPr>
            <w:r>
              <w:rPr>
                <w:rFonts w:ascii="Times New Roman" w:hAnsi="Times New Roman"/>
                <w:sz w:val="26"/>
              </w:rPr>
              <w:t>05-10-2024</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B5A16" w:rsidRDefault="003B5A16" w:rsidP="003B5A16"/>
          <w:p w:rsidR="003B5A16" w:rsidRDefault="003B5A16" w:rsidP="003B5A16">
            <w:pPr>
              <w:spacing w:line="276" w:lineRule="auto"/>
            </w:pPr>
            <w:r>
              <w:rPr>
                <w:rFonts w:ascii="Times New Roman" w:hAnsi="Times New Roman"/>
                <w:sz w:val="26"/>
              </w:rPr>
              <w:t>12-06-2025</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bl>
    <w:p w:rsidR="003B5A16" w:rsidRDefault="003B5A16" w:rsidP="003B5A16">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Trong thời hạn bị đình chỉ, nếu nguyên nhân dẫn đến việc đình chỉ được khắc phục.</w:t>
      </w:r>
    </w:p>
    <w:p w:rsidR="003B5A16" w:rsidRDefault="003B5A16" w:rsidP="003B5A1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p>
    <w:p w:rsidR="003B5A16" w:rsidRDefault="003B5A16"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lastRenderedPageBreak/>
        <w:t xml:space="preserve">6. </w:t>
      </w:r>
      <w:r w:rsidRPr="005B3DB6">
        <w:rPr>
          <w:rFonts w:ascii="Cambria Math" w:eastAsia="Cambria Math" w:hAnsi="Cambria Math"/>
          <w:color w:val="000000"/>
          <w:sz w:val="26"/>
          <w:szCs w:val="26"/>
        </w:rPr>
        <w:t>Giải thể trường tiểu học (theo đề nghị của tổ chức, cá nhân đề nghị thành lập trường tiểu học)</w:t>
      </w:r>
    </w:p>
    <w:p w:rsidR="003B5A16" w:rsidRDefault="003B5A16" w:rsidP="003B5A16">
      <w:pPr>
        <w:spacing w:line="276" w:lineRule="auto"/>
        <w:jc w:val="both"/>
      </w:pPr>
      <w:r>
        <w:rPr>
          <w:rFonts w:ascii="Times New Roman" w:hAnsi="Times New Roman"/>
          <w:b/>
          <w:sz w:val="26"/>
        </w:rPr>
        <w:t xml:space="preserve">Mã thủ tục: </w:t>
      </w:r>
      <w:r>
        <w:rPr>
          <w:rFonts w:ascii="Times New Roman" w:hAnsi="Times New Roman"/>
          <w:sz w:val="26"/>
        </w:rPr>
        <w:t>1.001639</w:t>
      </w:r>
    </w:p>
    <w:p w:rsidR="003B5A16" w:rsidRDefault="003B5A16" w:rsidP="003B5A16">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3B5A16" w:rsidRDefault="003B5A16" w:rsidP="003B5A16">
      <w:pPr>
        <w:spacing w:line="276" w:lineRule="auto"/>
        <w:jc w:val="both"/>
      </w:pPr>
      <w:r>
        <w:rPr>
          <w:rFonts w:ascii="Times New Roman" w:hAnsi="Times New Roman"/>
          <w:b/>
          <w:sz w:val="26"/>
        </w:rPr>
        <w:t xml:space="preserve">Tên thủ tục: </w:t>
      </w:r>
      <w:r>
        <w:rPr>
          <w:rFonts w:ascii="Times New Roman" w:hAnsi="Times New Roman"/>
          <w:sz w:val="26"/>
        </w:rPr>
        <w:t>Giải thể trường tiểu học (theo đề nghị của tổ chức, cá nhân đề nghị thành lập trường tiểu học)</w:t>
      </w:r>
    </w:p>
    <w:p w:rsidR="003B5A16" w:rsidRDefault="003B5A16" w:rsidP="003B5A16">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B5A16" w:rsidRDefault="003B5A16" w:rsidP="003B5A16">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B5A16" w:rsidRDefault="003B5A16" w:rsidP="003B5A16">
      <w:pPr>
        <w:spacing w:line="276" w:lineRule="auto"/>
        <w:jc w:val="both"/>
      </w:pPr>
      <w:r>
        <w:rPr>
          <w:rFonts w:ascii="Times New Roman" w:hAnsi="Times New Roman"/>
          <w:b/>
          <w:sz w:val="26"/>
        </w:rPr>
        <w:t xml:space="preserve">Lĩnh vực: </w:t>
      </w:r>
      <w:r>
        <w:rPr>
          <w:rFonts w:ascii="Times New Roman" w:hAnsi="Times New Roman"/>
          <w:sz w:val="26"/>
        </w:rPr>
        <w:t>Giáo dục tiểu học</w:t>
      </w:r>
    </w:p>
    <w:p w:rsidR="003B5A16" w:rsidRDefault="003B5A16" w:rsidP="003B5A16">
      <w:pPr>
        <w:spacing w:line="276" w:lineRule="auto"/>
        <w:jc w:val="both"/>
      </w:pPr>
      <w:r>
        <w:rPr>
          <w:rFonts w:ascii="Times New Roman" w:hAnsi="Times New Roman"/>
          <w:b/>
          <w:sz w:val="26"/>
        </w:rPr>
        <w:t xml:space="preserve">Trình tự thực hiện: </w:t>
      </w:r>
    </w:p>
    <w:p w:rsidR="003B5A16" w:rsidRDefault="003B5A16" w:rsidP="003B5A16">
      <w:pPr>
        <w:shd w:val="clear" w:color="auto" w:fill="F2F6F9"/>
        <w:spacing w:before="120" w:line="276" w:lineRule="auto"/>
        <w:jc w:val="both"/>
      </w:pPr>
    </w:p>
    <w:p w:rsidR="003B5A16" w:rsidRDefault="003B5A16" w:rsidP="003B5A16">
      <w:pPr>
        <w:spacing w:line="276" w:lineRule="auto"/>
        <w:jc w:val="both"/>
      </w:pPr>
      <w:r>
        <w:rPr>
          <w:rFonts w:ascii="Times New Roman" w:hAnsi="Times New Roman"/>
          <w:sz w:val="26"/>
        </w:rPr>
        <w:t>Cơ quan, tổ chức, cá nhân gửi 01 bộ hồ sơ quy định tại điểm b khoản 3 Điều 15 Phụ lục II kèm theo Nghị định 142/2025/NĐ-CP qua cổng dịch vụ công trực tuyến hoặc bưu chính hoặc trực tiếp tới Ủy ban nhân dân cấp xã;</w:t>
      </w:r>
    </w:p>
    <w:p w:rsidR="003B5A16" w:rsidRDefault="003B5A16" w:rsidP="003B5A16">
      <w:pPr>
        <w:spacing w:line="276" w:lineRule="auto"/>
        <w:jc w:val="both"/>
      </w:pPr>
      <w:r>
        <w:rPr>
          <w:rFonts w:ascii="Times New Roman" w:hAnsi="Times New Roman"/>
          <w:sz w:val="26"/>
        </w:rPr>
        <w:t>Trong thời hạn 20 ngày làm việc, kể từ ngày nhận được hồ sơ đề nghị giải thể trường tiểu học, Chủ tịch Ủy ban nhân dân cấp xã quyết định việc giải thể trường tiểu học; nếu chưa quyết định giải thể thì thông báo bằng văn bản cho cơ quan, tổ chức, cá nhân và nêu rõ lý do.</w:t>
      </w:r>
    </w:p>
    <w:p w:rsidR="003B5A16" w:rsidRDefault="003B5A16" w:rsidP="003B5A16">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89"/>
        <w:gridCol w:w="1332"/>
        <w:gridCol w:w="2004"/>
        <w:gridCol w:w="4524"/>
      </w:tblGrid>
      <w:tr w:rsidR="003B5A16" w:rsidTr="003B5A16">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Hình thức nộp</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Thời hạn giải quyết</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Phí, lệ phí</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Mô tả</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tiếp</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 kể từ ngày nhận được hồ sơ đề nghị giải thể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Trực tuyến</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 kể từ ngày nhận được hồ sơ đề nghị giải thể trường tiểu học.</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Dịch vụ bưu chính</w:t>
            </w: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w:t>
            </w:r>
          </w:p>
        </w:tc>
        <w:tc>
          <w:tcPr>
            <w:tcW w:w="0" w:type="auto"/>
          </w:tcPr>
          <w:p w:rsidR="003B5A16" w:rsidRDefault="003B5A16" w:rsidP="003B5A16"/>
          <w:p w:rsidR="003B5A16" w:rsidRDefault="003B5A16" w:rsidP="003B5A16">
            <w:pPr>
              <w:spacing w:line="276" w:lineRule="auto"/>
            </w:pPr>
          </w:p>
        </w:tc>
        <w:tc>
          <w:tcPr>
            <w:tcW w:w="0" w:type="auto"/>
          </w:tcPr>
          <w:p w:rsidR="003B5A16" w:rsidRDefault="003B5A16" w:rsidP="003B5A16"/>
          <w:p w:rsidR="003B5A16" w:rsidRDefault="003B5A16" w:rsidP="003B5A16">
            <w:pPr>
              <w:spacing w:line="276" w:lineRule="auto"/>
            </w:pPr>
            <w:r>
              <w:rPr>
                <w:rFonts w:ascii="Times New Roman" w:hAnsi="Times New Roman"/>
                <w:sz w:val="26"/>
              </w:rPr>
              <w:t>20 ngày làm việc, kể từ ngày nhận được hồ sơ đề nghị giải thể trường tiểu học.</w:t>
            </w:r>
          </w:p>
        </w:tc>
      </w:tr>
    </w:tbl>
    <w:p w:rsidR="003B5A16" w:rsidRDefault="003B5A16" w:rsidP="003B5A16">
      <w:pPr>
        <w:spacing w:before="240" w:line="276" w:lineRule="auto"/>
        <w:jc w:val="both"/>
      </w:pPr>
      <w:r>
        <w:rPr>
          <w:rFonts w:ascii="Times New Roman" w:hAnsi="Times New Roman"/>
          <w:b/>
          <w:sz w:val="26"/>
        </w:rPr>
        <w:t xml:space="preserve">Thành phần hồ sơ: </w:t>
      </w:r>
    </w:p>
    <w:p w:rsidR="003B5A16" w:rsidRDefault="003B5A16" w:rsidP="003B5A16">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88"/>
        <w:gridCol w:w="1745"/>
        <w:gridCol w:w="1116"/>
      </w:tblGrid>
      <w:tr w:rsidR="003B5A16" w:rsidTr="003B5A16">
        <w:tc>
          <w:tcPr>
            <w:tcW w:w="6000" w:type="dxa"/>
          </w:tcPr>
          <w:p w:rsidR="003B5A16" w:rsidRDefault="003B5A16" w:rsidP="003B5A16"/>
          <w:p w:rsidR="003B5A16" w:rsidRDefault="003B5A16" w:rsidP="003B5A16">
            <w:pPr>
              <w:spacing w:line="276" w:lineRule="auto"/>
              <w:jc w:val="center"/>
            </w:pPr>
            <w:r>
              <w:rPr>
                <w:rFonts w:ascii="Times New Roman" w:hAnsi="Times New Roman"/>
                <w:b/>
                <w:sz w:val="26"/>
              </w:rPr>
              <w:t>Tên giấy tờ</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Mẫu đơn, tờ khai</w:t>
            </w:r>
          </w:p>
        </w:tc>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lượng</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Tờ trình đề nghị giải thể của cơ quan, tổ chức, cá nhân thành lập trường tiểu học (theo Mẫu số 06 Phụ lục II kèm theo 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Mus06PL2.doc</w:t>
            </w:r>
          </w:p>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 xml:space="preserve">Bản sao: </w:t>
            </w:r>
            <w:r>
              <w:rPr>
                <w:rFonts w:ascii="Times New Roman" w:hAnsi="Times New Roman"/>
                <w:sz w:val="26"/>
              </w:rPr>
              <w:lastRenderedPageBreak/>
              <w:t>0</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Đề án giải thể trường tiểu học (theo Mẫu số 07 Phụ lục II kèm theo 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Mus07PL2.doc</w:t>
            </w:r>
          </w:p>
        </w:tc>
        <w:tc>
          <w:tcPr>
            <w:tcW w:w="0" w:type="auto"/>
          </w:tcPr>
          <w:p w:rsidR="003B5A16" w:rsidRDefault="003B5A16" w:rsidP="003B5A16"/>
          <w:p w:rsidR="003B5A16" w:rsidRDefault="003B5A16" w:rsidP="003B5A16">
            <w:pPr>
              <w:spacing w:line="276" w:lineRule="auto"/>
            </w:pPr>
            <w:r>
              <w:rPr>
                <w:rFonts w:ascii="Times New Roman" w:hAnsi="Times New Roman"/>
                <w:sz w:val="26"/>
              </w:rPr>
              <w:t>Bản chính: 1</w:t>
            </w:r>
            <w:r>
              <w:rPr>
                <w:rFonts w:ascii="Times New Roman" w:hAnsi="Times New Roman"/>
                <w:sz w:val="26"/>
              </w:rPr>
              <w:br/>
              <w:t>Bản sao: 0</w:t>
            </w:r>
          </w:p>
        </w:tc>
      </w:tr>
    </w:tbl>
    <w:p w:rsidR="003B5A16" w:rsidRDefault="003B5A16" w:rsidP="003B5A16">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3B5A16" w:rsidRDefault="003B5A16" w:rsidP="003B5A16">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3B5A16" w:rsidRDefault="003B5A16" w:rsidP="003B5A16">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giải thể trường tiểu học của Chủ tịch Ủy ban nhân dân cấp xã.</w:t>
      </w:r>
    </w:p>
    <w:p w:rsidR="003B5A16" w:rsidRDefault="003B5A16" w:rsidP="003B5A16">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10"/>
        <w:gridCol w:w="5283"/>
        <w:gridCol w:w="793"/>
        <w:gridCol w:w="1163"/>
      </w:tblGrid>
      <w:tr w:rsidR="003B5A16" w:rsidTr="003B5A16">
        <w:tc>
          <w:tcPr>
            <w:tcW w:w="2000" w:type="dxa"/>
          </w:tcPr>
          <w:p w:rsidR="003B5A16" w:rsidRDefault="003B5A16" w:rsidP="003B5A16"/>
          <w:p w:rsidR="003B5A16" w:rsidRDefault="003B5A16" w:rsidP="003B5A16">
            <w:pPr>
              <w:spacing w:line="276" w:lineRule="auto"/>
              <w:jc w:val="center"/>
            </w:pPr>
            <w:r>
              <w:rPr>
                <w:rFonts w:ascii="Times New Roman" w:hAnsi="Times New Roman"/>
                <w:b/>
                <w:sz w:val="26"/>
              </w:rPr>
              <w:t>Số ký hiệu</w:t>
            </w:r>
          </w:p>
        </w:tc>
        <w:tc>
          <w:tcPr>
            <w:tcW w:w="3500" w:type="dxa"/>
          </w:tcPr>
          <w:p w:rsidR="003B5A16" w:rsidRDefault="003B5A16" w:rsidP="003B5A16"/>
          <w:p w:rsidR="003B5A16" w:rsidRDefault="003B5A16" w:rsidP="003B5A16">
            <w:pPr>
              <w:spacing w:line="276" w:lineRule="auto"/>
              <w:jc w:val="center"/>
            </w:pPr>
            <w:r>
              <w:rPr>
                <w:rFonts w:ascii="Times New Roman" w:hAnsi="Times New Roman"/>
                <w:b/>
                <w:sz w:val="26"/>
              </w:rPr>
              <w:t>Trích yếu</w:t>
            </w:r>
          </w:p>
        </w:tc>
        <w:tc>
          <w:tcPr>
            <w:tcW w:w="1500" w:type="dxa"/>
          </w:tcPr>
          <w:p w:rsidR="003B5A16" w:rsidRDefault="003B5A16" w:rsidP="003B5A16"/>
          <w:p w:rsidR="003B5A16" w:rsidRDefault="003B5A16" w:rsidP="003B5A16">
            <w:pPr>
              <w:spacing w:line="276" w:lineRule="auto"/>
              <w:jc w:val="center"/>
            </w:pPr>
            <w:r>
              <w:rPr>
                <w:rFonts w:ascii="Times New Roman" w:hAnsi="Times New Roman"/>
                <w:b/>
                <w:sz w:val="26"/>
              </w:rPr>
              <w:t>Ngày ban hành</w:t>
            </w:r>
          </w:p>
        </w:tc>
        <w:tc>
          <w:tcPr>
            <w:tcW w:w="3000" w:type="dxa"/>
          </w:tcPr>
          <w:p w:rsidR="003B5A16" w:rsidRDefault="003B5A16" w:rsidP="003B5A16"/>
          <w:p w:rsidR="003B5A16" w:rsidRDefault="003B5A16" w:rsidP="003B5A16">
            <w:pPr>
              <w:spacing w:line="276" w:lineRule="auto"/>
              <w:jc w:val="center"/>
            </w:pPr>
            <w:r>
              <w:rPr>
                <w:rFonts w:ascii="Times New Roman" w:hAnsi="Times New Roman"/>
                <w:b/>
                <w:sz w:val="26"/>
              </w:rPr>
              <w:t>Cơ quan ban hành</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125/2024/NĐ-CP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3B5A16" w:rsidRDefault="003B5A16" w:rsidP="003B5A16"/>
          <w:p w:rsidR="003B5A16" w:rsidRDefault="003B5A16" w:rsidP="003B5A16">
            <w:pPr>
              <w:spacing w:line="276" w:lineRule="auto"/>
            </w:pPr>
            <w:r>
              <w:rPr>
                <w:rFonts w:ascii="Times New Roman" w:hAnsi="Times New Roman"/>
                <w:sz w:val="26"/>
              </w:rPr>
              <w:t>05-10-2024</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r w:rsidR="003B5A16" w:rsidTr="003B5A16">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w:t>
            </w:r>
          </w:p>
        </w:tc>
        <w:tc>
          <w:tcPr>
            <w:tcW w:w="0" w:type="auto"/>
          </w:tcPr>
          <w:p w:rsidR="003B5A16" w:rsidRDefault="003B5A16" w:rsidP="003B5A16"/>
          <w:p w:rsidR="003B5A16" w:rsidRDefault="003B5A16" w:rsidP="003B5A16">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B5A16" w:rsidRDefault="003B5A16" w:rsidP="003B5A16"/>
          <w:p w:rsidR="003B5A16" w:rsidRDefault="003B5A16" w:rsidP="003B5A16">
            <w:pPr>
              <w:spacing w:line="276" w:lineRule="auto"/>
            </w:pPr>
            <w:r>
              <w:rPr>
                <w:rFonts w:ascii="Times New Roman" w:hAnsi="Times New Roman"/>
                <w:sz w:val="26"/>
              </w:rPr>
              <w:t>12-06-2025</w:t>
            </w:r>
          </w:p>
        </w:tc>
        <w:tc>
          <w:tcPr>
            <w:tcW w:w="0" w:type="auto"/>
          </w:tcPr>
          <w:p w:rsidR="003B5A16" w:rsidRDefault="003B5A16" w:rsidP="003B5A16"/>
          <w:p w:rsidR="003B5A16" w:rsidRDefault="003B5A16" w:rsidP="003B5A16">
            <w:pPr>
              <w:spacing w:line="276" w:lineRule="auto"/>
            </w:pPr>
            <w:r>
              <w:rPr>
                <w:rFonts w:ascii="Times New Roman" w:hAnsi="Times New Roman"/>
                <w:sz w:val="26"/>
              </w:rPr>
              <w:t>Chính phủ</w:t>
            </w:r>
          </w:p>
        </w:tc>
      </w:tr>
    </w:tbl>
    <w:p w:rsidR="003B5A16" w:rsidRDefault="003B5A16" w:rsidP="003B5A16">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3B5A16" w:rsidRDefault="003B5A16" w:rsidP="003B5A16">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B5A16" w:rsidRDefault="003B5A16" w:rsidP="003B5A16">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B5A16" w:rsidRDefault="003B5A16"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hAnsi="Cambria Math"/>
          <w:b/>
          <w:bCs/>
          <w:sz w:val="26"/>
          <w:szCs w:val="26"/>
        </w:rPr>
      </w:pPr>
      <w:r>
        <w:rPr>
          <w:rFonts w:ascii="Cambria Math" w:hAnsi="Cambria Math"/>
          <w:b/>
          <w:bCs/>
          <w:sz w:val="26"/>
          <w:szCs w:val="26"/>
        </w:rPr>
        <w:t xml:space="preserve">LĨNH VỰC </w:t>
      </w:r>
      <w:r w:rsidRPr="00B067FF">
        <w:rPr>
          <w:rFonts w:ascii="Cambria Math" w:hAnsi="Cambria Math"/>
          <w:b/>
          <w:bCs/>
          <w:sz w:val="26"/>
          <w:szCs w:val="26"/>
        </w:rPr>
        <w:t>GIÁO DỤC TRUNG HỌC</w:t>
      </w:r>
    </w:p>
    <w:p w:rsidR="00AF6AC9" w:rsidRDefault="00AF6AC9" w:rsidP="00AF6AC9">
      <w:pPr>
        <w:spacing w:line="276" w:lineRule="auto"/>
        <w:jc w:val="both"/>
      </w:pPr>
      <w:r>
        <w:rPr>
          <w:rFonts w:ascii="Cambria Math" w:hAnsi="Cambria Math"/>
          <w:b/>
          <w:bCs/>
          <w:sz w:val="26"/>
          <w:szCs w:val="26"/>
        </w:rPr>
        <w:t xml:space="preserve">1. </w:t>
      </w:r>
      <w:r>
        <w:rPr>
          <w:rFonts w:ascii="Times New Roman" w:hAnsi="Times New Roman"/>
          <w:b/>
          <w:sz w:val="26"/>
        </w:rPr>
        <w:t xml:space="preserve">Mã thủ tục: </w:t>
      </w:r>
      <w:r>
        <w:rPr>
          <w:rFonts w:ascii="Times New Roman" w:hAnsi="Times New Roman"/>
          <w:sz w:val="26"/>
        </w:rPr>
        <w:t>1.012964</w:t>
      </w:r>
    </w:p>
    <w:p w:rsidR="00AF6AC9" w:rsidRDefault="00AF6AC9" w:rsidP="00AF6AC9">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AF6AC9" w:rsidRDefault="00AF6AC9" w:rsidP="00AF6AC9">
      <w:pPr>
        <w:spacing w:line="276" w:lineRule="auto"/>
        <w:jc w:val="both"/>
      </w:pPr>
      <w:r>
        <w:rPr>
          <w:rFonts w:ascii="Times New Roman" w:hAnsi="Times New Roman"/>
          <w:b/>
          <w:sz w:val="26"/>
        </w:rPr>
        <w:t xml:space="preserve">Tên thủ tục: </w:t>
      </w:r>
      <w:r>
        <w:rPr>
          <w:rFonts w:ascii="Times New Roman" w:hAnsi="Times New Roman"/>
          <w:sz w:val="26"/>
        </w:rPr>
        <w:t>Thành lập hoặc cho phép thành lập trường trung học cơ sở, trường phổ thông có nhiều cấp học có cấp học cao nhất là trung học cơ sở</w:t>
      </w:r>
    </w:p>
    <w:p w:rsidR="00AF6AC9" w:rsidRDefault="00AF6AC9" w:rsidP="00AF6AC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F6AC9" w:rsidRDefault="00AF6AC9" w:rsidP="00AF6AC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F6AC9" w:rsidRDefault="00AF6AC9" w:rsidP="00AF6AC9">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AF6AC9" w:rsidRDefault="00AF6AC9" w:rsidP="00AF6AC9">
      <w:pPr>
        <w:spacing w:line="276" w:lineRule="auto"/>
        <w:jc w:val="both"/>
      </w:pPr>
      <w:r>
        <w:rPr>
          <w:rFonts w:ascii="Times New Roman" w:hAnsi="Times New Roman"/>
          <w:b/>
          <w:sz w:val="26"/>
        </w:rPr>
        <w:t xml:space="preserve">Trình tự thực hiện: </w:t>
      </w:r>
    </w:p>
    <w:p w:rsidR="00AF6AC9" w:rsidRDefault="00AF6AC9" w:rsidP="00AF6AC9">
      <w:pPr>
        <w:shd w:val="clear" w:color="auto" w:fill="F2F6F9"/>
        <w:spacing w:before="120" w:line="276" w:lineRule="auto"/>
        <w:jc w:val="both"/>
      </w:pPr>
    </w:p>
    <w:p w:rsidR="00AF6AC9" w:rsidRDefault="00AF6AC9" w:rsidP="00AF6AC9">
      <w:pPr>
        <w:spacing w:line="276" w:lineRule="auto"/>
        <w:jc w:val="both"/>
      </w:pPr>
      <w:r>
        <w:rPr>
          <w:rFonts w:ascii="Times New Roman" w:hAnsi="Times New Roman"/>
          <w:sz w:val="26"/>
        </w:rPr>
        <w:t>a) Tổ chức, cá nhân gửi 01 bộ hồ sơ quy định tại khoản 2 Điều 18 Nghị định 142/2024/NĐ-CP qua cổng dịch vụ công trực tuyến hoặc bưu chính hoặc trực tiếp đến Ủy ban nhân dân cấp xã;</w:t>
      </w:r>
    </w:p>
    <w:p w:rsidR="00AF6AC9" w:rsidRDefault="00AF6AC9" w:rsidP="00AF6AC9">
      <w:pPr>
        <w:spacing w:line="276" w:lineRule="auto"/>
        <w:jc w:val="both"/>
      </w:pPr>
      <w:r>
        <w:rPr>
          <w:rFonts w:ascii="Times New Roman" w:hAnsi="Times New Roman"/>
          <w:sz w:val="26"/>
        </w:rPr>
        <w:t>b) Trong thời hạn 05 ngày làm việc, kể từ ngày nhận đủ hồ sơ, nếu hồ sơ không hợp lệ thì Ủy ban nhân cấp xã thông báo bằng văn bản những nội dung cần chỉnh sửa, bổ sung cho cơ quan, tổ chức, cá nhân;</w:t>
      </w:r>
    </w:p>
    <w:p w:rsidR="00AF6AC9" w:rsidRDefault="00AF6AC9" w:rsidP="00AF6AC9">
      <w:pPr>
        <w:spacing w:line="276" w:lineRule="auto"/>
        <w:jc w:val="both"/>
      </w:pPr>
      <w:r>
        <w:rPr>
          <w:rFonts w:ascii="Times New Roman" w:hAnsi="Times New Roman"/>
          <w:sz w:val="26"/>
        </w:rPr>
        <w:t>c) Trong thời hạn 25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thông báo bằng văn bản cho cơ quan, tổ chức, cá nhân đề nghị thành lập hoặc cho phép thành lập trường và nêu rõ lý do.</w:t>
      </w:r>
    </w:p>
    <w:p w:rsidR="00AF6AC9" w:rsidRDefault="00AF6AC9" w:rsidP="00AF6AC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4"/>
        <w:gridCol w:w="908"/>
        <w:gridCol w:w="1055"/>
        <w:gridCol w:w="6322"/>
      </w:tblGrid>
      <w:tr w:rsidR="00AF6AC9" w:rsidTr="00AC7281">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Hình thức nộp</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Thời hạn giải quyết</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Phí, lệ phí</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Mô tả</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Trực tiếp</w:t>
            </w:r>
          </w:p>
        </w:tc>
        <w:tc>
          <w:tcPr>
            <w:tcW w:w="0" w:type="auto"/>
          </w:tcPr>
          <w:p w:rsidR="00AF6AC9" w:rsidRDefault="00AF6AC9" w:rsidP="00AC7281"/>
          <w:p w:rsidR="00AF6AC9" w:rsidRDefault="00AF6AC9" w:rsidP="00AC7281">
            <w:pPr>
              <w:spacing w:line="276" w:lineRule="auto"/>
            </w:pPr>
            <w:r>
              <w:rPr>
                <w:rFonts w:ascii="Times New Roman" w:hAnsi="Times New Roman"/>
                <w:sz w:val="26"/>
              </w:rPr>
              <w:t>25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Ủy ban nhân cấp xã thông báo bằng văn bản những nội dung cần chỉnh sửa, bổ sung cho cơ quan, tổ chức, cá nhân.</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Trực tuyến</w:t>
            </w:r>
          </w:p>
        </w:tc>
        <w:tc>
          <w:tcPr>
            <w:tcW w:w="0" w:type="auto"/>
          </w:tcPr>
          <w:p w:rsidR="00AF6AC9" w:rsidRDefault="00AF6AC9" w:rsidP="00AC7281"/>
          <w:p w:rsidR="00AF6AC9" w:rsidRDefault="00AF6AC9" w:rsidP="00AC7281">
            <w:pPr>
              <w:spacing w:line="276" w:lineRule="auto"/>
            </w:pPr>
            <w:r>
              <w:rPr>
                <w:rFonts w:ascii="Times New Roman" w:hAnsi="Times New Roman"/>
                <w:sz w:val="26"/>
              </w:rPr>
              <w:t>25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Ủy ban nhân cấp xã thông báo bằng văn bản những nội dung cần chỉnh sửa, bổ sung cho cơ quan, tổ chức, cá nhân.</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Dịch vụ bưu chính</w:t>
            </w:r>
          </w:p>
        </w:tc>
        <w:tc>
          <w:tcPr>
            <w:tcW w:w="0" w:type="auto"/>
          </w:tcPr>
          <w:p w:rsidR="00AF6AC9" w:rsidRDefault="00AF6AC9" w:rsidP="00AC7281"/>
          <w:p w:rsidR="00AF6AC9" w:rsidRDefault="00AF6AC9" w:rsidP="00AC7281">
            <w:pPr>
              <w:spacing w:line="276" w:lineRule="auto"/>
            </w:pPr>
            <w:r>
              <w:rPr>
                <w:rFonts w:ascii="Times New Roman" w:hAnsi="Times New Roman"/>
                <w:sz w:val="26"/>
              </w:rPr>
              <w:t>25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Ủy ban nhân cấp xã thông báo bằng văn bản những nội dung cần chỉnh sửa, bổ sung cho cơ quan, tổ chức, cá nhân.</w:t>
            </w:r>
          </w:p>
        </w:tc>
      </w:tr>
    </w:tbl>
    <w:p w:rsidR="00AF6AC9" w:rsidRDefault="00AF6AC9" w:rsidP="00AF6AC9">
      <w:pPr>
        <w:spacing w:before="240" w:line="276" w:lineRule="auto"/>
        <w:jc w:val="both"/>
      </w:pPr>
      <w:r>
        <w:rPr>
          <w:rFonts w:ascii="Times New Roman" w:hAnsi="Times New Roman"/>
          <w:b/>
          <w:sz w:val="26"/>
        </w:rPr>
        <w:t xml:space="preserve">Thành phần hồ sơ: </w:t>
      </w:r>
    </w:p>
    <w:p w:rsidR="00AF6AC9" w:rsidRDefault="00AF6AC9" w:rsidP="00AF6AC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AF6AC9" w:rsidTr="00AC7281">
        <w:tc>
          <w:tcPr>
            <w:tcW w:w="6000" w:type="dxa"/>
          </w:tcPr>
          <w:p w:rsidR="00AF6AC9" w:rsidRDefault="00AF6AC9" w:rsidP="00AC7281"/>
          <w:p w:rsidR="00AF6AC9" w:rsidRDefault="00AF6AC9" w:rsidP="00AC7281">
            <w:pPr>
              <w:spacing w:line="276" w:lineRule="auto"/>
              <w:jc w:val="center"/>
            </w:pPr>
            <w:r>
              <w:rPr>
                <w:rFonts w:ascii="Times New Roman" w:hAnsi="Times New Roman"/>
                <w:b/>
                <w:sz w:val="26"/>
              </w:rPr>
              <w:t>Tên giấy tờ</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Mẫu đơn, tờ khai</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lượng</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Tờ trình đề nghị thành lập hoặc cho phép thành lập trường (theo Mẫu số 01 Phụ lục II kèm theo Nghị định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Mus01_PL2.doc</w:t>
            </w:r>
          </w:p>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1</w:t>
            </w:r>
            <w:r>
              <w:rPr>
                <w:rFonts w:ascii="Times New Roman" w:hAnsi="Times New Roman"/>
                <w:sz w:val="26"/>
              </w:rPr>
              <w:br/>
              <w:t>Bản sao: 0</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Đề án thành lập hoặc cho phép thành lập trường (theo Mẫu số 02 Phụ lục II kèm theo Nghị định 142/2025/NĐ-CP). Trường hợp trường trung học cơ sở, trường phổ thông có nhiều cấp học có cấp học cao nhất là trung học cơ sở chuyển địa điểm hoạt động giáo dục: Trong đề án (theo Mẫu số 02 Phụ lục II kèm theo Nghị định số 142/2025/NĐ-CP), trường trung học phải cam kết kế thừa các quyền, nghĩa vụ và trách nhiệm của trường trung học đề nghị chuyển địa điểm.</w:t>
            </w:r>
          </w:p>
        </w:tc>
        <w:tc>
          <w:tcPr>
            <w:tcW w:w="0" w:type="auto"/>
          </w:tcPr>
          <w:p w:rsidR="00AF6AC9" w:rsidRDefault="00AF6AC9" w:rsidP="00AC7281"/>
          <w:p w:rsidR="00AF6AC9" w:rsidRDefault="00AF6AC9" w:rsidP="00AC7281">
            <w:pPr>
              <w:spacing w:line="276" w:lineRule="auto"/>
            </w:pPr>
            <w:r>
              <w:rPr>
                <w:rFonts w:ascii="Times New Roman" w:hAnsi="Times New Roman"/>
                <w:sz w:val="26"/>
              </w:rPr>
              <w:t>Mus02_PL2.doc</w:t>
            </w:r>
          </w:p>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1</w:t>
            </w:r>
            <w:r>
              <w:rPr>
                <w:rFonts w:ascii="Times New Roman" w:hAnsi="Times New Roman"/>
                <w:sz w:val="26"/>
              </w:rPr>
              <w:br/>
              <w:t>Bản sao: 0</w:t>
            </w:r>
          </w:p>
        </w:tc>
      </w:tr>
    </w:tbl>
    <w:p w:rsidR="00AF6AC9" w:rsidRDefault="00AF6AC9" w:rsidP="00AF6AC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AF6AC9" w:rsidRDefault="00AF6AC9" w:rsidP="00AF6AC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F6AC9" w:rsidRDefault="00AF6AC9" w:rsidP="00AF6AC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thành lập trường trung học cơ sở, trường phổ thông có nhiều cấp học có cấp học cao nhất là trung học cơ sở công lập hoặc cho phép thành lập trường trung học cơ sở, trường phổ thông có nhiều cấp học có cấp học cao nhất là trung học cơ sở tư thục của Chủ tịch Ủy ban nhân dân cấp xã.</w:t>
      </w:r>
    </w:p>
    <w:p w:rsidR="00AF6AC9" w:rsidRDefault="00AF6AC9" w:rsidP="00AF6AC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AF6AC9" w:rsidTr="00AC7281">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ký hiệu</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Trích yếu</w:t>
            </w:r>
          </w:p>
        </w:tc>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Ngày ban hành</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Cơ quan ban hành</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125/2024/NĐ-CP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AF6AC9" w:rsidRDefault="00AF6AC9" w:rsidP="00AC7281"/>
          <w:p w:rsidR="00AF6AC9" w:rsidRDefault="00AF6AC9" w:rsidP="00AC7281">
            <w:pPr>
              <w:spacing w:line="276" w:lineRule="auto"/>
            </w:pPr>
            <w:r>
              <w:rPr>
                <w:rFonts w:ascii="Times New Roman" w:hAnsi="Times New Roman"/>
                <w:sz w:val="26"/>
              </w:rPr>
              <w:t>05-10-2024</w:t>
            </w:r>
          </w:p>
        </w:tc>
        <w:tc>
          <w:tcPr>
            <w:tcW w:w="0" w:type="auto"/>
          </w:tcPr>
          <w:p w:rsidR="00AF6AC9" w:rsidRDefault="00AF6AC9" w:rsidP="00AC7281"/>
          <w:p w:rsidR="00AF6AC9" w:rsidRDefault="00AF6AC9" w:rsidP="00AC7281">
            <w:pPr>
              <w:spacing w:line="276" w:lineRule="auto"/>
            </w:pPr>
            <w:r>
              <w:rPr>
                <w:rFonts w:ascii="Times New Roman" w:hAnsi="Times New Roman"/>
                <w:sz w:val="26"/>
              </w:rPr>
              <w:t>Chính phủ</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số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AF6AC9" w:rsidRDefault="00AF6AC9" w:rsidP="00AC7281"/>
          <w:p w:rsidR="00AF6AC9" w:rsidRDefault="00AF6AC9" w:rsidP="00AC7281">
            <w:pPr>
              <w:spacing w:line="276" w:lineRule="auto"/>
            </w:pPr>
            <w:r>
              <w:rPr>
                <w:rFonts w:ascii="Times New Roman" w:hAnsi="Times New Roman"/>
                <w:sz w:val="26"/>
              </w:rPr>
              <w:t>12-06-2025</w:t>
            </w:r>
          </w:p>
        </w:tc>
        <w:tc>
          <w:tcPr>
            <w:tcW w:w="0" w:type="auto"/>
          </w:tcPr>
          <w:p w:rsidR="00AF6AC9" w:rsidRDefault="00AF6AC9" w:rsidP="00AC7281"/>
          <w:p w:rsidR="00AF6AC9" w:rsidRDefault="00AF6AC9" w:rsidP="00AC7281">
            <w:pPr>
              <w:spacing w:line="276" w:lineRule="auto"/>
            </w:pPr>
            <w:r>
              <w:rPr>
                <w:rFonts w:ascii="Times New Roman" w:hAnsi="Times New Roman"/>
                <w:sz w:val="26"/>
              </w:rPr>
              <w:t>Chính phủ</w:t>
            </w:r>
          </w:p>
        </w:tc>
      </w:tr>
    </w:tbl>
    <w:p w:rsidR="00AF6AC9" w:rsidRDefault="00AF6AC9" w:rsidP="00AF6AC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a) Có đề án thành lập hoặc cho phép thành lập trường trung học phù hợp với quy hoạch tỉnh và các quy hoạch có liên quan của địa phương nơi trường đặt trụ sở. b) Đề án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AF6AC9" w:rsidRDefault="00AF6AC9" w:rsidP="00AF6AC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p>
    <w:p w:rsidR="00AF6AC9" w:rsidRDefault="00AF6AC9"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2. </w:t>
      </w:r>
      <w:r w:rsidRPr="005B3DB6">
        <w:rPr>
          <w:rFonts w:ascii="Cambria Math" w:eastAsia="Cambria Math" w:hAnsi="Cambria Math"/>
          <w:color w:val="000000"/>
          <w:sz w:val="26"/>
          <w:szCs w:val="26"/>
        </w:rPr>
        <w:t>Giải thể trường trung học cơ sở, trường phổ thông có nhiều cấp học có cấp học cao nhất là trung học cơ sở (Theo đề nghị của tổ chức, cá nhân thành lập trường)</w:t>
      </w:r>
    </w:p>
    <w:p w:rsidR="00AF6AC9" w:rsidRDefault="00AF6AC9" w:rsidP="00AF6AC9">
      <w:pPr>
        <w:spacing w:line="276" w:lineRule="auto"/>
        <w:jc w:val="both"/>
      </w:pPr>
      <w:r>
        <w:rPr>
          <w:rFonts w:ascii="Times New Roman" w:hAnsi="Times New Roman"/>
          <w:b/>
          <w:sz w:val="26"/>
        </w:rPr>
        <w:t xml:space="preserve">Mã thủ tục: </w:t>
      </w:r>
      <w:r>
        <w:rPr>
          <w:rFonts w:ascii="Times New Roman" w:hAnsi="Times New Roman"/>
          <w:sz w:val="26"/>
        </w:rPr>
        <w:t>1.012968</w:t>
      </w:r>
    </w:p>
    <w:p w:rsidR="00AF6AC9" w:rsidRDefault="00AF6AC9" w:rsidP="00AF6AC9">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AF6AC9" w:rsidRDefault="00AF6AC9" w:rsidP="00AF6AC9">
      <w:pPr>
        <w:spacing w:line="276" w:lineRule="auto"/>
        <w:jc w:val="both"/>
      </w:pPr>
      <w:r>
        <w:rPr>
          <w:rFonts w:ascii="Times New Roman" w:hAnsi="Times New Roman"/>
          <w:b/>
          <w:sz w:val="26"/>
        </w:rPr>
        <w:t xml:space="preserve">Tên thủ tục: </w:t>
      </w:r>
      <w:r>
        <w:rPr>
          <w:rFonts w:ascii="Times New Roman" w:hAnsi="Times New Roman"/>
          <w:sz w:val="26"/>
        </w:rPr>
        <w:t>Giải thể trường trung học cơ sở, trường phổ thông có nhiều cấp học có cấp học cao nhất là trung học cơ sở (Theo đề nghị của tổ chức, cá nhân thành lập trường)</w:t>
      </w:r>
    </w:p>
    <w:p w:rsidR="00AF6AC9" w:rsidRDefault="00AF6AC9" w:rsidP="00AF6AC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F6AC9" w:rsidRDefault="00AF6AC9" w:rsidP="00AF6AC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F6AC9" w:rsidRDefault="00AF6AC9" w:rsidP="00AF6AC9">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AF6AC9" w:rsidRDefault="00AF6AC9" w:rsidP="00AF6AC9">
      <w:pPr>
        <w:spacing w:line="276" w:lineRule="auto"/>
        <w:jc w:val="both"/>
      </w:pPr>
      <w:r>
        <w:rPr>
          <w:rFonts w:ascii="Times New Roman" w:hAnsi="Times New Roman"/>
          <w:b/>
          <w:sz w:val="26"/>
        </w:rPr>
        <w:t xml:space="preserve">Trình tự thực hiện: </w:t>
      </w:r>
    </w:p>
    <w:p w:rsidR="00AF6AC9" w:rsidRDefault="00AF6AC9" w:rsidP="00AF6AC9">
      <w:pPr>
        <w:shd w:val="clear" w:color="auto" w:fill="F2F6F9"/>
        <w:spacing w:before="120" w:line="276" w:lineRule="auto"/>
        <w:jc w:val="both"/>
      </w:pPr>
    </w:p>
    <w:p w:rsidR="00AF6AC9" w:rsidRDefault="00AF6AC9" w:rsidP="00AF6AC9">
      <w:pPr>
        <w:spacing w:line="276" w:lineRule="auto"/>
        <w:jc w:val="both"/>
      </w:pPr>
      <w:r>
        <w:rPr>
          <w:rFonts w:ascii="Times New Roman" w:hAnsi="Times New Roman"/>
          <w:sz w:val="26"/>
        </w:rPr>
        <w:t>Cơ quan, tổ chức, cá nhân gửi 01 bộ hồ sơ quy định tại điểm b khoản 3 Điều 22 Nghị định 142/2025/NĐ-CP qua cổng dịch vụ công trực tuyến hoặc bưu chính hoặc trực tiếp đến Ủy ban nhân dân cấp xã theo thẩm quyền;</w:t>
      </w:r>
    </w:p>
    <w:p w:rsidR="00AF6AC9" w:rsidRDefault="00AF6AC9" w:rsidP="00AF6AC9">
      <w:pPr>
        <w:spacing w:line="276" w:lineRule="auto"/>
        <w:jc w:val="both"/>
      </w:pPr>
      <w:r>
        <w:rPr>
          <w:rFonts w:ascii="Times New Roman" w:hAnsi="Times New Roman"/>
          <w:sz w:val="26"/>
        </w:rPr>
        <w:t>Trong thời hạn 20 ngày làm việc, kể từ ngày nhận được hồ sơ đề nghị giải thể trường trung học, Ủy ban nhân dân cấp xã theo thẩm quyền quyết định việc giải thể trường trung học; nếu chưa quyết định giải thể thì thông báo bằng văn bản cho cơ quan, tổ chức, cá nhân đề nghị giải thể và nêu rõ lý do.</w:t>
      </w:r>
    </w:p>
    <w:p w:rsidR="00AF6AC9" w:rsidRDefault="00AF6AC9" w:rsidP="00AF6AC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36"/>
        <w:gridCol w:w="1378"/>
        <w:gridCol w:w="2109"/>
        <w:gridCol w:w="4326"/>
      </w:tblGrid>
      <w:tr w:rsidR="00AF6AC9" w:rsidTr="00AC7281">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Hình thức nộp</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Thời hạn giải quyết</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Phí, lệ phí</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Mô tả</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Trực tiếp</w:t>
            </w: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 kể từ ngày nhận được hồ sơ đề nghị giải thể trường.</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Trực tuyến</w:t>
            </w: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 kể từ ngày nhận được hồ sơ đề nghị giải thể trường.</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Dịch vụ bưu chính</w:t>
            </w: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20 ngày làm việc, kể từ ngày nhận được hồ sơ đề nghị giải thể trường.</w:t>
            </w:r>
          </w:p>
        </w:tc>
      </w:tr>
    </w:tbl>
    <w:p w:rsidR="00AF6AC9" w:rsidRDefault="00AF6AC9" w:rsidP="00AF6AC9">
      <w:pPr>
        <w:spacing w:before="240" w:line="276" w:lineRule="auto"/>
        <w:jc w:val="both"/>
      </w:pPr>
      <w:r>
        <w:rPr>
          <w:rFonts w:ascii="Times New Roman" w:hAnsi="Times New Roman"/>
          <w:b/>
          <w:sz w:val="26"/>
        </w:rPr>
        <w:t xml:space="preserve">Thành phần hồ sơ: </w:t>
      </w:r>
    </w:p>
    <w:p w:rsidR="00AF6AC9" w:rsidRDefault="00AF6AC9" w:rsidP="00AF6AC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54"/>
        <w:gridCol w:w="1753"/>
        <w:gridCol w:w="1142"/>
      </w:tblGrid>
      <w:tr w:rsidR="00AF6AC9" w:rsidTr="00AC7281">
        <w:tc>
          <w:tcPr>
            <w:tcW w:w="6000" w:type="dxa"/>
          </w:tcPr>
          <w:p w:rsidR="00AF6AC9" w:rsidRDefault="00AF6AC9" w:rsidP="00AC7281"/>
          <w:p w:rsidR="00AF6AC9" w:rsidRDefault="00AF6AC9" w:rsidP="00AC7281">
            <w:pPr>
              <w:spacing w:line="276" w:lineRule="auto"/>
              <w:jc w:val="center"/>
            </w:pPr>
            <w:r>
              <w:rPr>
                <w:rFonts w:ascii="Times New Roman" w:hAnsi="Times New Roman"/>
                <w:b/>
                <w:sz w:val="26"/>
              </w:rPr>
              <w:t>Tên giấy tờ</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Mẫu đơn, tờ khai</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lượng</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lastRenderedPageBreak/>
              <w:t>Tờ trình đề nghị giải thể của cơ quan  tổ chức, cá nhân thành lập trường (theo Mẫu số 06 Phụ lục II kèm theo Nghị định số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lastRenderedPageBreak/>
              <w:t>Mus06PL2.doc</w:t>
            </w:r>
          </w:p>
        </w:tc>
        <w:tc>
          <w:tcPr>
            <w:tcW w:w="0" w:type="auto"/>
          </w:tcPr>
          <w:p w:rsidR="00AF6AC9" w:rsidRDefault="00AF6AC9" w:rsidP="00AC7281"/>
          <w:p w:rsidR="00AF6AC9" w:rsidRDefault="00AF6AC9" w:rsidP="00AC7281">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Đề án giải thể trường trung học (theo Mẫu số 07 Phụ lục II kèm theo Nghị định số 125/2024/NĐ-CP).</w:t>
            </w:r>
          </w:p>
        </w:tc>
        <w:tc>
          <w:tcPr>
            <w:tcW w:w="0" w:type="auto"/>
          </w:tcPr>
          <w:p w:rsidR="00AF6AC9" w:rsidRDefault="00AF6AC9" w:rsidP="00AC7281"/>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1</w:t>
            </w:r>
            <w:r>
              <w:rPr>
                <w:rFonts w:ascii="Times New Roman" w:hAnsi="Times New Roman"/>
                <w:sz w:val="26"/>
              </w:rPr>
              <w:br/>
              <w:t>Bản sao: 0</w:t>
            </w:r>
          </w:p>
        </w:tc>
      </w:tr>
    </w:tbl>
    <w:p w:rsidR="00AF6AC9" w:rsidRDefault="00AF6AC9" w:rsidP="00AF6AC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AF6AC9" w:rsidRDefault="00AF6AC9" w:rsidP="00AF6AC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F6AC9" w:rsidRDefault="00AF6AC9" w:rsidP="00AF6AC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giải thể trường trung học cơ sở, trường phổ thông có nhiều cấp học có cấp học cao nhất là trung học cơ sở của Chủ tịch Ủy ban nhân dân cấp xã., Quyết định giải thể trường trung học cơ sở, trường phổ thông có nhiều cấp học có cấp học cao nhất là trung học cơ sở (theo Mẫu số 10 Phụ lục II kèm theo Nghị định 142/2025/NĐ-CP) được công bố công khai trên các phương tiện thông tin đại chúng.</w:t>
      </w:r>
    </w:p>
    <w:p w:rsidR="00AF6AC9" w:rsidRDefault="00AF6AC9" w:rsidP="00AF6AC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3"/>
        <w:gridCol w:w="4387"/>
        <w:gridCol w:w="1077"/>
        <w:gridCol w:w="1902"/>
      </w:tblGrid>
      <w:tr w:rsidR="00AF6AC9" w:rsidTr="00AC7281">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ký hiệu</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Trích yếu</w:t>
            </w:r>
          </w:p>
        </w:tc>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Ngày ban hành</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Cơ quan ban hành</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125/2024/NĐ-CP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AF6AC9" w:rsidRDefault="00AF6AC9" w:rsidP="00AC7281"/>
          <w:p w:rsidR="00AF6AC9" w:rsidRDefault="00AF6AC9" w:rsidP="00AC7281">
            <w:pPr>
              <w:spacing w:line="276" w:lineRule="auto"/>
            </w:pPr>
            <w:r>
              <w:rPr>
                <w:rFonts w:ascii="Times New Roman" w:hAnsi="Times New Roman"/>
                <w:sz w:val="26"/>
              </w:rPr>
              <w:t>05-10-2024</w:t>
            </w:r>
          </w:p>
        </w:tc>
        <w:tc>
          <w:tcPr>
            <w:tcW w:w="0" w:type="auto"/>
          </w:tcPr>
          <w:p w:rsidR="00AF6AC9" w:rsidRDefault="00AF6AC9" w:rsidP="00AC7281"/>
          <w:p w:rsidR="00AF6AC9" w:rsidRDefault="00AF6AC9" w:rsidP="00AC7281">
            <w:pPr>
              <w:spacing w:line="276" w:lineRule="auto"/>
            </w:pPr>
            <w:r>
              <w:rPr>
                <w:rFonts w:ascii="Times New Roman" w:hAnsi="Times New Roman"/>
                <w:sz w:val="26"/>
              </w:rPr>
              <w:t>Chính phủ</w:t>
            </w:r>
          </w:p>
        </w:tc>
      </w:tr>
    </w:tbl>
    <w:p w:rsidR="00AF6AC9" w:rsidRDefault="00AF6AC9" w:rsidP="00AF6AC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w:t>
      </w:r>
    </w:p>
    <w:p w:rsidR="00AF6AC9" w:rsidRDefault="00AF6AC9" w:rsidP="00AF6AC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F6AC9" w:rsidRDefault="00AF6AC9" w:rsidP="00AF6AC9">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Times New Roman" w:hAnsi="Times New Roman"/>
          <w:sz w:val="26"/>
        </w:rPr>
      </w:pPr>
    </w:p>
    <w:p w:rsidR="00AF6AC9" w:rsidRDefault="00AF6AC9" w:rsidP="00AF6AC9">
      <w:pPr>
        <w:spacing w:line="276" w:lineRule="auto"/>
        <w:jc w:val="both"/>
        <w:rPr>
          <w:rFonts w:ascii="Cambria Math" w:eastAsia="Cambria Math" w:hAnsi="Cambria Math"/>
          <w:color w:val="000000"/>
          <w:sz w:val="26"/>
          <w:szCs w:val="26"/>
        </w:rPr>
      </w:pPr>
      <w:r>
        <w:rPr>
          <w:rFonts w:ascii="Times New Roman" w:hAnsi="Times New Roman"/>
          <w:sz w:val="26"/>
        </w:rPr>
        <w:t xml:space="preserve">3. </w:t>
      </w:r>
      <w:r w:rsidRPr="005B3DB6">
        <w:rPr>
          <w:rFonts w:ascii="Cambria Math" w:eastAsia="Cambria Math" w:hAnsi="Cambria Math"/>
          <w:color w:val="000000"/>
          <w:sz w:val="26"/>
          <w:szCs w:val="26"/>
        </w:rPr>
        <w:t>Sáp nhập, chia, tách trường trung học cơ sở, trường phổ thông có nhiều cấp học có cấp học cao nhất là trung học cơ sở</w:t>
      </w:r>
    </w:p>
    <w:p w:rsidR="00AF6AC9" w:rsidRDefault="00AF6AC9" w:rsidP="00AF6AC9">
      <w:pPr>
        <w:spacing w:line="276" w:lineRule="auto"/>
        <w:jc w:val="both"/>
      </w:pPr>
      <w:r>
        <w:rPr>
          <w:rFonts w:ascii="Times New Roman" w:hAnsi="Times New Roman"/>
          <w:b/>
          <w:sz w:val="26"/>
        </w:rPr>
        <w:t xml:space="preserve">Mã thủ tục: </w:t>
      </w:r>
      <w:r>
        <w:rPr>
          <w:rFonts w:ascii="Times New Roman" w:hAnsi="Times New Roman"/>
          <w:sz w:val="26"/>
        </w:rPr>
        <w:t>1.012967</w:t>
      </w:r>
    </w:p>
    <w:p w:rsidR="00AF6AC9" w:rsidRDefault="00AF6AC9" w:rsidP="00AF6AC9">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AF6AC9" w:rsidRDefault="00AF6AC9" w:rsidP="00AF6AC9">
      <w:pPr>
        <w:spacing w:line="276" w:lineRule="auto"/>
        <w:jc w:val="both"/>
      </w:pPr>
      <w:r>
        <w:rPr>
          <w:rFonts w:ascii="Times New Roman" w:hAnsi="Times New Roman"/>
          <w:b/>
          <w:sz w:val="26"/>
        </w:rPr>
        <w:t xml:space="preserve">Tên thủ tục: </w:t>
      </w:r>
      <w:r>
        <w:rPr>
          <w:rFonts w:ascii="Times New Roman" w:hAnsi="Times New Roman"/>
          <w:sz w:val="26"/>
        </w:rPr>
        <w:t>Sáp nhập, chia, tách trường trung học cơ sở, trường phổ thông có nhiều cấp học có cấp học cao nhất là trung học cơ sở</w:t>
      </w:r>
    </w:p>
    <w:p w:rsidR="00AF6AC9" w:rsidRDefault="00AF6AC9" w:rsidP="00AF6AC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F6AC9" w:rsidRDefault="00AF6AC9" w:rsidP="00AF6AC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F6AC9" w:rsidRDefault="00AF6AC9" w:rsidP="00AF6AC9">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AF6AC9" w:rsidRDefault="00AF6AC9" w:rsidP="00AF6AC9">
      <w:pPr>
        <w:spacing w:line="276" w:lineRule="auto"/>
        <w:jc w:val="both"/>
      </w:pPr>
      <w:r>
        <w:rPr>
          <w:rFonts w:ascii="Times New Roman" w:hAnsi="Times New Roman"/>
          <w:b/>
          <w:sz w:val="26"/>
        </w:rPr>
        <w:t xml:space="preserve">Trình tự thực hiện: </w:t>
      </w:r>
    </w:p>
    <w:p w:rsidR="00AF6AC9" w:rsidRDefault="00AF6AC9" w:rsidP="00AF6AC9">
      <w:pPr>
        <w:shd w:val="clear" w:color="auto" w:fill="F2F6F9"/>
        <w:spacing w:before="120" w:line="276" w:lineRule="auto"/>
        <w:jc w:val="both"/>
      </w:pPr>
    </w:p>
    <w:p w:rsidR="00AF6AC9" w:rsidRDefault="00AF6AC9" w:rsidP="00AF6AC9">
      <w:pPr>
        <w:spacing w:line="276" w:lineRule="auto"/>
        <w:jc w:val="both"/>
      </w:pPr>
      <w:r>
        <w:rPr>
          <w:rFonts w:ascii="Times New Roman" w:hAnsi="Times New Roman"/>
          <w:sz w:val="26"/>
        </w:rPr>
        <w:t>a) Tổ chức, cá nhân gửi 01 bộ hồ sơ quy định qua cổng dịch vụ công trực tuyến hoặc bưu chính hoặc trực tiếp đến Ủy ban nhân dân cấp xã;</w:t>
      </w:r>
    </w:p>
    <w:p w:rsidR="00AF6AC9" w:rsidRDefault="00AF6AC9" w:rsidP="00AF6AC9">
      <w:pPr>
        <w:spacing w:line="276" w:lineRule="auto"/>
        <w:jc w:val="both"/>
      </w:pPr>
      <w:r>
        <w:rPr>
          <w:rFonts w:ascii="Times New Roman" w:hAnsi="Times New Roman"/>
          <w:sz w:val="26"/>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rsidR="00AF6AC9" w:rsidRDefault="00AF6AC9" w:rsidP="00AF6AC9">
      <w:pPr>
        <w:spacing w:line="276" w:lineRule="auto"/>
        <w:jc w:val="both"/>
      </w:pPr>
      <w:r>
        <w:rPr>
          <w:rFonts w:ascii="Times New Roman" w:hAnsi="Times New Roman"/>
          <w:sz w:val="26"/>
        </w:rPr>
        <w:t>c) Trong thời hạn 25 ngày làm việc, kể từ ngày nhận đủ hồ sơ hợp lệ, Ủy ban nhân dân cấp xã tổ chức thẩm định các điều kiện sáp nhập, chia, tách trường trung học cơ sở; nếu đủ điều kiện thì Chủ tịch Ủy ban nhân dân cấp xã quyết định việc sáp nhập, chia, tách và cho phép hoạt động giáo dục; nếu chưa đủ điều kiện thì thông báo bằng văn bản cho cơ quan, tổ chức, cá nhân đề nghị sáp nhập, chia, tách trường trung học cơ sở và nêu rõ lý do.</w:t>
      </w:r>
    </w:p>
    <w:p w:rsidR="00AF6AC9" w:rsidRDefault="00AF6AC9" w:rsidP="00AF6AC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AF6AC9" w:rsidTr="00AC7281">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Hình thức nộp</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Thời hạn giải quyết</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Phí, lệ phí</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Mô tả</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Trực tiếp</w:t>
            </w:r>
          </w:p>
        </w:tc>
        <w:tc>
          <w:tcPr>
            <w:tcW w:w="0" w:type="auto"/>
          </w:tcPr>
          <w:p w:rsidR="00AF6AC9" w:rsidRDefault="00AF6AC9" w:rsidP="00AC7281"/>
          <w:p w:rsidR="00AF6AC9" w:rsidRDefault="00AF6AC9" w:rsidP="00AC7281">
            <w:pPr>
              <w:spacing w:line="276" w:lineRule="auto"/>
            </w:pPr>
            <w:r>
              <w:rPr>
                <w:rFonts w:ascii="Times New Roman" w:hAnsi="Times New Roman"/>
                <w:sz w:val="26"/>
              </w:rPr>
              <w:t>25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 xml:space="preserve">Trực </w:t>
            </w:r>
            <w:r>
              <w:rPr>
                <w:rFonts w:ascii="Times New Roman" w:hAnsi="Times New Roman"/>
                <w:sz w:val="26"/>
              </w:rPr>
              <w:lastRenderedPageBreak/>
              <w:t>tuyến</w:t>
            </w:r>
          </w:p>
        </w:tc>
        <w:tc>
          <w:tcPr>
            <w:tcW w:w="0" w:type="auto"/>
          </w:tcPr>
          <w:p w:rsidR="00AF6AC9" w:rsidRDefault="00AF6AC9" w:rsidP="00AC7281"/>
          <w:p w:rsidR="00AF6AC9" w:rsidRDefault="00AF6AC9" w:rsidP="00AC7281">
            <w:pPr>
              <w:spacing w:line="276" w:lineRule="auto"/>
            </w:pPr>
            <w:r>
              <w:rPr>
                <w:rFonts w:ascii="Times New Roman" w:hAnsi="Times New Roman"/>
                <w:sz w:val="26"/>
              </w:rPr>
              <w:t xml:space="preserve">25 </w:t>
            </w:r>
            <w:r>
              <w:rPr>
                <w:rFonts w:ascii="Times New Roman" w:hAnsi="Times New Roman"/>
                <w:sz w:val="26"/>
              </w:rPr>
              <w:lastRenderedPageBreak/>
              <w:t>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xml:space="preserve">- Trong thời hạn 25 ngày làm việc, kể từ ngày nhận đủ hồ sơ </w:t>
            </w:r>
            <w:r>
              <w:rPr>
                <w:rFonts w:ascii="Times New Roman" w:hAnsi="Times New Roman"/>
                <w:sz w:val="26"/>
              </w:rPr>
              <w:lastRenderedPageBreak/>
              <w:t>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Dịch vụ bưu chính</w:t>
            </w:r>
          </w:p>
        </w:tc>
        <w:tc>
          <w:tcPr>
            <w:tcW w:w="0" w:type="auto"/>
          </w:tcPr>
          <w:p w:rsidR="00AF6AC9" w:rsidRDefault="00AF6AC9" w:rsidP="00AC7281"/>
          <w:p w:rsidR="00AF6AC9" w:rsidRDefault="00AF6AC9" w:rsidP="00AC7281">
            <w:pPr>
              <w:spacing w:line="276" w:lineRule="auto"/>
            </w:pPr>
            <w:r>
              <w:rPr>
                <w:rFonts w:ascii="Times New Roman" w:hAnsi="Times New Roman"/>
                <w:sz w:val="26"/>
              </w:rPr>
              <w:t>25 Ngày làm việc</w:t>
            </w:r>
          </w:p>
        </w:tc>
        <w:tc>
          <w:tcPr>
            <w:tcW w:w="0" w:type="auto"/>
          </w:tcPr>
          <w:p w:rsidR="00AF6AC9" w:rsidRDefault="00AF6AC9" w:rsidP="00AC7281"/>
          <w:p w:rsidR="00AF6AC9" w:rsidRDefault="00AF6AC9" w:rsidP="00AC7281">
            <w:pPr>
              <w:spacing w:line="276" w:lineRule="auto"/>
            </w:pPr>
          </w:p>
        </w:tc>
        <w:tc>
          <w:tcPr>
            <w:tcW w:w="0" w:type="auto"/>
          </w:tcPr>
          <w:p w:rsidR="00AF6AC9" w:rsidRDefault="00AF6AC9" w:rsidP="00AC7281"/>
          <w:p w:rsidR="00AF6AC9" w:rsidRDefault="00AF6AC9"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nếu hồ sơ không hợp lệ thì Ủy ban nhân dân cấp xã thông báo bằng văn bản những nội dung cần chỉnh sửa, bổ sung cho cơ quan, tổ chức, cá nhân.</w:t>
            </w:r>
          </w:p>
        </w:tc>
      </w:tr>
    </w:tbl>
    <w:p w:rsidR="00AF6AC9" w:rsidRDefault="00AF6AC9" w:rsidP="00AF6AC9">
      <w:pPr>
        <w:spacing w:before="240" w:line="276" w:lineRule="auto"/>
        <w:jc w:val="both"/>
      </w:pPr>
      <w:r>
        <w:rPr>
          <w:rFonts w:ascii="Times New Roman" w:hAnsi="Times New Roman"/>
          <w:b/>
          <w:sz w:val="26"/>
        </w:rPr>
        <w:t xml:space="preserve">Thành phần hồ sơ: </w:t>
      </w:r>
    </w:p>
    <w:p w:rsidR="00AF6AC9" w:rsidRDefault="00AF6AC9" w:rsidP="00AF6AC9">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57"/>
        <w:gridCol w:w="1807"/>
        <w:gridCol w:w="985"/>
      </w:tblGrid>
      <w:tr w:rsidR="00AF6AC9" w:rsidTr="00AC7281">
        <w:tc>
          <w:tcPr>
            <w:tcW w:w="6000" w:type="dxa"/>
          </w:tcPr>
          <w:p w:rsidR="00AF6AC9" w:rsidRDefault="00AF6AC9" w:rsidP="00AC7281"/>
          <w:p w:rsidR="00AF6AC9" w:rsidRDefault="00AF6AC9" w:rsidP="00AC7281">
            <w:pPr>
              <w:spacing w:line="276" w:lineRule="auto"/>
              <w:jc w:val="center"/>
            </w:pPr>
            <w:r>
              <w:rPr>
                <w:rFonts w:ascii="Times New Roman" w:hAnsi="Times New Roman"/>
                <w:b/>
                <w:sz w:val="26"/>
              </w:rPr>
              <w:t>Tên giấy tờ</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Mẫu đơn, tờ khai</w:t>
            </w:r>
          </w:p>
        </w:tc>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lượng</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Ý kiến đồng thuận của nhà đầu tư đại diện ít nhất 75% tổng số vốn góp đối với việc sáp nhập, chia, tách trường trung học cơ sở, trường phổ thông có nhiều cấp học có cấp học cao nhất là trung học cơ sở tư thục</w:t>
            </w:r>
          </w:p>
        </w:tc>
        <w:tc>
          <w:tcPr>
            <w:tcW w:w="0" w:type="auto"/>
          </w:tcPr>
          <w:p w:rsidR="00AF6AC9" w:rsidRDefault="00AF6AC9" w:rsidP="00AC7281"/>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0</w:t>
            </w:r>
            <w:r>
              <w:rPr>
                <w:rFonts w:ascii="Times New Roman" w:hAnsi="Times New Roman"/>
                <w:sz w:val="26"/>
              </w:rPr>
              <w:br/>
              <w:t>Bản sao: 1</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Tờ trình đề nghị sáp nhập, chia, tách trường trung học (theo Mẫu số 04 Phụ lục II - kèm theo Nghị định số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Mus04_PL2.doc</w:t>
            </w:r>
          </w:p>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1</w:t>
            </w:r>
            <w:r>
              <w:rPr>
                <w:rFonts w:ascii="Times New Roman" w:hAnsi="Times New Roman"/>
                <w:sz w:val="26"/>
              </w:rPr>
              <w:br/>
              <w:t>Bản sao: 0</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Đề án sáp nhập, chia, tách trường trung học (theo Mẫu số 05 Phụ lục II kèm theo Nghị định số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Mus05_PL2.doc</w:t>
            </w:r>
          </w:p>
        </w:tc>
        <w:tc>
          <w:tcPr>
            <w:tcW w:w="0" w:type="auto"/>
          </w:tcPr>
          <w:p w:rsidR="00AF6AC9" w:rsidRDefault="00AF6AC9" w:rsidP="00AC7281"/>
          <w:p w:rsidR="00AF6AC9" w:rsidRDefault="00AF6AC9" w:rsidP="00AC7281">
            <w:pPr>
              <w:spacing w:line="276" w:lineRule="auto"/>
            </w:pPr>
            <w:r>
              <w:rPr>
                <w:rFonts w:ascii="Times New Roman" w:hAnsi="Times New Roman"/>
                <w:sz w:val="26"/>
              </w:rPr>
              <w:t>Bản chính: 1</w:t>
            </w:r>
            <w:r>
              <w:rPr>
                <w:rFonts w:ascii="Times New Roman" w:hAnsi="Times New Roman"/>
                <w:sz w:val="26"/>
              </w:rPr>
              <w:br/>
              <w:t>Bản sao: 0</w:t>
            </w:r>
          </w:p>
        </w:tc>
      </w:tr>
    </w:tbl>
    <w:p w:rsidR="00AF6AC9" w:rsidRDefault="00AF6AC9" w:rsidP="00AF6AC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Doanh nghiệp, Tổ chức (không bao gồm doanh nghiệp, HTX)</w:t>
      </w:r>
    </w:p>
    <w:p w:rsidR="00AF6AC9" w:rsidRDefault="00AF6AC9" w:rsidP="00AF6AC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F6AC9" w:rsidRDefault="00AF6AC9" w:rsidP="00AF6AC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F6AC9" w:rsidRDefault="00AF6AC9" w:rsidP="00AF6AC9">
      <w:pPr>
        <w:spacing w:line="276" w:lineRule="auto"/>
        <w:jc w:val="both"/>
      </w:pPr>
      <w:r>
        <w:rPr>
          <w:rFonts w:ascii="Times New Roman" w:hAnsi="Times New Roman"/>
          <w:b/>
          <w:sz w:val="26"/>
        </w:rPr>
        <w:t xml:space="preserve">Kết quả thực hiện: </w:t>
      </w:r>
      <w:r>
        <w:rPr>
          <w:rFonts w:ascii="Times New Roman" w:hAnsi="Times New Roman"/>
          <w:sz w:val="26"/>
        </w:rPr>
        <w:t xml:space="preserve">Quyết định sáp nhập, chia, tách trường trung học cơ sở của Chủ tịch Ủy ban nhân dân cấp xã., Quyết định cho phép hoạt động giáo dục đối với trường </w:t>
      </w:r>
      <w:r>
        <w:rPr>
          <w:rFonts w:ascii="Times New Roman" w:hAnsi="Times New Roman"/>
          <w:sz w:val="26"/>
        </w:rPr>
        <w:lastRenderedPageBreak/>
        <w:t>trung học cơ sở, trường phổ thông có nhiều cấp học có cấp học cao nhất là trung học cơ sở được thành lập sau khi sáp nhập, chia, tách của Chủ tịch Ủy ban nhân dân cấp xã.</w:t>
      </w:r>
    </w:p>
    <w:p w:rsidR="00AF6AC9" w:rsidRDefault="00AF6AC9" w:rsidP="00AF6AC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41"/>
        <w:gridCol w:w="5257"/>
        <w:gridCol w:w="792"/>
        <w:gridCol w:w="1159"/>
      </w:tblGrid>
      <w:tr w:rsidR="00AF6AC9" w:rsidTr="00AC7281">
        <w:tc>
          <w:tcPr>
            <w:tcW w:w="2000" w:type="dxa"/>
          </w:tcPr>
          <w:p w:rsidR="00AF6AC9" w:rsidRDefault="00AF6AC9" w:rsidP="00AC7281"/>
          <w:p w:rsidR="00AF6AC9" w:rsidRDefault="00AF6AC9" w:rsidP="00AC7281">
            <w:pPr>
              <w:spacing w:line="276" w:lineRule="auto"/>
              <w:jc w:val="center"/>
            </w:pPr>
            <w:r>
              <w:rPr>
                <w:rFonts w:ascii="Times New Roman" w:hAnsi="Times New Roman"/>
                <w:b/>
                <w:sz w:val="26"/>
              </w:rPr>
              <w:t>Số ký hiệu</w:t>
            </w:r>
          </w:p>
        </w:tc>
        <w:tc>
          <w:tcPr>
            <w:tcW w:w="3500" w:type="dxa"/>
          </w:tcPr>
          <w:p w:rsidR="00AF6AC9" w:rsidRDefault="00AF6AC9" w:rsidP="00AC7281"/>
          <w:p w:rsidR="00AF6AC9" w:rsidRDefault="00AF6AC9" w:rsidP="00AC7281">
            <w:pPr>
              <w:spacing w:line="276" w:lineRule="auto"/>
              <w:jc w:val="center"/>
            </w:pPr>
            <w:r>
              <w:rPr>
                <w:rFonts w:ascii="Times New Roman" w:hAnsi="Times New Roman"/>
                <w:b/>
                <w:sz w:val="26"/>
              </w:rPr>
              <w:t>Trích yếu</w:t>
            </w:r>
          </w:p>
        </w:tc>
        <w:tc>
          <w:tcPr>
            <w:tcW w:w="1500" w:type="dxa"/>
          </w:tcPr>
          <w:p w:rsidR="00AF6AC9" w:rsidRDefault="00AF6AC9" w:rsidP="00AC7281"/>
          <w:p w:rsidR="00AF6AC9" w:rsidRDefault="00AF6AC9" w:rsidP="00AC7281">
            <w:pPr>
              <w:spacing w:line="276" w:lineRule="auto"/>
              <w:jc w:val="center"/>
            </w:pPr>
            <w:r>
              <w:rPr>
                <w:rFonts w:ascii="Times New Roman" w:hAnsi="Times New Roman"/>
                <w:b/>
                <w:sz w:val="26"/>
              </w:rPr>
              <w:t>Ngày ban hành</w:t>
            </w:r>
          </w:p>
        </w:tc>
        <w:tc>
          <w:tcPr>
            <w:tcW w:w="3000" w:type="dxa"/>
          </w:tcPr>
          <w:p w:rsidR="00AF6AC9" w:rsidRDefault="00AF6AC9" w:rsidP="00AC7281"/>
          <w:p w:rsidR="00AF6AC9" w:rsidRDefault="00AF6AC9" w:rsidP="00AC7281">
            <w:pPr>
              <w:spacing w:line="276" w:lineRule="auto"/>
              <w:jc w:val="center"/>
            </w:pPr>
            <w:r>
              <w:rPr>
                <w:rFonts w:ascii="Times New Roman" w:hAnsi="Times New Roman"/>
                <w:b/>
                <w:sz w:val="26"/>
              </w:rPr>
              <w:t>Cơ quan ban hành</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125/2024/NĐ-CP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AF6AC9" w:rsidRDefault="00AF6AC9" w:rsidP="00AC7281"/>
          <w:p w:rsidR="00AF6AC9" w:rsidRDefault="00AF6AC9" w:rsidP="00AC7281">
            <w:pPr>
              <w:spacing w:line="276" w:lineRule="auto"/>
            </w:pPr>
            <w:r>
              <w:rPr>
                <w:rFonts w:ascii="Times New Roman" w:hAnsi="Times New Roman"/>
                <w:sz w:val="26"/>
              </w:rPr>
              <w:t>05-10-2024</w:t>
            </w:r>
          </w:p>
        </w:tc>
        <w:tc>
          <w:tcPr>
            <w:tcW w:w="0" w:type="auto"/>
          </w:tcPr>
          <w:p w:rsidR="00AF6AC9" w:rsidRDefault="00AF6AC9" w:rsidP="00AC7281"/>
          <w:p w:rsidR="00AF6AC9" w:rsidRDefault="00AF6AC9" w:rsidP="00AC7281">
            <w:pPr>
              <w:spacing w:line="276" w:lineRule="auto"/>
            </w:pPr>
            <w:r>
              <w:rPr>
                <w:rFonts w:ascii="Times New Roman" w:hAnsi="Times New Roman"/>
                <w:sz w:val="26"/>
              </w:rPr>
              <w:t>Chính phủ</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43/2019/QH14</w:t>
            </w:r>
          </w:p>
        </w:tc>
        <w:tc>
          <w:tcPr>
            <w:tcW w:w="0" w:type="auto"/>
          </w:tcPr>
          <w:p w:rsidR="00AF6AC9" w:rsidRDefault="00AF6AC9" w:rsidP="00AC7281"/>
          <w:p w:rsidR="00AF6AC9" w:rsidRDefault="00AF6AC9" w:rsidP="00AC7281">
            <w:pPr>
              <w:spacing w:line="276" w:lineRule="auto"/>
            </w:pPr>
            <w:r>
              <w:rPr>
                <w:rFonts w:ascii="Times New Roman" w:hAnsi="Times New Roman"/>
                <w:sz w:val="26"/>
              </w:rPr>
              <w:t>Luật Giáo dục</w:t>
            </w:r>
          </w:p>
        </w:tc>
        <w:tc>
          <w:tcPr>
            <w:tcW w:w="0" w:type="auto"/>
          </w:tcPr>
          <w:p w:rsidR="00AF6AC9" w:rsidRDefault="00AF6AC9" w:rsidP="00AC7281"/>
          <w:p w:rsidR="00AF6AC9" w:rsidRDefault="00AF6AC9" w:rsidP="00AC7281">
            <w:pPr>
              <w:spacing w:line="276" w:lineRule="auto"/>
            </w:pPr>
            <w:r>
              <w:rPr>
                <w:rFonts w:ascii="Times New Roman" w:hAnsi="Times New Roman"/>
                <w:sz w:val="26"/>
              </w:rPr>
              <w:t>14-06-2019</w:t>
            </w:r>
          </w:p>
        </w:tc>
        <w:tc>
          <w:tcPr>
            <w:tcW w:w="0" w:type="auto"/>
          </w:tcPr>
          <w:p w:rsidR="00AF6AC9" w:rsidRDefault="00AF6AC9" w:rsidP="00AC7281"/>
          <w:p w:rsidR="00AF6AC9" w:rsidRDefault="00AF6AC9" w:rsidP="00AC7281">
            <w:pPr>
              <w:spacing w:line="276" w:lineRule="auto"/>
            </w:pPr>
            <w:r>
              <w:rPr>
                <w:rFonts w:ascii="Times New Roman" w:hAnsi="Times New Roman"/>
                <w:sz w:val="26"/>
              </w:rPr>
              <w:t>Quốc Hội</w:t>
            </w:r>
          </w:p>
        </w:tc>
      </w:tr>
      <w:tr w:rsidR="00AF6AC9" w:rsidTr="00AC7281">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số 142/2025/NĐ-CP</w:t>
            </w:r>
          </w:p>
        </w:tc>
        <w:tc>
          <w:tcPr>
            <w:tcW w:w="0" w:type="auto"/>
          </w:tcPr>
          <w:p w:rsidR="00AF6AC9" w:rsidRDefault="00AF6AC9" w:rsidP="00AC7281"/>
          <w:p w:rsidR="00AF6AC9" w:rsidRDefault="00AF6AC9" w:rsidP="00AC7281">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AF6AC9" w:rsidRDefault="00AF6AC9" w:rsidP="00AC7281"/>
          <w:p w:rsidR="00AF6AC9" w:rsidRDefault="00AF6AC9" w:rsidP="00AC7281">
            <w:pPr>
              <w:spacing w:line="276" w:lineRule="auto"/>
            </w:pPr>
            <w:r>
              <w:rPr>
                <w:rFonts w:ascii="Times New Roman" w:hAnsi="Times New Roman"/>
                <w:sz w:val="26"/>
              </w:rPr>
              <w:t>12-06-2025</w:t>
            </w:r>
          </w:p>
        </w:tc>
        <w:tc>
          <w:tcPr>
            <w:tcW w:w="0" w:type="auto"/>
          </w:tcPr>
          <w:p w:rsidR="00AF6AC9" w:rsidRDefault="00AF6AC9" w:rsidP="00AC7281"/>
          <w:p w:rsidR="00AF6AC9" w:rsidRDefault="00AF6AC9" w:rsidP="00AC7281">
            <w:pPr>
              <w:spacing w:line="276" w:lineRule="auto"/>
            </w:pPr>
            <w:r>
              <w:rPr>
                <w:rFonts w:ascii="Times New Roman" w:hAnsi="Times New Roman"/>
                <w:sz w:val="26"/>
              </w:rPr>
              <w:t>Chính phủ</w:t>
            </w:r>
          </w:p>
        </w:tc>
      </w:tr>
    </w:tbl>
    <w:p w:rsidR="00AF6AC9" w:rsidRDefault="00AF6AC9" w:rsidP="00AF6AC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Nhà trường sáp nhập, chia, tách phải bảo đảm các yêu cầu tại quy định tại khoản 1 Điều 51 Luật Giáo dục: a) Phù hợp với quy hoạch phát triển kinh tế - xã hội và quy hoạch mạng lưới cơ sở giáo dục theo quy định của Luật Quy hoạch. b) Đáp ứng nhu cầu phát triển kinh tế - xã hội. c) Bảo đảm quyền, lợi ích của nhà giáo và người học. d) Góp phần nâng cao chất lượng và hiệu quả giáo dục.</w:t>
      </w:r>
    </w:p>
    <w:p w:rsidR="00AF6AC9" w:rsidRDefault="00AF6AC9" w:rsidP="00AF6AC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F6AC9" w:rsidRDefault="00AF6AC9" w:rsidP="00AF6AC9">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Cambria Math" w:eastAsia="Cambria Math" w:hAnsi="Cambria Math"/>
          <w:color w:val="000000"/>
          <w:sz w:val="26"/>
          <w:szCs w:val="26"/>
        </w:rPr>
      </w:pPr>
      <w:r>
        <w:rPr>
          <w:rFonts w:ascii="Times New Roman" w:hAnsi="Times New Roman"/>
          <w:sz w:val="26"/>
        </w:rPr>
        <w:t xml:space="preserve">4. </w:t>
      </w:r>
      <w:r>
        <w:rPr>
          <w:rFonts w:ascii="Cambria Math" w:eastAsia="Cambria Math" w:hAnsi="Cambria Math"/>
          <w:color w:val="000000"/>
          <w:sz w:val="26"/>
          <w:szCs w:val="26"/>
        </w:rPr>
        <w:t xml:space="preserve">Cho </w:t>
      </w:r>
      <w:r w:rsidRPr="005B3DB6">
        <w:rPr>
          <w:rFonts w:ascii="Cambria Math" w:eastAsia="Cambria Math" w:hAnsi="Cambria Math"/>
          <w:color w:val="000000"/>
          <w:sz w:val="26"/>
          <w:szCs w:val="26"/>
        </w:rPr>
        <w:t>phép trường trung học cơ sở, trường phổ thông có nhiều cấp học có cấp học cao nhất là trung học cơ sở hoạt động giáo dục trở lại</w:t>
      </w:r>
    </w:p>
    <w:p w:rsidR="00294507" w:rsidRDefault="00294507" w:rsidP="00294507">
      <w:pPr>
        <w:spacing w:line="276" w:lineRule="auto"/>
        <w:jc w:val="both"/>
      </w:pPr>
      <w:r>
        <w:rPr>
          <w:rFonts w:ascii="Times New Roman" w:hAnsi="Times New Roman"/>
          <w:b/>
          <w:sz w:val="26"/>
        </w:rPr>
        <w:t xml:space="preserve">Mã thủ tục: </w:t>
      </w:r>
      <w:r>
        <w:rPr>
          <w:rFonts w:ascii="Times New Roman" w:hAnsi="Times New Roman"/>
          <w:sz w:val="26"/>
        </w:rPr>
        <w:t>1.012966</w:t>
      </w:r>
    </w:p>
    <w:p w:rsidR="00294507" w:rsidRDefault="00294507" w:rsidP="00294507">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294507" w:rsidRDefault="00294507" w:rsidP="00294507">
      <w:pPr>
        <w:spacing w:line="276" w:lineRule="auto"/>
        <w:jc w:val="both"/>
      </w:pPr>
      <w:r>
        <w:rPr>
          <w:rFonts w:ascii="Times New Roman" w:hAnsi="Times New Roman"/>
          <w:b/>
          <w:sz w:val="26"/>
        </w:rPr>
        <w:t xml:space="preserve">Tên thủ tục: </w:t>
      </w:r>
      <w:r>
        <w:rPr>
          <w:rFonts w:ascii="Times New Roman" w:hAnsi="Times New Roman"/>
          <w:sz w:val="26"/>
        </w:rPr>
        <w:t>Cho phép trường trung học cơ sở, trường phổ thông có nhiều cấp học có cấp học cao nhất là trung học cơ sở hoạt động giáo dục trở lại</w:t>
      </w:r>
    </w:p>
    <w:p w:rsidR="00294507" w:rsidRDefault="00294507" w:rsidP="00294507">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294507" w:rsidRDefault="00294507" w:rsidP="00294507">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294507" w:rsidRDefault="00294507" w:rsidP="00294507">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294507" w:rsidRDefault="00294507" w:rsidP="00294507">
      <w:pPr>
        <w:spacing w:line="276" w:lineRule="auto"/>
        <w:jc w:val="both"/>
      </w:pPr>
      <w:r>
        <w:rPr>
          <w:rFonts w:ascii="Times New Roman" w:hAnsi="Times New Roman"/>
          <w:b/>
          <w:sz w:val="26"/>
        </w:rPr>
        <w:t xml:space="preserve">Trình tự thực hiện: </w:t>
      </w:r>
    </w:p>
    <w:p w:rsidR="00294507" w:rsidRDefault="00294507" w:rsidP="00294507">
      <w:pPr>
        <w:shd w:val="clear" w:color="auto" w:fill="F2F6F9"/>
        <w:spacing w:before="120" w:line="276" w:lineRule="auto"/>
        <w:jc w:val="both"/>
      </w:pPr>
    </w:p>
    <w:p w:rsidR="00294507" w:rsidRDefault="00294507" w:rsidP="00294507">
      <w:pPr>
        <w:spacing w:line="276" w:lineRule="auto"/>
        <w:jc w:val="both"/>
      </w:pPr>
      <w:r>
        <w:rPr>
          <w:rFonts w:ascii="Times New Roman" w:hAnsi="Times New Roman"/>
          <w:sz w:val="26"/>
        </w:rPr>
        <w:t>Trong thời hạn bị đình chỉ, nếu nguyên nhân dẫn đến việc đình chỉ được khắc phục thì trường trung học thông báo bằng văn bản kèm theo minh chứng cho Ủy ban nhân dân cấp xã. Trong thời hạn 07 ngày làm việc, kể từ ngày nhận được thông báo của trường trung học, Chủ tịch Ủy ban nhân dân cấp xã quyết định cho phép trường trung học hoạt động giáo dục trở lại và công bố công khai trên các phương tiện thông tin đại chúng.</w:t>
      </w:r>
    </w:p>
    <w:p w:rsidR="00294507" w:rsidRDefault="00294507" w:rsidP="00294507">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86"/>
        <w:gridCol w:w="1428"/>
        <w:gridCol w:w="2220"/>
        <w:gridCol w:w="4115"/>
      </w:tblGrid>
      <w:tr w:rsidR="00294507" w:rsidTr="00AC7281">
        <w:tc>
          <w:tcPr>
            <w:tcW w:w="1500" w:type="dxa"/>
          </w:tcPr>
          <w:p w:rsidR="00294507" w:rsidRDefault="00294507" w:rsidP="00AC7281"/>
          <w:p w:rsidR="00294507" w:rsidRDefault="00294507" w:rsidP="00AC7281">
            <w:pPr>
              <w:spacing w:line="276" w:lineRule="auto"/>
              <w:jc w:val="center"/>
            </w:pPr>
            <w:r>
              <w:rPr>
                <w:rFonts w:ascii="Times New Roman" w:hAnsi="Times New Roman"/>
                <w:b/>
                <w:sz w:val="26"/>
              </w:rPr>
              <w:t>Hình thức nộp</w:t>
            </w:r>
          </w:p>
        </w:tc>
        <w:tc>
          <w:tcPr>
            <w:tcW w:w="2000" w:type="dxa"/>
          </w:tcPr>
          <w:p w:rsidR="00294507" w:rsidRDefault="00294507" w:rsidP="00AC7281"/>
          <w:p w:rsidR="00294507" w:rsidRDefault="00294507" w:rsidP="00AC7281">
            <w:pPr>
              <w:spacing w:line="276" w:lineRule="auto"/>
              <w:jc w:val="center"/>
            </w:pPr>
            <w:r>
              <w:rPr>
                <w:rFonts w:ascii="Times New Roman" w:hAnsi="Times New Roman"/>
                <w:b/>
                <w:sz w:val="26"/>
              </w:rPr>
              <w:t>Thời hạn giải quyết</w:t>
            </w:r>
          </w:p>
        </w:tc>
        <w:tc>
          <w:tcPr>
            <w:tcW w:w="3500" w:type="dxa"/>
          </w:tcPr>
          <w:p w:rsidR="00294507" w:rsidRDefault="00294507" w:rsidP="00AC7281"/>
          <w:p w:rsidR="00294507" w:rsidRDefault="00294507" w:rsidP="00AC7281">
            <w:pPr>
              <w:spacing w:line="276" w:lineRule="auto"/>
              <w:jc w:val="center"/>
            </w:pPr>
            <w:r>
              <w:rPr>
                <w:rFonts w:ascii="Times New Roman" w:hAnsi="Times New Roman"/>
                <w:b/>
                <w:sz w:val="26"/>
              </w:rPr>
              <w:t>Phí, lệ phí</w:t>
            </w:r>
          </w:p>
        </w:tc>
        <w:tc>
          <w:tcPr>
            <w:tcW w:w="3000" w:type="dxa"/>
          </w:tcPr>
          <w:p w:rsidR="00294507" w:rsidRDefault="00294507" w:rsidP="00AC7281"/>
          <w:p w:rsidR="00294507" w:rsidRDefault="00294507" w:rsidP="00AC7281">
            <w:pPr>
              <w:spacing w:line="276" w:lineRule="auto"/>
              <w:jc w:val="center"/>
            </w:pPr>
            <w:r>
              <w:rPr>
                <w:rFonts w:ascii="Times New Roman" w:hAnsi="Times New Roman"/>
                <w:b/>
                <w:sz w:val="26"/>
              </w:rPr>
              <w:t>Mô tả</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Trực tiếp</w:t>
            </w:r>
          </w:p>
        </w:tc>
        <w:tc>
          <w:tcPr>
            <w:tcW w:w="0" w:type="auto"/>
          </w:tcPr>
          <w:p w:rsidR="00294507" w:rsidRDefault="00294507" w:rsidP="00AC7281"/>
          <w:p w:rsidR="00294507" w:rsidRDefault="00294507" w:rsidP="00AC7281">
            <w:pPr>
              <w:spacing w:line="276" w:lineRule="auto"/>
            </w:pPr>
            <w:r>
              <w:rPr>
                <w:rFonts w:ascii="Times New Roman" w:hAnsi="Times New Roman"/>
                <w:sz w:val="26"/>
              </w:rPr>
              <w:t>7 Ngày làm việc</w:t>
            </w:r>
          </w:p>
        </w:tc>
        <w:tc>
          <w:tcPr>
            <w:tcW w:w="0" w:type="auto"/>
          </w:tcPr>
          <w:p w:rsidR="00294507" w:rsidRDefault="00294507" w:rsidP="00AC7281"/>
          <w:p w:rsidR="00294507" w:rsidRDefault="00294507" w:rsidP="00AC7281">
            <w:pPr>
              <w:spacing w:line="276" w:lineRule="auto"/>
            </w:pPr>
          </w:p>
        </w:tc>
        <w:tc>
          <w:tcPr>
            <w:tcW w:w="0" w:type="auto"/>
          </w:tcPr>
          <w:p w:rsidR="00294507" w:rsidRDefault="00294507" w:rsidP="00AC7281"/>
          <w:p w:rsidR="00294507" w:rsidRDefault="00294507" w:rsidP="00AC7281">
            <w:pPr>
              <w:spacing w:line="276" w:lineRule="auto"/>
            </w:pPr>
            <w:r>
              <w:rPr>
                <w:rFonts w:ascii="Times New Roman" w:hAnsi="Times New Roman"/>
                <w:sz w:val="26"/>
              </w:rPr>
              <w:t>07 ngày làm việc, kể từ ngày nhận được thông báo của trường.</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Trực tuyến</w:t>
            </w:r>
          </w:p>
        </w:tc>
        <w:tc>
          <w:tcPr>
            <w:tcW w:w="0" w:type="auto"/>
          </w:tcPr>
          <w:p w:rsidR="00294507" w:rsidRDefault="00294507" w:rsidP="00AC7281"/>
          <w:p w:rsidR="00294507" w:rsidRDefault="00294507" w:rsidP="00AC7281">
            <w:pPr>
              <w:spacing w:line="276" w:lineRule="auto"/>
            </w:pPr>
            <w:r>
              <w:rPr>
                <w:rFonts w:ascii="Times New Roman" w:hAnsi="Times New Roman"/>
                <w:sz w:val="26"/>
              </w:rPr>
              <w:t>7 Ngày làm việc</w:t>
            </w:r>
          </w:p>
        </w:tc>
        <w:tc>
          <w:tcPr>
            <w:tcW w:w="0" w:type="auto"/>
          </w:tcPr>
          <w:p w:rsidR="00294507" w:rsidRDefault="00294507" w:rsidP="00AC7281"/>
          <w:p w:rsidR="00294507" w:rsidRDefault="00294507" w:rsidP="00AC7281">
            <w:pPr>
              <w:spacing w:line="276" w:lineRule="auto"/>
            </w:pPr>
          </w:p>
        </w:tc>
        <w:tc>
          <w:tcPr>
            <w:tcW w:w="0" w:type="auto"/>
          </w:tcPr>
          <w:p w:rsidR="00294507" w:rsidRDefault="00294507" w:rsidP="00AC7281"/>
          <w:p w:rsidR="00294507" w:rsidRDefault="00294507" w:rsidP="00AC7281">
            <w:pPr>
              <w:spacing w:line="276" w:lineRule="auto"/>
            </w:pPr>
            <w:r>
              <w:rPr>
                <w:rFonts w:ascii="Times New Roman" w:hAnsi="Times New Roman"/>
                <w:sz w:val="26"/>
              </w:rPr>
              <w:t>07 ngày làm việc, kể từ ngày nhận được thông báo của trường.</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Dịch vụ bưu chính</w:t>
            </w:r>
          </w:p>
        </w:tc>
        <w:tc>
          <w:tcPr>
            <w:tcW w:w="0" w:type="auto"/>
          </w:tcPr>
          <w:p w:rsidR="00294507" w:rsidRDefault="00294507" w:rsidP="00AC7281"/>
          <w:p w:rsidR="00294507" w:rsidRDefault="00294507" w:rsidP="00AC7281">
            <w:pPr>
              <w:spacing w:line="276" w:lineRule="auto"/>
            </w:pPr>
            <w:r>
              <w:rPr>
                <w:rFonts w:ascii="Times New Roman" w:hAnsi="Times New Roman"/>
                <w:sz w:val="26"/>
              </w:rPr>
              <w:t>7 Ngày làm việc</w:t>
            </w:r>
          </w:p>
        </w:tc>
        <w:tc>
          <w:tcPr>
            <w:tcW w:w="0" w:type="auto"/>
          </w:tcPr>
          <w:p w:rsidR="00294507" w:rsidRDefault="00294507" w:rsidP="00AC7281"/>
          <w:p w:rsidR="00294507" w:rsidRDefault="00294507" w:rsidP="00AC7281">
            <w:pPr>
              <w:spacing w:line="276" w:lineRule="auto"/>
            </w:pPr>
          </w:p>
        </w:tc>
        <w:tc>
          <w:tcPr>
            <w:tcW w:w="0" w:type="auto"/>
          </w:tcPr>
          <w:p w:rsidR="00294507" w:rsidRDefault="00294507" w:rsidP="00AC7281"/>
          <w:p w:rsidR="00294507" w:rsidRDefault="00294507" w:rsidP="00AC7281">
            <w:pPr>
              <w:spacing w:line="276" w:lineRule="auto"/>
            </w:pPr>
            <w:r>
              <w:rPr>
                <w:rFonts w:ascii="Times New Roman" w:hAnsi="Times New Roman"/>
                <w:sz w:val="26"/>
              </w:rPr>
              <w:t>07 ngày làm việc, kể từ ngày nhận được thông báo của trường.</w:t>
            </w:r>
          </w:p>
        </w:tc>
      </w:tr>
    </w:tbl>
    <w:p w:rsidR="00294507" w:rsidRDefault="00294507" w:rsidP="00294507">
      <w:pPr>
        <w:spacing w:before="240" w:line="276" w:lineRule="auto"/>
        <w:jc w:val="both"/>
      </w:pPr>
      <w:r>
        <w:rPr>
          <w:rFonts w:ascii="Times New Roman" w:hAnsi="Times New Roman"/>
          <w:b/>
          <w:sz w:val="26"/>
        </w:rPr>
        <w:t xml:space="preserve">Thành phần hồ sơ: </w:t>
      </w:r>
    </w:p>
    <w:p w:rsidR="00294507" w:rsidRDefault="00294507" w:rsidP="00294507">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74"/>
        <w:gridCol w:w="993"/>
        <w:gridCol w:w="1082"/>
      </w:tblGrid>
      <w:tr w:rsidR="00294507" w:rsidTr="00AC7281">
        <w:tc>
          <w:tcPr>
            <w:tcW w:w="6000" w:type="dxa"/>
          </w:tcPr>
          <w:p w:rsidR="00294507" w:rsidRDefault="00294507" w:rsidP="00AC7281"/>
          <w:p w:rsidR="00294507" w:rsidRDefault="00294507" w:rsidP="00AC7281">
            <w:pPr>
              <w:spacing w:line="276" w:lineRule="auto"/>
              <w:jc w:val="center"/>
            </w:pPr>
            <w:r>
              <w:rPr>
                <w:rFonts w:ascii="Times New Roman" w:hAnsi="Times New Roman"/>
                <w:b/>
                <w:sz w:val="26"/>
              </w:rPr>
              <w:t>Tên giấy tờ</w:t>
            </w:r>
          </w:p>
        </w:tc>
        <w:tc>
          <w:tcPr>
            <w:tcW w:w="2000" w:type="dxa"/>
          </w:tcPr>
          <w:p w:rsidR="00294507" w:rsidRDefault="00294507" w:rsidP="00AC7281"/>
          <w:p w:rsidR="00294507" w:rsidRDefault="00294507" w:rsidP="00AC7281">
            <w:pPr>
              <w:spacing w:line="276" w:lineRule="auto"/>
              <w:jc w:val="center"/>
            </w:pPr>
            <w:r>
              <w:rPr>
                <w:rFonts w:ascii="Times New Roman" w:hAnsi="Times New Roman"/>
                <w:b/>
                <w:sz w:val="26"/>
              </w:rPr>
              <w:t>Mẫu đơn, tờ khai</w:t>
            </w:r>
          </w:p>
        </w:tc>
        <w:tc>
          <w:tcPr>
            <w:tcW w:w="2000" w:type="dxa"/>
          </w:tcPr>
          <w:p w:rsidR="00294507" w:rsidRDefault="00294507" w:rsidP="00AC7281"/>
          <w:p w:rsidR="00294507" w:rsidRDefault="00294507" w:rsidP="00AC7281">
            <w:pPr>
              <w:spacing w:line="276" w:lineRule="auto"/>
              <w:jc w:val="center"/>
            </w:pPr>
            <w:r>
              <w:rPr>
                <w:rFonts w:ascii="Times New Roman" w:hAnsi="Times New Roman"/>
                <w:b/>
                <w:sz w:val="26"/>
              </w:rPr>
              <w:t>Số lượng</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 xml:space="preserve">Văn bản thông báo nguyên nhân dẫn đến việc đình chỉ hoạt động </w:t>
            </w:r>
            <w:r>
              <w:rPr>
                <w:rFonts w:ascii="Times New Roman" w:hAnsi="Times New Roman"/>
                <w:sz w:val="26"/>
              </w:rPr>
              <w:lastRenderedPageBreak/>
              <w:t>trường trung học cơ sở, trường phổ thông có nhiều cấp học có cấp học cao nhất là trung học cơ sở được khắc phục kèm theo minh chứng</w:t>
            </w:r>
          </w:p>
        </w:tc>
        <w:tc>
          <w:tcPr>
            <w:tcW w:w="0" w:type="auto"/>
          </w:tcPr>
          <w:p w:rsidR="00294507" w:rsidRDefault="00294507" w:rsidP="00AC7281"/>
        </w:tc>
        <w:tc>
          <w:tcPr>
            <w:tcW w:w="0" w:type="auto"/>
          </w:tcPr>
          <w:p w:rsidR="00294507" w:rsidRDefault="00294507" w:rsidP="00AC7281"/>
          <w:p w:rsidR="00294507" w:rsidRDefault="00294507" w:rsidP="00AC7281">
            <w:pPr>
              <w:spacing w:line="276" w:lineRule="auto"/>
            </w:pPr>
            <w:r>
              <w:rPr>
                <w:rFonts w:ascii="Times New Roman" w:hAnsi="Times New Roman"/>
                <w:sz w:val="26"/>
              </w:rPr>
              <w:t xml:space="preserve">Bản </w:t>
            </w:r>
            <w:r>
              <w:rPr>
                <w:rFonts w:ascii="Times New Roman" w:hAnsi="Times New Roman"/>
                <w:sz w:val="26"/>
              </w:rPr>
              <w:lastRenderedPageBreak/>
              <w:t>chính: 1</w:t>
            </w:r>
            <w:r>
              <w:rPr>
                <w:rFonts w:ascii="Times New Roman" w:hAnsi="Times New Roman"/>
                <w:sz w:val="26"/>
              </w:rPr>
              <w:br/>
              <w:t>Bản sao: 0</w:t>
            </w:r>
          </w:p>
        </w:tc>
      </w:tr>
    </w:tbl>
    <w:p w:rsidR="00294507" w:rsidRDefault="00294507" w:rsidP="00294507">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rsidR="00294507" w:rsidRDefault="00294507" w:rsidP="00294507">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294507" w:rsidRDefault="00294507" w:rsidP="00294507">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294507" w:rsidRDefault="00294507" w:rsidP="00294507">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294507" w:rsidRDefault="00294507" w:rsidP="00294507">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294507" w:rsidRDefault="00294507" w:rsidP="00294507">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294507" w:rsidRDefault="00294507" w:rsidP="00294507">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trung học cơ sở, trường phổ thông có nhiều cấp học có cấp học cao nhất là trung học cơ sở hoạt động giáo dục trở lại của Chủ tịch Ủy ban nhân dân cấp xã.</w:t>
      </w:r>
    </w:p>
    <w:p w:rsidR="00294507" w:rsidRDefault="00294507" w:rsidP="00294507">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294507" w:rsidTr="00AC7281">
        <w:tc>
          <w:tcPr>
            <w:tcW w:w="2000" w:type="dxa"/>
          </w:tcPr>
          <w:p w:rsidR="00294507" w:rsidRDefault="00294507" w:rsidP="00AC7281"/>
          <w:p w:rsidR="00294507" w:rsidRDefault="00294507" w:rsidP="00AC7281">
            <w:pPr>
              <w:spacing w:line="276" w:lineRule="auto"/>
              <w:jc w:val="center"/>
            </w:pPr>
            <w:r>
              <w:rPr>
                <w:rFonts w:ascii="Times New Roman" w:hAnsi="Times New Roman"/>
                <w:b/>
                <w:sz w:val="26"/>
              </w:rPr>
              <w:t>Số ký hiệu</w:t>
            </w:r>
          </w:p>
        </w:tc>
        <w:tc>
          <w:tcPr>
            <w:tcW w:w="3500" w:type="dxa"/>
          </w:tcPr>
          <w:p w:rsidR="00294507" w:rsidRDefault="00294507" w:rsidP="00AC7281"/>
          <w:p w:rsidR="00294507" w:rsidRDefault="00294507" w:rsidP="00AC7281">
            <w:pPr>
              <w:spacing w:line="276" w:lineRule="auto"/>
              <w:jc w:val="center"/>
            </w:pPr>
            <w:r>
              <w:rPr>
                <w:rFonts w:ascii="Times New Roman" w:hAnsi="Times New Roman"/>
                <w:b/>
                <w:sz w:val="26"/>
              </w:rPr>
              <w:t>Trích yếu</w:t>
            </w:r>
          </w:p>
        </w:tc>
        <w:tc>
          <w:tcPr>
            <w:tcW w:w="1500" w:type="dxa"/>
          </w:tcPr>
          <w:p w:rsidR="00294507" w:rsidRDefault="00294507" w:rsidP="00AC7281"/>
          <w:p w:rsidR="00294507" w:rsidRDefault="00294507" w:rsidP="00AC7281">
            <w:pPr>
              <w:spacing w:line="276" w:lineRule="auto"/>
              <w:jc w:val="center"/>
            </w:pPr>
            <w:r>
              <w:rPr>
                <w:rFonts w:ascii="Times New Roman" w:hAnsi="Times New Roman"/>
                <w:b/>
                <w:sz w:val="26"/>
              </w:rPr>
              <w:t>Ngày ban hành</w:t>
            </w:r>
          </w:p>
        </w:tc>
        <w:tc>
          <w:tcPr>
            <w:tcW w:w="3000" w:type="dxa"/>
          </w:tcPr>
          <w:p w:rsidR="00294507" w:rsidRDefault="00294507" w:rsidP="00AC7281"/>
          <w:p w:rsidR="00294507" w:rsidRDefault="00294507" w:rsidP="00AC7281">
            <w:pPr>
              <w:spacing w:line="276" w:lineRule="auto"/>
              <w:jc w:val="center"/>
            </w:pPr>
            <w:r>
              <w:rPr>
                <w:rFonts w:ascii="Times New Roman" w:hAnsi="Times New Roman"/>
                <w:b/>
                <w:sz w:val="26"/>
              </w:rPr>
              <w:t>Cơ quan ban hành</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125/2024/NĐ-CP</w:t>
            </w:r>
          </w:p>
        </w:tc>
        <w:tc>
          <w:tcPr>
            <w:tcW w:w="0" w:type="auto"/>
          </w:tcPr>
          <w:p w:rsidR="00294507" w:rsidRDefault="00294507" w:rsidP="00AC7281"/>
          <w:p w:rsidR="00294507" w:rsidRDefault="00294507" w:rsidP="00AC7281">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294507" w:rsidRDefault="00294507" w:rsidP="00AC7281"/>
          <w:p w:rsidR="00294507" w:rsidRDefault="00294507" w:rsidP="00AC7281">
            <w:pPr>
              <w:spacing w:line="276" w:lineRule="auto"/>
            </w:pPr>
            <w:r>
              <w:rPr>
                <w:rFonts w:ascii="Times New Roman" w:hAnsi="Times New Roman"/>
                <w:sz w:val="26"/>
              </w:rPr>
              <w:t>05-10-2024</w:t>
            </w:r>
          </w:p>
        </w:tc>
        <w:tc>
          <w:tcPr>
            <w:tcW w:w="0" w:type="auto"/>
          </w:tcPr>
          <w:p w:rsidR="00294507" w:rsidRDefault="00294507" w:rsidP="00AC7281"/>
          <w:p w:rsidR="00294507" w:rsidRDefault="00294507" w:rsidP="00AC7281">
            <w:pPr>
              <w:spacing w:line="276" w:lineRule="auto"/>
            </w:pPr>
            <w:r>
              <w:rPr>
                <w:rFonts w:ascii="Times New Roman" w:hAnsi="Times New Roman"/>
                <w:sz w:val="26"/>
              </w:rPr>
              <w:t>Chính phủ</w:t>
            </w:r>
          </w:p>
        </w:tc>
      </w:tr>
      <w:tr w:rsidR="00294507" w:rsidTr="00AC7281">
        <w:tc>
          <w:tcPr>
            <w:tcW w:w="0" w:type="auto"/>
          </w:tcPr>
          <w:p w:rsidR="00294507" w:rsidRDefault="00294507" w:rsidP="00AC7281"/>
          <w:p w:rsidR="00294507" w:rsidRDefault="00294507" w:rsidP="00AC7281">
            <w:pPr>
              <w:spacing w:line="276" w:lineRule="auto"/>
            </w:pPr>
            <w:r>
              <w:rPr>
                <w:rFonts w:ascii="Times New Roman" w:hAnsi="Times New Roman"/>
                <w:sz w:val="26"/>
              </w:rPr>
              <w:t>Nghị định số 142/2025/NĐ-CP</w:t>
            </w:r>
          </w:p>
        </w:tc>
        <w:tc>
          <w:tcPr>
            <w:tcW w:w="0" w:type="auto"/>
          </w:tcPr>
          <w:p w:rsidR="00294507" w:rsidRDefault="00294507" w:rsidP="00AC7281"/>
          <w:p w:rsidR="00294507" w:rsidRDefault="00294507" w:rsidP="00AC7281">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294507" w:rsidRDefault="00294507" w:rsidP="00AC7281"/>
          <w:p w:rsidR="00294507" w:rsidRDefault="00294507" w:rsidP="00AC7281">
            <w:pPr>
              <w:spacing w:line="276" w:lineRule="auto"/>
            </w:pPr>
            <w:r>
              <w:rPr>
                <w:rFonts w:ascii="Times New Roman" w:hAnsi="Times New Roman"/>
                <w:sz w:val="26"/>
              </w:rPr>
              <w:t>12-06-2025</w:t>
            </w:r>
          </w:p>
        </w:tc>
        <w:tc>
          <w:tcPr>
            <w:tcW w:w="0" w:type="auto"/>
          </w:tcPr>
          <w:p w:rsidR="00294507" w:rsidRDefault="00294507" w:rsidP="00AC7281"/>
          <w:p w:rsidR="00294507" w:rsidRDefault="00294507" w:rsidP="00AC7281">
            <w:pPr>
              <w:spacing w:line="276" w:lineRule="auto"/>
            </w:pPr>
            <w:r>
              <w:rPr>
                <w:rFonts w:ascii="Times New Roman" w:hAnsi="Times New Roman"/>
                <w:sz w:val="26"/>
              </w:rPr>
              <w:t>Chính phủ</w:t>
            </w:r>
          </w:p>
        </w:tc>
      </w:tr>
    </w:tbl>
    <w:p w:rsidR="00294507" w:rsidRDefault="00294507" w:rsidP="00294507">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Trong thời hạn bị đình chỉ, nếu nguyên nhân dẫn đến việc đình chỉ được khắc phục.</w:t>
      </w:r>
    </w:p>
    <w:p w:rsidR="00294507" w:rsidRDefault="00294507" w:rsidP="00294507">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294507" w:rsidRDefault="00294507" w:rsidP="00294507">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Times New Roman" w:hAnsi="Times New Roman"/>
          <w:sz w:val="26"/>
        </w:rPr>
      </w:pPr>
    </w:p>
    <w:p w:rsidR="00294507" w:rsidRDefault="00294507" w:rsidP="00AF6AC9">
      <w:pPr>
        <w:spacing w:line="276" w:lineRule="auto"/>
        <w:jc w:val="both"/>
        <w:rPr>
          <w:rFonts w:ascii="Cambria Math" w:eastAsia="Cambria Math" w:hAnsi="Cambria Math"/>
          <w:color w:val="000000"/>
          <w:sz w:val="26"/>
          <w:szCs w:val="26"/>
        </w:rPr>
      </w:pPr>
      <w:r>
        <w:t xml:space="preserve">5. </w:t>
      </w:r>
      <w:r w:rsidRPr="005B3DB6">
        <w:rPr>
          <w:rFonts w:ascii="Cambria Math" w:eastAsia="Cambria Math" w:hAnsi="Cambria Math"/>
          <w:color w:val="000000"/>
          <w:sz w:val="26"/>
          <w:szCs w:val="26"/>
        </w:rPr>
        <w:t>Cho phép trường trung học cơ sở, trường phổ thông có nhiều cấp học có cấp học cao nhất là trung học cơ sở hoạt động giáo dục</w:t>
      </w:r>
    </w:p>
    <w:p w:rsidR="00AC7281" w:rsidRDefault="00AC7281" w:rsidP="00AC7281">
      <w:pPr>
        <w:spacing w:line="276" w:lineRule="auto"/>
        <w:jc w:val="both"/>
      </w:pPr>
      <w:r>
        <w:rPr>
          <w:rFonts w:ascii="Times New Roman" w:hAnsi="Times New Roman"/>
          <w:b/>
          <w:sz w:val="26"/>
        </w:rPr>
        <w:t xml:space="preserve">Mã thủ tục: </w:t>
      </w:r>
      <w:r>
        <w:rPr>
          <w:rFonts w:ascii="Times New Roman" w:hAnsi="Times New Roman"/>
          <w:sz w:val="26"/>
        </w:rPr>
        <w:t>1.012965</w:t>
      </w:r>
    </w:p>
    <w:p w:rsidR="00AC7281" w:rsidRDefault="00AC7281" w:rsidP="00AC7281">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AC7281" w:rsidRDefault="00AC7281" w:rsidP="00AC7281">
      <w:pPr>
        <w:spacing w:line="276" w:lineRule="auto"/>
        <w:jc w:val="both"/>
      </w:pPr>
      <w:r>
        <w:rPr>
          <w:rFonts w:ascii="Times New Roman" w:hAnsi="Times New Roman"/>
          <w:b/>
          <w:sz w:val="26"/>
        </w:rPr>
        <w:t xml:space="preserve">Tên thủ tục: </w:t>
      </w:r>
      <w:r>
        <w:rPr>
          <w:rFonts w:ascii="Times New Roman" w:hAnsi="Times New Roman"/>
          <w:sz w:val="26"/>
        </w:rPr>
        <w:t>Cho phép trường trung học cơ sở, trường phổ thông có nhiều cấp học có cấp học cao nhất là trung học cơ sở hoạt động giáo dục</w:t>
      </w:r>
    </w:p>
    <w:p w:rsidR="00AC7281" w:rsidRDefault="00AC7281" w:rsidP="00AC7281">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C7281" w:rsidRDefault="00AC7281" w:rsidP="00AC728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AC7281" w:rsidRDefault="00AC7281" w:rsidP="00AC7281">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AC7281" w:rsidRDefault="00AC7281" w:rsidP="00AC7281">
      <w:pPr>
        <w:spacing w:line="276" w:lineRule="auto"/>
        <w:jc w:val="both"/>
      </w:pPr>
      <w:r>
        <w:rPr>
          <w:rFonts w:ascii="Times New Roman" w:hAnsi="Times New Roman"/>
          <w:b/>
          <w:sz w:val="26"/>
        </w:rPr>
        <w:t xml:space="preserve">Trình tự thực hiện: </w:t>
      </w:r>
    </w:p>
    <w:p w:rsidR="00AC7281" w:rsidRDefault="00AC7281" w:rsidP="00AC7281">
      <w:pPr>
        <w:shd w:val="clear" w:color="auto" w:fill="F2F6F9"/>
        <w:spacing w:before="120" w:line="276" w:lineRule="auto"/>
        <w:jc w:val="both"/>
      </w:pPr>
    </w:p>
    <w:p w:rsidR="00AC7281" w:rsidRDefault="00AC7281" w:rsidP="00AC7281">
      <w:pPr>
        <w:spacing w:line="276" w:lineRule="auto"/>
        <w:jc w:val="both"/>
      </w:pPr>
      <w:r>
        <w:rPr>
          <w:rFonts w:ascii="Times New Roman" w:hAnsi="Times New Roman"/>
          <w:sz w:val="26"/>
        </w:rPr>
        <w:t>a) Trường trung học cơ sở, trường phổ thông có nhiều cấp học có cấp học cao nhất là trung học cơ sở gửi 01 bộ hồ sơ quy định tại khoản 2 Điều 19 Nghị định số 142/2025/NĐ-CP qua cổng dịch vụ công trực tuyến hoặc bưu chính hoặc trực tiếp đến Ủy ban nhân dân cấp xã.</w:t>
      </w:r>
    </w:p>
    <w:p w:rsidR="00AC7281" w:rsidRDefault="00AC7281" w:rsidP="00AC7281">
      <w:pPr>
        <w:spacing w:line="276" w:lineRule="auto"/>
        <w:jc w:val="both"/>
      </w:pPr>
      <w:r>
        <w:rPr>
          <w:rFonts w:ascii="Times New Roman" w:hAnsi="Times New Roman"/>
          <w:sz w:val="26"/>
        </w:rPr>
        <w:t>b) Trong thời hạn 05 ngày làm việc, kể từ ngày nhận đủ hồ sơ, Ủy ban nhân dân cấp xã thông báo bằng văn bản những nội dung cần chỉnh sửa, bổ sung cho trường trung học trong trường hợp hồ sơ không hợp lệ.</w:t>
      </w:r>
    </w:p>
    <w:p w:rsidR="00AC7281" w:rsidRDefault="00AC7281" w:rsidP="00AC7281">
      <w:pPr>
        <w:spacing w:line="276" w:lineRule="auto"/>
        <w:jc w:val="both"/>
      </w:pPr>
      <w:r>
        <w:rPr>
          <w:rFonts w:ascii="Times New Roman" w:hAnsi="Times New Roman"/>
          <w:sz w:val="26"/>
        </w:rPr>
        <w:t>c) Trong thời hạn 25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cho trường trung học và nêu rõ lý do.</w:t>
      </w:r>
    </w:p>
    <w:p w:rsidR="00AC7281" w:rsidRDefault="00AC7281" w:rsidP="00AC728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3"/>
        <w:gridCol w:w="907"/>
        <w:gridCol w:w="1054"/>
        <w:gridCol w:w="6325"/>
      </w:tblGrid>
      <w:tr w:rsidR="00AC7281" w:rsidTr="00AC7281">
        <w:tc>
          <w:tcPr>
            <w:tcW w:w="1500" w:type="dxa"/>
          </w:tcPr>
          <w:p w:rsidR="00AC7281" w:rsidRDefault="00AC7281" w:rsidP="00AC7281"/>
          <w:p w:rsidR="00AC7281" w:rsidRDefault="00AC7281" w:rsidP="00AC7281">
            <w:pPr>
              <w:spacing w:line="276" w:lineRule="auto"/>
              <w:jc w:val="center"/>
            </w:pPr>
            <w:r>
              <w:rPr>
                <w:rFonts w:ascii="Times New Roman" w:hAnsi="Times New Roman"/>
                <w:b/>
                <w:sz w:val="26"/>
              </w:rPr>
              <w:t>Hình thức nộp</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Thời hạn giải quyết</w:t>
            </w:r>
          </w:p>
        </w:tc>
        <w:tc>
          <w:tcPr>
            <w:tcW w:w="3500" w:type="dxa"/>
          </w:tcPr>
          <w:p w:rsidR="00AC7281" w:rsidRDefault="00AC7281" w:rsidP="00AC7281"/>
          <w:p w:rsidR="00AC7281" w:rsidRDefault="00AC7281" w:rsidP="00AC7281">
            <w:pPr>
              <w:spacing w:line="276" w:lineRule="auto"/>
              <w:jc w:val="center"/>
            </w:pPr>
            <w:r>
              <w:rPr>
                <w:rFonts w:ascii="Times New Roman" w:hAnsi="Times New Roman"/>
                <w:b/>
                <w:sz w:val="26"/>
              </w:rPr>
              <w:t>Phí, lệ phí</w:t>
            </w:r>
          </w:p>
        </w:tc>
        <w:tc>
          <w:tcPr>
            <w:tcW w:w="3000" w:type="dxa"/>
          </w:tcPr>
          <w:p w:rsidR="00AC7281" w:rsidRDefault="00AC7281" w:rsidP="00AC7281"/>
          <w:p w:rsidR="00AC7281" w:rsidRDefault="00AC7281" w:rsidP="00AC7281">
            <w:pPr>
              <w:spacing w:line="276" w:lineRule="auto"/>
              <w:jc w:val="center"/>
            </w:pPr>
            <w:r>
              <w:rPr>
                <w:rFonts w:ascii="Times New Roman" w:hAnsi="Times New Roman"/>
                <w:b/>
                <w:sz w:val="26"/>
              </w:rPr>
              <w:t>Mô tả</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Trực tiếp</w:t>
            </w:r>
          </w:p>
        </w:tc>
        <w:tc>
          <w:tcPr>
            <w:tcW w:w="0" w:type="auto"/>
          </w:tcPr>
          <w:p w:rsidR="00AC7281" w:rsidRDefault="00AC7281" w:rsidP="00AC7281"/>
          <w:p w:rsidR="00AC7281" w:rsidRDefault="00AC7281" w:rsidP="00AC7281">
            <w:pPr>
              <w:spacing w:line="276" w:lineRule="auto"/>
            </w:pPr>
            <w:r>
              <w:rPr>
                <w:rFonts w:ascii="Times New Roman" w:hAnsi="Times New Roman"/>
                <w:sz w:val="26"/>
              </w:rPr>
              <w:t>25 Ngày làm việc</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p w:rsidR="00AC7281" w:rsidRDefault="00AC7281"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trường trung học cơ sở</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Trực </w:t>
            </w:r>
            <w:r>
              <w:rPr>
                <w:rFonts w:ascii="Times New Roman" w:hAnsi="Times New Roman"/>
                <w:sz w:val="26"/>
              </w:rPr>
              <w:lastRenderedPageBreak/>
              <w:t>tuyến</w:t>
            </w:r>
          </w:p>
        </w:tc>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25 </w:t>
            </w:r>
            <w:r>
              <w:rPr>
                <w:rFonts w:ascii="Times New Roman" w:hAnsi="Times New Roman"/>
                <w:sz w:val="26"/>
              </w:rPr>
              <w:lastRenderedPageBreak/>
              <w:t>Ngày làm việc</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 Trong thời hạn 25 ngày làm việc, kể từ ngày nhận đủ hồ sơ </w:t>
            </w:r>
            <w:r>
              <w:rPr>
                <w:rFonts w:ascii="Times New Roman" w:hAnsi="Times New Roman"/>
                <w:sz w:val="26"/>
              </w:rPr>
              <w:lastRenderedPageBreak/>
              <w:t>hợp lệ. - Trường hợp hồ sơ không hợp lệ: Trong thời hạn 05 ngày làm việc, kể từ ngày nhận đủ hồ sơ, Ủy ban nhân dân cấp xã thông báo bằng văn bản những nội dung cần chỉnh sửa, bổ sung cho trường trung học cơ sở</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Dịch vụ bưu chính</w:t>
            </w:r>
          </w:p>
        </w:tc>
        <w:tc>
          <w:tcPr>
            <w:tcW w:w="0" w:type="auto"/>
          </w:tcPr>
          <w:p w:rsidR="00AC7281" w:rsidRDefault="00AC7281" w:rsidP="00AC7281"/>
          <w:p w:rsidR="00AC7281" w:rsidRDefault="00AC7281" w:rsidP="00AC7281">
            <w:pPr>
              <w:spacing w:line="276" w:lineRule="auto"/>
            </w:pPr>
            <w:r>
              <w:rPr>
                <w:rFonts w:ascii="Times New Roman" w:hAnsi="Times New Roman"/>
                <w:sz w:val="26"/>
              </w:rPr>
              <w:t>25 Ngày làm việc</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p w:rsidR="00AC7281" w:rsidRDefault="00AC7281" w:rsidP="00AC7281">
            <w:pPr>
              <w:spacing w:line="276" w:lineRule="auto"/>
            </w:pPr>
            <w:r>
              <w:rPr>
                <w:rFonts w:ascii="Times New Roman" w:hAnsi="Times New Roman"/>
                <w:sz w:val="26"/>
              </w:rPr>
              <w:t>- Trong thời hạn 25 ngày làm việc, kể từ ngày nhận đủ hồ sơ hợp lệ. - Trường hợp hồ sơ không hợp lệ: Trong thời hạn 05 ngày làm việc, kể từ ngày nhận đủ hồ sơ, Ủy ban nhân dân cấp xã thông báo bằng văn bản những nội dung cần chỉnh sửa, bổ sung cho trường trung học cơ sở</w:t>
            </w:r>
          </w:p>
        </w:tc>
      </w:tr>
    </w:tbl>
    <w:p w:rsidR="00AC7281" w:rsidRDefault="00AC7281" w:rsidP="00AC7281">
      <w:pPr>
        <w:spacing w:before="240" w:line="276" w:lineRule="auto"/>
        <w:jc w:val="both"/>
      </w:pPr>
      <w:r>
        <w:rPr>
          <w:rFonts w:ascii="Times New Roman" w:hAnsi="Times New Roman"/>
          <w:b/>
          <w:sz w:val="26"/>
        </w:rPr>
        <w:t xml:space="preserve">Thành phần hồ sơ: </w:t>
      </w:r>
    </w:p>
    <w:p w:rsidR="00AC7281" w:rsidRDefault="00AC7281" w:rsidP="00AC728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73"/>
        <w:gridCol w:w="1788"/>
        <w:gridCol w:w="888"/>
      </w:tblGrid>
      <w:tr w:rsidR="00AC7281" w:rsidTr="00AC7281">
        <w:tc>
          <w:tcPr>
            <w:tcW w:w="6000" w:type="dxa"/>
          </w:tcPr>
          <w:p w:rsidR="00AC7281" w:rsidRDefault="00AC7281" w:rsidP="00AC7281"/>
          <w:p w:rsidR="00AC7281" w:rsidRDefault="00AC7281" w:rsidP="00AC7281">
            <w:pPr>
              <w:spacing w:line="276" w:lineRule="auto"/>
              <w:jc w:val="center"/>
            </w:pPr>
            <w:r>
              <w:rPr>
                <w:rFonts w:ascii="Times New Roman" w:hAnsi="Times New Roman"/>
                <w:b/>
                <w:sz w:val="26"/>
              </w:rPr>
              <w:t>Tên giấy tờ</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Mẫu đơn, tờ khai</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Số lượng</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0</w:t>
            </w:r>
            <w:r>
              <w:rPr>
                <w:rFonts w:ascii="Times New Roman" w:hAnsi="Times New Roman"/>
                <w:sz w:val="26"/>
              </w:rPr>
              <w:br/>
              <w:t>Bản sao: 1</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cấp học cao nhất là trung học cơ sở tư thục)</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0</w:t>
            </w:r>
            <w:r>
              <w:rPr>
                <w:rFonts w:ascii="Times New Roman" w:hAnsi="Times New Roman"/>
                <w:sz w:val="26"/>
              </w:rPr>
              <w:br/>
              <w:t>Bản sao: 1</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Quy chế tổ chức và hoạt động của nhà trường (trường trung học cơ sở, trường phổ thông có nhiều cấp học có cấp học cao nhất là trung học cơ sở),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0</w:t>
            </w:r>
            <w:r>
              <w:rPr>
                <w:rFonts w:ascii="Times New Roman" w:hAnsi="Times New Roman"/>
                <w:sz w:val="26"/>
              </w:rPr>
              <w:br/>
              <w:t>Bản sao: 1</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Tờ trình đề nghị cho phép hoạt động giáo dục (theo Mẫu số 03 Phụ lục II - kèm theo Nghị định số 142/2025/NĐ-CP)</w:t>
            </w:r>
          </w:p>
        </w:tc>
        <w:tc>
          <w:tcPr>
            <w:tcW w:w="0" w:type="auto"/>
          </w:tcPr>
          <w:p w:rsidR="00AC7281" w:rsidRDefault="00AC7281" w:rsidP="00AC7281"/>
          <w:p w:rsidR="00AC7281" w:rsidRDefault="00AC7281" w:rsidP="00AC7281">
            <w:pPr>
              <w:spacing w:line="276" w:lineRule="auto"/>
            </w:pPr>
            <w:r>
              <w:rPr>
                <w:rFonts w:ascii="Times New Roman" w:hAnsi="Times New Roman"/>
                <w:sz w:val="26"/>
              </w:rPr>
              <w:t>Mus03_PL2.doc</w:t>
            </w:r>
          </w:p>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bl>
    <w:p w:rsidR="00AC7281" w:rsidRDefault="00AC7281" w:rsidP="00AC7281">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Tổ chức (không bao gồm doanh nghiệp, HTX)</w:t>
      </w:r>
    </w:p>
    <w:p w:rsidR="00AC7281" w:rsidRDefault="00AC7281" w:rsidP="00AC7281">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C7281" w:rsidRDefault="00AC7281" w:rsidP="00AC728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cho phép trường trung học cơ sở, trường phổ thông có nhiều cấp học có cấp học cao nhất là trung học cơ sở hoạt động giáo dục của Chủ tịch Ủy ban nhân dân cấp xã.</w:t>
      </w:r>
    </w:p>
    <w:p w:rsidR="00AC7281" w:rsidRDefault="00AC7281" w:rsidP="00AC728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AC7281" w:rsidTr="00AC7281">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Số ký hiệu</w:t>
            </w:r>
          </w:p>
        </w:tc>
        <w:tc>
          <w:tcPr>
            <w:tcW w:w="3500" w:type="dxa"/>
          </w:tcPr>
          <w:p w:rsidR="00AC7281" w:rsidRDefault="00AC7281" w:rsidP="00AC7281"/>
          <w:p w:rsidR="00AC7281" w:rsidRDefault="00AC7281" w:rsidP="00AC7281">
            <w:pPr>
              <w:spacing w:line="276" w:lineRule="auto"/>
              <w:jc w:val="center"/>
            </w:pPr>
            <w:r>
              <w:rPr>
                <w:rFonts w:ascii="Times New Roman" w:hAnsi="Times New Roman"/>
                <w:b/>
                <w:sz w:val="26"/>
              </w:rPr>
              <w:t>Trích yếu</w:t>
            </w:r>
          </w:p>
        </w:tc>
        <w:tc>
          <w:tcPr>
            <w:tcW w:w="1500" w:type="dxa"/>
          </w:tcPr>
          <w:p w:rsidR="00AC7281" w:rsidRDefault="00AC7281" w:rsidP="00AC7281"/>
          <w:p w:rsidR="00AC7281" w:rsidRDefault="00AC7281" w:rsidP="00AC7281">
            <w:pPr>
              <w:spacing w:line="276" w:lineRule="auto"/>
              <w:jc w:val="center"/>
            </w:pPr>
            <w:r>
              <w:rPr>
                <w:rFonts w:ascii="Times New Roman" w:hAnsi="Times New Roman"/>
                <w:b/>
                <w:sz w:val="26"/>
              </w:rPr>
              <w:t>Ngày ban hành</w:t>
            </w:r>
          </w:p>
        </w:tc>
        <w:tc>
          <w:tcPr>
            <w:tcW w:w="3000" w:type="dxa"/>
          </w:tcPr>
          <w:p w:rsidR="00AC7281" w:rsidRDefault="00AC7281" w:rsidP="00AC7281"/>
          <w:p w:rsidR="00AC7281" w:rsidRDefault="00AC7281" w:rsidP="00AC7281">
            <w:pPr>
              <w:spacing w:line="276" w:lineRule="auto"/>
              <w:jc w:val="center"/>
            </w:pPr>
            <w:r>
              <w:rPr>
                <w:rFonts w:ascii="Times New Roman" w:hAnsi="Times New Roman"/>
                <w:b/>
                <w:sz w:val="26"/>
              </w:rPr>
              <w:t>Cơ quan ban hành</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125/2024/NĐ-CP</w:t>
            </w:r>
          </w:p>
        </w:tc>
        <w:tc>
          <w:tcPr>
            <w:tcW w:w="0" w:type="auto"/>
          </w:tcPr>
          <w:p w:rsidR="00AC7281" w:rsidRDefault="00AC7281" w:rsidP="00AC7281"/>
          <w:p w:rsidR="00AC7281" w:rsidRDefault="00AC7281" w:rsidP="00AC7281">
            <w:pPr>
              <w:spacing w:line="276" w:lineRule="auto"/>
            </w:pPr>
            <w:r>
              <w:rPr>
                <w:rFonts w:ascii="Times New Roman" w:hAnsi="Times New Roman"/>
                <w:sz w:val="26"/>
              </w:rPr>
              <w:t>Nghị định quy định điều kiện đầu tư và hoạt động trong lĩnh vực giáo dục</w:t>
            </w:r>
          </w:p>
        </w:tc>
        <w:tc>
          <w:tcPr>
            <w:tcW w:w="0" w:type="auto"/>
          </w:tcPr>
          <w:p w:rsidR="00AC7281" w:rsidRDefault="00AC7281" w:rsidP="00AC7281"/>
          <w:p w:rsidR="00AC7281" w:rsidRDefault="00AC7281" w:rsidP="00AC7281">
            <w:pPr>
              <w:spacing w:line="276" w:lineRule="auto"/>
            </w:pPr>
            <w:r>
              <w:rPr>
                <w:rFonts w:ascii="Times New Roman" w:hAnsi="Times New Roman"/>
                <w:sz w:val="26"/>
              </w:rPr>
              <w:t>05-10-2024</w:t>
            </w:r>
          </w:p>
        </w:tc>
        <w:tc>
          <w:tcPr>
            <w:tcW w:w="0" w:type="auto"/>
          </w:tcPr>
          <w:p w:rsidR="00AC7281" w:rsidRDefault="00AC7281" w:rsidP="00AC7281"/>
          <w:p w:rsidR="00AC7281" w:rsidRDefault="00AC7281" w:rsidP="00AC7281">
            <w:pPr>
              <w:spacing w:line="276" w:lineRule="auto"/>
            </w:pPr>
            <w:r>
              <w:rPr>
                <w:rFonts w:ascii="Times New Roman" w:hAnsi="Times New Roman"/>
                <w:sz w:val="26"/>
              </w:rPr>
              <w:t>Chính phủ</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Nghị định số 142/2025/NĐ-CP</w:t>
            </w:r>
          </w:p>
        </w:tc>
        <w:tc>
          <w:tcPr>
            <w:tcW w:w="0" w:type="auto"/>
          </w:tcPr>
          <w:p w:rsidR="00AC7281" w:rsidRDefault="00AC7281" w:rsidP="00AC7281"/>
          <w:p w:rsidR="00AC7281" w:rsidRDefault="00AC7281" w:rsidP="00AC7281">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AC7281" w:rsidRDefault="00AC7281" w:rsidP="00AC7281"/>
          <w:p w:rsidR="00AC7281" w:rsidRDefault="00AC7281" w:rsidP="00AC7281">
            <w:pPr>
              <w:spacing w:line="276" w:lineRule="auto"/>
            </w:pPr>
            <w:r>
              <w:rPr>
                <w:rFonts w:ascii="Times New Roman" w:hAnsi="Times New Roman"/>
                <w:sz w:val="26"/>
              </w:rPr>
              <w:t>12-06-2025</w:t>
            </w:r>
          </w:p>
        </w:tc>
        <w:tc>
          <w:tcPr>
            <w:tcW w:w="0" w:type="auto"/>
          </w:tcPr>
          <w:p w:rsidR="00AC7281" w:rsidRDefault="00AC7281" w:rsidP="00AC7281"/>
          <w:p w:rsidR="00AC7281" w:rsidRDefault="00AC7281" w:rsidP="00AC7281">
            <w:pPr>
              <w:spacing w:line="276" w:lineRule="auto"/>
            </w:pPr>
            <w:r>
              <w:rPr>
                <w:rFonts w:ascii="Times New Roman" w:hAnsi="Times New Roman"/>
                <w:sz w:val="26"/>
              </w:rPr>
              <w:t>Chính phủ</w:t>
            </w:r>
          </w:p>
        </w:tc>
      </w:tr>
    </w:tbl>
    <w:p w:rsidR="00AC7281" w:rsidRDefault="00AC7281" w:rsidP="00AC728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a) Có đất đai, cơ sở vật chất, thiết bị đáp ứng các tiêu chuẩn về địa điểm, quy mô, diện tích và 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b) Có chương trình giáo dục, tài liệu giảng dạy và học tập đáp ứng các yêu cầu của chương trình giáo dục phổ thông theo quy định của Bộ Giáo dục và Đào tạo. 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d) Có đủ nguồn lực tài chính để bảo đảm duy trì và phát triển hoạt động giáo dục: -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 - Đối với trường trung học công lập, nguồn lực tài chính do cơ quan quản lý có thẩm quyền chịu trách nhiệm bảo đảm nhằm đáp ứng các yêu cầu của </w:t>
      </w:r>
      <w:r>
        <w:rPr>
          <w:rFonts w:ascii="Times New Roman" w:hAnsi="Times New Roman"/>
          <w:sz w:val="26"/>
        </w:rPr>
        <w:lastRenderedPageBreak/>
        <w:t>chương trình giáo dục phổ thông theo quy định. đ) Có quy chế tổ chức và hoạt động của nhà trường.</w:t>
      </w:r>
    </w:p>
    <w:p w:rsidR="00AC7281" w:rsidRDefault="00AC7281" w:rsidP="00AC728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C7281" w:rsidRDefault="00AC7281" w:rsidP="00AF6AC9">
      <w:pPr>
        <w:spacing w:line="276" w:lineRule="auto"/>
        <w:jc w:val="both"/>
      </w:pPr>
    </w:p>
    <w:p w:rsidR="00AF6AC9" w:rsidRDefault="00AC7281" w:rsidP="00AF6AC9">
      <w:pPr>
        <w:spacing w:line="276" w:lineRule="auto"/>
        <w:jc w:val="both"/>
        <w:rPr>
          <w:rFonts w:ascii="Cambria Math" w:eastAsia="Cambria Math" w:hAnsi="Cambria Math"/>
          <w:color w:val="000000"/>
          <w:sz w:val="26"/>
          <w:szCs w:val="26"/>
        </w:rPr>
      </w:pPr>
      <w:r>
        <w:t xml:space="preserve">6. </w:t>
      </w:r>
      <w:r w:rsidRPr="005B3DB6">
        <w:rPr>
          <w:rFonts w:ascii="Cambria Math" w:eastAsia="Cambria Math" w:hAnsi="Cambria Math"/>
          <w:color w:val="000000"/>
          <w:sz w:val="26"/>
          <w:szCs w:val="26"/>
        </w:rPr>
        <w:t>Tiếp nhận học sinh trung học cơ sở người nước ngoài</w:t>
      </w:r>
    </w:p>
    <w:p w:rsidR="00AC7281" w:rsidRDefault="00AC7281" w:rsidP="00AC7281">
      <w:pPr>
        <w:spacing w:line="276" w:lineRule="auto"/>
        <w:jc w:val="both"/>
      </w:pPr>
      <w:r>
        <w:rPr>
          <w:rFonts w:ascii="Times New Roman" w:hAnsi="Times New Roman"/>
          <w:b/>
          <w:sz w:val="26"/>
        </w:rPr>
        <w:t xml:space="preserve">Mã thủ tục: </w:t>
      </w:r>
      <w:r>
        <w:rPr>
          <w:rFonts w:ascii="Times New Roman" w:hAnsi="Times New Roman"/>
          <w:sz w:val="26"/>
        </w:rPr>
        <w:t>2.002483</w:t>
      </w:r>
    </w:p>
    <w:p w:rsidR="00AC7281" w:rsidRDefault="00AC7281" w:rsidP="00AC7281">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AC7281" w:rsidRDefault="00AC7281" w:rsidP="00AC7281">
      <w:pPr>
        <w:spacing w:line="276" w:lineRule="auto"/>
        <w:jc w:val="both"/>
      </w:pPr>
      <w:r>
        <w:rPr>
          <w:rFonts w:ascii="Times New Roman" w:hAnsi="Times New Roman"/>
          <w:b/>
          <w:sz w:val="26"/>
        </w:rPr>
        <w:t xml:space="preserve">Tên thủ tục: </w:t>
      </w:r>
      <w:r>
        <w:rPr>
          <w:rFonts w:ascii="Times New Roman" w:hAnsi="Times New Roman"/>
          <w:sz w:val="26"/>
        </w:rPr>
        <w:t>Tiếp nhận học sinh trung học cơ sở người nước ngoài</w:t>
      </w:r>
    </w:p>
    <w:p w:rsidR="00AC7281" w:rsidRDefault="00AC7281" w:rsidP="00AC7281">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AC7281" w:rsidRDefault="00AC7281" w:rsidP="00AC7281">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AC7281" w:rsidRDefault="00AC7281" w:rsidP="00AC7281">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AC7281" w:rsidRDefault="00AC7281" w:rsidP="00AC7281">
      <w:pPr>
        <w:spacing w:line="276" w:lineRule="auto"/>
        <w:jc w:val="both"/>
      </w:pPr>
      <w:r>
        <w:rPr>
          <w:rFonts w:ascii="Times New Roman" w:hAnsi="Times New Roman"/>
          <w:b/>
          <w:sz w:val="26"/>
        </w:rPr>
        <w:t xml:space="preserve">Trình tự thực hiện: </w:t>
      </w:r>
    </w:p>
    <w:p w:rsidR="00AC7281" w:rsidRDefault="00AC7281" w:rsidP="00AC7281">
      <w:pPr>
        <w:shd w:val="clear" w:color="auto" w:fill="F2F6F9"/>
        <w:spacing w:before="120" w:line="276" w:lineRule="auto"/>
        <w:jc w:val="both"/>
      </w:pPr>
    </w:p>
    <w:p w:rsidR="00AC7281" w:rsidRDefault="00AC7281" w:rsidP="00AC7281">
      <w:pPr>
        <w:spacing w:line="276" w:lineRule="auto"/>
        <w:jc w:val="both"/>
      </w:pPr>
      <w:r>
        <w:rPr>
          <w:rFonts w:ascii="Times New Roman" w:hAnsi="Times New Roman"/>
          <w:sz w:val="26"/>
        </w:rPr>
        <w:t>a) Đối với học sinh được quy định tại khoản 1 Điều 12 của Quyết định 51/2002/QĐ-BGDĐT thì thực hiện theo Hiệp định đã được ký kết. b) Đối với học sinh được quy định tại khoản 2 và 3 Điều 12 của Quyết định 51/2002/QĐ-BGDĐT thì Sở Giáo dục và Đào tạo tiếp nhận, kiểm tra hồ sơ và giới thiệu về trường.</w:t>
      </w:r>
    </w:p>
    <w:p w:rsidR="00AC7281" w:rsidRDefault="00AC7281" w:rsidP="00AC728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43"/>
        <w:gridCol w:w="1799"/>
        <w:gridCol w:w="3019"/>
        <w:gridCol w:w="2588"/>
      </w:tblGrid>
      <w:tr w:rsidR="00AC7281" w:rsidTr="00AC7281">
        <w:tc>
          <w:tcPr>
            <w:tcW w:w="1500" w:type="dxa"/>
          </w:tcPr>
          <w:p w:rsidR="00AC7281" w:rsidRDefault="00AC7281" w:rsidP="00AC7281"/>
          <w:p w:rsidR="00AC7281" w:rsidRDefault="00AC7281" w:rsidP="00AC7281">
            <w:pPr>
              <w:spacing w:line="276" w:lineRule="auto"/>
              <w:jc w:val="center"/>
            </w:pPr>
            <w:r>
              <w:rPr>
                <w:rFonts w:ascii="Times New Roman" w:hAnsi="Times New Roman"/>
                <w:b/>
                <w:sz w:val="26"/>
              </w:rPr>
              <w:t>Hình thức nộp</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Thời hạn giải quyết</w:t>
            </w:r>
          </w:p>
        </w:tc>
        <w:tc>
          <w:tcPr>
            <w:tcW w:w="3500" w:type="dxa"/>
          </w:tcPr>
          <w:p w:rsidR="00AC7281" w:rsidRDefault="00AC7281" w:rsidP="00AC7281"/>
          <w:p w:rsidR="00AC7281" w:rsidRDefault="00AC7281" w:rsidP="00AC7281">
            <w:pPr>
              <w:spacing w:line="276" w:lineRule="auto"/>
              <w:jc w:val="center"/>
            </w:pPr>
            <w:r>
              <w:rPr>
                <w:rFonts w:ascii="Times New Roman" w:hAnsi="Times New Roman"/>
                <w:b/>
                <w:sz w:val="26"/>
              </w:rPr>
              <w:t>Phí, lệ phí</w:t>
            </w:r>
          </w:p>
        </w:tc>
        <w:tc>
          <w:tcPr>
            <w:tcW w:w="3000" w:type="dxa"/>
          </w:tcPr>
          <w:p w:rsidR="00AC7281" w:rsidRDefault="00AC7281" w:rsidP="00AC7281"/>
          <w:p w:rsidR="00AC7281" w:rsidRDefault="00AC7281" w:rsidP="00AC7281">
            <w:pPr>
              <w:spacing w:line="276" w:lineRule="auto"/>
              <w:jc w:val="center"/>
            </w:pPr>
            <w:r>
              <w:rPr>
                <w:rFonts w:ascii="Times New Roman" w:hAnsi="Times New Roman"/>
                <w:b/>
                <w:sz w:val="26"/>
              </w:rPr>
              <w:t>Mô tả</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Trực tiếp</w:t>
            </w:r>
          </w:p>
        </w:tc>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Không quy định </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Trực tuyến</w:t>
            </w:r>
          </w:p>
        </w:tc>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Không quy định </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Dịch vụ bưu chính</w:t>
            </w:r>
          </w:p>
        </w:tc>
        <w:tc>
          <w:tcPr>
            <w:tcW w:w="0" w:type="auto"/>
          </w:tcPr>
          <w:p w:rsidR="00AC7281" w:rsidRDefault="00AC7281" w:rsidP="00AC7281"/>
          <w:p w:rsidR="00AC7281" w:rsidRDefault="00AC7281" w:rsidP="00AC7281">
            <w:pPr>
              <w:spacing w:line="276" w:lineRule="auto"/>
            </w:pPr>
            <w:r>
              <w:rPr>
                <w:rFonts w:ascii="Times New Roman" w:hAnsi="Times New Roman"/>
                <w:sz w:val="26"/>
              </w:rPr>
              <w:t xml:space="preserve">Không quy định </w:t>
            </w:r>
          </w:p>
        </w:tc>
        <w:tc>
          <w:tcPr>
            <w:tcW w:w="0" w:type="auto"/>
          </w:tcPr>
          <w:p w:rsidR="00AC7281" w:rsidRDefault="00AC7281" w:rsidP="00AC7281"/>
          <w:p w:rsidR="00AC7281" w:rsidRDefault="00AC7281" w:rsidP="00AC7281">
            <w:pPr>
              <w:spacing w:line="276" w:lineRule="auto"/>
            </w:pPr>
          </w:p>
        </w:tc>
        <w:tc>
          <w:tcPr>
            <w:tcW w:w="0" w:type="auto"/>
          </w:tcPr>
          <w:p w:rsidR="00AC7281" w:rsidRDefault="00AC7281" w:rsidP="00AC7281"/>
        </w:tc>
      </w:tr>
    </w:tbl>
    <w:p w:rsidR="00AC7281" w:rsidRDefault="00AC7281" w:rsidP="00AC7281">
      <w:pPr>
        <w:spacing w:before="240" w:line="276" w:lineRule="auto"/>
        <w:jc w:val="both"/>
      </w:pPr>
      <w:r>
        <w:rPr>
          <w:rFonts w:ascii="Times New Roman" w:hAnsi="Times New Roman"/>
          <w:b/>
          <w:sz w:val="26"/>
        </w:rPr>
        <w:t xml:space="preserve">Thành phần hồ sơ: </w:t>
      </w:r>
    </w:p>
    <w:p w:rsidR="00AC7281" w:rsidRDefault="00AC7281" w:rsidP="00AC728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65"/>
        <w:gridCol w:w="945"/>
        <w:gridCol w:w="1039"/>
      </w:tblGrid>
      <w:tr w:rsidR="00AC7281" w:rsidTr="00AC7281">
        <w:tc>
          <w:tcPr>
            <w:tcW w:w="6000" w:type="dxa"/>
          </w:tcPr>
          <w:p w:rsidR="00AC7281" w:rsidRDefault="00AC7281" w:rsidP="00AC7281"/>
          <w:p w:rsidR="00AC7281" w:rsidRDefault="00AC7281" w:rsidP="00AC7281">
            <w:pPr>
              <w:spacing w:line="276" w:lineRule="auto"/>
              <w:jc w:val="center"/>
            </w:pPr>
            <w:r>
              <w:rPr>
                <w:rFonts w:ascii="Times New Roman" w:hAnsi="Times New Roman"/>
                <w:b/>
                <w:sz w:val="26"/>
              </w:rPr>
              <w:t>Tên giấy tờ</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Mẫu đơn, tờ khai</w:t>
            </w:r>
          </w:p>
        </w:tc>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Số lượng</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Đơn xin học do cha hoặc mẹ hoặc người giám hộ ký</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 xml:space="preserve">Bản sao: </w:t>
            </w:r>
            <w:r>
              <w:rPr>
                <w:rFonts w:ascii="Times New Roman" w:hAnsi="Times New Roman"/>
                <w:sz w:val="26"/>
              </w:rPr>
              <w:lastRenderedPageBreak/>
              <w:t>0</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Bản tóm tắt lý lịch</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Bản sao và bản dịch sang tiếng Việt các giấy chứng nhận cần thiết theo quy định tại Điều 13 của Quyết định 51/2002/QĐ-BGDĐT (có công chứng hoặc xác nhận của cơ quan có thẩm quyền của nước gửi đào tạo).</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Học bạ hoặc giấy xác nhận của nhà trường về kết quả học tập các lớp học trước đó (bản dịch sang tiếng Việt có chứng thực</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Giấy chứng nhận sức khỏe (do cơ quan y tế có thẩm quyền của nước gửi đào tạo cấp trước khi đến Việt Nam không quá 6 tháng)</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Ảnh cỡ 4 x 6 cm (chụp không quá 6 tháng tính đến ngày nộp hồ sơ)</w:t>
            </w:r>
          </w:p>
        </w:tc>
        <w:tc>
          <w:tcPr>
            <w:tcW w:w="0" w:type="auto"/>
          </w:tcPr>
          <w:p w:rsidR="00AC7281" w:rsidRDefault="00AC7281" w:rsidP="00AC7281"/>
        </w:tc>
        <w:tc>
          <w:tcPr>
            <w:tcW w:w="0" w:type="auto"/>
          </w:tcPr>
          <w:p w:rsidR="00AC7281" w:rsidRDefault="00AC7281" w:rsidP="00AC7281"/>
          <w:p w:rsidR="00AC7281" w:rsidRDefault="00AC7281" w:rsidP="00AC7281">
            <w:pPr>
              <w:spacing w:line="276" w:lineRule="auto"/>
            </w:pPr>
            <w:r>
              <w:rPr>
                <w:rFonts w:ascii="Times New Roman" w:hAnsi="Times New Roman"/>
                <w:sz w:val="26"/>
              </w:rPr>
              <w:t>Bản chính: 1</w:t>
            </w:r>
            <w:r>
              <w:rPr>
                <w:rFonts w:ascii="Times New Roman" w:hAnsi="Times New Roman"/>
                <w:sz w:val="26"/>
              </w:rPr>
              <w:br/>
              <w:t>Bản sao: 0</w:t>
            </w:r>
          </w:p>
        </w:tc>
      </w:tr>
    </w:tbl>
    <w:p w:rsidR="00AC7281" w:rsidRDefault="00AC7281" w:rsidP="00AC728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Người nước ngoài</w:t>
      </w:r>
    </w:p>
    <w:p w:rsidR="00AC7281" w:rsidRDefault="00AC7281" w:rsidP="00AC7281">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AC7281" w:rsidRDefault="00AC7281" w:rsidP="00AC728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AC7281" w:rsidRDefault="00AC7281" w:rsidP="00AC7281">
      <w:pPr>
        <w:spacing w:line="276" w:lineRule="auto"/>
        <w:jc w:val="both"/>
      </w:pPr>
      <w:r>
        <w:rPr>
          <w:rFonts w:ascii="Times New Roman" w:hAnsi="Times New Roman"/>
          <w:b/>
          <w:sz w:val="26"/>
        </w:rPr>
        <w:t xml:space="preserve">Kết quả thực hiện: </w:t>
      </w:r>
      <w:r>
        <w:rPr>
          <w:rFonts w:ascii="Times New Roman" w:hAnsi="Times New Roman"/>
          <w:sz w:val="26"/>
        </w:rPr>
        <w:t>Học sinh được tiếp nhận, xếp vào lớp</w:t>
      </w:r>
    </w:p>
    <w:p w:rsidR="00AC7281" w:rsidRDefault="00AC7281" w:rsidP="00AC728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3"/>
        <w:gridCol w:w="5533"/>
        <w:gridCol w:w="802"/>
        <w:gridCol w:w="1131"/>
      </w:tblGrid>
      <w:tr w:rsidR="00AC7281" w:rsidTr="00AC7281">
        <w:tc>
          <w:tcPr>
            <w:tcW w:w="2000" w:type="dxa"/>
          </w:tcPr>
          <w:p w:rsidR="00AC7281" w:rsidRDefault="00AC7281" w:rsidP="00AC7281"/>
          <w:p w:rsidR="00AC7281" w:rsidRDefault="00AC7281" w:rsidP="00AC7281">
            <w:pPr>
              <w:spacing w:line="276" w:lineRule="auto"/>
              <w:jc w:val="center"/>
            </w:pPr>
            <w:r>
              <w:rPr>
                <w:rFonts w:ascii="Times New Roman" w:hAnsi="Times New Roman"/>
                <w:b/>
                <w:sz w:val="26"/>
              </w:rPr>
              <w:t>Số ký hiệu</w:t>
            </w:r>
          </w:p>
        </w:tc>
        <w:tc>
          <w:tcPr>
            <w:tcW w:w="3500" w:type="dxa"/>
          </w:tcPr>
          <w:p w:rsidR="00AC7281" w:rsidRDefault="00AC7281" w:rsidP="00AC7281"/>
          <w:p w:rsidR="00AC7281" w:rsidRDefault="00AC7281" w:rsidP="00AC7281">
            <w:pPr>
              <w:spacing w:line="276" w:lineRule="auto"/>
              <w:jc w:val="center"/>
            </w:pPr>
            <w:r>
              <w:rPr>
                <w:rFonts w:ascii="Times New Roman" w:hAnsi="Times New Roman"/>
                <w:b/>
                <w:sz w:val="26"/>
              </w:rPr>
              <w:t>Trích yếu</w:t>
            </w:r>
          </w:p>
        </w:tc>
        <w:tc>
          <w:tcPr>
            <w:tcW w:w="1500" w:type="dxa"/>
          </w:tcPr>
          <w:p w:rsidR="00AC7281" w:rsidRDefault="00AC7281" w:rsidP="00AC7281"/>
          <w:p w:rsidR="00AC7281" w:rsidRDefault="00AC7281" w:rsidP="00AC7281">
            <w:pPr>
              <w:spacing w:line="276" w:lineRule="auto"/>
              <w:jc w:val="center"/>
            </w:pPr>
            <w:r>
              <w:rPr>
                <w:rFonts w:ascii="Times New Roman" w:hAnsi="Times New Roman"/>
                <w:b/>
                <w:sz w:val="26"/>
              </w:rPr>
              <w:t>Ngày ban hành</w:t>
            </w:r>
          </w:p>
        </w:tc>
        <w:tc>
          <w:tcPr>
            <w:tcW w:w="3000" w:type="dxa"/>
          </w:tcPr>
          <w:p w:rsidR="00AC7281" w:rsidRDefault="00AC7281" w:rsidP="00AC7281"/>
          <w:p w:rsidR="00AC7281" w:rsidRDefault="00AC7281" w:rsidP="00AC7281">
            <w:pPr>
              <w:spacing w:line="276" w:lineRule="auto"/>
              <w:jc w:val="center"/>
            </w:pPr>
            <w:r>
              <w:rPr>
                <w:rFonts w:ascii="Times New Roman" w:hAnsi="Times New Roman"/>
                <w:b/>
                <w:sz w:val="26"/>
              </w:rPr>
              <w:t>Cơ quan ban hành</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51/2002/QĐ-BGDĐT</w:t>
            </w:r>
          </w:p>
        </w:tc>
        <w:tc>
          <w:tcPr>
            <w:tcW w:w="0" w:type="auto"/>
          </w:tcPr>
          <w:p w:rsidR="00AC7281" w:rsidRDefault="00AC7281" w:rsidP="00AC7281"/>
          <w:p w:rsidR="00AC7281" w:rsidRDefault="00AC7281" w:rsidP="00AC7281">
            <w:pPr>
              <w:spacing w:line="276" w:lineRule="auto"/>
            </w:pPr>
            <w:r>
              <w:rPr>
                <w:rFonts w:ascii="Times New Roman" w:hAnsi="Times New Roman"/>
                <w:sz w:val="26"/>
              </w:rPr>
              <w:t>Quyết định 51/2002/QĐ-BGDĐT</w:t>
            </w:r>
          </w:p>
        </w:tc>
        <w:tc>
          <w:tcPr>
            <w:tcW w:w="0" w:type="auto"/>
          </w:tcPr>
          <w:p w:rsidR="00AC7281" w:rsidRDefault="00AC7281" w:rsidP="00AC7281"/>
          <w:p w:rsidR="00AC7281" w:rsidRDefault="00AC7281" w:rsidP="00AC7281">
            <w:pPr>
              <w:spacing w:line="276" w:lineRule="auto"/>
            </w:pPr>
            <w:r>
              <w:rPr>
                <w:rFonts w:ascii="Times New Roman" w:hAnsi="Times New Roman"/>
                <w:sz w:val="26"/>
              </w:rPr>
              <w:t>25-12-2002</w:t>
            </w:r>
          </w:p>
        </w:tc>
        <w:tc>
          <w:tcPr>
            <w:tcW w:w="0" w:type="auto"/>
          </w:tcPr>
          <w:p w:rsidR="00AC7281" w:rsidRDefault="00AC7281" w:rsidP="00AC7281"/>
          <w:p w:rsidR="00AC7281" w:rsidRDefault="00AC7281" w:rsidP="00AC7281">
            <w:pPr>
              <w:spacing w:line="276" w:lineRule="auto"/>
            </w:pPr>
            <w:r>
              <w:rPr>
                <w:rFonts w:ascii="Times New Roman" w:hAnsi="Times New Roman"/>
                <w:sz w:val="26"/>
              </w:rPr>
              <w:t>Bộ Giáo dục và Đào tạo</w:t>
            </w:r>
          </w:p>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50/2021/TT-BGDĐT</w:t>
            </w:r>
          </w:p>
        </w:tc>
        <w:tc>
          <w:tcPr>
            <w:tcW w:w="0" w:type="auto"/>
          </w:tcPr>
          <w:p w:rsidR="00AC7281" w:rsidRDefault="00AC7281" w:rsidP="00AC7281"/>
          <w:p w:rsidR="00AC7281" w:rsidRDefault="00AC7281" w:rsidP="00AC7281">
            <w:pPr>
              <w:spacing w:line="276" w:lineRule="auto"/>
            </w:pPr>
            <w:r>
              <w:rPr>
                <w:rFonts w:ascii="Times New Roman" w:hAnsi="Times New Roman"/>
                <w:sz w:val="26"/>
              </w:rPr>
              <w:t>Thông tư 50/2021/TT-BGDĐT</w:t>
            </w:r>
          </w:p>
        </w:tc>
        <w:tc>
          <w:tcPr>
            <w:tcW w:w="0" w:type="auto"/>
          </w:tcPr>
          <w:p w:rsidR="00AC7281" w:rsidRDefault="00AC7281" w:rsidP="00AC7281"/>
          <w:p w:rsidR="00AC7281" w:rsidRDefault="00AC7281" w:rsidP="00AC7281">
            <w:pPr>
              <w:spacing w:line="276" w:lineRule="auto"/>
            </w:pPr>
            <w:r>
              <w:rPr>
                <w:rFonts w:ascii="Times New Roman" w:hAnsi="Times New Roman"/>
                <w:sz w:val="26"/>
              </w:rPr>
              <w:t>31-12-2021</w:t>
            </w:r>
          </w:p>
        </w:tc>
        <w:tc>
          <w:tcPr>
            <w:tcW w:w="0" w:type="auto"/>
          </w:tcPr>
          <w:p w:rsidR="00AC7281" w:rsidRDefault="00AC7281" w:rsidP="00AC7281"/>
        </w:tc>
      </w:tr>
      <w:tr w:rsidR="00AC7281" w:rsidTr="00AC7281">
        <w:tc>
          <w:tcPr>
            <w:tcW w:w="0" w:type="auto"/>
          </w:tcPr>
          <w:p w:rsidR="00AC7281" w:rsidRDefault="00AC7281" w:rsidP="00AC7281"/>
          <w:p w:rsidR="00AC7281" w:rsidRDefault="00AC7281" w:rsidP="00AC7281">
            <w:pPr>
              <w:spacing w:line="276" w:lineRule="auto"/>
            </w:pPr>
            <w:r>
              <w:rPr>
                <w:rFonts w:ascii="Times New Roman" w:hAnsi="Times New Roman"/>
                <w:sz w:val="26"/>
              </w:rPr>
              <w:t>TT 10/2025/TT-BGDĐT</w:t>
            </w:r>
          </w:p>
        </w:tc>
        <w:tc>
          <w:tcPr>
            <w:tcW w:w="0" w:type="auto"/>
          </w:tcPr>
          <w:p w:rsidR="00AC7281" w:rsidRDefault="00AC7281" w:rsidP="00AC7281"/>
          <w:p w:rsidR="00AC7281" w:rsidRDefault="00AC7281" w:rsidP="00AC7281">
            <w:pPr>
              <w:spacing w:line="276" w:lineRule="auto"/>
            </w:pPr>
            <w:r>
              <w:rPr>
                <w:rFonts w:ascii="Times New Roman" w:hAnsi="Times New Roman"/>
                <w:sz w:val="26"/>
              </w:rPr>
              <w:t>Thông tư số 10/2025/TT-BGDĐT ngày 12/6/2025 của Bộ trưởng Bộ Giáo dục và Đào tạo quy định về phân quyền, phân cấp và phân định thẩm quyền thực hiện nhiệm vụ quản lý nhà nước</w:t>
            </w:r>
          </w:p>
        </w:tc>
        <w:tc>
          <w:tcPr>
            <w:tcW w:w="0" w:type="auto"/>
          </w:tcPr>
          <w:p w:rsidR="00AC7281" w:rsidRDefault="00AC7281" w:rsidP="00AC7281"/>
          <w:p w:rsidR="00AC7281" w:rsidRDefault="00AC7281" w:rsidP="00AC7281">
            <w:pPr>
              <w:spacing w:line="276" w:lineRule="auto"/>
            </w:pPr>
            <w:r>
              <w:rPr>
                <w:rFonts w:ascii="Times New Roman" w:hAnsi="Times New Roman"/>
                <w:sz w:val="26"/>
              </w:rPr>
              <w:t>12-06-2025</w:t>
            </w:r>
          </w:p>
        </w:tc>
        <w:tc>
          <w:tcPr>
            <w:tcW w:w="0" w:type="auto"/>
          </w:tcPr>
          <w:p w:rsidR="00AC7281" w:rsidRDefault="00AC7281" w:rsidP="00AC7281"/>
          <w:p w:rsidR="00AC7281" w:rsidRDefault="00AC7281" w:rsidP="00AC7281">
            <w:pPr>
              <w:spacing w:line="276" w:lineRule="auto"/>
            </w:pPr>
            <w:r>
              <w:rPr>
                <w:rFonts w:ascii="Times New Roman" w:hAnsi="Times New Roman"/>
                <w:sz w:val="26"/>
              </w:rPr>
              <w:t>Bộ Giáo dục và Đào tạo</w:t>
            </w:r>
          </w:p>
        </w:tc>
      </w:tr>
    </w:tbl>
    <w:p w:rsidR="00AC7281" w:rsidRDefault="00AC7281" w:rsidP="00AC728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Điều kiện văn bằng  Học sinh người nước ngoài có nguyện vọng vào học tại các trường trung học cơ sở hoặc trung học phổ thông phải có giấy chứng nhận tốt nghiệp tương đương bằng tốt nghiệp của Việt Nam được quy định tại Luật Giáo dục Việt Nam đôi với từng bậc học, cấp học. * Điều kiện sức khỏe  a) Học sinh phải được kiểm tra sức khỏe khi nhập học.  b) Trường hợp mắc các bệnh xã hội, bệnh truyền nhiễm nguy hiểm theo quy định của Bộ Y tế Việt Nam thì được trả ngay về nước. c) Khi mắc các bệnh thông thường phải điều trị trong vòng 03 tháng, nếu không đủ sức khỏe cũng được trả về nước. * Điều kiện về tuổi Học sinh người nước ngoài trong năm xin học tại Việt Nam được gia hạn thêm 03 tuổi so với tuổi quy định của từng cấp học.</w:t>
      </w:r>
    </w:p>
    <w:p w:rsidR="00AC7281" w:rsidRDefault="00AC7281" w:rsidP="00AC728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AC7281" w:rsidRDefault="00AC7281" w:rsidP="00AC7281">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rPr>
          <w:rFonts w:ascii="Times New Roman" w:hAnsi="Times New Roman"/>
          <w:sz w:val="26"/>
        </w:rPr>
      </w:pPr>
    </w:p>
    <w:p w:rsidR="00AC7281" w:rsidRDefault="00AC7281" w:rsidP="00AC7281">
      <w:pPr>
        <w:spacing w:line="276" w:lineRule="auto"/>
        <w:jc w:val="both"/>
      </w:pPr>
    </w:p>
    <w:p w:rsidR="00AC7281" w:rsidRDefault="00AC7281" w:rsidP="00AF6AC9">
      <w:pPr>
        <w:spacing w:line="276" w:lineRule="auto"/>
        <w:jc w:val="both"/>
      </w:pPr>
    </w:p>
    <w:p w:rsidR="00AF6AC9" w:rsidRDefault="00AF6AC9" w:rsidP="00070FB0">
      <w:pPr>
        <w:spacing w:line="276" w:lineRule="auto"/>
        <w:ind w:firstLine="720"/>
        <w:jc w:val="both"/>
        <w:rPr>
          <w:rFonts w:ascii="Cambria Math" w:eastAsia="Cambria Math" w:hAnsi="Cambria Math"/>
          <w:color w:val="000000"/>
          <w:sz w:val="26"/>
          <w:szCs w:val="26"/>
        </w:rPr>
      </w:pPr>
    </w:p>
    <w:p w:rsidR="008B3B77" w:rsidRDefault="008B3B77" w:rsidP="00070FB0">
      <w:pPr>
        <w:spacing w:line="276" w:lineRule="auto"/>
        <w:ind w:firstLine="720"/>
        <w:jc w:val="both"/>
        <w:rPr>
          <w:rFonts w:ascii="Cambria Math" w:hAnsi="Cambria Math"/>
          <w:b/>
          <w:bCs/>
          <w:sz w:val="26"/>
          <w:szCs w:val="26"/>
        </w:rPr>
      </w:pPr>
    </w:p>
    <w:p w:rsidR="00183D91" w:rsidRDefault="00AC7281" w:rsidP="00070FB0">
      <w:pPr>
        <w:spacing w:line="276" w:lineRule="auto"/>
        <w:ind w:firstLine="720"/>
        <w:jc w:val="both"/>
        <w:rPr>
          <w:rFonts w:ascii="Cambria Math" w:eastAsia="Cambria Math" w:hAnsi="Cambria Math"/>
          <w:color w:val="000000"/>
          <w:sz w:val="26"/>
          <w:szCs w:val="26"/>
        </w:rPr>
      </w:pPr>
      <w:r>
        <w:t xml:space="preserve">7. </w:t>
      </w:r>
      <w:r w:rsidRPr="005B3DB6">
        <w:rPr>
          <w:rFonts w:ascii="Cambria Math" w:eastAsia="Cambria Math" w:hAnsi="Cambria Math"/>
          <w:color w:val="000000"/>
          <w:sz w:val="26"/>
          <w:szCs w:val="26"/>
        </w:rPr>
        <w:t>Chuyển trường đối với học sinh trung học cơ sở.</w:t>
      </w:r>
    </w:p>
    <w:p w:rsidR="00066635" w:rsidRDefault="00066635" w:rsidP="00066635">
      <w:pPr>
        <w:spacing w:line="276" w:lineRule="auto"/>
        <w:jc w:val="both"/>
      </w:pPr>
      <w:r>
        <w:rPr>
          <w:rFonts w:ascii="Times New Roman" w:hAnsi="Times New Roman"/>
          <w:b/>
          <w:sz w:val="26"/>
        </w:rPr>
        <w:t xml:space="preserve">Mã thủ tục: </w:t>
      </w:r>
      <w:r>
        <w:rPr>
          <w:rFonts w:ascii="Times New Roman" w:hAnsi="Times New Roman"/>
          <w:sz w:val="26"/>
        </w:rPr>
        <w:t>2.002481</w:t>
      </w:r>
    </w:p>
    <w:p w:rsidR="00066635" w:rsidRDefault="00066635" w:rsidP="00066635">
      <w:pPr>
        <w:spacing w:line="276" w:lineRule="auto"/>
        <w:jc w:val="both"/>
      </w:pPr>
      <w:r>
        <w:rPr>
          <w:rFonts w:ascii="Times New Roman" w:hAnsi="Times New Roman"/>
          <w:b/>
          <w:sz w:val="26"/>
        </w:rPr>
        <w:t xml:space="preserve">Số quyết định: </w:t>
      </w:r>
      <w:r>
        <w:rPr>
          <w:rFonts w:ascii="Times New Roman" w:hAnsi="Times New Roman"/>
          <w:sz w:val="26"/>
        </w:rPr>
        <w:t>1693/QĐ-BGDĐT</w:t>
      </w:r>
    </w:p>
    <w:p w:rsidR="00066635" w:rsidRDefault="00066635" w:rsidP="00066635">
      <w:pPr>
        <w:spacing w:line="276" w:lineRule="auto"/>
        <w:jc w:val="both"/>
      </w:pPr>
      <w:r>
        <w:rPr>
          <w:rFonts w:ascii="Times New Roman" w:hAnsi="Times New Roman"/>
          <w:b/>
          <w:sz w:val="26"/>
        </w:rPr>
        <w:t xml:space="preserve">Tên thủ tục: </w:t>
      </w:r>
      <w:r>
        <w:rPr>
          <w:rFonts w:ascii="Times New Roman" w:hAnsi="Times New Roman"/>
          <w:sz w:val="26"/>
        </w:rPr>
        <w:t>Chuyển trường đối với học sinh trung học cơ sở.</w:t>
      </w:r>
    </w:p>
    <w:p w:rsidR="00066635" w:rsidRDefault="00066635" w:rsidP="0006663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66635" w:rsidRDefault="00066635" w:rsidP="00066635">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066635" w:rsidRDefault="00066635" w:rsidP="00066635">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066635" w:rsidRDefault="00066635" w:rsidP="00066635">
      <w:pPr>
        <w:spacing w:line="276" w:lineRule="auto"/>
        <w:jc w:val="both"/>
      </w:pPr>
      <w:r>
        <w:rPr>
          <w:rFonts w:ascii="Times New Roman" w:hAnsi="Times New Roman"/>
          <w:b/>
          <w:sz w:val="26"/>
        </w:rPr>
        <w:t xml:space="preserve">Trình tự thực hiện: </w:t>
      </w:r>
    </w:p>
    <w:p w:rsidR="00066635" w:rsidRDefault="00066635" w:rsidP="00066635">
      <w:pPr>
        <w:shd w:val="clear" w:color="auto" w:fill="F2F6F9"/>
        <w:spacing w:before="120" w:line="276" w:lineRule="auto"/>
        <w:jc w:val="both"/>
      </w:pPr>
    </w:p>
    <w:p w:rsidR="00066635" w:rsidRDefault="00066635" w:rsidP="00066635">
      <w:pPr>
        <w:spacing w:line="276" w:lineRule="auto"/>
        <w:jc w:val="both"/>
      </w:pPr>
      <w:r>
        <w:rPr>
          <w:rFonts w:ascii="Times New Roman" w:hAnsi="Times New Roman"/>
          <w:sz w:val="26"/>
        </w:rPr>
        <w:t>a) Chuyển trường trong cùng tỉnh, thành phố: Hiệu trưởng nhà trường nơi đến tiếp nhận hồ sơ và xem xét, giải quyết theo quy định của Giám đốc Sở Giáo dục và Đào tạo. b) Chuyển trường đến từ tỉnh, thành phố khác: Ủy ban nhân xã nơi đến tiếp nhận và giới thiệu về trường theo nơi cư trú, kèm theo hồ sơ đã được kiểm tra. Việc chuyển trường được thực hiện khi kết thúc học kỳ I của năm học hoặc trong thời gian hè trước khi khai giảng năm học mới. Trường hợp ngoại lệ về thời gian do Chủ tịch ủy ban nhân xã (đối với cấp trung học cơ sở) nơi đến xem xét, quyết định.</w:t>
      </w:r>
    </w:p>
    <w:p w:rsidR="00066635" w:rsidRDefault="00066635" w:rsidP="00066635">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43"/>
        <w:gridCol w:w="1799"/>
        <w:gridCol w:w="3019"/>
        <w:gridCol w:w="2588"/>
      </w:tblGrid>
      <w:tr w:rsidR="00066635" w:rsidTr="00F35C75">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Hình thức nộp</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Thời hạn giải quyết</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Phí, lệ phí</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Mô tả</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tiếp</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tuyến</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Dịch vụ bưu chính</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bl>
    <w:p w:rsidR="00066635" w:rsidRDefault="00066635" w:rsidP="00066635">
      <w:pPr>
        <w:spacing w:before="240" w:line="276" w:lineRule="auto"/>
        <w:jc w:val="both"/>
      </w:pPr>
      <w:r>
        <w:rPr>
          <w:rFonts w:ascii="Times New Roman" w:hAnsi="Times New Roman"/>
          <w:b/>
          <w:sz w:val="26"/>
        </w:rPr>
        <w:t xml:space="preserve">Thành phần hồ sơ: </w:t>
      </w:r>
    </w:p>
    <w:p w:rsidR="00066635" w:rsidRDefault="00066635" w:rsidP="00066635">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751"/>
        <w:gridCol w:w="1685"/>
        <w:gridCol w:w="1713"/>
      </w:tblGrid>
      <w:tr w:rsidR="00066635" w:rsidTr="00F35C75">
        <w:tc>
          <w:tcPr>
            <w:tcW w:w="6000" w:type="dxa"/>
          </w:tcPr>
          <w:p w:rsidR="00066635" w:rsidRDefault="00066635" w:rsidP="00F35C75"/>
          <w:p w:rsidR="00066635" w:rsidRDefault="00066635" w:rsidP="00F35C75">
            <w:pPr>
              <w:spacing w:line="276" w:lineRule="auto"/>
              <w:jc w:val="center"/>
            </w:pPr>
            <w:r>
              <w:rPr>
                <w:rFonts w:ascii="Times New Roman" w:hAnsi="Times New Roman"/>
                <w:b/>
                <w:sz w:val="26"/>
              </w:rPr>
              <w:t>Tên giấy tờ</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Mẫu đơn, tờ khai</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lượng</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Đơn xin chuyển trường do cha hoặc mẹ hoặc người giám hộ kí</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Học bạ (bản chính).</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Giấy giới thiệu chuyển trường do Hiệu trưởng nhà trường nơi đi cấp</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bl>
    <w:p w:rsidR="00066635" w:rsidRDefault="00066635" w:rsidP="0006663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66635" w:rsidRDefault="00066635" w:rsidP="0006663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66635" w:rsidRDefault="00066635" w:rsidP="0006663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Kết quả thực hiện: </w:t>
      </w:r>
      <w:r>
        <w:rPr>
          <w:rFonts w:ascii="Times New Roman" w:hAnsi="Times New Roman"/>
          <w:sz w:val="26"/>
        </w:rPr>
        <w:t>Học sinh được tiếp nhận, xếp vào lớp</w:t>
      </w:r>
    </w:p>
    <w:p w:rsidR="00066635" w:rsidRDefault="00066635" w:rsidP="00066635">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136"/>
        <w:gridCol w:w="3133"/>
        <w:gridCol w:w="1331"/>
        <w:gridCol w:w="2549"/>
      </w:tblGrid>
      <w:tr w:rsidR="00066635" w:rsidTr="00F35C75">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ký hiệu</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Trích yếu</w:t>
            </w:r>
          </w:p>
        </w:tc>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Ngày ban hành</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Cơ quan ban hành</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51/2002/QĐ-BGDĐT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Quyết định 51/2002/QĐ-BGDĐT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25-12-2002</w:t>
            </w:r>
          </w:p>
        </w:tc>
        <w:tc>
          <w:tcPr>
            <w:tcW w:w="0" w:type="auto"/>
          </w:tcPr>
          <w:p w:rsidR="00066635" w:rsidRDefault="00066635" w:rsidP="00F35C75"/>
          <w:p w:rsidR="00066635" w:rsidRDefault="00066635" w:rsidP="00F35C75">
            <w:pPr>
              <w:spacing w:line="276" w:lineRule="auto"/>
            </w:pPr>
            <w:r>
              <w:rPr>
                <w:rFonts w:ascii="Times New Roman" w:hAnsi="Times New Roman"/>
                <w:sz w:val="26"/>
              </w:rPr>
              <w:t>Bộ Giáo dục và Đào tạo</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50/2021/TT-BGDĐT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Thông tư 50/2021/TT-BGDĐT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31-12-2021</w:t>
            </w:r>
          </w:p>
        </w:tc>
        <w:tc>
          <w:tcPr>
            <w:tcW w:w="0" w:type="auto"/>
          </w:tcPr>
          <w:p w:rsidR="00066635" w:rsidRDefault="00066635" w:rsidP="00F35C75"/>
        </w:tc>
      </w:tr>
    </w:tbl>
    <w:p w:rsidR="00066635" w:rsidRDefault="00066635" w:rsidP="0006663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rsidR="00066635" w:rsidRDefault="00066635" w:rsidP="0006663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AC7281" w:rsidRDefault="00AC7281"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rPr>
          <w:rFonts w:ascii="Cambria Math" w:eastAsia="Cambria Math" w:hAnsi="Cambria Math"/>
          <w:color w:val="000000"/>
          <w:sz w:val="26"/>
          <w:szCs w:val="26"/>
        </w:rPr>
      </w:pPr>
      <w:r>
        <w:t xml:space="preserve">8. </w:t>
      </w:r>
      <w:r w:rsidRPr="005B3DB6">
        <w:rPr>
          <w:rFonts w:ascii="Cambria Math" w:eastAsia="Cambria Math" w:hAnsi="Cambria Math"/>
          <w:color w:val="000000"/>
          <w:sz w:val="26"/>
          <w:szCs w:val="26"/>
        </w:rPr>
        <w:t>Tiếp nhận học sinh trung học cơ sở Việt Nam về nước</w:t>
      </w:r>
    </w:p>
    <w:p w:rsidR="00066635" w:rsidRDefault="00066635" w:rsidP="00066635">
      <w:pPr>
        <w:spacing w:line="276" w:lineRule="auto"/>
        <w:jc w:val="both"/>
      </w:pPr>
      <w:r>
        <w:rPr>
          <w:rFonts w:ascii="Times New Roman" w:hAnsi="Times New Roman"/>
          <w:b/>
          <w:sz w:val="26"/>
        </w:rPr>
        <w:t xml:space="preserve">Mã thủ tục: </w:t>
      </w:r>
      <w:r>
        <w:rPr>
          <w:rFonts w:ascii="Times New Roman" w:hAnsi="Times New Roman"/>
          <w:sz w:val="26"/>
        </w:rPr>
        <w:t>2.002482</w:t>
      </w:r>
    </w:p>
    <w:p w:rsidR="00066635" w:rsidRDefault="00066635" w:rsidP="00066635">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066635" w:rsidRDefault="00066635" w:rsidP="00066635">
      <w:pPr>
        <w:spacing w:line="276" w:lineRule="auto"/>
        <w:jc w:val="both"/>
      </w:pPr>
      <w:r>
        <w:rPr>
          <w:rFonts w:ascii="Times New Roman" w:hAnsi="Times New Roman"/>
          <w:b/>
          <w:sz w:val="26"/>
        </w:rPr>
        <w:t xml:space="preserve">Tên thủ tục: </w:t>
      </w:r>
      <w:r>
        <w:rPr>
          <w:rFonts w:ascii="Times New Roman" w:hAnsi="Times New Roman"/>
          <w:sz w:val="26"/>
        </w:rPr>
        <w:t>Tiếp nhận học sinh trung học cơ sở Việt Nam về nước</w:t>
      </w:r>
    </w:p>
    <w:p w:rsidR="00066635" w:rsidRDefault="00066635" w:rsidP="0006663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66635" w:rsidRDefault="00066635" w:rsidP="00066635">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066635" w:rsidRDefault="00066635" w:rsidP="00066635">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066635" w:rsidRDefault="00066635" w:rsidP="00066635">
      <w:pPr>
        <w:spacing w:line="276" w:lineRule="auto"/>
        <w:jc w:val="both"/>
      </w:pPr>
      <w:r>
        <w:rPr>
          <w:rFonts w:ascii="Times New Roman" w:hAnsi="Times New Roman"/>
          <w:b/>
          <w:sz w:val="26"/>
        </w:rPr>
        <w:t xml:space="preserve">Trình tự thực hiện: </w:t>
      </w:r>
    </w:p>
    <w:p w:rsidR="00066635" w:rsidRDefault="00066635" w:rsidP="00066635">
      <w:pPr>
        <w:shd w:val="clear" w:color="auto" w:fill="F2F6F9"/>
        <w:spacing w:before="120" w:line="276" w:lineRule="auto"/>
        <w:jc w:val="both"/>
      </w:pPr>
    </w:p>
    <w:p w:rsidR="00066635" w:rsidRDefault="00066635" w:rsidP="00066635">
      <w:pPr>
        <w:spacing w:line="276" w:lineRule="auto"/>
        <w:jc w:val="both"/>
      </w:pPr>
      <w:r>
        <w:rPr>
          <w:rFonts w:ascii="Times New Roman" w:hAnsi="Times New Roman"/>
          <w:sz w:val="26"/>
        </w:rPr>
        <w:t>a) Ủy ban nhân dân cấp xã  tiếp nhận, kiểm tra hồ sơ và giới thiệu về trường. 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rsidR="00066635" w:rsidRDefault="00066635" w:rsidP="00066635">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43"/>
        <w:gridCol w:w="1799"/>
        <w:gridCol w:w="3019"/>
        <w:gridCol w:w="2588"/>
      </w:tblGrid>
      <w:tr w:rsidR="00066635" w:rsidTr="00F35C75">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Hình thức nộp</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Thời hạn giải quyết</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Phí, lệ phí</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Mô tả</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tiếp</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tuyến</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Dịch vụ bưu chính</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bl>
    <w:p w:rsidR="00066635" w:rsidRDefault="00066635" w:rsidP="00066635">
      <w:pPr>
        <w:spacing w:before="240" w:line="276" w:lineRule="auto"/>
        <w:jc w:val="both"/>
      </w:pPr>
      <w:r>
        <w:rPr>
          <w:rFonts w:ascii="Times New Roman" w:hAnsi="Times New Roman"/>
          <w:b/>
          <w:sz w:val="26"/>
        </w:rPr>
        <w:t xml:space="preserve">Thành phần hồ sơ: </w:t>
      </w:r>
    </w:p>
    <w:p w:rsidR="00066635" w:rsidRDefault="00066635" w:rsidP="00066635">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02"/>
        <w:gridCol w:w="1240"/>
        <w:gridCol w:w="1307"/>
      </w:tblGrid>
      <w:tr w:rsidR="00066635" w:rsidTr="00F35C75">
        <w:tc>
          <w:tcPr>
            <w:tcW w:w="6000" w:type="dxa"/>
          </w:tcPr>
          <w:p w:rsidR="00066635" w:rsidRDefault="00066635" w:rsidP="00F35C75"/>
          <w:p w:rsidR="00066635" w:rsidRDefault="00066635" w:rsidP="00F35C75">
            <w:pPr>
              <w:spacing w:line="276" w:lineRule="auto"/>
              <w:jc w:val="center"/>
            </w:pPr>
            <w:r>
              <w:rPr>
                <w:rFonts w:ascii="Times New Roman" w:hAnsi="Times New Roman"/>
                <w:b/>
                <w:sz w:val="26"/>
              </w:rPr>
              <w:t>Tên giấy tờ</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Mẫu đơn, tờ khai</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lượng</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Đơn xin học do cha hoặc mẹ hoặc người giám hộ ký</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lastRenderedPageBreak/>
              <w:t>Học bạ hoặc giấy xác nhận của nhà trường về kết quả học tập các lớp học trước đó (bản dịch sang tiếng Việt có chứng thực).</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lastRenderedPageBreak/>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Giấy chứng nhận tốt nghiệp của lớp hoặc bậc học dưới tại nước ngoài (bản gốc và bản dịch sang tiếng Việt).</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Bằng tốt nghiệp bậc học dưới tại Việt Nam trước khi ra nước ngoài (nếu có).</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Bản sao giấy khai sinh, kể cả học sinh được sinh ra ở nước ngoài.</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bl>
    <w:p w:rsidR="00066635" w:rsidRDefault="00066635" w:rsidP="0006663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Người Việt Nam định cư ở nước ngoài</w:t>
      </w:r>
    </w:p>
    <w:p w:rsidR="00066635" w:rsidRDefault="00066635" w:rsidP="0006663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066635" w:rsidRDefault="00066635" w:rsidP="0006663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Kết quả thực hiện: </w:t>
      </w:r>
      <w:r>
        <w:rPr>
          <w:rFonts w:ascii="Times New Roman" w:hAnsi="Times New Roman"/>
          <w:sz w:val="26"/>
        </w:rPr>
        <w:t>Học sinh được tiếp nhận, xếp vào lớp</w:t>
      </w:r>
    </w:p>
    <w:p w:rsidR="00066635" w:rsidRDefault="00066635" w:rsidP="00066635">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3"/>
        <w:gridCol w:w="5533"/>
        <w:gridCol w:w="802"/>
        <w:gridCol w:w="1131"/>
      </w:tblGrid>
      <w:tr w:rsidR="00066635" w:rsidTr="00F35C75">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ký hiệu</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Trích yếu</w:t>
            </w:r>
          </w:p>
        </w:tc>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Ngày ban hành</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Cơ quan ban hành</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51/2002/QĐ-BGDĐT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Quyết định 51/2002/QĐ-BGDĐT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25-12-2002</w:t>
            </w:r>
          </w:p>
        </w:tc>
        <w:tc>
          <w:tcPr>
            <w:tcW w:w="0" w:type="auto"/>
          </w:tcPr>
          <w:p w:rsidR="00066635" w:rsidRDefault="00066635" w:rsidP="00F35C75"/>
          <w:p w:rsidR="00066635" w:rsidRDefault="00066635" w:rsidP="00F35C75">
            <w:pPr>
              <w:spacing w:line="276" w:lineRule="auto"/>
            </w:pPr>
            <w:r>
              <w:rPr>
                <w:rFonts w:ascii="Times New Roman" w:hAnsi="Times New Roman"/>
                <w:sz w:val="26"/>
              </w:rPr>
              <w:t>Bộ Giáo dục và Đào tạo</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50/2021/TT-BGDĐT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Thông tư 50/2021/TT-BGDĐT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31-12-2021</w:t>
            </w: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TT 10/2025/TT-BGDĐT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Thông tư số 10/2025/TT-BGDĐT ngày 12/6/2025 của Bộ trưởng Bộ Giáo dục và Đào tạo quy định về phân quyền, phân cấp và phân định thẩm quyền thực hiện nhiệm vụ quản lý nhà nước</w:t>
            </w:r>
          </w:p>
        </w:tc>
        <w:tc>
          <w:tcPr>
            <w:tcW w:w="0" w:type="auto"/>
          </w:tcPr>
          <w:p w:rsidR="00066635" w:rsidRDefault="00066635" w:rsidP="00F35C75"/>
          <w:p w:rsidR="00066635" w:rsidRDefault="00066635" w:rsidP="00F35C75">
            <w:pPr>
              <w:spacing w:line="276" w:lineRule="auto"/>
            </w:pPr>
            <w:r>
              <w:rPr>
                <w:rFonts w:ascii="Times New Roman" w:hAnsi="Times New Roman"/>
                <w:sz w:val="26"/>
              </w:rPr>
              <w:t>12-06-2025</w:t>
            </w:r>
          </w:p>
        </w:tc>
        <w:tc>
          <w:tcPr>
            <w:tcW w:w="0" w:type="auto"/>
          </w:tcPr>
          <w:p w:rsidR="00066635" w:rsidRDefault="00066635" w:rsidP="00F35C75"/>
          <w:p w:rsidR="00066635" w:rsidRDefault="00066635" w:rsidP="00F35C75">
            <w:pPr>
              <w:spacing w:line="276" w:lineRule="auto"/>
            </w:pPr>
            <w:r>
              <w:rPr>
                <w:rFonts w:ascii="Times New Roman" w:hAnsi="Times New Roman"/>
                <w:sz w:val="26"/>
              </w:rPr>
              <w:t>Bộ Giáo dục và Đào tạo</w:t>
            </w:r>
          </w:p>
        </w:tc>
      </w:tr>
    </w:tbl>
    <w:p w:rsidR="00066635" w:rsidRDefault="00066635" w:rsidP="0006663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 Điều kiện văn bằng a) Học sinh vào học tại trường trung học cơ sở phải có học bạ hoặc giấy xác nhận kết quả học tập các lớp học trước </w:t>
      </w:r>
      <w:r>
        <w:rPr>
          <w:rFonts w:ascii="Times New Roman" w:hAnsi="Times New Roman"/>
          <w:sz w:val="26"/>
        </w:rPr>
        <w:lastRenderedPageBreak/>
        <w:t>đó, cùng với xác nhận của nhà trường về việc được chuyển lên lớp học trên. b) Học sinh đã học ở Việt Nam, sau thời gian học ở nước ngoài, khi về nước phải có bằng tốt nghiệp bậc học đã học ở Việt Nam. * Điều kiện về tuổi Học sinh Việt Nam ở nước ngoài về nước năm xin học được gia hạn thêm 03 tuổi so với tuổi quy định của từng cấp học. * Điều kiện chương trình học tập  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  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 c) Học sinh muốn vào học trường trung học chuyên biệt (phổ thông dân tộc nội trú, trường chuyên, trường năng khiếu) thực hiện theo quy chế của trường chuyên biệt đó.</w:t>
      </w:r>
    </w:p>
    <w:p w:rsidR="00066635" w:rsidRDefault="00066635" w:rsidP="0006663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rPr>
          <w:rFonts w:ascii="Cambria Math" w:eastAsia="Cambria Math" w:hAnsi="Cambria Math"/>
          <w:color w:val="000000"/>
          <w:sz w:val="26"/>
          <w:szCs w:val="26"/>
        </w:rPr>
      </w:pPr>
      <w:r>
        <w:t xml:space="preserve">9. </w:t>
      </w:r>
      <w:r w:rsidRPr="005B3DB6">
        <w:rPr>
          <w:rFonts w:ascii="Cambria Math" w:eastAsia="Cambria Math" w:hAnsi="Cambria Math"/>
          <w:color w:val="000000"/>
          <w:sz w:val="26"/>
          <w:szCs w:val="26"/>
        </w:rPr>
        <w:t>Tuyển sinh trung học cơ sở</w:t>
      </w:r>
    </w:p>
    <w:p w:rsidR="00066635" w:rsidRDefault="00066635" w:rsidP="00066635">
      <w:pPr>
        <w:spacing w:line="276" w:lineRule="auto"/>
        <w:jc w:val="both"/>
      </w:pPr>
      <w:r>
        <w:rPr>
          <w:rFonts w:ascii="Times New Roman" w:hAnsi="Times New Roman"/>
          <w:b/>
          <w:sz w:val="26"/>
        </w:rPr>
        <w:t xml:space="preserve">Mã thủ tục: </w:t>
      </w:r>
      <w:r>
        <w:rPr>
          <w:rFonts w:ascii="Times New Roman" w:hAnsi="Times New Roman"/>
          <w:sz w:val="26"/>
        </w:rPr>
        <w:t>3.000182</w:t>
      </w:r>
    </w:p>
    <w:p w:rsidR="00066635" w:rsidRDefault="00066635" w:rsidP="00066635">
      <w:pPr>
        <w:spacing w:line="276" w:lineRule="auto"/>
        <w:jc w:val="both"/>
      </w:pPr>
      <w:r>
        <w:rPr>
          <w:rFonts w:ascii="Times New Roman" w:hAnsi="Times New Roman"/>
          <w:b/>
          <w:sz w:val="26"/>
        </w:rPr>
        <w:t xml:space="preserve">Số quyết định: </w:t>
      </w:r>
      <w:r>
        <w:rPr>
          <w:rFonts w:ascii="Times New Roman" w:hAnsi="Times New Roman"/>
          <w:sz w:val="26"/>
        </w:rPr>
        <w:t>1693/QĐ-BGDĐT</w:t>
      </w:r>
    </w:p>
    <w:p w:rsidR="00066635" w:rsidRDefault="00066635" w:rsidP="00066635">
      <w:pPr>
        <w:spacing w:line="276" w:lineRule="auto"/>
        <w:jc w:val="both"/>
      </w:pPr>
      <w:r>
        <w:rPr>
          <w:rFonts w:ascii="Times New Roman" w:hAnsi="Times New Roman"/>
          <w:b/>
          <w:sz w:val="26"/>
        </w:rPr>
        <w:t xml:space="preserve">Tên thủ tục: </w:t>
      </w:r>
      <w:r>
        <w:rPr>
          <w:rFonts w:ascii="Times New Roman" w:hAnsi="Times New Roman"/>
          <w:sz w:val="26"/>
        </w:rPr>
        <w:t>Tuyển sinh trung học cơ sở</w:t>
      </w:r>
    </w:p>
    <w:p w:rsidR="00066635" w:rsidRDefault="00066635" w:rsidP="0006663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66635" w:rsidRDefault="00066635" w:rsidP="00066635">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066635" w:rsidRDefault="00066635" w:rsidP="00066635">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066635" w:rsidRDefault="00066635" w:rsidP="00066635">
      <w:pPr>
        <w:spacing w:line="276" w:lineRule="auto"/>
        <w:jc w:val="both"/>
      </w:pPr>
      <w:r>
        <w:rPr>
          <w:rFonts w:ascii="Times New Roman" w:hAnsi="Times New Roman"/>
          <w:b/>
          <w:sz w:val="26"/>
        </w:rPr>
        <w:t xml:space="preserve">Trình tự thực hiện: </w:t>
      </w:r>
    </w:p>
    <w:p w:rsidR="00066635" w:rsidRDefault="00066635" w:rsidP="00066635">
      <w:pPr>
        <w:shd w:val="clear" w:color="auto" w:fill="F2F6F9"/>
        <w:spacing w:before="120" w:line="276" w:lineRule="auto"/>
        <w:jc w:val="both"/>
      </w:pPr>
    </w:p>
    <w:p w:rsidR="00066635" w:rsidRDefault="00066635" w:rsidP="00066635">
      <w:pPr>
        <w:spacing w:line="276" w:lineRule="auto"/>
        <w:jc w:val="both"/>
      </w:pPr>
      <w:r>
        <w:rPr>
          <w:rFonts w:ascii="Times New Roman" w:hAnsi="Times New Roman"/>
          <w:sz w:val="26"/>
        </w:rPr>
        <w:t>1.1.1. Hằng năm tổ chức 01 (một) lần tuyển sinh trung học cơ sở.</w:t>
      </w:r>
    </w:p>
    <w:p w:rsidR="00066635" w:rsidRDefault="00066635" w:rsidP="00066635">
      <w:pPr>
        <w:spacing w:line="276" w:lineRule="auto"/>
        <w:jc w:val="both"/>
      </w:pPr>
      <w:r>
        <w:rPr>
          <w:rFonts w:ascii="Times New Roman" w:hAnsi="Times New Roman"/>
          <w:sz w:val="26"/>
        </w:rPr>
        <w:t>1.1.2. Tuyển sinh trung học cơ sở được thực hiện theo phương thức xét tuyển.</w:t>
      </w:r>
    </w:p>
    <w:p w:rsidR="00066635" w:rsidRDefault="00066635" w:rsidP="00066635">
      <w:pPr>
        <w:spacing w:line="276" w:lineRule="auto"/>
        <w:jc w:val="both"/>
      </w:pPr>
      <w:r>
        <w:rPr>
          <w:rFonts w:ascii="Times New Roman" w:hAnsi="Times New Roman"/>
          <w:sz w:val="26"/>
        </w:rPr>
        <w:t>1.1.3. Tiêu chí xét tuyển do Sở Giáo dục và Đào tạo hướng dẫn cụ thể, bảo đảm thực hiện việc xét tuyển công bằng, khách quan, minh bạch, phù hợp với tình hình thực tế tại địa phương. Đối với trường trung học cơ sở, trường phổ thông có nhiều cấp học trong đó có cấp trung học cơ sở (sau đây gọi chung là trường trung học cơ sở) thuộc đại học, trường đại học, viện nghiên cứu, tiêu chí xét tuyển do đại học, trường đại học, viện nghiên cứu trực tiếp quản lý hướng dẫn hoặc thực hiện theo hướng dẫn của Sở Giáo dục và Đào tạo nơi trường đặt trụ sở.</w:t>
      </w:r>
    </w:p>
    <w:p w:rsidR="00066635" w:rsidRDefault="00066635" w:rsidP="00066635">
      <w:pPr>
        <w:spacing w:line="276" w:lineRule="auto"/>
        <w:jc w:val="both"/>
      </w:pPr>
      <w:r>
        <w:rPr>
          <w:rFonts w:ascii="Times New Roman" w:hAnsi="Times New Roman"/>
          <w:sz w:val="26"/>
        </w:rPr>
        <w:t>1.1.4 Quy trình tuyển sinh trung học cơ sở a) Chủ tịch Ủy ban nhân dân xã phê duyệt kế hoạch tuyển sinh trung học cơ sở. Kế hoạch tuyển sinh trung học cơ sở bao gồm các nội dung cơ bản sau: đối tượng tuyển sinh; chỉ tiêu và địa bàn tuyển sinh; tiêu chí xét tuyển; thời gian xét tuyển và công bố kết quả tuyển sinh. Kế hoạch tuyển sinh trung học cơ sở được công bố trước ngày 31 tháng 3 hằng năm. Đối với các trường trung học cơ sở thuộc đại học, trường đại học, viện nghiên cứu, kế hoạch tuyển sinh trung học cơ sở do Giám đốc đại học, Hiệu trưởng trường đại học, Viện trưởng viện nghiên cứu trực tiếp quản lý quyết định sau khi thống nhất với Ủy ban nhân xã nơi trường đặt trụ sở. b) Căn cứ kế hoạch tuyển sinh trung học cơ sở đã được phê duyệt, Hội đồng tuyển sinh trung học cơ sở xây dựng và thông báo công khai kế hoạch tuyển sinh của nhà trường; tổ chức việc đăng ký tuyển sinh, tiếp nhận và chuẩn bị nội dung đăng ký tuyển sinh. c) Hội đồng tuyển sinh trung học cơ sở tổ chức việc xét tuyển theo kế hoạch tuyển sinh đã được phê duyệt; đề xuất danh sách học sinh trúng tuyển với Hiệu trưởng nhà trường để trình Chủ tịch Ủy ban nhân xã phê duyệt. Đối với các trường trung học cơ sở thuộc đại học, trường đại học, viện nghiên cứu, danh sách học sinh trúng tuyển do Giám đốc đại học, Hiệu trưởng trường đại học, Viện trưởng viện nghiên cứu trực tiếp quản lý phê duyệt.</w:t>
      </w:r>
    </w:p>
    <w:p w:rsidR="00066635" w:rsidRDefault="00066635" w:rsidP="00066635">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16"/>
        <w:gridCol w:w="3482"/>
        <w:gridCol w:w="2289"/>
        <w:gridCol w:w="1962"/>
      </w:tblGrid>
      <w:tr w:rsidR="00066635" w:rsidTr="00F35C75">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Hình thức nộp</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Thời hạn giải quyết</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Phí, lệ phí</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Mô tả</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tiếp</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Theo Kế hoạch và Thông báo tuyển sinh hằng năm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tuyến</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Theo Kế hoạch và Thông báo tuyển sinh hằng năm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Dịch vụ bưu chính</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Theo Kế hoạch và Thông báo tuyển sinh hằng năm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tc>
      </w:tr>
    </w:tbl>
    <w:p w:rsidR="00066635" w:rsidRDefault="00066635" w:rsidP="00066635">
      <w:pPr>
        <w:spacing w:before="240" w:line="276" w:lineRule="auto"/>
        <w:jc w:val="both"/>
      </w:pPr>
      <w:r>
        <w:rPr>
          <w:rFonts w:ascii="Times New Roman" w:hAnsi="Times New Roman"/>
          <w:b/>
          <w:sz w:val="26"/>
        </w:rPr>
        <w:t xml:space="preserve">Thành phần hồ sơ: </w:t>
      </w:r>
    </w:p>
    <w:p w:rsidR="00066635" w:rsidRDefault="00066635" w:rsidP="00066635">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438"/>
        <w:gridCol w:w="1849"/>
        <w:gridCol w:w="1862"/>
      </w:tblGrid>
      <w:tr w:rsidR="00066635" w:rsidTr="00F35C75">
        <w:tc>
          <w:tcPr>
            <w:tcW w:w="6000" w:type="dxa"/>
          </w:tcPr>
          <w:p w:rsidR="00066635" w:rsidRDefault="00066635" w:rsidP="00F35C75"/>
          <w:p w:rsidR="00066635" w:rsidRDefault="00066635" w:rsidP="00F35C75">
            <w:pPr>
              <w:spacing w:line="276" w:lineRule="auto"/>
              <w:jc w:val="center"/>
            </w:pPr>
            <w:r>
              <w:rPr>
                <w:rFonts w:ascii="Times New Roman" w:hAnsi="Times New Roman"/>
                <w:b/>
                <w:sz w:val="26"/>
              </w:rPr>
              <w:t>Tên giấy tờ</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Mẫu đơn, tờ khai</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lượng</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Chưa có quy định cụ thể.</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0</w:t>
            </w:r>
            <w:r>
              <w:rPr>
                <w:rFonts w:ascii="Times New Roman" w:hAnsi="Times New Roman"/>
                <w:sz w:val="26"/>
              </w:rPr>
              <w:br/>
              <w:t>Bản sao: 0</w:t>
            </w:r>
          </w:p>
        </w:tc>
      </w:tr>
    </w:tbl>
    <w:p w:rsidR="00066635" w:rsidRDefault="00066635" w:rsidP="0006663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066635" w:rsidRDefault="00066635" w:rsidP="0006663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Trường Trung học cơ sở</w:t>
      </w:r>
    </w:p>
    <w:p w:rsidR="00066635" w:rsidRDefault="00066635" w:rsidP="00066635">
      <w:pPr>
        <w:spacing w:line="276" w:lineRule="auto"/>
        <w:jc w:val="both"/>
      </w:pPr>
      <w:r>
        <w:rPr>
          <w:rFonts w:ascii="Times New Roman" w:hAnsi="Times New Roman"/>
          <w:b/>
          <w:sz w:val="26"/>
        </w:rPr>
        <w:t xml:space="preserve">Cơ quan có thẩm quyền: </w:t>
      </w:r>
      <w:r>
        <w:rPr>
          <w:rFonts w:ascii="Times New Roman" w:hAnsi="Times New Roman"/>
          <w:sz w:val="26"/>
        </w:rPr>
        <w:t>Sở Giáo dục và Đào tạo</w:t>
      </w:r>
    </w:p>
    <w:p w:rsidR="00066635" w:rsidRDefault="00066635" w:rsidP="00066635">
      <w:pPr>
        <w:spacing w:line="276" w:lineRule="auto"/>
        <w:jc w:val="both"/>
      </w:pPr>
      <w:r>
        <w:rPr>
          <w:rFonts w:ascii="Times New Roman" w:hAnsi="Times New Roman"/>
          <w:b/>
          <w:sz w:val="26"/>
        </w:rPr>
        <w:t xml:space="preserve">Địa chỉ tiếp nhận HS: </w:t>
      </w:r>
      <w:r>
        <w:rPr>
          <w:rFonts w:ascii="Times New Roman" w:hAnsi="Times New Roman"/>
          <w:sz w:val="26"/>
        </w:rPr>
        <w:t>Trực tuyến. Trường hợp địa phương chưa đủ điều kiện thực hiện đăng ký tuyển sinh bằng hình thức trực tuyến thì thực hiện bằng hình thức trực tiếp hoặc qua đường bưu điện theo Kế hoạch và Thông báo tuyển sinh hằng năm</w:t>
      </w:r>
    </w:p>
    <w:p w:rsidR="00066635" w:rsidRDefault="00066635" w:rsidP="0006663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Kết quả thực hiện: </w:t>
      </w:r>
      <w:r>
        <w:rPr>
          <w:rFonts w:ascii="Times New Roman" w:hAnsi="Times New Roman"/>
          <w:sz w:val="26"/>
        </w:rPr>
        <w:t>Học sinh được tuyển vào học lớp 6</w:t>
      </w:r>
    </w:p>
    <w:p w:rsidR="00066635" w:rsidRDefault="00066635" w:rsidP="00066635">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41"/>
        <w:gridCol w:w="4308"/>
        <w:gridCol w:w="1092"/>
        <w:gridCol w:w="1908"/>
      </w:tblGrid>
      <w:tr w:rsidR="00066635" w:rsidTr="00F35C75">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ký hiệu</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Trích yếu</w:t>
            </w:r>
          </w:p>
        </w:tc>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Ngày ban hành</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Cơ quan ban hành</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30/2024/TT-BGDĐT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Quy chế tuyển sinh trung học cơ sở và tuyển sinh trung học phổ thông</w:t>
            </w:r>
          </w:p>
        </w:tc>
        <w:tc>
          <w:tcPr>
            <w:tcW w:w="0" w:type="auto"/>
          </w:tcPr>
          <w:p w:rsidR="00066635" w:rsidRDefault="00066635" w:rsidP="00F35C75"/>
          <w:p w:rsidR="00066635" w:rsidRDefault="00066635" w:rsidP="00F35C75">
            <w:pPr>
              <w:spacing w:line="276" w:lineRule="auto"/>
            </w:pPr>
            <w:r>
              <w:rPr>
                <w:rFonts w:ascii="Times New Roman" w:hAnsi="Times New Roman"/>
                <w:sz w:val="26"/>
              </w:rPr>
              <w:t>30-12-2024</w:t>
            </w:r>
          </w:p>
        </w:tc>
        <w:tc>
          <w:tcPr>
            <w:tcW w:w="0" w:type="auto"/>
          </w:tcPr>
          <w:p w:rsidR="00066635" w:rsidRDefault="00066635" w:rsidP="00F35C75"/>
          <w:p w:rsidR="00066635" w:rsidRDefault="00066635" w:rsidP="00F35C75">
            <w:pPr>
              <w:spacing w:line="276" w:lineRule="auto"/>
            </w:pPr>
            <w:r>
              <w:rPr>
                <w:rFonts w:ascii="Times New Roman" w:hAnsi="Times New Roman"/>
                <w:sz w:val="26"/>
              </w:rPr>
              <w:t>Bộ Giáo dục và Đào tạo</w:t>
            </w:r>
          </w:p>
        </w:tc>
      </w:tr>
    </w:tbl>
    <w:p w:rsidR="00066635" w:rsidRDefault="00066635" w:rsidP="0006663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Học sinh hoàn thành chương trình giáo dục phổ thông cấp tiểu học, học viên hoàn thành chương trình xóa mù chữ giai đoạn 2, trong độ tuổi vào học lớp 6 theo quy định tại Điều lệ trường trung học cơ sở, trường trung học phổ thông và trường phổ thông có nhiều cấp học.</w:t>
      </w:r>
    </w:p>
    <w:p w:rsidR="00066635" w:rsidRDefault="00066635" w:rsidP="00066635">
      <w:pPr>
        <w:spacing w:line="276" w:lineRule="auto"/>
        <w:jc w:val="both"/>
      </w:pPr>
      <w:r>
        <w:rPr>
          <w:rFonts w:ascii="Times New Roman" w:hAnsi="Times New Roman"/>
          <w:b/>
          <w:sz w:val="26"/>
        </w:rPr>
        <w:lastRenderedPageBreak/>
        <w:t xml:space="preserve">Từ khóa: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rPr>
          <w:rFonts w:ascii="Cambria Math" w:eastAsia="Cambria Math" w:hAnsi="Cambria Math"/>
          <w:color w:val="000000"/>
          <w:sz w:val="26"/>
          <w:szCs w:val="26"/>
        </w:rPr>
      </w:pPr>
      <w:r>
        <w:t xml:space="preserve">10. </w:t>
      </w:r>
      <w:r w:rsidRPr="005B3DB6">
        <w:rPr>
          <w:rFonts w:ascii="Cambria Math" w:eastAsia="Cambria Math" w:hAnsi="Cambria Math"/>
          <w:color w:val="000000"/>
          <w:sz w:val="26"/>
          <w:szCs w:val="26"/>
        </w:rPr>
        <w:t>Thuyên chuyển đối tượng học bổ túc trung học cơ sở</w:t>
      </w:r>
    </w:p>
    <w:p w:rsidR="00066635" w:rsidRDefault="00066635" w:rsidP="00066635">
      <w:pPr>
        <w:spacing w:line="276" w:lineRule="auto"/>
        <w:jc w:val="both"/>
      </w:pPr>
      <w:r>
        <w:rPr>
          <w:rFonts w:ascii="Times New Roman" w:hAnsi="Times New Roman"/>
          <w:b/>
          <w:sz w:val="26"/>
        </w:rPr>
        <w:t xml:space="preserve">Mã thủ tục: </w:t>
      </w:r>
      <w:r>
        <w:rPr>
          <w:rFonts w:ascii="Times New Roman" w:hAnsi="Times New Roman"/>
          <w:sz w:val="26"/>
        </w:rPr>
        <w:t>1.005108</w:t>
      </w:r>
    </w:p>
    <w:p w:rsidR="00066635" w:rsidRDefault="00066635" w:rsidP="00066635">
      <w:pPr>
        <w:spacing w:line="276" w:lineRule="auto"/>
        <w:jc w:val="both"/>
      </w:pPr>
      <w:r>
        <w:rPr>
          <w:rFonts w:ascii="Times New Roman" w:hAnsi="Times New Roman"/>
          <w:b/>
          <w:sz w:val="26"/>
        </w:rPr>
        <w:t xml:space="preserve">Số quyết định: </w:t>
      </w:r>
      <w:r>
        <w:rPr>
          <w:rFonts w:ascii="Times New Roman" w:hAnsi="Times New Roman"/>
          <w:sz w:val="26"/>
        </w:rPr>
        <w:t>2108/QĐ-BGDĐT</w:t>
      </w:r>
    </w:p>
    <w:p w:rsidR="00066635" w:rsidRDefault="00066635" w:rsidP="00066635">
      <w:pPr>
        <w:spacing w:line="276" w:lineRule="auto"/>
        <w:jc w:val="both"/>
      </w:pPr>
      <w:r>
        <w:rPr>
          <w:rFonts w:ascii="Times New Roman" w:hAnsi="Times New Roman"/>
          <w:b/>
          <w:sz w:val="26"/>
        </w:rPr>
        <w:t xml:space="preserve">Tên thủ tục: </w:t>
      </w:r>
      <w:r>
        <w:rPr>
          <w:rFonts w:ascii="Times New Roman" w:hAnsi="Times New Roman"/>
          <w:sz w:val="26"/>
        </w:rPr>
        <w:t>Thuyên chuyển đối tượng học bổ túc trung học cơ sở</w:t>
      </w:r>
    </w:p>
    <w:p w:rsidR="00066635" w:rsidRDefault="00066635" w:rsidP="0006663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066635" w:rsidRDefault="00066635" w:rsidP="00066635">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66635" w:rsidRDefault="00066635" w:rsidP="00066635">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066635" w:rsidRDefault="00066635" w:rsidP="00066635">
      <w:pPr>
        <w:spacing w:line="276" w:lineRule="auto"/>
        <w:jc w:val="both"/>
      </w:pPr>
      <w:r>
        <w:rPr>
          <w:rFonts w:ascii="Times New Roman" w:hAnsi="Times New Roman"/>
          <w:b/>
          <w:sz w:val="26"/>
        </w:rPr>
        <w:t xml:space="preserve">Trình tự thực hiện: </w:t>
      </w:r>
    </w:p>
    <w:p w:rsidR="00066635" w:rsidRDefault="00066635" w:rsidP="00066635">
      <w:pPr>
        <w:shd w:val="clear" w:color="auto" w:fill="F2F6F9"/>
        <w:spacing w:before="120" w:line="276" w:lineRule="auto"/>
        <w:jc w:val="both"/>
      </w:pPr>
    </w:p>
    <w:p w:rsidR="00066635" w:rsidRDefault="00066635" w:rsidP="00066635">
      <w:pPr>
        <w:spacing w:line="276" w:lineRule="auto"/>
        <w:jc w:val="both"/>
      </w:pPr>
      <w:r>
        <w:rPr>
          <w:rFonts w:ascii="Times New Roman" w:hAnsi="Times New Roman"/>
          <w:sz w:val="26"/>
        </w:rPr>
        <w:t>- Đối tượng học bổ túc THCS muốn chuyển trường cần có đơn xin chuyển trường.</w:t>
      </w:r>
    </w:p>
    <w:p w:rsidR="00066635" w:rsidRDefault="00066635" w:rsidP="00066635">
      <w:pPr>
        <w:spacing w:line="276" w:lineRule="auto"/>
        <w:jc w:val="both"/>
      </w:pPr>
      <w:r>
        <w:rPr>
          <w:rFonts w:ascii="Times New Roman" w:hAnsi="Times New Roman"/>
          <w:sz w:val="26"/>
        </w:rPr>
        <w:t>- Được phép chuyển trường khi nơi xin chuyển đến đồng ý tiếp nhận.</w:t>
      </w:r>
    </w:p>
    <w:p w:rsidR="00066635" w:rsidRDefault="00066635" w:rsidP="00066635">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7"/>
        <w:gridCol w:w="1782"/>
        <w:gridCol w:w="3002"/>
        <w:gridCol w:w="2628"/>
      </w:tblGrid>
      <w:tr w:rsidR="00066635" w:rsidTr="00F35C75">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Hình thức nộp</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Thời hạn giải quyết</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Phí, lệ phí</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Mô tả</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Trực tiếp</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p w:rsidR="00066635" w:rsidRDefault="00066635" w:rsidP="00F35C75">
            <w:pPr>
              <w:spacing w:line="276" w:lineRule="auto"/>
            </w:pPr>
            <w:r>
              <w:rPr>
                <w:rFonts w:ascii="Times New Roman" w:hAnsi="Times New Roman"/>
                <w:sz w:val="26"/>
              </w:rPr>
              <w:t>Không quy định</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Dịch vụ bưu chính</w:t>
            </w:r>
          </w:p>
        </w:tc>
        <w:tc>
          <w:tcPr>
            <w:tcW w:w="0" w:type="auto"/>
          </w:tcPr>
          <w:p w:rsidR="00066635" w:rsidRDefault="00066635" w:rsidP="00F35C75"/>
          <w:p w:rsidR="00066635" w:rsidRDefault="00066635" w:rsidP="00F35C75">
            <w:pPr>
              <w:spacing w:line="276" w:lineRule="auto"/>
            </w:pPr>
            <w:r>
              <w:rPr>
                <w:rFonts w:ascii="Times New Roman" w:hAnsi="Times New Roman"/>
                <w:sz w:val="26"/>
              </w:rPr>
              <w:t xml:space="preserve">không quy định </w:t>
            </w:r>
          </w:p>
        </w:tc>
        <w:tc>
          <w:tcPr>
            <w:tcW w:w="0" w:type="auto"/>
          </w:tcPr>
          <w:p w:rsidR="00066635" w:rsidRDefault="00066635" w:rsidP="00F35C75"/>
          <w:p w:rsidR="00066635" w:rsidRDefault="00066635" w:rsidP="00F35C75">
            <w:pPr>
              <w:spacing w:line="276" w:lineRule="auto"/>
            </w:pPr>
          </w:p>
        </w:tc>
        <w:tc>
          <w:tcPr>
            <w:tcW w:w="0" w:type="auto"/>
          </w:tcPr>
          <w:p w:rsidR="00066635" w:rsidRDefault="00066635" w:rsidP="00F35C75"/>
          <w:p w:rsidR="00066635" w:rsidRDefault="00066635" w:rsidP="00F35C75">
            <w:pPr>
              <w:spacing w:line="276" w:lineRule="auto"/>
            </w:pPr>
            <w:r>
              <w:rPr>
                <w:rFonts w:ascii="Times New Roman" w:hAnsi="Times New Roman"/>
                <w:sz w:val="26"/>
              </w:rPr>
              <w:t>Không quy định</w:t>
            </w:r>
          </w:p>
        </w:tc>
      </w:tr>
    </w:tbl>
    <w:p w:rsidR="00066635" w:rsidRDefault="00066635" w:rsidP="00066635">
      <w:pPr>
        <w:spacing w:before="240" w:line="276" w:lineRule="auto"/>
        <w:jc w:val="both"/>
      </w:pPr>
      <w:r>
        <w:rPr>
          <w:rFonts w:ascii="Times New Roman" w:hAnsi="Times New Roman"/>
          <w:b/>
          <w:sz w:val="26"/>
        </w:rPr>
        <w:t xml:space="preserve">Thành phần hồ sơ: </w:t>
      </w:r>
    </w:p>
    <w:p w:rsidR="00066635" w:rsidRDefault="00066635" w:rsidP="00066635">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445"/>
        <w:gridCol w:w="1845"/>
        <w:gridCol w:w="1859"/>
      </w:tblGrid>
      <w:tr w:rsidR="00066635" w:rsidTr="00F35C75">
        <w:tc>
          <w:tcPr>
            <w:tcW w:w="6000" w:type="dxa"/>
          </w:tcPr>
          <w:p w:rsidR="00066635" w:rsidRDefault="00066635" w:rsidP="00F35C75"/>
          <w:p w:rsidR="00066635" w:rsidRDefault="00066635" w:rsidP="00F35C75">
            <w:pPr>
              <w:spacing w:line="276" w:lineRule="auto"/>
              <w:jc w:val="center"/>
            </w:pPr>
            <w:r>
              <w:rPr>
                <w:rFonts w:ascii="Times New Roman" w:hAnsi="Times New Roman"/>
                <w:b/>
                <w:sz w:val="26"/>
              </w:rPr>
              <w:t>Tên giấy tờ</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Mẫu đơn, tờ khai</w:t>
            </w:r>
          </w:p>
        </w:tc>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lượng</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Đơn xin chuyển trường.</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Văn bản đồng ý của trường nơi xin chuyển đến.</w:t>
            </w:r>
          </w:p>
        </w:tc>
        <w:tc>
          <w:tcPr>
            <w:tcW w:w="0" w:type="auto"/>
          </w:tcPr>
          <w:p w:rsidR="00066635" w:rsidRDefault="00066635" w:rsidP="00F35C75"/>
        </w:tc>
        <w:tc>
          <w:tcPr>
            <w:tcW w:w="0" w:type="auto"/>
          </w:tcPr>
          <w:p w:rsidR="00066635" w:rsidRDefault="00066635" w:rsidP="00F35C75"/>
          <w:p w:rsidR="00066635" w:rsidRDefault="00066635" w:rsidP="00F35C75">
            <w:pPr>
              <w:spacing w:line="276" w:lineRule="auto"/>
            </w:pPr>
            <w:r>
              <w:rPr>
                <w:rFonts w:ascii="Times New Roman" w:hAnsi="Times New Roman"/>
                <w:sz w:val="26"/>
              </w:rPr>
              <w:t>Bản chính: 1</w:t>
            </w:r>
            <w:r>
              <w:rPr>
                <w:rFonts w:ascii="Times New Roman" w:hAnsi="Times New Roman"/>
                <w:sz w:val="26"/>
              </w:rPr>
              <w:br/>
              <w:t>Bản sao: 0</w:t>
            </w:r>
          </w:p>
        </w:tc>
      </w:tr>
    </w:tbl>
    <w:p w:rsidR="00066635" w:rsidRDefault="00066635" w:rsidP="0006663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Việt Nam định cư ở nước ngoài, Người nước ngoài</w:t>
      </w:r>
    </w:p>
    <w:p w:rsidR="00066635" w:rsidRDefault="00066635" w:rsidP="00066635">
      <w:pPr>
        <w:spacing w:line="276" w:lineRule="auto"/>
        <w:jc w:val="both"/>
      </w:pPr>
      <w:r>
        <w:rPr>
          <w:rFonts w:ascii="Times New Roman" w:hAnsi="Times New Roman"/>
          <w:b/>
          <w:sz w:val="26"/>
        </w:rPr>
        <w:lastRenderedPageBreak/>
        <w:t xml:space="preserve">Cơ quan thực hiện: </w:t>
      </w:r>
      <w:r>
        <w:rPr>
          <w:rFonts w:ascii="Times New Roman" w:hAnsi="Times New Roman"/>
          <w:sz w:val="26"/>
        </w:rPr>
        <w:t>Trung tâm Giáo dục thường xuyên</w:t>
      </w:r>
    </w:p>
    <w:p w:rsidR="00066635" w:rsidRDefault="00066635" w:rsidP="0006663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Kết quả thực hiện: </w:t>
      </w:r>
      <w:r>
        <w:rPr>
          <w:rFonts w:ascii="Times New Roman" w:hAnsi="Times New Roman"/>
          <w:sz w:val="26"/>
        </w:rPr>
        <w:t>Trung tâm giáo dục thường xuyên nơi xin chuyển đến đồng ý tiếp nhận</w:t>
      </w:r>
    </w:p>
    <w:p w:rsidR="00066635" w:rsidRDefault="00066635" w:rsidP="00066635">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090"/>
        <w:gridCol w:w="3130"/>
        <w:gridCol w:w="1345"/>
        <w:gridCol w:w="2584"/>
      </w:tblGrid>
      <w:tr w:rsidR="00066635" w:rsidTr="00F35C75">
        <w:tc>
          <w:tcPr>
            <w:tcW w:w="2000" w:type="dxa"/>
          </w:tcPr>
          <w:p w:rsidR="00066635" w:rsidRDefault="00066635" w:rsidP="00F35C75"/>
          <w:p w:rsidR="00066635" w:rsidRDefault="00066635" w:rsidP="00F35C75">
            <w:pPr>
              <w:spacing w:line="276" w:lineRule="auto"/>
              <w:jc w:val="center"/>
            </w:pPr>
            <w:r>
              <w:rPr>
                <w:rFonts w:ascii="Times New Roman" w:hAnsi="Times New Roman"/>
                <w:b/>
                <w:sz w:val="26"/>
              </w:rPr>
              <w:t>Số ký hiệu</w:t>
            </w:r>
          </w:p>
        </w:tc>
        <w:tc>
          <w:tcPr>
            <w:tcW w:w="3500" w:type="dxa"/>
          </w:tcPr>
          <w:p w:rsidR="00066635" w:rsidRDefault="00066635" w:rsidP="00F35C75"/>
          <w:p w:rsidR="00066635" w:rsidRDefault="00066635" w:rsidP="00F35C75">
            <w:pPr>
              <w:spacing w:line="276" w:lineRule="auto"/>
              <w:jc w:val="center"/>
            </w:pPr>
            <w:r>
              <w:rPr>
                <w:rFonts w:ascii="Times New Roman" w:hAnsi="Times New Roman"/>
                <w:b/>
                <w:sz w:val="26"/>
              </w:rPr>
              <w:t>Trích yếu</w:t>
            </w:r>
          </w:p>
        </w:tc>
        <w:tc>
          <w:tcPr>
            <w:tcW w:w="1500" w:type="dxa"/>
          </w:tcPr>
          <w:p w:rsidR="00066635" w:rsidRDefault="00066635" w:rsidP="00F35C75"/>
          <w:p w:rsidR="00066635" w:rsidRDefault="00066635" w:rsidP="00F35C75">
            <w:pPr>
              <w:spacing w:line="276" w:lineRule="auto"/>
              <w:jc w:val="center"/>
            </w:pPr>
            <w:r>
              <w:rPr>
                <w:rFonts w:ascii="Times New Roman" w:hAnsi="Times New Roman"/>
                <w:b/>
                <w:sz w:val="26"/>
              </w:rPr>
              <w:t>Ngày ban hành</w:t>
            </w:r>
          </w:p>
        </w:tc>
        <w:tc>
          <w:tcPr>
            <w:tcW w:w="3000" w:type="dxa"/>
          </w:tcPr>
          <w:p w:rsidR="00066635" w:rsidRDefault="00066635" w:rsidP="00F35C75"/>
          <w:p w:rsidR="00066635" w:rsidRDefault="00066635" w:rsidP="00F35C75">
            <w:pPr>
              <w:spacing w:line="276" w:lineRule="auto"/>
              <w:jc w:val="center"/>
            </w:pPr>
            <w:r>
              <w:rPr>
                <w:rFonts w:ascii="Times New Roman" w:hAnsi="Times New Roman"/>
                <w:b/>
                <w:sz w:val="26"/>
              </w:rPr>
              <w:t>Cơ quan ban hành</w:t>
            </w:r>
          </w:p>
        </w:tc>
      </w:tr>
      <w:tr w:rsidR="00066635" w:rsidTr="00F35C75">
        <w:tc>
          <w:tcPr>
            <w:tcW w:w="0" w:type="auto"/>
          </w:tcPr>
          <w:p w:rsidR="00066635" w:rsidRDefault="00066635" w:rsidP="00F35C75"/>
          <w:p w:rsidR="00066635" w:rsidRDefault="00066635" w:rsidP="00F35C75">
            <w:pPr>
              <w:spacing w:line="276" w:lineRule="auto"/>
            </w:pPr>
            <w:r>
              <w:rPr>
                <w:rFonts w:ascii="Times New Roman" w:hAnsi="Times New Roman"/>
                <w:sz w:val="26"/>
              </w:rPr>
              <w:t>17/2003/TT-BGDĐT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Thông tư 17/2003/TT-BGDĐT</w:t>
            </w:r>
          </w:p>
        </w:tc>
        <w:tc>
          <w:tcPr>
            <w:tcW w:w="0" w:type="auto"/>
          </w:tcPr>
          <w:p w:rsidR="00066635" w:rsidRDefault="00066635" w:rsidP="00F35C75"/>
          <w:p w:rsidR="00066635" w:rsidRDefault="00066635" w:rsidP="00F35C75">
            <w:pPr>
              <w:spacing w:line="276" w:lineRule="auto"/>
            </w:pPr>
            <w:r>
              <w:rPr>
                <w:rFonts w:ascii="Times New Roman" w:hAnsi="Times New Roman"/>
                <w:sz w:val="26"/>
              </w:rPr>
              <w:t>28-04-2003</w:t>
            </w:r>
          </w:p>
        </w:tc>
        <w:tc>
          <w:tcPr>
            <w:tcW w:w="0" w:type="auto"/>
          </w:tcPr>
          <w:p w:rsidR="00066635" w:rsidRDefault="00066635" w:rsidP="00F35C75"/>
          <w:p w:rsidR="00066635" w:rsidRDefault="00066635" w:rsidP="00F35C75">
            <w:pPr>
              <w:spacing w:line="276" w:lineRule="auto"/>
            </w:pPr>
            <w:r>
              <w:rPr>
                <w:rFonts w:ascii="Times New Roman" w:hAnsi="Times New Roman"/>
                <w:sz w:val="26"/>
              </w:rPr>
              <w:t>Bộ Giáo dục và Đào tạo</w:t>
            </w:r>
          </w:p>
        </w:tc>
      </w:tr>
    </w:tbl>
    <w:p w:rsidR="00066635" w:rsidRDefault="00066635" w:rsidP="0006663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rsidR="00066635" w:rsidRDefault="00066635" w:rsidP="0006663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66635" w:rsidRDefault="00066635" w:rsidP="0006663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pPr>
    </w:p>
    <w:p w:rsidR="00066635" w:rsidRDefault="00066635" w:rsidP="00070FB0">
      <w:pPr>
        <w:spacing w:line="276" w:lineRule="auto"/>
        <w:ind w:firstLine="720"/>
        <w:jc w:val="both"/>
        <w:rPr>
          <w:rFonts w:ascii="Cambria Math" w:eastAsia="Cambria Math" w:hAnsi="Cambria Math"/>
          <w:color w:val="000000"/>
          <w:sz w:val="26"/>
          <w:szCs w:val="26"/>
        </w:rPr>
      </w:pPr>
      <w:r>
        <w:t xml:space="preserve">11. </w:t>
      </w:r>
      <w:r w:rsidRPr="005B3DB6">
        <w:rPr>
          <w:rFonts w:ascii="Cambria Math" w:eastAsia="Cambria Math" w:hAnsi="Cambria Math"/>
          <w:color w:val="000000"/>
          <w:sz w:val="26"/>
          <w:szCs w:val="26"/>
        </w:rPr>
        <w:t>Tiếp nhận đối tượng học bổ túc trung học cơ sở</w:t>
      </w:r>
    </w:p>
    <w:p w:rsidR="001B3E2E" w:rsidRDefault="001B3E2E" w:rsidP="001B3E2E">
      <w:pPr>
        <w:spacing w:line="276" w:lineRule="auto"/>
        <w:jc w:val="both"/>
      </w:pPr>
      <w:r>
        <w:rPr>
          <w:rFonts w:ascii="Times New Roman" w:hAnsi="Times New Roman"/>
          <w:b/>
          <w:sz w:val="26"/>
        </w:rPr>
        <w:t xml:space="preserve">Mã thủ tục: </w:t>
      </w:r>
      <w:r>
        <w:rPr>
          <w:rFonts w:ascii="Times New Roman" w:hAnsi="Times New Roman"/>
          <w:sz w:val="26"/>
        </w:rPr>
        <w:t>2.001904</w:t>
      </w:r>
    </w:p>
    <w:p w:rsidR="001B3E2E" w:rsidRDefault="001B3E2E" w:rsidP="001B3E2E">
      <w:pPr>
        <w:spacing w:line="276" w:lineRule="auto"/>
        <w:jc w:val="both"/>
      </w:pPr>
      <w:r>
        <w:rPr>
          <w:rFonts w:ascii="Times New Roman" w:hAnsi="Times New Roman"/>
          <w:b/>
          <w:sz w:val="26"/>
        </w:rPr>
        <w:t xml:space="preserve">Số quyết định: </w:t>
      </w:r>
      <w:r>
        <w:rPr>
          <w:rFonts w:ascii="Times New Roman" w:hAnsi="Times New Roman"/>
          <w:sz w:val="26"/>
        </w:rPr>
        <w:t>2108/QĐ-BGDĐT</w:t>
      </w:r>
    </w:p>
    <w:p w:rsidR="001B3E2E" w:rsidRDefault="001B3E2E" w:rsidP="001B3E2E">
      <w:pPr>
        <w:spacing w:line="276" w:lineRule="auto"/>
        <w:jc w:val="both"/>
      </w:pPr>
      <w:r>
        <w:rPr>
          <w:rFonts w:ascii="Times New Roman" w:hAnsi="Times New Roman"/>
          <w:b/>
          <w:sz w:val="26"/>
        </w:rPr>
        <w:t xml:space="preserve">Tên thủ tục: </w:t>
      </w:r>
      <w:r>
        <w:rPr>
          <w:rFonts w:ascii="Times New Roman" w:hAnsi="Times New Roman"/>
          <w:sz w:val="26"/>
        </w:rPr>
        <w:t>Tiếp nhận đối tượng học bổ túc trung học cơ sở</w:t>
      </w:r>
    </w:p>
    <w:p w:rsidR="001B3E2E" w:rsidRDefault="001B3E2E" w:rsidP="001B3E2E">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1B3E2E" w:rsidRDefault="001B3E2E" w:rsidP="001B3E2E">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1B3E2E" w:rsidRDefault="001B3E2E" w:rsidP="001B3E2E">
      <w:pPr>
        <w:spacing w:line="276" w:lineRule="auto"/>
        <w:jc w:val="both"/>
      </w:pPr>
      <w:r>
        <w:rPr>
          <w:rFonts w:ascii="Times New Roman" w:hAnsi="Times New Roman"/>
          <w:b/>
          <w:sz w:val="26"/>
        </w:rPr>
        <w:t xml:space="preserve">Lĩnh vực: </w:t>
      </w:r>
      <w:r>
        <w:rPr>
          <w:rFonts w:ascii="Times New Roman" w:hAnsi="Times New Roman"/>
          <w:sz w:val="26"/>
        </w:rPr>
        <w:t>Giáo dục trung học</w:t>
      </w:r>
    </w:p>
    <w:p w:rsidR="001B3E2E" w:rsidRDefault="001B3E2E" w:rsidP="001B3E2E">
      <w:pPr>
        <w:spacing w:line="276" w:lineRule="auto"/>
        <w:jc w:val="both"/>
      </w:pPr>
      <w:r>
        <w:rPr>
          <w:rFonts w:ascii="Times New Roman" w:hAnsi="Times New Roman"/>
          <w:b/>
          <w:sz w:val="26"/>
        </w:rPr>
        <w:t xml:space="preserve">Trình tự thực hiện: </w:t>
      </w:r>
    </w:p>
    <w:p w:rsidR="001B3E2E" w:rsidRDefault="001B3E2E" w:rsidP="001B3E2E">
      <w:pPr>
        <w:shd w:val="clear" w:color="auto" w:fill="F2F6F9"/>
        <w:spacing w:before="120" w:line="276" w:lineRule="auto"/>
        <w:jc w:val="both"/>
      </w:pPr>
    </w:p>
    <w:p w:rsidR="001B3E2E" w:rsidRDefault="001B3E2E" w:rsidP="001B3E2E">
      <w:pPr>
        <w:spacing w:line="276" w:lineRule="auto"/>
        <w:jc w:val="both"/>
      </w:pPr>
      <w:r>
        <w:rPr>
          <w:rFonts w:ascii="Times New Roman" w:hAnsi="Times New Roman"/>
          <w:sz w:val="26"/>
        </w:rPr>
        <w:t>Đối tượng học bổ túc THCS cần ghi tên và nộp hồ sơ, học bạ (nếu có) tại các trung tâm giáo dục thường xuyên, các trường, lớp bổ túc văn hoá.</w:t>
      </w:r>
    </w:p>
    <w:p w:rsidR="001B3E2E" w:rsidRDefault="001B3E2E" w:rsidP="001B3E2E">
      <w:pPr>
        <w:spacing w:line="276" w:lineRule="auto"/>
        <w:jc w:val="both"/>
      </w:pPr>
      <w:r>
        <w:rPr>
          <w:rFonts w:ascii="Times New Roman" w:hAnsi="Times New Roman"/>
          <w:sz w:val="26"/>
        </w:rPr>
        <w:t>Trường hợp không có hồ sơ, học bạ thì sở giáo dục và đào tạo tổ chức kiểm tra trình độ hai môn ngữ văn và toán. Căn cứ vào kết quả kiểm tra, Giám đốc sở giáo dục và đào tạo cấp giấy phép vào học tại lớp tương ứng với trình độ. Giấy cho phép vào học này là căn cứ đẻ thay học bạ các lớp dưới trong hồ sơ dự thi tốt nghiệp bổ túc THCS.</w:t>
      </w:r>
    </w:p>
    <w:p w:rsidR="001B3E2E" w:rsidRDefault="001B3E2E" w:rsidP="001B3E2E">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99"/>
        <w:gridCol w:w="2749"/>
        <w:gridCol w:w="2504"/>
        <w:gridCol w:w="2697"/>
      </w:tblGrid>
      <w:tr w:rsidR="001B3E2E" w:rsidTr="00F35C75">
        <w:tc>
          <w:tcPr>
            <w:tcW w:w="1500" w:type="dxa"/>
          </w:tcPr>
          <w:p w:rsidR="001B3E2E" w:rsidRDefault="001B3E2E" w:rsidP="00F35C75"/>
          <w:p w:rsidR="001B3E2E" w:rsidRDefault="001B3E2E" w:rsidP="00F35C75">
            <w:pPr>
              <w:spacing w:line="276" w:lineRule="auto"/>
              <w:jc w:val="center"/>
            </w:pPr>
            <w:r>
              <w:rPr>
                <w:rFonts w:ascii="Times New Roman" w:hAnsi="Times New Roman"/>
                <w:b/>
                <w:sz w:val="26"/>
              </w:rPr>
              <w:t>Hình thức nộp</w:t>
            </w:r>
          </w:p>
        </w:tc>
        <w:tc>
          <w:tcPr>
            <w:tcW w:w="2000" w:type="dxa"/>
          </w:tcPr>
          <w:p w:rsidR="001B3E2E" w:rsidRDefault="001B3E2E" w:rsidP="00F35C75"/>
          <w:p w:rsidR="001B3E2E" w:rsidRDefault="001B3E2E" w:rsidP="00F35C75">
            <w:pPr>
              <w:spacing w:line="276" w:lineRule="auto"/>
              <w:jc w:val="center"/>
            </w:pPr>
            <w:r>
              <w:rPr>
                <w:rFonts w:ascii="Times New Roman" w:hAnsi="Times New Roman"/>
                <w:b/>
                <w:sz w:val="26"/>
              </w:rPr>
              <w:t>Thời hạn giải quyết</w:t>
            </w:r>
          </w:p>
        </w:tc>
        <w:tc>
          <w:tcPr>
            <w:tcW w:w="3500" w:type="dxa"/>
          </w:tcPr>
          <w:p w:rsidR="001B3E2E" w:rsidRDefault="001B3E2E" w:rsidP="00F35C75"/>
          <w:p w:rsidR="001B3E2E" w:rsidRDefault="001B3E2E" w:rsidP="00F35C75">
            <w:pPr>
              <w:spacing w:line="276" w:lineRule="auto"/>
              <w:jc w:val="center"/>
            </w:pPr>
            <w:r>
              <w:rPr>
                <w:rFonts w:ascii="Times New Roman" w:hAnsi="Times New Roman"/>
                <w:b/>
                <w:sz w:val="26"/>
              </w:rPr>
              <w:t>Phí, lệ phí</w:t>
            </w:r>
          </w:p>
        </w:tc>
        <w:tc>
          <w:tcPr>
            <w:tcW w:w="3000" w:type="dxa"/>
          </w:tcPr>
          <w:p w:rsidR="001B3E2E" w:rsidRDefault="001B3E2E" w:rsidP="00F35C75"/>
          <w:p w:rsidR="001B3E2E" w:rsidRDefault="001B3E2E" w:rsidP="00F35C75">
            <w:pPr>
              <w:spacing w:line="276" w:lineRule="auto"/>
              <w:jc w:val="center"/>
            </w:pPr>
            <w:r>
              <w:rPr>
                <w:rFonts w:ascii="Times New Roman" w:hAnsi="Times New Roman"/>
                <w:b/>
                <w:sz w:val="26"/>
              </w:rPr>
              <w:t>Mô tả</w:t>
            </w:r>
          </w:p>
        </w:tc>
      </w:tr>
      <w:tr w:rsidR="001B3E2E" w:rsidTr="00F35C75">
        <w:tc>
          <w:tcPr>
            <w:tcW w:w="0" w:type="auto"/>
          </w:tcPr>
          <w:p w:rsidR="001B3E2E" w:rsidRDefault="001B3E2E" w:rsidP="00F35C75"/>
          <w:p w:rsidR="001B3E2E" w:rsidRDefault="001B3E2E" w:rsidP="00F35C75">
            <w:pPr>
              <w:spacing w:line="276" w:lineRule="auto"/>
            </w:pPr>
            <w:r>
              <w:rPr>
                <w:rFonts w:ascii="Times New Roman" w:hAnsi="Times New Roman"/>
                <w:sz w:val="26"/>
              </w:rPr>
              <w:t>Trực tiếp</w:t>
            </w:r>
          </w:p>
        </w:tc>
        <w:tc>
          <w:tcPr>
            <w:tcW w:w="0" w:type="auto"/>
          </w:tcPr>
          <w:p w:rsidR="001B3E2E" w:rsidRDefault="001B3E2E" w:rsidP="00F35C75"/>
          <w:p w:rsidR="001B3E2E" w:rsidRDefault="001B3E2E" w:rsidP="00F35C75">
            <w:pPr>
              <w:spacing w:line="276" w:lineRule="auto"/>
            </w:pPr>
            <w:r>
              <w:rPr>
                <w:rFonts w:ascii="Times New Roman" w:hAnsi="Times New Roman"/>
                <w:sz w:val="26"/>
              </w:rPr>
              <w:t xml:space="preserve"> Do sở giáo dục và đào tạo quy định </w:t>
            </w:r>
          </w:p>
        </w:tc>
        <w:tc>
          <w:tcPr>
            <w:tcW w:w="0" w:type="auto"/>
          </w:tcPr>
          <w:p w:rsidR="001B3E2E" w:rsidRDefault="001B3E2E" w:rsidP="00F35C75"/>
          <w:p w:rsidR="001B3E2E" w:rsidRDefault="001B3E2E" w:rsidP="00F35C75">
            <w:pPr>
              <w:spacing w:line="276" w:lineRule="auto"/>
            </w:pPr>
          </w:p>
        </w:tc>
        <w:tc>
          <w:tcPr>
            <w:tcW w:w="0" w:type="auto"/>
          </w:tcPr>
          <w:p w:rsidR="001B3E2E" w:rsidRDefault="001B3E2E" w:rsidP="00F35C75"/>
          <w:p w:rsidR="001B3E2E" w:rsidRDefault="001B3E2E" w:rsidP="00F35C75">
            <w:pPr>
              <w:spacing w:line="276" w:lineRule="auto"/>
            </w:pPr>
            <w:r>
              <w:rPr>
                <w:rFonts w:ascii="Times New Roman" w:hAnsi="Times New Roman"/>
                <w:sz w:val="26"/>
              </w:rPr>
              <w:t xml:space="preserve"> Do sở giáo dục và đào tạo quy định</w:t>
            </w:r>
          </w:p>
        </w:tc>
      </w:tr>
    </w:tbl>
    <w:p w:rsidR="001B3E2E" w:rsidRDefault="001B3E2E" w:rsidP="001B3E2E">
      <w:pPr>
        <w:spacing w:before="240" w:line="276" w:lineRule="auto"/>
        <w:jc w:val="both"/>
      </w:pPr>
      <w:r>
        <w:rPr>
          <w:rFonts w:ascii="Times New Roman" w:hAnsi="Times New Roman"/>
          <w:b/>
          <w:sz w:val="26"/>
        </w:rPr>
        <w:t xml:space="preserve">Thành phần hồ sơ: </w:t>
      </w:r>
    </w:p>
    <w:p w:rsidR="001B3E2E" w:rsidRDefault="001B3E2E" w:rsidP="001B3E2E">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438"/>
        <w:gridCol w:w="1849"/>
        <w:gridCol w:w="1862"/>
      </w:tblGrid>
      <w:tr w:rsidR="001B3E2E" w:rsidTr="00F35C75">
        <w:tc>
          <w:tcPr>
            <w:tcW w:w="6000" w:type="dxa"/>
          </w:tcPr>
          <w:p w:rsidR="001B3E2E" w:rsidRDefault="001B3E2E" w:rsidP="00F35C75"/>
          <w:p w:rsidR="001B3E2E" w:rsidRDefault="001B3E2E" w:rsidP="00F35C75">
            <w:pPr>
              <w:spacing w:line="276" w:lineRule="auto"/>
              <w:jc w:val="center"/>
            </w:pPr>
            <w:r>
              <w:rPr>
                <w:rFonts w:ascii="Times New Roman" w:hAnsi="Times New Roman"/>
                <w:b/>
                <w:sz w:val="26"/>
              </w:rPr>
              <w:t>Tên giấy tờ</w:t>
            </w:r>
          </w:p>
        </w:tc>
        <w:tc>
          <w:tcPr>
            <w:tcW w:w="2000" w:type="dxa"/>
          </w:tcPr>
          <w:p w:rsidR="001B3E2E" w:rsidRDefault="001B3E2E" w:rsidP="00F35C75"/>
          <w:p w:rsidR="001B3E2E" w:rsidRDefault="001B3E2E" w:rsidP="00F35C75">
            <w:pPr>
              <w:spacing w:line="276" w:lineRule="auto"/>
              <w:jc w:val="center"/>
            </w:pPr>
            <w:r>
              <w:rPr>
                <w:rFonts w:ascii="Times New Roman" w:hAnsi="Times New Roman"/>
                <w:b/>
                <w:sz w:val="26"/>
              </w:rPr>
              <w:t>Mẫu đơn, tờ khai</w:t>
            </w:r>
          </w:p>
        </w:tc>
        <w:tc>
          <w:tcPr>
            <w:tcW w:w="2000" w:type="dxa"/>
          </w:tcPr>
          <w:p w:rsidR="001B3E2E" w:rsidRDefault="001B3E2E" w:rsidP="00F35C75"/>
          <w:p w:rsidR="001B3E2E" w:rsidRDefault="001B3E2E" w:rsidP="00F35C75">
            <w:pPr>
              <w:spacing w:line="276" w:lineRule="auto"/>
              <w:jc w:val="center"/>
            </w:pPr>
            <w:r>
              <w:rPr>
                <w:rFonts w:ascii="Times New Roman" w:hAnsi="Times New Roman"/>
                <w:b/>
                <w:sz w:val="26"/>
              </w:rPr>
              <w:t>Số lượng</w:t>
            </w:r>
          </w:p>
        </w:tc>
      </w:tr>
      <w:tr w:rsidR="001B3E2E" w:rsidTr="00F35C75">
        <w:tc>
          <w:tcPr>
            <w:tcW w:w="0" w:type="auto"/>
          </w:tcPr>
          <w:p w:rsidR="001B3E2E" w:rsidRDefault="001B3E2E" w:rsidP="00F35C75"/>
          <w:p w:rsidR="001B3E2E" w:rsidRDefault="001B3E2E" w:rsidP="00F35C75">
            <w:pPr>
              <w:spacing w:line="276" w:lineRule="auto"/>
            </w:pPr>
            <w:r>
              <w:rPr>
                <w:rFonts w:ascii="Times New Roman" w:hAnsi="Times New Roman"/>
                <w:sz w:val="26"/>
              </w:rPr>
              <w:t>Do sở giáo dục và đào tạo quy định Khác</w:t>
            </w:r>
          </w:p>
        </w:tc>
        <w:tc>
          <w:tcPr>
            <w:tcW w:w="0" w:type="auto"/>
          </w:tcPr>
          <w:p w:rsidR="001B3E2E" w:rsidRDefault="001B3E2E" w:rsidP="00F35C75"/>
        </w:tc>
        <w:tc>
          <w:tcPr>
            <w:tcW w:w="0" w:type="auto"/>
          </w:tcPr>
          <w:p w:rsidR="001B3E2E" w:rsidRDefault="001B3E2E" w:rsidP="00F35C75"/>
          <w:p w:rsidR="001B3E2E" w:rsidRDefault="001B3E2E" w:rsidP="00F35C75">
            <w:pPr>
              <w:spacing w:line="276" w:lineRule="auto"/>
            </w:pPr>
            <w:r>
              <w:rPr>
                <w:rFonts w:ascii="Times New Roman" w:hAnsi="Times New Roman"/>
                <w:sz w:val="26"/>
              </w:rPr>
              <w:t>Bản chính: 1</w:t>
            </w:r>
            <w:r>
              <w:rPr>
                <w:rFonts w:ascii="Times New Roman" w:hAnsi="Times New Roman"/>
                <w:sz w:val="26"/>
              </w:rPr>
              <w:br/>
              <w:t>Bản sao: 0</w:t>
            </w:r>
          </w:p>
        </w:tc>
      </w:tr>
    </w:tbl>
    <w:p w:rsidR="001B3E2E" w:rsidRDefault="001B3E2E" w:rsidP="001B3E2E">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Người Việt Nam định cư ở nước ngoài, Người nước ngoài, Cán bộ, công chức, viên chức</w:t>
      </w:r>
    </w:p>
    <w:p w:rsidR="001B3E2E" w:rsidRDefault="001B3E2E" w:rsidP="001B3E2E">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w:t>
      </w:r>
    </w:p>
    <w:p w:rsidR="001B3E2E" w:rsidRDefault="001B3E2E" w:rsidP="001B3E2E">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1B3E2E" w:rsidRDefault="001B3E2E" w:rsidP="001B3E2E">
      <w:pPr>
        <w:spacing w:line="276" w:lineRule="auto"/>
        <w:jc w:val="both"/>
      </w:pPr>
      <w:r>
        <w:rPr>
          <w:rFonts w:ascii="Times New Roman" w:hAnsi="Times New Roman"/>
          <w:b/>
          <w:sz w:val="26"/>
        </w:rPr>
        <w:t xml:space="preserve">Địa chỉ tiếp nhận HS: </w:t>
      </w:r>
      <w:r>
        <w:rPr>
          <w:rFonts w:ascii="Times New Roman" w:hAnsi="Times New Roman"/>
          <w:sz w:val="26"/>
        </w:rPr>
        <w:t>Trụ sở cơ quan hành chính</w:t>
      </w:r>
    </w:p>
    <w:p w:rsidR="001B3E2E" w:rsidRDefault="001B3E2E" w:rsidP="001B3E2E">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1B3E2E" w:rsidRDefault="001B3E2E" w:rsidP="001B3E2E">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1B3E2E" w:rsidRDefault="001B3E2E" w:rsidP="001B3E2E">
      <w:pPr>
        <w:spacing w:line="276" w:lineRule="auto"/>
        <w:jc w:val="both"/>
      </w:pPr>
      <w:r>
        <w:rPr>
          <w:rFonts w:ascii="Times New Roman" w:hAnsi="Times New Roman"/>
          <w:b/>
          <w:sz w:val="26"/>
        </w:rPr>
        <w:t xml:space="preserve">Kết quả thực hiện: </w:t>
      </w:r>
      <w:r>
        <w:rPr>
          <w:rFonts w:ascii="Times New Roman" w:hAnsi="Times New Roman"/>
          <w:sz w:val="26"/>
        </w:rPr>
        <w:t>Giấy phép vào học tại lớp tương ứng với trình độ</w:t>
      </w:r>
    </w:p>
    <w:p w:rsidR="001B3E2E" w:rsidRDefault="001B3E2E" w:rsidP="001B3E2E">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096"/>
        <w:gridCol w:w="3129"/>
        <w:gridCol w:w="1340"/>
        <w:gridCol w:w="2584"/>
      </w:tblGrid>
      <w:tr w:rsidR="001B3E2E" w:rsidTr="00F35C75">
        <w:tc>
          <w:tcPr>
            <w:tcW w:w="2000" w:type="dxa"/>
          </w:tcPr>
          <w:p w:rsidR="001B3E2E" w:rsidRDefault="001B3E2E" w:rsidP="00F35C75"/>
          <w:p w:rsidR="001B3E2E" w:rsidRDefault="001B3E2E" w:rsidP="00F35C75">
            <w:pPr>
              <w:spacing w:line="276" w:lineRule="auto"/>
              <w:jc w:val="center"/>
            </w:pPr>
            <w:r>
              <w:rPr>
                <w:rFonts w:ascii="Times New Roman" w:hAnsi="Times New Roman"/>
                <w:b/>
                <w:sz w:val="26"/>
              </w:rPr>
              <w:t>Số ký hiệu</w:t>
            </w:r>
          </w:p>
        </w:tc>
        <w:tc>
          <w:tcPr>
            <w:tcW w:w="3500" w:type="dxa"/>
          </w:tcPr>
          <w:p w:rsidR="001B3E2E" w:rsidRDefault="001B3E2E" w:rsidP="00F35C75"/>
          <w:p w:rsidR="001B3E2E" w:rsidRDefault="001B3E2E" w:rsidP="00F35C75">
            <w:pPr>
              <w:spacing w:line="276" w:lineRule="auto"/>
              <w:jc w:val="center"/>
            </w:pPr>
            <w:r>
              <w:rPr>
                <w:rFonts w:ascii="Times New Roman" w:hAnsi="Times New Roman"/>
                <w:b/>
                <w:sz w:val="26"/>
              </w:rPr>
              <w:t>Trích yếu</w:t>
            </w:r>
          </w:p>
        </w:tc>
        <w:tc>
          <w:tcPr>
            <w:tcW w:w="1500" w:type="dxa"/>
          </w:tcPr>
          <w:p w:rsidR="001B3E2E" w:rsidRDefault="001B3E2E" w:rsidP="00F35C75"/>
          <w:p w:rsidR="001B3E2E" w:rsidRDefault="001B3E2E" w:rsidP="00F35C75">
            <w:pPr>
              <w:spacing w:line="276" w:lineRule="auto"/>
              <w:jc w:val="center"/>
            </w:pPr>
            <w:r>
              <w:rPr>
                <w:rFonts w:ascii="Times New Roman" w:hAnsi="Times New Roman"/>
                <w:b/>
                <w:sz w:val="26"/>
              </w:rPr>
              <w:t>Ngày ban hành</w:t>
            </w:r>
          </w:p>
        </w:tc>
        <w:tc>
          <w:tcPr>
            <w:tcW w:w="3000" w:type="dxa"/>
          </w:tcPr>
          <w:p w:rsidR="001B3E2E" w:rsidRDefault="001B3E2E" w:rsidP="00F35C75"/>
          <w:p w:rsidR="001B3E2E" w:rsidRDefault="001B3E2E" w:rsidP="00F35C75">
            <w:pPr>
              <w:spacing w:line="276" w:lineRule="auto"/>
              <w:jc w:val="center"/>
            </w:pPr>
            <w:r>
              <w:rPr>
                <w:rFonts w:ascii="Times New Roman" w:hAnsi="Times New Roman"/>
                <w:b/>
                <w:sz w:val="26"/>
              </w:rPr>
              <w:t>Cơ quan ban hành</w:t>
            </w:r>
          </w:p>
        </w:tc>
      </w:tr>
      <w:tr w:rsidR="001B3E2E" w:rsidTr="00F35C75">
        <w:tc>
          <w:tcPr>
            <w:tcW w:w="0" w:type="auto"/>
          </w:tcPr>
          <w:p w:rsidR="001B3E2E" w:rsidRDefault="001B3E2E" w:rsidP="00F35C75"/>
          <w:p w:rsidR="001B3E2E" w:rsidRDefault="001B3E2E" w:rsidP="00F35C75">
            <w:pPr>
              <w:spacing w:line="276" w:lineRule="auto"/>
            </w:pPr>
            <w:r>
              <w:rPr>
                <w:rFonts w:ascii="Times New Roman" w:hAnsi="Times New Roman"/>
                <w:sz w:val="26"/>
              </w:rPr>
              <w:t>75/2006/NĐ-CP</w:t>
            </w:r>
          </w:p>
        </w:tc>
        <w:tc>
          <w:tcPr>
            <w:tcW w:w="0" w:type="auto"/>
          </w:tcPr>
          <w:p w:rsidR="001B3E2E" w:rsidRDefault="001B3E2E" w:rsidP="00F35C75"/>
          <w:p w:rsidR="001B3E2E" w:rsidRDefault="001B3E2E" w:rsidP="00F35C75">
            <w:pPr>
              <w:spacing w:line="276" w:lineRule="auto"/>
            </w:pPr>
            <w:r>
              <w:rPr>
                <w:rFonts w:ascii="Times New Roman" w:hAnsi="Times New Roman"/>
                <w:sz w:val="26"/>
              </w:rPr>
              <w:t>Nghị định 75/2006/NĐ-CP</w:t>
            </w:r>
          </w:p>
        </w:tc>
        <w:tc>
          <w:tcPr>
            <w:tcW w:w="0" w:type="auto"/>
          </w:tcPr>
          <w:p w:rsidR="001B3E2E" w:rsidRDefault="001B3E2E" w:rsidP="00F35C75"/>
          <w:p w:rsidR="001B3E2E" w:rsidRDefault="001B3E2E" w:rsidP="00F35C75">
            <w:pPr>
              <w:spacing w:line="276" w:lineRule="auto"/>
            </w:pPr>
            <w:r>
              <w:rPr>
                <w:rFonts w:ascii="Times New Roman" w:hAnsi="Times New Roman"/>
                <w:sz w:val="26"/>
              </w:rPr>
              <w:t>02-08-2006</w:t>
            </w:r>
          </w:p>
        </w:tc>
        <w:tc>
          <w:tcPr>
            <w:tcW w:w="0" w:type="auto"/>
          </w:tcPr>
          <w:p w:rsidR="001B3E2E" w:rsidRDefault="001B3E2E" w:rsidP="00F35C75"/>
          <w:p w:rsidR="001B3E2E" w:rsidRDefault="001B3E2E" w:rsidP="00F35C75">
            <w:pPr>
              <w:spacing w:line="276" w:lineRule="auto"/>
            </w:pPr>
            <w:r>
              <w:rPr>
                <w:rFonts w:ascii="Times New Roman" w:hAnsi="Times New Roman"/>
                <w:sz w:val="26"/>
              </w:rPr>
              <w:t>Chính phủ</w:t>
            </w:r>
          </w:p>
        </w:tc>
      </w:tr>
      <w:tr w:rsidR="001B3E2E" w:rsidTr="00F35C75">
        <w:tc>
          <w:tcPr>
            <w:tcW w:w="0" w:type="auto"/>
          </w:tcPr>
          <w:p w:rsidR="001B3E2E" w:rsidRDefault="001B3E2E" w:rsidP="00F35C75"/>
          <w:p w:rsidR="001B3E2E" w:rsidRDefault="001B3E2E" w:rsidP="00F35C75">
            <w:pPr>
              <w:spacing w:line="276" w:lineRule="auto"/>
            </w:pPr>
            <w:r>
              <w:rPr>
                <w:rFonts w:ascii="Times New Roman" w:hAnsi="Times New Roman"/>
                <w:sz w:val="26"/>
              </w:rPr>
              <w:t>17/2003/TT-BGDĐT</w:t>
            </w:r>
          </w:p>
        </w:tc>
        <w:tc>
          <w:tcPr>
            <w:tcW w:w="0" w:type="auto"/>
          </w:tcPr>
          <w:p w:rsidR="001B3E2E" w:rsidRDefault="001B3E2E" w:rsidP="00F35C75"/>
          <w:p w:rsidR="001B3E2E" w:rsidRDefault="001B3E2E" w:rsidP="00F35C75">
            <w:pPr>
              <w:spacing w:line="276" w:lineRule="auto"/>
            </w:pPr>
            <w:r>
              <w:rPr>
                <w:rFonts w:ascii="Times New Roman" w:hAnsi="Times New Roman"/>
                <w:sz w:val="26"/>
              </w:rPr>
              <w:t>Thông tư 17/2003/TT-BGDĐT</w:t>
            </w:r>
          </w:p>
        </w:tc>
        <w:tc>
          <w:tcPr>
            <w:tcW w:w="0" w:type="auto"/>
          </w:tcPr>
          <w:p w:rsidR="001B3E2E" w:rsidRDefault="001B3E2E" w:rsidP="00F35C75"/>
          <w:p w:rsidR="001B3E2E" w:rsidRDefault="001B3E2E" w:rsidP="00F35C75">
            <w:pPr>
              <w:spacing w:line="276" w:lineRule="auto"/>
            </w:pPr>
            <w:r>
              <w:rPr>
                <w:rFonts w:ascii="Times New Roman" w:hAnsi="Times New Roman"/>
                <w:sz w:val="26"/>
              </w:rPr>
              <w:t>29-04-2003</w:t>
            </w:r>
          </w:p>
        </w:tc>
        <w:tc>
          <w:tcPr>
            <w:tcW w:w="0" w:type="auto"/>
          </w:tcPr>
          <w:p w:rsidR="001B3E2E" w:rsidRDefault="001B3E2E" w:rsidP="00F35C75"/>
        </w:tc>
      </w:tr>
    </w:tbl>
    <w:p w:rsidR="001B3E2E" w:rsidRDefault="001B3E2E" w:rsidP="001B3E2E">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rsidR="001B3E2E" w:rsidRDefault="001B3E2E" w:rsidP="001B3E2E">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1B3E2E" w:rsidRDefault="001B3E2E" w:rsidP="001B3E2E">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C56C73" w:rsidRDefault="00C56C73"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pPr>
    </w:p>
    <w:p w:rsidR="00F35C75" w:rsidRDefault="00F35C75" w:rsidP="00070FB0">
      <w:pPr>
        <w:spacing w:line="276" w:lineRule="auto"/>
        <w:ind w:firstLine="720"/>
        <w:jc w:val="both"/>
        <w:rPr>
          <w:rFonts w:ascii="Cambria Math" w:hAnsi="Cambria Math"/>
          <w:b/>
          <w:bCs/>
          <w:sz w:val="26"/>
          <w:szCs w:val="26"/>
        </w:rPr>
      </w:pPr>
      <w:r>
        <w:rPr>
          <w:rFonts w:ascii="Cambria Math" w:hAnsi="Cambria Math"/>
          <w:b/>
          <w:bCs/>
          <w:sz w:val="26"/>
          <w:szCs w:val="26"/>
        </w:rPr>
        <w:t xml:space="preserve">LĨNH VỰC </w:t>
      </w:r>
      <w:r w:rsidRPr="00B067FF">
        <w:rPr>
          <w:rFonts w:ascii="Cambria Math" w:hAnsi="Cambria Math"/>
          <w:b/>
          <w:bCs/>
          <w:sz w:val="26"/>
          <w:szCs w:val="26"/>
        </w:rPr>
        <w:t>GIÁO DỤC VÀ ĐÀO TẠO THUỘC HỆ THỐNG GIÁO DỤC QUỐC DÂN</w:t>
      </w:r>
    </w:p>
    <w:p w:rsidR="005F2DD3" w:rsidRDefault="00F35C75" w:rsidP="005F2DD3">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1. </w:t>
      </w:r>
      <w:r w:rsidR="005F2DD3" w:rsidRPr="00AD5AF3">
        <w:rPr>
          <w:rFonts w:ascii="Cambria Math" w:eastAsia="Cambria Math" w:hAnsi="Cambria Math"/>
          <w:color w:val="000000"/>
          <w:sz w:val="26"/>
          <w:szCs w:val="26"/>
        </w:rPr>
        <w:t>Hỗ trợ đối với giáo viên mầm non làm việc tại cơ sở giáo dục mầm non dân lập, tư thục ở địa bàn có khu công nghiệp</w:t>
      </w:r>
    </w:p>
    <w:p w:rsidR="00F35C75" w:rsidRDefault="00F35C75" w:rsidP="005F2DD3">
      <w:pPr>
        <w:spacing w:line="276" w:lineRule="auto"/>
        <w:ind w:firstLine="720"/>
        <w:jc w:val="both"/>
      </w:pPr>
      <w:r>
        <w:rPr>
          <w:rFonts w:ascii="Times New Roman" w:hAnsi="Times New Roman"/>
          <w:b/>
          <w:sz w:val="26"/>
        </w:rPr>
        <w:t xml:space="preserve">Mã thủ tục: </w:t>
      </w:r>
      <w:r>
        <w:rPr>
          <w:rFonts w:ascii="Times New Roman" w:hAnsi="Times New Roman"/>
          <w:sz w:val="26"/>
        </w:rPr>
        <w:t>1.008951</w:t>
      </w:r>
    </w:p>
    <w:p w:rsidR="00F35C75" w:rsidRDefault="00F35C75" w:rsidP="00F35C75">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F35C75" w:rsidRDefault="00F35C75" w:rsidP="00F35C75">
      <w:pPr>
        <w:spacing w:line="276" w:lineRule="auto"/>
        <w:jc w:val="both"/>
      </w:pPr>
      <w:r>
        <w:rPr>
          <w:rFonts w:ascii="Times New Roman" w:hAnsi="Times New Roman"/>
          <w:b/>
          <w:sz w:val="26"/>
        </w:rPr>
        <w:t xml:space="preserve">Tên thủ tục: </w:t>
      </w:r>
      <w:r>
        <w:rPr>
          <w:rFonts w:ascii="Times New Roman" w:hAnsi="Times New Roman"/>
          <w:sz w:val="26"/>
        </w:rPr>
        <w:t>Hỗ trợ đối với giáo viên mầm non làm việc tại cơ sở giáo dục mầm non dân lập, tư thục ở địa bàn có khu công nghiệp</w:t>
      </w:r>
    </w:p>
    <w:p w:rsidR="00F35C75" w:rsidRDefault="00F35C75" w:rsidP="00F35C75">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F35C75" w:rsidRDefault="00F35C75" w:rsidP="00F35C75">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F35C75" w:rsidRDefault="00F35C75" w:rsidP="00F35C75">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F35C75" w:rsidRDefault="00F35C75" w:rsidP="00F35C75">
      <w:pPr>
        <w:spacing w:line="276" w:lineRule="auto"/>
        <w:jc w:val="both"/>
      </w:pPr>
      <w:r>
        <w:rPr>
          <w:rFonts w:ascii="Times New Roman" w:hAnsi="Times New Roman"/>
          <w:b/>
          <w:sz w:val="26"/>
        </w:rPr>
        <w:t xml:space="preserve">Trình tự thực hiện: </w:t>
      </w:r>
    </w:p>
    <w:p w:rsidR="00F35C75" w:rsidRDefault="00F35C75" w:rsidP="00F35C75">
      <w:pPr>
        <w:shd w:val="clear" w:color="auto" w:fill="F2F6F9"/>
        <w:spacing w:before="120" w:line="276" w:lineRule="auto"/>
        <w:jc w:val="both"/>
      </w:pPr>
    </w:p>
    <w:p w:rsidR="00F35C75" w:rsidRDefault="00F35C75" w:rsidP="00F35C75">
      <w:pPr>
        <w:spacing w:line="276" w:lineRule="auto"/>
        <w:jc w:val="both"/>
      </w:pPr>
      <w:r>
        <w:rPr>
          <w:rFonts w:ascii="Times New Roman" w:hAnsi="Times New Roman"/>
          <w:sz w:val="26"/>
        </w:rPr>
        <w:t>Tháng 8 hằng năm, người đại diện theo pháp luật của cơ sở giáo dục mầm non dân lập, tư thục gửi 01 bộ hồ sơ theo quy định, trực tiếp hoặc qua bưu điện hoặc trực tuyến đến phòng giáo dục và đào tạo</w:t>
      </w:r>
    </w:p>
    <w:p w:rsidR="00F35C75" w:rsidRDefault="00F35C75" w:rsidP="00F35C75">
      <w:pPr>
        <w:spacing w:line="276" w:lineRule="auto"/>
        <w:jc w:val="both"/>
      </w:pPr>
      <w:r>
        <w:rPr>
          <w:rFonts w:ascii="Times New Roman" w:hAnsi="Times New Roman"/>
          <w:sz w:val="26"/>
        </w:rPr>
        <w:t>Trong vòng 10 ngày làm việc, kể từ khi nhận được hồ sơ của cơ sở giáo dục mầm non, phòng có chức năng quản lý giáo dục của Ủy ban nhân dân cấp xã tổ chức thẩm định hồ sơ, tổng hợp danh sách giáo viên được hưởng chính sách gửi cơ quan tài chính cùng cấp thẩm định, báo cáo cơ quan có thẩm quyền phê duyệt theo quy định của Luật Ngân sách nhà nước.</w:t>
      </w:r>
    </w:p>
    <w:p w:rsidR="00F35C75" w:rsidRDefault="00F35C75" w:rsidP="00F35C75">
      <w:pPr>
        <w:spacing w:line="276" w:lineRule="auto"/>
        <w:jc w:val="both"/>
      </w:pPr>
      <w:r>
        <w:rPr>
          <w:rFonts w:ascii="Times New Roman" w:hAnsi="Times New Roman"/>
          <w:sz w:val="26"/>
        </w:rPr>
        <w:t>Trong vòng 07 ngày làm việc, kể từ khi nhận được hồ sơ của phòng có chức năng quản lý giáo dục, Ủy ban nhân dân cấp xã phê duyệt danh sách giáo viên được hưởng chính sách và thông báo kết quả cho cơ sở giáo dục mầm non.</w:t>
      </w:r>
    </w:p>
    <w:p w:rsidR="00F35C75" w:rsidRDefault="00F35C75" w:rsidP="00F35C75">
      <w:pPr>
        <w:spacing w:line="276" w:lineRule="auto"/>
        <w:jc w:val="both"/>
      </w:pPr>
      <w:r>
        <w:rPr>
          <w:rFonts w:ascii="Times New Roman" w:hAnsi="Times New Roman"/>
          <w:sz w:val="26"/>
        </w:rPr>
        <w:t>Sau khi được cấp có thẩm quyền phê duyệt, cơ sở giáo dục mầm non thông báo công khai danh sách giáo viên được hưởng chính sách</w:t>
      </w:r>
    </w:p>
    <w:p w:rsidR="00C56C73" w:rsidRPr="00C56C73" w:rsidRDefault="00F35C75" w:rsidP="00F35C75">
      <w:pPr>
        <w:spacing w:line="276" w:lineRule="auto"/>
        <w:jc w:val="both"/>
        <w:rPr>
          <w:rFonts w:ascii="Times New Roman" w:hAnsi="Times New Roman"/>
          <w:sz w:val="26"/>
        </w:rPr>
      </w:pPr>
      <w:r>
        <w:rPr>
          <w:rFonts w:ascii="Times New Roman" w:hAnsi="Times New Roman"/>
          <w:sz w:val="26"/>
        </w:rPr>
        <w:t xml:space="preserve">Phương thức thực hiện Cơ sở giáo dục mầm non chịu trách nhiệm tiếp nhận kinh phí và chi trả kinh phí hỗ trợ trực tiếp bằng tiền mặt hoặc chuyển khoản cho giáo viên; Thời gian chi trả thực hiện 2 lần trong năm học: lần 1 chi trả vào tháng 12 hằng năm; lần 2 chi trả đủ các tháng còn lại vào tháng 5 hằng năm; Trường hợp giáo viên chưa nhận được kinh phí hỗ trợ theo thời hạn quy định thì được truy lĩnh trong kỳ chi trả tiếp theo; </w:t>
      </w:r>
      <w:r>
        <w:rPr>
          <w:rFonts w:ascii="Times New Roman" w:hAnsi="Times New Roman"/>
          <w:sz w:val="26"/>
        </w:rPr>
        <w:lastRenderedPageBreak/>
        <w:t>Trường hợp giáo viên nghỉ việc, cơ sở giáo dục mầm non có trách nhiệm báo cáo phòng giáo dục và đào tạo, phòng giáo dục và đào tạo trình Ủy ban nhân dân cấp huyện dừng thực hiện chi trả chính sách.</w:t>
      </w:r>
    </w:p>
    <w:p w:rsidR="00F35C75" w:rsidRDefault="00F35C75" w:rsidP="00F35C75">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07"/>
        <w:gridCol w:w="1250"/>
        <w:gridCol w:w="1822"/>
        <w:gridCol w:w="4870"/>
      </w:tblGrid>
      <w:tr w:rsidR="00F35C75" w:rsidTr="00F35C75">
        <w:tc>
          <w:tcPr>
            <w:tcW w:w="1500" w:type="dxa"/>
          </w:tcPr>
          <w:p w:rsidR="00F35C75" w:rsidRDefault="00F35C75" w:rsidP="00F35C75"/>
          <w:p w:rsidR="00F35C75" w:rsidRDefault="00F35C75" w:rsidP="00F35C75">
            <w:pPr>
              <w:spacing w:line="276" w:lineRule="auto"/>
              <w:jc w:val="center"/>
            </w:pPr>
            <w:r>
              <w:rPr>
                <w:rFonts w:ascii="Times New Roman" w:hAnsi="Times New Roman"/>
                <w:b/>
                <w:sz w:val="26"/>
              </w:rPr>
              <w:t>Hình thức nộp</w:t>
            </w:r>
          </w:p>
        </w:tc>
        <w:tc>
          <w:tcPr>
            <w:tcW w:w="2000" w:type="dxa"/>
          </w:tcPr>
          <w:p w:rsidR="00F35C75" w:rsidRDefault="00F35C75" w:rsidP="00F35C75"/>
          <w:p w:rsidR="00F35C75" w:rsidRDefault="00F35C75" w:rsidP="00F35C75">
            <w:pPr>
              <w:spacing w:line="276" w:lineRule="auto"/>
              <w:jc w:val="center"/>
            </w:pPr>
            <w:r>
              <w:rPr>
                <w:rFonts w:ascii="Times New Roman" w:hAnsi="Times New Roman"/>
                <w:b/>
                <w:sz w:val="26"/>
              </w:rPr>
              <w:t>Thời hạn giải quyết</w:t>
            </w:r>
          </w:p>
        </w:tc>
        <w:tc>
          <w:tcPr>
            <w:tcW w:w="3500" w:type="dxa"/>
          </w:tcPr>
          <w:p w:rsidR="00F35C75" w:rsidRDefault="00F35C75" w:rsidP="00F35C75"/>
          <w:p w:rsidR="00F35C75" w:rsidRDefault="00F35C75" w:rsidP="00F35C75">
            <w:pPr>
              <w:spacing w:line="276" w:lineRule="auto"/>
              <w:jc w:val="center"/>
            </w:pPr>
            <w:r>
              <w:rPr>
                <w:rFonts w:ascii="Times New Roman" w:hAnsi="Times New Roman"/>
                <w:b/>
                <w:sz w:val="26"/>
              </w:rPr>
              <w:t>Phí, lệ phí</w:t>
            </w:r>
          </w:p>
        </w:tc>
        <w:tc>
          <w:tcPr>
            <w:tcW w:w="3000" w:type="dxa"/>
          </w:tcPr>
          <w:p w:rsidR="00F35C75" w:rsidRDefault="00F35C75" w:rsidP="00F35C75"/>
          <w:p w:rsidR="00F35C75" w:rsidRDefault="00F35C75" w:rsidP="00F35C75">
            <w:pPr>
              <w:spacing w:line="276" w:lineRule="auto"/>
              <w:jc w:val="center"/>
            </w:pPr>
            <w:r>
              <w:rPr>
                <w:rFonts w:ascii="Times New Roman" w:hAnsi="Times New Roman"/>
                <w:b/>
                <w:sz w:val="26"/>
              </w:rPr>
              <w:t>Mô tả</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Trực tiếp</w:t>
            </w:r>
          </w:p>
        </w:tc>
        <w:tc>
          <w:tcPr>
            <w:tcW w:w="0" w:type="auto"/>
          </w:tcPr>
          <w:p w:rsidR="00F35C75" w:rsidRDefault="00F35C75" w:rsidP="00F35C75"/>
          <w:p w:rsidR="00F35C75" w:rsidRDefault="00F35C75" w:rsidP="00F35C75">
            <w:pPr>
              <w:spacing w:line="276" w:lineRule="auto"/>
            </w:pPr>
            <w:r>
              <w:rPr>
                <w:rFonts w:ascii="Times New Roman" w:hAnsi="Times New Roman"/>
                <w:sz w:val="26"/>
              </w:rPr>
              <w:t>17 Ngày làm việc</w:t>
            </w:r>
          </w:p>
        </w:tc>
        <w:tc>
          <w:tcPr>
            <w:tcW w:w="0" w:type="auto"/>
          </w:tcPr>
          <w:p w:rsidR="00F35C75" w:rsidRDefault="00F35C75" w:rsidP="00F35C75"/>
          <w:p w:rsidR="00F35C75" w:rsidRDefault="00F35C75" w:rsidP="00F35C75">
            <w:pPr>
              <w:spacing w:line="276" w:lineRule="auto"/>
            </w:pPr>
          </w:p>
        </w:tc>
        <w:tc>
          <w:tcPr>
            <w:tcW w:w="0" w:type="auto"/>
          </w:tcPr>
          <w:p w:rsidR="00F35C75" w:rsidRDefault="00F35C75" w:rsidP="00F35C75"/>
          <w:p w:rsidR="00F35C75" w:rsidRDefault="00F35C75" w:rsidP="00F35C75">
            <w:pPr>
              <w:spacing w:line="276" w:lineRule="auto"/>
            </w:pPr>
            <w:r>
              <w:rPr>
                <w:rFonts w:ascii="Times New Roman" w:hAnsi="Times New Roman"/>
                <w:sz w:val="26"/>
              </w:rPr>
              <w:t>Tối đa 17 ngày làm việc kể từ ngày nhận được hồ sơ của cơ sở giáo dục mầm non dân lập, tư thục</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Trực tuyến</w:t>
            </w:r>
          </w:p>
        </w:tc>
        <w:tc>
          <w:tcPr>
            <w:tcW w:w="0" w:type="auto"/>
          </w:tcPr>
          <w:p w:rsidR="00F35C75" w:rsidRDefault="00F35C75" w:rsidP="00F35C75"/>
          <w:p w:rsidR="00F35C75" w:rsidRDefault="00F35C75" w:rsidP="00F35C75">
            <w:pPr>
              <w:spacing w:line="276" w:lineRule="auto"/>
            </w:pPr>
            <w:r>
              <w:rPr>
                <w:rFonts w:ascii="Times New Roman" w:hAnsi="Times New Roman"/>
                <w:sz w:val="26"/>
              </w:rPr>
              <w:t>17 Ngày làm việc</w:t>
            </w:r>
          </w:p>
        </w:tc>
        <w:tc>
          <w:tcPr>
            <w:tcW w:w="0" w:type="auto"/>
          </w:tcPr>
          <w:p w:rsidR="00F35C75" w:rsidRDefault="00F35C75" w:rsidP="00F35C75"/>
          <w:p w:rsidR="00F35C75" w:rsidRDefault="00F35C75" w:rsidP="00F35C75">
            <w:pPr>
              <w:spacing w:line="276" w:lineRule="auto"/>
            </w:pPr>
          </w:p>
        </w:tc>
        <w:tc>
          <w:tcPr>
            <w:tcW w:w="0" w:type="auto"/>
          </w:tcPr>
          <w:p w:rsidR="00F35C75" w:rsidRDefault="00F35C75" w:rsidP="00F35C75"/>
          <w:p w:rsidR="00F35C75" w:rsidRDefault="00F35C75" w:rsidP="00F35C75">
            <w:pPr>
              <w:spacing w:line="276" w:lineRule="auto"/>
            </w:pPr>
            <w:r>
              <w:rPr>
                <w:rFonts w:ascii="Times New Roman" w:hAnsi="Times New Roman"/>
                <w:sz w:val="26"/>
              </w:rPr>
              <w:t>Tối đa 17 ngày làm việc kể từ ngày nhận được hồ sơ của cơ sở giáo dục mầm non dân lập, tư thục</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Dịch vụ bưu chính</w:t>
            </w:r>
          </w:p>
        </w:tc>
        <w:tc>
          <w:tcPr>
            <w:tcW w:w="0" w:type="auto"/>
          </w:tcPr>
          <w:p w:rsidR="00F35C75" w:rsidRDefault="00F35C75" w:rsidP="00F35C75"/>
          <w:p w:rsidR="00F35C75" w:rsidRDefault="00F35C75" w:rsidP="00F35C75">
            <w:pPr>
              <w:spacing w:line="276" w:lineRule="auto"/>
            </w:pPr>
            <w:r>
              <w:rPr>
                <w:rFonts w:ascii="Times New Roman" w:hAnsi="Times New Roman"/>
                <w:sz w:val="26"/>
              </w:rPr>
              <w:t>17 Ngày làm việc</w:t>
            </w:r>
          </w:p>
        </w:tc>
        <w:tc>
          <w:tcPr>
            <w:tcW w:w="0" w:type="auto"/>
          </w:tcPr>
          <w:p w:rsidR="00F35C75" w:rsidRDefault="00F35C75" w:rsidP="00F35C75"/>
          <w:p w:rsidR="00F35C75" w:rsidRDefault="00F35C75" w:rsidP="00F35C75">
            <w:pPr>
              <w:spacing w:line="276" w:lineRule="auto"/>
            </w:pPr>
          </w:p>
        </w:tc>
        <w:tc>
          <w:tcPr>
            <w:tcW w:w="0" w:type="auto"/>
          </w:tcPr>
          <w:p w:rsidR="00F35C75" w:rsidRDefault="00F35C75" w:rsidP="00F35C75"/>
          <w:p w:rsidR="00F35C75" w:rsidRDefault="00F35C75" w:rsidP="00F35C75">
            <w:pPr>
              <w:spacing w:line="276" w:lineRule="auto"/>
            </w:pPr>
            <w:r>
              <w:rPr>
                <w:rFonts w:ascii="Times New Roman" w:hAnsi="Times New Roman"/>
                <w:sz w:val="26"/>
              </w:rPr>
              <w:t>Tối đa 17 ngày làm việc kể từ ngày nhận được hồ sơ của cơ sở giáo dục mầm non dân lập, tư thục</w:t>
            </w:r>
          </w:p>
        </w:tc>
      </w:tr>
    </w:tbl>
    <w:p w:rsidR="00F35C75" w:rsidRDefault="00F35C75" w:rsidP="00F35C75">
      <w:pPr>
        <w:spacing w:before="240" w:line="276" w:lineRule="auto"/>
        <w:jc w:val="both"/>
      </w:pPr>
      <w:r>
        <w:rPr>
          <w:rFonts w:ascii="Times New Roman" w:hAnsi="Times New Roman"/>
          <w:b/>
          <w:sz w:val="26"/>
        </w:rPr>
        <w:t xml:space="preserve">Thành phần hồ sơ: </w:t>
      </w:r>
    </w:p>
    <w:p w:rsidR="00F35C75" w:rsidRDefault="00F35C75" w:rsidP="00F35C75">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92"/>
        <w:gridCol w:w="2071"/>
        <w:gridCol w:w="1186"/>
      </w:tblGrid>
      <w:tr w:rsidR="00F35C75" w:rsidTr="00F35C75">
        <w:tc>
          <w:tcPr>
            <w:tcW w:w="6000" w:type="dxa"/>
          </w:tcPr>
          <w:p w:rsidR="00F35C75" w:rsidRDefault="00F35C75" w:rsidP="00F35C75"/>
          <w:p w:rsidR="00F35C75" w:rsidRDefault="00F35C75" w:rsidP="00F35C75">
            <w:pPr>
              <w:spacing w:line="276" w:lineRule="auto"/>
              <w:jc w:val="center"/>
            </w:pPr>
            <w:r>
              <w:rPr>
                <w:rFonts w:ascii="Times New Roman" w:hAnsi="Times New Roman"/>
                <w:b/>
                <w:sz w:val="26"/>
              </w:rPr>
              <w:t>Tên giấy tờ</w:t>
            </w:r>
          </w:p>
        </w:tc>
        <w:tc>
          <w:tcPr>
            <w:tcW w:w="2000" w:type="dxa"/>
          </w:tcPr>
          <w:p w:rsidR="00F35C75" w:rsidRDefault="00F35C75" w:rsidP="00F35C75"/>
          <w:p w:rsidR="00F35C75" w:rsidRDefault="00F35C75" w:rsidP="00F35C75">
            <w:pPr>
              <w:spacing w:line="276" w:lineRule="auto"/>
              <w:jc w:val="center"/>
            </w:pPr>
            <w:r>
              <w:rPr>
                <w:rFonts w:ascii="Times New Roman" w:hAnsi="Times New Roman"/>
                <w:b/>
                <w:sz w:val="26"/>
              </w:rPr>
              <w:t>Mẫu đơn, tờ khai</w:t>
            </w:r>
          </w:p>
        </w:tc>
        <w:tc>
          <w:tcPr>
            <w:tcW w:w="2000" w:type="dxa"/>
          </w:tcPr>
          <w:p w:rsidR="00F35C75" w:rsidRDefault="00F35C75" w:rsidP="00F35C75"/>
          <w:p w:rsidR="00F35C75" w:rsidRDefault="00F35C75" w:rsidP="00F35C75">
            <w:pPr>
              <w:spacing w:line="276" w:lineRule="auto"/>
              <w:jc w:val="center"/>
            </w:pPr>
            <w:r>
              <w:rPr>
                <w:rFonts w:ascii="Times New Roman" w:hAnsi="Times New Roman"/>
                <w:b/>
                <w:sz w:val="26"/>
              </w:rPr>
              <w:t>Số lượng</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Danh sách giáo viên được hưởng chính sách (Mẫu số 05 quy định tại Phụ lục kèm theo Nghị định 105/2020/NĐ-CP)</w:t>
            </w:r>
          </w:p>
        </w:tc>
        <w:tc>
          <w:tcPr>
            <w:tcW w:w="0" w:type="auto"/>
          </w:tcPr>
          <w:p w:rsidR="00F35C75" w:rsidRDefault="00F35C75" w:rsidP="00F35C75"/>
          <w:p w:rsidR="00F35C75" w:rsidRDefault="00F35C75" w:rsidP="00F35C75">
            <w:pPr>
              <w:spacing w:line="276" w:lineRule="auto"/>
            </w:pPr>
            <w:r>
              <w:rPr>
                <w:rFonts w:ascii="Times New Roman" w:hAnsi="Times New Roman"/>
                <w:sz w:val="26"/>
              </w:rPr>
              <w:t>Mẫu số 05_ND105.docx</w:t>
            </w:r>
          </w:p>
        </w:tc>
        <w:tc>
          <w:tcPr>
            <w:tcW w:w="0" w:type="auto"/>
          </w:tcPr>
          <w:p w:rsidR="00F35C75" w:rsidRDefault="00F35C75" w:rsidP="00F35C75"/>
          <w:p w:rsidR="00F35C75" w:rsidRDefault="00F35C75" w:rsidP="00F35C75">
            <w:pPr>
              <w:spacing w:line="276" w:lineRule="auto"/>
            </w:pPr>
            <w:r>
              <w:rPr>
                <w:rFonts w:ascii="Times New Roman" w:hAnsi="Times New Roman"/>
                <w:sz w:val="26"/>
              </w:rPr>
              <w:t>Bản chính: 1</w:t>
            </w:r>
            <w:r>
              <w:rPr>
                <w:rFonts w:ascii="Times New Roman" w:hAnsi="Times New Roman"/>
                <w:sz w:val="26"/>
              </w:rPr>
              <w:br/>
              <w:t>Bản sao: 0</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Bản sao kèm bản chính để đối chiếu hoặc bản sao có chứng thực Hợp đồng lao động của giáo viên được hưởng chính sách</w:t>
            </w:r>
          </w:p>
        </w:tc>
        <w:tc>
          <w:tcPr>
            <w:tcW w:w="0" w:type="auto"/>
          </w:tcPr>
          <w:p w:rsidR="00F35C75" w:rsidRDefault="00F35C75" w:rsidP="00F35C75"/>
        </w:tc>
        <w:tc>
          <w:tcPr>
            <w:tcW w:w="0" w:type="auto"/>
          </w:tcPr>
          <w:p w:rsidR="00F35C75" w:rsidRDefault="00F35C75" w:rsidP="00F35C75"/>
          <w:p w:rsidR="00F35C75" w:rsidRDefault="00F35C75" w:rsidP="00F35C75">
            <w:pPr>
              <w:spacing w:line="276" w:lineRule="auto"/>
            </w:pPr>
            <w:r>
              <w:rPr>
                <w:rFonts w:ascii="Times New Roman" w:hAnsi="Times New Roman"/>
                <w:sz w:val="26"/>
              </w:rPr>
              <w:t>Bản chính: 0</w:t>
            </w:r>
            <w:r>
              <w:rPr>
                <w:rFonts w:ascii="Times New Roman" w:hAnsi="Times New Roman"/>
                <w:sz w:val="26"/>
              </w:rPr>
              <w:br/>
              <w:t>Bản sao: 1</w:t>
            </w:r>
          </w:p>
        </w:tc>
      </w:tr>
    </w:tbl>
    <w:p w:rsidR="00F35C75" w:rsidRDefault="00F35C75" w:rsidP="00F35C75">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F35C75" w:rsidRDefault="00F35C75" w:rsidP="00F35C75">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giáo dục</w:t>
      </w:r>
    </w:p>
    <w:p w:rsidR="00F35C75" w:rsidRDefault="00F35C75" w:rsidP="00F35C75">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F35C75" w:rsidRDefault="00F35C75" w:rsidP="00F35C75">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F35C75" w:rsidRDefault="00F35C75" w:rsidP="00F35C75">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F35C75" w:rsidRDefault="00F35C75" w:rsidP="00F35C75">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F35C75" w:rsidRDefault="00F35C75" w:rsidP="00F35C75">
      <w:pPr>
        <w:spacing w:line="276" w:lineRule="auto"/>
        <w:jc w:val="both"/>
      </w:pPr>
      <w:r>
        <w:rPr>
          <w:rFonts w:ascii="Times New Roman" w:hAnsi="Times New Roman"/>
          <w:b/>
          <w:sz w:val="26"/>
        </w:rPr>
        <w:t xml:space="preserve">Kết quả thực hiện: </w:t>
      </w:r>
      <w:r>
        <w:rPr>
          <w:rFonts w:ascii="Times New Roman" w:hAnsi="Times New Roman"/>
          <w:sz w:val="26"/>
        </w:rPr>
        <w:t>Danh sách giáo viên được hưởng chính sách</w:t>
      </w:r>
    </w:p>
    <w:p w:rsidR="00F35C75" w:rsidRDefault="00F35C75" w:rsidP="00F35C75">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F35C75" w:rsidTr="00F35C75">
        <w:tc>
          <w:tcPr>
            <w:tcW w:w="2000" w:type="dxa"/>
          </w:tcPr>
          <w:p w:rsidR="00F35C75" w:rsidRDefault="00F35C75" w:rsidP="00F35C75"/>
          <w:p w:rsidR="00F35C75" w:rsidRDefault="00F35C75" w:rsidP="00F35C75">
            <w:pPr>
              <w:spacing w:line="276" w:lineRule="auto"/>
              <w:jc w:val="center"/>
            </w:pPr>
            <w:r>
              <w:rPr>
                <w:rFonts w:ascii="Times New Roman" w:hAnsi="Times New Roman"/>
                <w:b/>
                <w:sz w:val="26"/>
              </w:rPr>
              <w:lastRenderedPageBreak/>
              <w:t>Số ký hiệu</w:t>
            </w:r>
          </w:p>
        </w:tc>
        <w:tc>
          <w:tcPr>
            <w:tcW w:w="3500" w:type="dxa"/>
          </w:tcPr>
          <w:p w:rsidR="00F35C75" w:rsidRDefault="00F35C75" w:rsidP="00F35C75"/>
          <w:p w:rsidR="00F35C75" w:rsidRDefault="00F35C75" w:rsidP="00F35C75">
            <w:pPr>
              <w:spacing w:line="276" w:lineRule="auto"/>
              <w:jc w:val="center"/>
            </w:pPr>
            <w:r>
              <w:rPr>
                <w:rFonts w:ascii="Times New Roman" w:hAnsi="Times New Roman"/>
                <w:b/>
                <w:sz w:val="26"/>
              </w:rPr>
              <w:lastRenderedPageBreak/>
              <w:t>Trích yếu</w:t>
            </w:r>
          </w:p>
        </w:tc>
        <w:tc>
          <w:tcPr>
            <w:tcW w:w="1500" w:type="dxa"/>
          </w:tcPr>
          <w:p w:rsidR="00F35C75" w:rsidRDefault="00F35C75" w:rsidP="00F35C75"/>
          <w:p w:rsidR="00F35C75" w:rsidRDefault="00F35C75" w:rsidP="00F35C75">
            <w:pPr>
              <w:spacing w:line="276" w:lineRule="auto"/>
              <w:jc w:val="center"/>
            </w:pPr>
            <w:r>
              <w:rPr>
                <w:rFonts w:ascii="Times New Roman" w:hAnsi="Times New Roman"/>
                <w:b/>
                <w:sz w:val="26"/>
              </w:rPr>
              <w:lastRenderedPageBreak/>
              <w:t>Ngày ban hành</w:t>
            </w:r>
          </w:p>
        </w:tc>
        <w:tc>
          <w:tcPr>
            <w:tcW w:w="3000" w:type="dxa"/>
          </w:tcPr>
          <w:p w:rsidR="00F35C75" w:rsidRDefault="00F35C75" w:rsidP="00F35C75"/>
          <w:p w:rsidR="00F35C75" w:rsidRDefault="00F35C75" w:rsidP="00F35C75">
            <w:pPr>
              <w:spacing w:line="276" w:lineRule="auto"/>
              <w:jc w:val="center"/>
            </w:pPr>
            <w:r>
              <w:rPr>
                <w:rFonts w:ascii="Times New Roman" w:hAnsi="Times New Roman"/>
                <w:b/>
                <w:sz w:val="26"/>
              </w:rPr>
              <w:lastRenderedPageBreak/>
              <w:t>Cơ quan ban hành</w:t>
            </w:r>
          </w:p>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105/2020/NĐ-CP</w:t>
            </w:r>
          </w:p>
        </w:tc>
        <w:tc>
          <w:tcPr>
            <w:tcW w:w="0" w:type="auto"/>
          </w:tcPr>
          <w:p w:rsidR="00F35C75" w:rsidRDefault="00F35C75" w:rsidP="00F35C75"/>
          <w:p w:rsidR="00F35C75" w:rsidRDefault="00F35C75" w:rsidP="00F35C75">
            <w:pPr>
              <w:spacing w:line="276" w:lineRule="auto"/>
            </w:pPr>
            <w:r>
              <w:rPr>
                <w:rFonts w:ascii="Times New Roman" w:hAnsi="Times New Roman"/>
                <w:sz w:val="26"/>
              </w:rPr>
              <w:t>Nghị định 105/2020/NĐ-CP</w:t>
            </w:r>
          </w:p>
        </w:tc>
        <w:tc>
          <w:tcPr>
            <w:tcW w:w="0" w:type="auto"/>
          </w:tcPr>
          <w:p w:rsidR="00F35C75" w:rsidRDefault="00F35C75" w:rsidP="00F35C75"/>
          <w:p w:rsidR="00F35C75" w:rsidRDefault="00F35C75" w:rsidP="00F35C75">
            <w:pPr>
              <w:spacing w:line="276" w:lineRule="auto"/>
            </w:pPr>
            <w:r>
              <w:rPr>
                <w:rFonts w:ascii="Times New Roman" w:hAnsi="Times New Roman"/>
                <w:sz w:val="26"/>
              </w:rPr>
              <w:t>08-09-2020</w:t>
            </w:r>
          </w:p>
        </w:tc>
        <w:tc>
          <w:tcPr>
            <w:tcW w:w="0" w:type="auto"/>
          </w:tcPr>
          <w:p w:rsidR="00F35C75" w:rsidRDefault="00F35C75" w:rsidP="00F35C75"/>
        </w:tc>
      </w:tr>
      <w:tr w:rsidR="00F35C75" w:rsidTr="00F35C75">
        <w:tc>
          <w:tcPr>
            <w:tcW w:w="0" w:type="auto"/>
          </w:tcPr>
          <w:p w:rsidR="00F35C75" w:rsidRDefault="00F35C75" w:rsidP="00F35C75"/>
          <w:p w:rsidR="00F35C75" w:rsidRDefault="00F35C75" w:rsidP="00F35C75">
            <w:pPr>
              <w:spacing w:line="276" w:lineRule="auto"/>
            </w:pPr>
            <w:r>
              <w:rPr>
                <w:rFonts w:ascii="Times New Roman" w:hAnsi="Times New Roman"/>
                <w:sz w:val="26"/>
              </w:rPr>
              <w:t>Nghị định số 142/2025/NĐ-CP</w:t>
            </w:r>
          </w:p>
        </w:tc>
        <w:tc>
          <w:tcPr>
            <w:tcW w:w="0" w:type="auto"/>
          </w:tcPr>
          <w:p w:rsidR="00F35C75" w:rsidRDefault="00F35C75" w:rsidP="00F35C75"/>
          <w:p w:rsidR="00F35C75" w:rsidRDefault="00F35C75" w:rsidP="00F35C75">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F35C75" w:rsidRDefault="00F35C75" w:rsidP="00F35C75"/>
          <w:p w:rsidR="00F35C75" w:rsidRDefault="00F35C75" w:rsidP="00F35C75">
            <w:pPr>
              <w:spacing w:line="276" w:lineRule="auto"/>
            </w:pPr>
            <w:r>
              <w:rPr>
                <w:rFonts w:ascii="Times New Roman" w:hAnsi="Times New Roman"/>
                <w:sz w:val="26"/>
              </w:rPr>
              <w:t>12-06-2025</w:t>
            </w:r>
          </w:p>
        </w:tc>
        <w:tc>
          <w:tcPr>
            <w:tcW w:w="0" w:type="auto"/>
          </w:tcPr>
          <w:p w:rsidR="00F35C75" w:rsidRDefault="00F35C75" w:rsidP="00F35C75"/>
          <w:p w:rsidR="00F35C75" w:rsidRDefault="00F35C75" w:rsidP="00F35C75">
            <w:pPr>
              <w:spacing w:line="276" w:lineRule="auto"/>
            </w:pPr>
            <w:r>
              <w:rPr>
                <w:rFonts w:ascii="Times New Roman" w:hAnsi="Times New Roman"/>
                <w:sz w:val="26"/>
              </w:rPr>
              <w:t>Chính phủ</w:t>
            </w:r>
          </w:p>
        </w:tc>
      </w:tr>
    </w:tbl>
    <w:p w:rsidR="00F35C75" w:rsidRDefault="00F35C75" w:rsidP="00F35C75">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 - Có trình độ chuẩn đào tạo chức danh giáo viên mầm non theo quy định; - Có hợp đồng lao động với người đại diện theo pháp luật của cơ sở giáo dục mầm non dân lập, tư thục; - Trực tiếp chăm sóc, giáo dục trẻ tại nhóm trẻ/lớp mẫu giáo có từ 30% trẻ em là con công nhân, người lao động làm việc tại khu công nghiệp.</w:t>
      </w:r>
    </w:p>
    <w:p w:rsidR="00F35C75" w:rsidRDefault="00F35C75" w:rsidP="00F35C75">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F35C75" w:rsidRDefault="00F35C75" w:rsidP="00F35C75">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F35C75" w:rsidRDefault="00F35C75"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pPr>
    </w:p>
    <w:p w:rsidR="00C56C73" w:rsidRDefault="00C56C73" w:rsidP="00070FB0">
      <w:pPr>
        <w:spacing w:line="276" w:lineRule="auto"/>
        <w:ind w:firstLine="720"/>
        <w:jc w:val="both"/>
        <w:rPr>
          <w:rFonts w:ascii="Cambria Math" w:eastAsia="Cambria Math" w:hAnsi="Cambria Math"/>
          <w:color w:val="000000"/>
          <w:sz w:val="26"/>
          <w:szCs w:val="26"/>
        </w:rPr>
      </w:pPr>
      <w:r>
        <w:t xml:space="preserve">2. </w:t>
      </w:r>
      <w:r w:rsidRPr="00AD5AF3">
        <w:rPr>
          <w:rFonts w:ascii="Cambria Math" w:eastAsia="Cambria Math" w:hAnsi="Cambria Math"/>
          <w:color w:val="000000"/>
          <w:sz w:val="26"/>
          <w:szCs w:val="26"/>
        </w:rPr>
        <w:t>Trợ cấp đối với trẻ em mầm non là con công nhân, người lao động làm việc tại khu công nghiệp</w:t>
      </w:r>
    </w:p>
    <w:p w:rsidR="00C56C73" w:rsidRDefault="00C56C73" w:rsidP="00C56C73">
      <w:pPr>
        <w:spacing w:line="276" w:lineRule="auto"/>
        <w:jc w:val="both"/>
      </w:pPr>
      <w:r>
        <w:rPr>
          <w:rFonts w:ascii="Times New Roman" w:hAnsi="Times New Roman"/>
          <w:b/>
          <w:sz w:val="26"/>
        </w:rPr>
        <w:t xml:space="preserve">Mã thủ tục: </w:t>
      </w:r>
      <w:r>
        <w:rPr>
          <w:rFonts w:ascii="Times New Roman" w:hAnsi="Times New Roman"/>
          <w:sz w:val="26"/>
        </w:rPr>
        <w:t>1.008950</w:t>
      </w:r>
    </w:p>
    <w:p w:rsidR="00C56C73" w:rsidRDefault="00C56C73" w:rsidP="00C56C73">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C56C73" w:rsidRDefault="00C56C73" w:rsidP="00C56C73">
      <w:pPr>
        <w:spacing w:line="276" w:lineRule="auto"/>
        <w:jc w:val="both"/>
      </w:pPr>
      <w:r>
        <w:rPr>
          <w:rFonts w:ascii="Times New Roman" w:hAnsi="Times New Roman"/>
          <w:b/>
          <w:sz w:val="26"/>
        </w:rPr>
        <w:t xml:space="preserve">Tên thủ tục: </w:t>
      </w:r>
      <w:r>
        <w:rPr>
          <w:rFonts w:ascii="Times New Roman" w:hAnsi="Times New Roman"/>
          <w:sz w:val="26"/>
        </w:rPr>
        <w:t>Trợ cấp đối với trẻ em mầm non là con công nhân, người lao động làm việc tại khu công nghiệp</w:t>
      </w:r>
    </w:p>
    <w:p w:rsidR="00C56C73" w:rsidRDefault="00C56C73" w:rsidP="00C56C73">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C56C73" w:rsidRDefault="00C56C73" w:rsidP="00C56C7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C56C73" w:rsidRDefault="00C56C73" w:rsidP="00C56C73">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C56C73" w:rsidRDefault="00C56C73" w:rsidP="00C56C73">
      <w:pPr>
        <w:spacing w:line="276" w:lineRule="auto"/>
        <w:jc w:val="both"/>
      </w:pPr>
      <w:r>
        <w:rPr>
          <w:rFonts w:ascii="Times New Roman" w:hAnsi="Times New Roman"/>
          <w:b/>
          <w:sz w:val="26"/>
        </w:rPr>
        <w:t xml:space="preserve">Trình tự thực hiện: </w:t>
      </w:r>
    </w:p>
    <w:p w:rsidR="00C56C73" w:rsidRDefault="00C56C73" w:rsidP="00C56C73">
      <w:pPr>
        <w:shd w:val="clear" w:color="auto" w:fill="F2F6F9"/>
        <w:spacing w:before="120" w:line="276" w:lineRule="auto"/>
        <w:jc w:val="both"/>
      </w:pPr>
    </w:p>
    <w:p w:rsidR="00C56C73" w:rsidRDefault="00C56C73" w:rsidP="00C56C73">
      <w:pPr>
        <w:spacing w:line="276" w:lineRule="auto"/>
        <w:jc w:val="both"/>
      </w:pPr>
      <w:r>
        <w:rPr>
          <w:rFonts w:ascii="Times New Roman" w:hAnsi="Times New Roman"/>
          <w:sz w:val="26"/>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rsidR="00C56C73" w:rsidRDefault="00C56C73" w:rsidP="00C56C73">
      <w:pPr>
        <w:spacing w:line="276" w:lineRule="auto"/>
        <w:jc w:val="both"/>
      </w:pPr>
      <w:r>
        <w:rPr>
          <w:rFonts w:ascii="Times New Roman" w:hAnsi="Times New Roman"/>
          <w:sz w:val="26"/>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rsidR="00C56C73" w:rsidRDefault="00C56C73" w:rsidP="00C56C73">
      <w:pPr>
        <w:spacing w:line="276" w:lineRule="auto"/>
        <w:jc w:val="both"/>
      </w:pPr>
      <w:r>
        <w:rPr>
          <w:rFonts w:ascii="Times New Roman" w:hAnsi="Times New Roman"/>
          <w:sz w:val="26"/>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C56C73" w:rsidRDefault="00C56C73" w:rsidP="00C56C73">
      <w:pPr>
        <w:spacing w:line="276" w:lineRule="auto"/>
        <w:jc w:val="both"/>
      </w:pPr>
      <w:r>
        <w:rPr>
          <w:rFonts w:ascii="Times New Roman" w:hAnsi="Times New Roman"/>
          <w:sz w:val="26"/>
        </w:rPr>
        <w:t xml:space="preserve">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w:t>
      </w:r>
      <w:r>
        <w:rPr>
          <w:rFonts w:ascii="Times New Roman" w:hAnsi="Times New Roman"/>
          <w:sz w:val="26"/>
        </w:rPr>
        <w:lastRenderedPageBreak/>
        <w:t>theo pháp luật của cơ sở giáo dục mầm non dân lập, tư thục hoàn toàn chịu trách nhiệm về danh sách trẻ em được hưởng trợ cấp</w:t>
      </w:r>
    </w:p>
    <w:p w:rsidR="00C56C73" w:rsidRDefault="00C56C73" w:rsidP="00C56C73">
      <w:pPr>
        <w:spacing w:line="276" w:lineRule="auto"/>
        <w:jc w:val="both"/>
      </w:pPr>
      <w:r>
        <w:rPr>
          <w:rFonts w:ascii="Times New Roman" w:hAnsi="Times New Roman"/>
          <w:sz w:val="26"/>
        </w:rPr>
        <w:t>Trong vòng 07 ngày làm việc, kể từ khi nhận được hồ sơ của cơ sở giáo dục mầm non, phòng có chức năng quản lý giáo dục của Ủy ban nhân dân cấp xã tổ chức thẩm định hồ sơ, tổng hợp danh sách trẻ em mầm non được hưởng trợ cấp gửi cơ quan tài chính cùng cấp trình UBND cấp xã quyết định phê duyệt theo quy định của Luật Ngân sách nhà nước;</w:t>
      </w:r>
    </w:p>
    <w:p w:rsidR="00C56C73" w:rsidRDefault="00C56C73" w:rsidP="00C56C73">
      <w:pPr>
        <w:spacing w:line="276" w:lineRule="auto"/>
        <w:jc w:val="both"/>
      </w:pPr>
      <w:r>
        <w:rPr>
          <w:rFonts w:ascii="Times New Roman" w:hAnsi="Times New Roman"/>
          <w:sz w:val="26"/>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rsidR="00C56C73" w:rsidRDefault="00C56C73" w:rsidP="00C56C73">
      <w:pPr>
        <w:spacing w:line="276" w:lineRule="auto"/>
        <w:jc w:val="both"/>
      </w:pPr>
      <w:r>
        <w:rPr>
          <w:rFonts w:ascii="Times New Roman" w:hAnsi="Times New Roman"/>
          <w:sz w:val="26"/>
        </w:rPr>
        <w:t>Sau khi được cấp có thẩm quyền phê duyệt, cơ sở giáo dục mầm non thông báo công khai danh sách trẻ em mầm non được trợ cấp</w:t>
      </w:r>
    </w:p>
    <w:p w:rsidR="00C56C73" w:rsidRDefault="00C56C73" w:rsidP="00C56C73">
      <w:pPr>
        <w:spacing w:line="276" w:lineRule="auto"/>
        <w:jc w:val="both"/>
      </w:pPr>
      <w:r>
        <w:rPr>
          <w:rFonts w:ascii="Times New Roman" w:hAnsi="Times New Roman"/>
          <w:sz w:val="26"/>
        </w:rPr>
        <w:t>Phương thức thực hiện Cơ sở giáo dục mầm non chịu trách nhiệm tiếp nhận kinh phí và chi trả kinh phí trợ cấp trực tiếp bằng tiền mặt cho cha mẹ hoặc người chăm sóc, nuôi dưỡng trẻ em; Thời gian chi trả thực hiện 2 lần trong năm học: lần 1 chi trả đủ 4 tháng vào tháng 11 hoặc tháng 12 hằng năm; lần 2 chi trả đủ các tháng còn lại vào tháng 3 hoặc tháng 4 hằng năm; Trường hợp cha mẹ hoặc người chăm sóc, nuôi dưỡng trẻ em chưa nhận được kinh phí hỗ trợ học phí theo thời hạn thì được truy lĩnh trong kỳ chi trả tiếp theo; Trường hợp trẻ em thôi học, cơ sở giáo dục mầm non có trách nhiệm báo cáo phòng giáo dục và đào tạo, phòng giáo dục và đào tạo trình Ủy ban nhân dân cấp huyện dừng thực hiện chi trả chính sách.</w:t>
      </w:r>
    </w:p>
    <w:p w:rsidR="00C56C73" w:rsidRDefault="00C56C73" w:rsidP="00C56C7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6"/>
        <w:gridCol w:w="890"/>
        <w:gridCol w:w="1015"/>
        <w:gridCol w:w="6398"/>
      </w:tblGrid>
      <w:tr w:rsidR="00C56C73" w:rsidTr="00711333">
        <w:tc>
          <w:tcPr>
            <w:tcW w:w="1500" w:type="dxa"/>
          </w:tcPr>
          <w:p w:rsidR="00C56C73" w:rsidRDefault="00C56C73" w:rsidP="00711333"/>
          <w:p w:rsidR="00C56C73" w:rsidRDefault="00C56C73" w:rsidP="00711333">
            <w:pPr>
              <w:spacing w:line="276" w:lineRule="auto"/>
              <w:jc w:val="center"/>
            </w:pPr>
            <w:r>
              <w:rPr>
                <w:rFonts w:ascii="Times New Roman" w:hAnsi="Times New Roman"/>
                <w:b/>
                <w:sz w:val="26"/>
              </w:rPr>
              <w:t>Hình thức nộp</w:t>
            </w:r>
          </w:p>
        </w:tc>
        <w:tc>
          <w:tcPr>
            <w:tcW w:w="2000" w:type="dxa"/>
          </w:tcPr>
          <w:p w:rsidR="00C56C73" w:rsidRDefault="00C56C73" w:rsidP="00711333"/>
          <w:p w:rsidR="00C56C73" w:rsidRDefault="00C56C73" w:rsidP="00711333">
            <w:pPr>
              <w:spacing w:line="276" w:lineRule="auto"/>
              <w:jc w:val="center"/>
            </w:pPr>
            <w:r>
              <w:rPr>
                <w:rFonts w:ascii="Times New Roman" w:hAnsi="Times New Roman"/>
                <w:b/>
                <w:sz w:val="26"/>
              </w:rPr>
              <w:t>Thời hạn giải quyết</w:t>
            </w:r>
          </w:p>
        </w:tc>
        <w:tc>
          <w:tcPr>
            <w:tcW w:w="3500" w:type="dxa"/>
          </w:tcPr>
          <w:p w:rsidR="00C56C73" w:rsidRDefault="00C56C73" w:rsidP="00711333"/>
          <w:p w:rsidR="00C56C73" w:rsidRDefault="00C56C73" w:rsidP="00711333">
            <w:pPr>
              <w:spacing w:line="276" w:lineRule="auto"/>
              <w:jc w:val="center"/>
            </w:pPr>
            <w:r>
              <w:rPr>
                <w:rFonts w:ascii="Times New Roman" w:hAnsi="Times New Roman"/>
                <w:b/>
                <w:sz w:val="26"/>
              </w:rPr>
              <w:t>Phí, lệ phí</w:t>
            </w:r>
          </w:p>
        </w:tc>
        <w:tc>
          <w:tcPr>
            <w:tcW w:w="3000" w:type="dxa"/>
          </w:tcPr>
          <w:p w:rsidR="00C56C73" w:rsidRDefault="00C56C73" w:rsidP="00711333"/>
          <w:p w:rsidR="00C56C73" w:rsidRDefault="00C56C73" w:rsidP="00711333">
            <w:pPr>
              <w:spacing w:line="276" w:lineRule="auto"/>
              <w:jc w:val="center"/>
            </w:pPr>
            <w:r>
              <w:rPr>
                <w:rFonts w:ascii="Times New Roman" w:hAnsi="Times New Roman"/>
                <w:b/>
                <w:sz w:val="26"/>
              </w:rPr>
              <w:t>Mô tả</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Trực tiếp</w:t>
            </w:r>
          </w:p>
        </w:tc>
        <w:tc>
          <w:tcPr>
            <w:tcW w:w="0" w:type="auto"/>
          </w:tcPr>
          <w:p w:rsidR="00C56C73" w:rsidRDefault="00C56C73" w:rsidP="00711333"/>
          <w:p w:rsidR="00C56C73" w:rsidRDefault="00C56C73" w:rsidP="00711333">
            <w:pPr>
              <w:spacing w:line="276" w:lineRule="auto"/>
            </w:pPr>
            <w:r>
              <w:rPr>
                <w:rFonts w:ascii="Times New Roman" w:hAnsi="Times New Roman"/>
                <w:sz w:val="26"/>
              </w:rPr>
              <w:t>24 Ngày làm việc</w:t>
            </w:r>
          </w:p>
        </w:tc>
        <w:tc>
          <w:tcPr>
            <w:tcW w:w="0" w:type="auto"/>
          </w:tcPr>
          <w:p w:rsidR="00C56C73" w:rsidRDefault="00C56C73" w:rsidP="00711333"/>
          <w:p w:rsidR="00C56C73" w:rsidRDefault="00C56C73" w:rsidP="00711333">
            <w:pPr>
              <w:spacing w:line="276" w:lineRule="auto"/>
            </w:pPr>
          </w:p>
        </w:tc>
        <w:tc>
          <w:tcPr>
            <w:tcW w:w="0" w:type="auto"/>
          </w:tcPr>
          <w:p w:rsidR="00C56C73" w:rsidRDefault="00C56C73" w:rsidP="00711333"/>
          <w:p w:rsidR="00C56C73" w:rsidRDefault="00C56C73" w:rsidP="00711333">
            <w:pPr>
              <w:spacing w:line="276" w:lineRule="auto"/>
            </w:pPr>
            <w:r>
              <w:rPr>
                <w:rFonts w:ascii="Times New Roman" w:hAnsi="Times New Roman"/>
                <w:sz w:val="26"/>
              </w:rPr>
              <w:t>- Tối đa 24 ngày làm việc, kể từ ngày hết hạn nộp hồ sơ, UBND cấp xã  phê duyệt danh sách trẻ em mẫu giáo được hỗ trợ ăn trưa. - Cơ sở giáo dục mầm non thực hiện chi trả 2 lần trong năm học: lần 1 chi trả đủ 4 tháng vào tháng 11 hoặc tháng 12 hằng năm; lần 2 chi trả đủ các tháng còn lại vào tháng 3 hoặc tháng 4 hằng năm.</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Trực tuyến</w:t>
            </w:r>
          </w:p>
        </w:tc>
        <w:tc>
          <w:tcPr>
            <w:tcW w:w="0" w:type="auto"/>
          </w:tcPr>
          <w:p w:rsidR="00C56C73" w:rsidRDefault="00C56C73" w:rsidP="00711333"/>
          <w:p w:rsidR="00C56C73" w:rsidRDefault="00C56C73" w:rsidP="00711333">
            <w:pPr>
              <w:spacing w:line="276" w:lineRule="auto"/>
            </w:pPr>
            <w:r>
              <w:rPr>
                <w:rFonts w:ascii="Times New Roman" w:hAnsi="Times New Roman"/>
                <w:sz w:val="26"/>
              </w:rPr>
              <w:t>24 Ngày làm việc</w:t>
            </w:r>
          </w:p>
        </w:tc>
        <w:tc>
          <w:tcPr>
            <w:tcW w:w="0" w:type="auto"/>
          </w:tcPr>
          <w:p w:rsidR="00C56C73" w:rsidRDefault="00C56C73" w:rsidP="00711333"/>
          <w:p w:rsidR="00C56C73" w:rsidRDefault="00C56C73" w:rsidP="00711333">
            <w:pPr>
              <w:spacing w:line="276" w:lineRule="auto"/>
            </w:pPr>
          </w:p>
        </w:tc>
        <w:tc>
          <w:tcPr>
            <w:tcW w:w="0" w:type="auto"/>
          </w:tcPr>
          <w:p w:rsidR="00C56C73" w:rsidRDefault="00C56C73" w:rsidP="00711333"/>
          <w:p w:rsidR="00C56C73" w:rsidRDefault="00C56C73" w:rsidP="00711333">
            <w:pPr>
              <w:spacing w:line="276" w:lineRule="auto"/>
            </w:pPr>
            <w:r>
              <w:rPr>
                <w:rFonts w:ascii="Times New Roman" w:hAnsi="Times New Roman"/>
                <w:sz w:val="26"/>
              </w:rPr>
              <w:t>- Tối đa 24 ngày làm việc, kể từ ngày hết hạn nộp hồ sơ, UBND cấp xã  phê duyệt danh sách trẻ em mẫu giáo được hỗ trợ ăn trưa. - Cơ sở giáo dục mầm non thực hiện chi trả 2 lần trong năm học: lần 1 chi trả đủ 4 tháng vào tháng 11 hoặc tháng 12 hằng năm; lần 2 chi trả đủ các tháng còn lại vào tháng 3 hoặc tháng 4 hằng năm.</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lastRenderedPageBreak/>
              <w:t>Dịch vụ bưu chính</w:t>
            </w:r>
          </w:p>
        </w:tc>
        <w:tc>
          <w:tcPr>
            <w:tcW w:w="0" w:type="auto"/>
          </w:tcPr>
          <w:p w:rsidR="00C56C73" w:rsidRDefault="00C56C73" w:rsidP="00711333"/>
          <w:p w:rsidR="00C56C73" w:rsidRDefault="00C56C73" w:rsidP="00711333">
            <w:pPr>
              <w:spacing w:line="276" w:lineRule="auto"/>
            </w:pPr>
            <w:r>
              <w:rPr>
                <w:rFonts w:ascii="Times New Roman" w:hAnsi="Times New Roman"/>
                <w:sz w:val="26"/>
              </w:rPr>
              <w:lastRenderedPageBreak/>
              <w:t>24 Ngày làm việc</w:t>
            </w:r>
          </w:p>
        </w:tc>
        <w:tc>
          <w:tcPr>
            <w:tcW w:w="0" w:type="auto"/>
          </w:tcPr>
          <w:p w:rsidR="00C56C73" w:rsidRDefault="00C56C73" w:rsidP="00711333"/>
          <w:p w:rsidR="00C56C73" w:rsidRDefault="00C56C73" w:rsidP="00711333">
            <w:pPr>
              <w:spacing w:line="276" w:lineRule="auto"/>
            </w:pPr>
          </w:p>
        </w:tc>
        <w:tc>
          <w:tcPr>
            <w:tcW w:w="0" w:type="auto"/>
          </w:tcPr>
          <w:p w:rsidR="00C56C73" w:rsidRDefault="00C56C73" w:rsidP="00711333"/>
          <w:p w:rsidR="00C56C73" w:rsidRDefault="00C56C73" w:rsidP="00711333">
            <w:pPr>
              <w:spacing w:line="276" w:lineRule="auto"/>
            </w:pPr>
            <w:r>
              <w:rPr>
                <w:rFonts w:ascii="Times New Roman" w:hAnsi="Times New Roman"/>
                <w:sz w:val="26"/>
              </w:rPr>
              <w:lastRenderedPageBreak/>
              <w:t>- Tối đa 24 ngày làm việc, kể từ ngày hết hạn nộp hồ sơ, UBND cấp xã phê duyệt danh sách trẻ em mẫu giáo được hỗ trợ ăn trưa. - Cơ sở giáo dục mầm non thực hiện chi trả 2 lần trong năm học: lần 1 chi trả đủ 4 tháng vào tháng 11 hoặc tháng 12 hằng năm; lần 2 chi trả đủ các tháng còn lại vào tháng 3 hoặc tháng 4 hằng năm.</w:t>
            </w:r>
          </w:p>
        </w:tc>
      </w:tr>
    </w:tbl>
    <w:p w:rsidR="00C56C73" w:rsidRDefault="00C56C73" w:rsidP="00C56C73">
      <w:pPr>
        <w:spacing w:before="240" w:line="276" w:lineRule="auto"/>
        <w:jc w:val="both"/>
      </w:pPr>
      <w:r>
        <w:rPr>
          <w:rFonts w:ascii="Times New Roman" w:hAnsi="Times New Roman"/>
          <w:b/>
          <w:sz w:val="26"/>
        </w:rPr>
        <w:lastRenderedPageBreak/>
        <w:t xml:space="preserve">Thành phần hồ sơ: </w:t>
      </w:r>
    </w:p>
    <w:p w:rsidR="00C56C73" w:rsidRDefault="00C56C73" w:rsidP="00C56C73">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88"/>
        <w:gridCol w:w="1967"/>
        <w:gridCol w:w="894"/>
      </w:tblGrid>
      <w:tr w:rsidR="00C56C73" w:rsidTr="00711333">
        <w:tc>
          <w:tcPr>
            <w:tcW w:w="6000" w:type="dxa"/>
          </w:tcPr>
          <w:p w:rsidR="00C56C73" w:rsidRDefault="00C56C73" w:rsidP="00711333"/>
          <w:p w:rsidR="00C56C73" w:rsidRDefault="00C56C73" w:rsidP="00711333">
            <w:pPr>
              <w:spacing w:line="276" w:lineRule="auto"/>
              <w:jc w:val="center"/>
            </w:pPr>
            <w:r>
              <w:rPr>
                <w:rFonts w:ascii="Times New Roman" w:hAnsi="Times New Roman"/>
                <w:b/>
                <w:sz w:val="26"/>
              </w:rPr>
              <w:t>Tên giấy tờ</w:t>
            </w:r>
          </w:p>
        </w:tc>
        <w:tc>
          <w:tcPr>
            <w:tcW w:w="2000" w:type="dxa"/>
          </w:tcPr>
          <w:p w:rsidR="00C56C73" w:rsidRDefault="00C56C73" w:rsidP="00711333"/>
          <w:p w:rsidR="00C56C73" w:rsidRDefault="00C56C73" w:rsidP="00711333">
            <w:pPr>
              <w:spacing w:line="276" w:lineRule="auto"/>
              <w:jc w:val="center"/>
            </w:pPr>
            <w:r>
              <w:rPr>
                <w:rFonts w:ascii="Times New Roman" w:hAnsi="Times New Roman"/>
                <w:b/>
                <w:sz w:val="26"/>
              </w:rPr>
              <w:t>Mẫu đơn, tờ khai</w:t>
            </w:r>
          </w:p>
        </w:tc>
        <w:tc>
          <w:tcPr>
            <w:tcW w:w="2000" w:type="dxa"/>
          </w:tcPr>
          <w:p w:rsidR="00C56C73" w:rsidRDefault="00C56C73" w:rsidP="00711333"/>
          <w:p w:rsidR="00C56C73" w:rsidRDefault="00C56C73" w:rsidP="00711333">
            <w:pPr>
              <w:spacing w:line="276" w:lineRule="auto"/>
              <w:jc w:val="center"/>
            </w:pPr>
            <w:r>
              <w:rPr>
                <w:rFonts w:ascii="Times New Roman" w:hAnsi="Times New Roman"/>
                <w:b/>
                <w:sz w:val="26"/>
              </w:rPr>
              <w:t>Số lượng</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tc>
        <w:tc>
          <w:tcPr>
            <w:tcW w:w="0" w:type="auto"/>
          </w:tcPr>
          <w:p w:rsidR="00C56C73" w:rsidRDefault="00C56C73" w:rsidP="00711333"/>
          <w:p w:rsidR="00C56C73" w:rsidRDefault="00C56C73" w:rsidP="00711333">
            <w:pPr>
              <w:spacing w:line="276" w:lineRule="auto"/>
            </w:pPr>
            <w:r>
              <w:rPr>
                <w:rFonts w:ascii="Times New Roman" w:hAnsi="Times New Roman"/>
                <w:sz w:val="26"/>
              </w:rPr>
              <w:t>Mau don_ND105.docx</w:t>
            </w:r>
          </w:p>
        </w:tc>
        <w:tc>
          <w:tcPr>
            <w:tcW w:w="0" w:type="auto"/>
          </w:tcPr>
          <w:p w:rsidR="00C56C73" w:rsidRDefault="00C56C73" w:rsidP="00711333"/>
          <w:p w:rsidR="00C56C73" w:rsidRDefault="00C56C73" w:rsidP="00711333">
            <w:pPr>
              <w:spacing w:line="276" w:lineRule="auto"/>
            </w:pPr>
            <w:r>
              <w:rPr>
                <w:rFonts w:ascii="Times New Roman" w:hAnsi="Times New Roman"/>
                <w:sz w:val="26"/>
              </w:rPr>
              <w:t>Bản chính: 1</w:t>
            </w:r>
            <w:r>
              <w:rPr>
                <w:rFonts w:ascii="Times New Roman" w:hAnsi="Times New Roman"/>
                <w:sz w:val="26"/>
              </w:rPr>
              <w:br/>
              <w:t>Bản sao: 0</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Giấy khai sinh (Bản sao kèm theo bản chính để đối chiếu hoặc bản sao có chứng thực)</w:t>
            </w:r>
          </w:p>
        </w:tc>
        <w:tc>
          <w:tcPr>
            <w:tcW w:w="0" w:type="auto"/>
          </w:tcPr>
          <w:p w:rsidR="00C56C73" w:rsidRDefault="00C56C73" w:rsidP="00711333"/>
        </w:tc>
        <w:tc>
          <w:tcPr>
            <w:tcW w:w="0" w:type="auto"/>
          </w:tcPr>
          <w:p w:rsidR="00C56C73" w:rsidRDefault="00C56C73" w:rsidP="00711333"/>
          <w:p w:rsidR="00C56C73" w:rsidRDefault="00C56C73" w:rsidP="00711333">
            <w:pPr>
              <w:spacing w:line="276" w:lineRule="auto"/>
            </w:pPr>
            <w:r>
              <w:rPr>
                <w:rFonts w:ascii="Times New Roman" w:hAnsi="Times New Roman"/>
                <w:sz w:val="26"/>
              </w:rPr>
              <w:t>Bản chính: 0</w:t>
            </w:r>
            <w:r>
              <w:rPr>
                <w:rFonts w:ascii="Times New Roman" w:hAnsi="Times New Roman"/>
                <w:sz w:val="26"/>
              </w:rPr>
              <w:br/>
              <w:t>Bản sao: 1</w:t>
            </w:r>
          </w:p>
        </w:tc>
      </w:tr>
    </w:tbl>
    <w:p w:rsidR="00C56C73" w:rsidRDefault="00C56C73" w:rsidP="00C56C73">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C56C73" w:rsidRDefault="00C56C73" w:rsidP="00C56C73">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giáo dục</w:t>
      </w:r>
    </w:p>
    <w:p w:rsidR="00C56C73" w:rsidRDefault="00C56C73" w:rsidP="00C56C73">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C56C73" w:rsidRDefault="00C56C73" w:rsidP="00C56C73">
      <w:pPr>
        <w:spacing w:line="276" w:lineRule="auto"/>
        <w:jc w:val="both"/>
      </w:pPr>
      <w:r>
        <w:rPr>
          <w:rFonts w:ascii="Times New Roman" w:hAnsi="Times New Roman"/>
          <w:b/>
          <w:sz w:val="26"/>
        </w:rPr>
        <w:t xml:space="preserve">Địa chỉ tiếp nhận HS: </w:t>
      </w:r>
      <w:r>
        <w:rPr>
          <w:rFonts w:ascii="Times New Roman" w:hAnsi="Times New Roman"/>
          <w:sz w:val="26"/>
        </w:rPr>
        <w:t>Cơ sở giáo dục mâm non</w:t>
      </w:r>
    </w:p>
    <w:p w:rsidR="00C56C73" w:rsidRDefault="00C56C73" w:rsidP="00C56C7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C56C73" w:rsidRDefault="00C56C73" w:rsidP="00C56C7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C56C73" w:rsidRDefault="00C56C73" w:rsidP="00C56C73">
      <w:pPr>
        <w:spacing w:line="276" w:lineRule="auto"/>
        <w:jc w:val="both"/>
      </w:pPr>
      <w:r>
        <w:rPr>
          <w:rFonts w:ascii="Times New Roman" w:hAnsi="Times New Roman"/>
          <w:b/>
          <w:sz w:val="26"/>
        </w:rPr>
        <w:t xml:space="preserve">Kết quả thực hiện: </w:t>
      </w:r>
      <w:r>
        <w:rPr>
          <w:rFonts w:ascii="Times New Roman" w:hAnsi="Times New Roman"/>
          <w:sz w:val="26"/>
        </w:rPr>
        <w:t>Danh sách trẻ em mầm non được hưởng trợ cấp do UBND cấp xã phê duyệt</w:t>
      </w:r>
    </w:p>
    <w:p w:rsidR="00C56C73" w:rsidRDefault="00C56C73" w:rsidP="00C56C7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C56C73" w:rsidTr="00711333">
        <w:tc>
          <w:tcPr>
            <w:tcW w:w="2000" w:type="dxa"/>
          </w:tcPr>
          <w:p w:rsidR="00C56C73" w:rsidRDefault="00C56C73" w:rsidP="00711333"/>
          <w:p w:rsidR="00C56C73" w:rsidRDefault="00C56C73" w:rsidP="00711333">
            <w:pPr>
              <w:spacing w:line="276" w:lineRule="auto"/>
              <w:jc w:val="center"/>
            </w:pPr>
            <w:r>
              <w:rPr>
                <w:rFonts w:ascii="Times New Roman" w:hAnsi="Times New Roman"/>
                <w:b/>
                <w:sz w:val="26"/>
              </w:rPr>
              <w:t>Số ký hiệu</w:t>
            </w:r>
          </w:p>
        </w:tc>
        <w:tc>
          <w:tcPr>
            <w:tcW w:w="3500" w:type="dxa"/>
          </w:tcPr>
          <w:p w:rsidR="00C56C73" w:rsidRDefault="00C56C73" w:rsidP="00711333"/>
          <w:p w:rsidR="00C56C73" w:rsidRDefault="00C56C73" w:rsidP="00711333">
            <w:pPr>
              <w:spacing w:line="276" w:lineRule="auto"/>
              <w:jc w:val="center"/>
            </w:pPr>
            <w:r>
              <w:rPr>
                <w:rFonts w:ascii="Times New Roman" w:hAnsi="Times New Roman"/>
                <w:b/>
                <w:sz w:val="26"/>
              </w:rPr>
              <w:t>Trích yếu</w:t>
            </w:r>
          </w:p>
        </w:tc>
        <w:tc>
          <w:tcPr>
            <w:tcW w:w="1500" w:type="dxa"/>
          </w:tcPr>
          <w:p w:rsidR="00C56C73" w:rsidRDefault="00C56C73" w:rsidP="00711333"/>
          <w:p w:rsidR="00C56C73" w:rsidRDefault="00C56C73" w:rsidP="00711333">
            <w:pPr>
              <w:spacing w:line="276" w:lineRule="auto"/>
              <w:jc w:val="center"/>
            </w:pPr>
            <w:r>
              <w:rPr>
                <w:rFonts w:ascii="Times New Roman" w:hAnsi="Times New Roman"/>
                <w:b/>
                <w:sz w:val="26"/>
              </w:rPr>
              <w:t>Ngày ban hành</w:t>
            </w:r>
          </w:p>
        </w:tc>
        <w:tc>
          <w:tcPr>
            <w:tcW w:w="3000" w:type="dxa"/>
          </w:tcPr>
          <w:p w:rsidR="00C56C73" w:rsidRDefault="00C56C73" w:rsidP="00711333"/>
          <w:p w:rsidR="00C56C73" w:rsidRDefault="00C56C73" w:rsidP="00711333">
            <w:pPr>
              <w:spacing w:line="276" w:lineRule="auto"/>
              <w:jc w:val="center"/>
            </w:pPr>
            <w:r>
              <w:rPr>
                <w:rFonts w:ascii="Times New Roman" w:hAnsi="Times New Roman"/>
                <w:b/>
                <w:sz w:val="26"/>
              </w:rPr>
              <w:t>Cơ quan ban hành</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105/2020/NĐ-CP</w:t>
            </w:r>
          </w:p>
        </w:tc>
        <w:tc>
          <w:tcPr>
            <w:tcW w:w="0" w:type="auto"/>
          </w:tcPr>
          <w:p w:rsidR="00C56C73" w:rsidRDefault="00C56C73" w:rsidP="00711333"/>
          <w:p w:rsidR="00C56C73" w:rsidRDefault="00C56C73" w:rsidP="00711333">
            <w:pPr>
              <w:spacing w:line="276" w:lineRule="auto"/>
            </w:pPr>
            <w:r>
              <w:rPr>
                <w:rFonts w:ascii="Times New Roman" w:hAnsi="Times New Roman"/>
                <w:sz w:val="26"/>
              </w:rPr>
              <w:t>Nghị định 105/2020/NĐ-CP</w:t>
            </w:r>
          </w:p>
        </w:tc>
        <w:tc>
          <w:tcPr>
            <w:tcW w:w="0" w:type="auto"/>
          </w:tcPr>
          <w:p w:rsidR="00C56C73" w:rsidRDefault="00C56C73" w:rsidP="00711333"/>
          <w:p w:rsidR="00C56C73" w:rsidRDefault="00C56C73" w:rsidP="00711333">
            <w:pPr>
              <w:spacing w:line="276" w:lineRule="auto"/>
            </w:pPr>
            <w:r>
              <w:rPr>
                <w:rFonts w:ascii="Times New Roman" w:hAnsi="Times New Roman"/>
                <w:sz w:val="26"/>
              </w:rPr>
              <w:t>08-09-2020</w:t>
            </w:r>
          </w:p>
        </w:tc>
        <w:tc>
          <w:tcPr>
            <w:tcW w:w="0" w:type="auto"/>
          </w:tcPr>
          <w:p w:rsidR="00C56C73" w:rsidRDefault="00C56C73" w:rsidP="00711333"/>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104/2022/NĐ-CP</w:t>
            </w:r>
          </w:p>
        </w:tc>
        <w:tc>
          <w:tcPr>
            <w:tcW w:w="0" w:type="auto"/>
          </w:tcPr>
          <w:p w:rsidR="00C56C73" w:rsidRDefault="00C56C73" w:rsidP="00711333"/>
          <w:p w:rsidR="00C56C73" w:rsidRDefault="00C56C73" w:rsidP="00711333">
            <w:pPr>
              <w:spacing w:line="276" w:lineRule="auto"/>
            </w:pPr>
            <w:r>
              <w:rPr>
                <w:rFonts w:ascii="Times New Roman" w:hAnsi="Times New Roman"/>
                <w:sz w:val="26"/>
              </w:rPr>
              <w:t xml:space="preserve">Nghị định sửa đổi, bổ sung một số điều của các Nghị định liên quan đến việc nộp xuất trình sổ hộ </w:t>
            </w:r>
            <w:r>
              <w:rPr>
                <w:rFonts w:ascii="Times New Roman" w:hAnsi="Times New Roman"/>
                <w:sz w:val="26"/>
              </w:rPr>
              <w:lastRenderedPageBreak/>
              <w:t>khẩu, sổ tạm trú giấy khi thực hiện thủ tục hành chính, cung cấp dịch vụ công</w:t>
            </w:r>
          </w:p>
        </w:tc>
        <w:tc>
          <w:tcPr>
            <w:tcW w:w="0" w:type="auto"/>
          </w:tcPr>
          <w:p w:rsidR="00C56C73" w:rsidRDefault="00C56C73" w:rsidP="00711333"/>
          <w:p w:rsidR="00C56C73" w:rsidRDefault="00C56C73" w:rsidP="00711333">
            <w:pPr>
              <w:spacing w:line="276" w:lineRule="auto"/>
            </w:pPr>
            <w:r>
              <w:rPr>
                <w:rFonts w:ascii="Times New Roman" w:hAnsi="Times New Roman"/>
                <w:sz w:val="26"/>
              </w:rPr>
              <w:t>21-12-2022</w:t>
            </w:r>
          </w:p>
        </w:tc>
        <w:tc>
          <w:tcPr>
            <w:tcW w:w="0" w:type="auto"/>
          </w:tcPr>
          <w:p w:rsidR="00C56C73" w:rsidRDefault="00C56C73" w:rsidP="00711333"/>
          <w:p w:rsidR="00C56C73" w:rsidRDefault="00C56C73" w:rsidP="00711333">
            <w:pPr>
              <w:spacing w:line="276" w:lineRule="auto"/>
            </w:pPr>
            <w:r>
              <w:rPr>
                <w:rFonts w:ascii="Times New Roman" w:hAnsi="Times New Roman"/>
                <w:sz w:val="26"/>
              </w:rPr>
              <w:t>Chính phủ</w:t>
            </w:r>
          </w:p>
        </w:tc>
      </w:tr>
      <w:tr w:rsidR="00C56C73" w:rsidTr="00711333">
        <w:tc>
          <w:tcPr>
            <w:tcW w:w="0" w:type="auto"/>
          </w:tcPr>
          <w:p w:rsidR="00C56C73" w:rsidRDefault="00C56C73" w:rsidP="00711333"/>
          <w:p w:rsidR="00C56C73" w:rsidRDefault="00C56C73" w:rsidP="00711333">
            <w:pPr>
              <w:spacing w:line="276" w:lineRule="auto"/>
            </w:pPr>
            <w:r>
              <w:rPr>
                <w:rFonts w:ascii="Times New Roman" w:hAnsi="Times New Roman"/>
                <w:sz w:val="26"/>
              </w:rPr>
              <w:t>Nghị định số 142/2025/NĐ-CP</w:t>
            </w:r>
          </w:p>
        </w:tc>
        <w:tc>
          <w:tcPr>
            <w:tcW w:w="0" w:type="auto"/>
          </w:tcPr>
          <w:p w:rsidR="00C56C73" w:rsidRDefault="00C56C73" w:rsidP="00711333"/>
          <w:p w:rsidR="00C56C73" w:rsidRDefault="00C56C73" w:rsidP="00711333">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C56C73" w:rsidRDefault="00C56C73" w:rsidP="00711333"/>
          <w:p w:rsidR="00C56C73" w:rsidRDefault="00C56C73" w:rsidP="00711333">
            <w:pPr>
              <w:spacing w:line="276" w:lineRule="auto"/>
            </w:pPr>
            <w:r>
              <w:rPr>
                <w:rFonts w:ascii="Times New Roman" w:hAnsi="Times New Roman"/>
                <w:sz w:val="26"/>
              </w:rPr>
              <w:t>12-06-2025</w:t>
            </w:r>
          </w:p>
        </w:tc>
        <w:tc>
          <w:tcPr>
            <w:tcW w:w="0" w:type="auto"/>
          </w:tcPr>
          <w:p w:rsidR="00C56C73" w:rsidRDefault="00C56C73" w:rsidP="00711333"/>
          <w:p w:rsidR="00C56C73" w:rsidRDefault="00C56C73" w:rsidP="00711333">
            <w:pPr>
              <w:spacing w:line="276" w:lineRule="auto"/>
            </w:pPr>
            <w:r>
              <w:rPr>
                <w:rFonts w:ascii="Times New Roman" w:hAnsi="Times New Roman"/>
                <w:sz w:val="26"/>
              </w:rPr>
              <w:t>Chính phủ</w:t>
            </w:r>
          </w:p>
        </w:tc>
      </w:tr>
    </w:tbl>
    <w:p w:rsidR="00C56C73" w:rsidRDefault="00C56C73" w:rsidP="00C56C73">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sidR="00C56C73" w:rsidRDefault="00C56C73" w:rsidP="00C56C7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C56C73" w:rsidRDefault="00C56C73" w:rsidP="00C56C7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p>
    <w:p w:rsidR="00C56C73" w:rsidRDefault="00C56C73"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3. </w:t>
      </w:r>
      <w:r w:rsidR="005C520F" w:rsidRPr="00AD5AF3">
        <w:rPr>
          <w:rFonts w:ascii="Cambria Math" w:eastAsia="Cambria Math" w:hAnsi="Cambria Math"/>
          <w:color w:val="000000"/>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sidR="005C520F" w:rsidRDefault="005C520F" w:rsidP="005C520F">
      <w:pPr>
        <w:spacing w:line="276" w:lineRule="auto"/>
        <w:jc w:val="both"/>
      </w:pPr>
      <w:r>
        <w:rPr>
          <w:rFonts w:ascii="Times New Roman" w:hAnsi="Times New Roman"/>
          <w:b/>
          <w:sz w:val="26"/>
        </w:rPr>
        <w:t xml:space="preserve">Mã thủ tục: </w:t>
      </w:r>
      <w:r>
        <w:rPr>
          <w:rFonts w:ascii="Times New Roman" w:hAnsi="Times New Roman"/>
          <w:sz w:val="26"/>
        </w:rPr>
        <w:t>1.008725</w:t>
      </w:r>
    </w:p>
    <w:p w:rsidR="005C520F" w:rsidRDefault="005C520F" w:rsidP="005C520F">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5C520F" w:rsidRDefault="005C520F" w:rsidP="005C520F">
      <w:pPr>
        <w:spacing w:line="276" w:lineRule="auto"/>
        <w:jc w:val="both"/>
      </w:pPr>
      <w:r>
        <w:rPr>
          <w:rFonts w:ascii="Times New Roman" w:hAnsi="Times New Roman"/>
          <w:b/>
          <w:sz w:val="26"/>
        </w:rPr>
        <w:t xml:space="preserve">Tên thủ tục: </w:t>
      </w:r>
      <w:r>
        <w:rPr>
          <w:rFonts w:ascii="Times New Roman" w:hAnsi="Times New Roman"/>
          <w:sz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sidR="005C520F" w:rsidRDefault="005C520F" w:rsidP="005C520F">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C520F" w:rsidRDefault="005C520F" w:rsidP="005C520F">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C520F" w:rsidRDefault="005C520F" w:rsidP="005C520F">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5C520F" w:rsidRDefault="005C520F" w:rsidP="005C520F">
      <w:pPr>
        <w:spacing w:line="276" w:lineRule="auto"/>
        <w:jc w:val="both"/>
      </w:pPr>
      <w:r>
        <w:rPr>
          <w:rFonts w:ascii="Times New Roman" w:hAnsi="Times New Roman"/>
          <w:b/>
          <w:sz w:val="26"/>
        </w:rPr>
        <w:t xml:space="preserve">Trình tự thực hiện: </w:t>
      </w:r>
    </w:p>
    <w:p w:rsidR="005C520F" w:rsidRDefault="005C520F" w:rsidP="005C520F">
      <w:pPr>
        <w:shd w:val="clear" w:color="auto" w:fill="F2F6F9"/>
        <w:spacing w:before="120" w:line="276" w:lineRule="auto"/>
        <w:jc w:val="both"/>
      </w:pPr>
    </w:p>
    <w:p w:rsidR="005C520F" w:rsidRDefault="005C520F" w:rsidP="005C520F">
      <w:pPr>
        <w:spacing w:line="276" w:lineRule="auto"/>
        <w:jc w:val="both"/>
      </w:pPr>
      <w:r>
        <w:rPr>
          <w:rFonts w:ascii="Times New Roman" w:hAnsi="Times New Roman"/>
          <w:sz w:val="26"/>
        </w:rPr>
        <w:t>a) Cơ sở giáo dục phổ thông tư thục gửi 01 bộ hồ sơ theo quy định tại khoản 1 Điều   trực tiếp hoặc qua bưu điện hoặc nộp trực tuyến kèm theo bản mềm đến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w:t>
      </w:r>
    </w:p>
    <w:p w:rsidR="005C520F" w:rsidRDefault="005C520F" w:rsidP="005C520F">
      <w:pPr>
        <w:spacing w:line="276" w:lineRule="auto"/>
        <w:jc w:val="both"/>
      </w:pPr>
      <w:r>
        <w:rPr>
          <w:rFonts w:ascii="Times New Roman" w:hAnsi="Times New Roman"/>
          <w:sz w:val="26"/>
        </w:rPr>
        <w:t>b) Trong thời hạn 20 ngày làm việc tính từ ngày nhận đủ hồ sơ theo quy định, Ủy ban nhân dân cấp xã tổ chức thẩm định hồ sơ, trình Chủ tịch Ủy ban nhân dân cấp xã theo thẩm quyền quyết định chuyển đổi.   Quyết định chuyển đổi được công bố công khai trên cổng thông tin điện tử hoặc trang thông tin điện tử của cơ quan quyết định chuyển đổi.</w:t>
      </w:r>
    </w:p>
    <w:p w:rsidR="005C520F" w:rsidRDefault="005C520F" w:rsidP="005C520F">
      <w:pPr>
        <w:spacing w:line="276" w:lineRule="auto"/>
        <w:jc w:val="both"/>
      </w:pPr>
      <w:r>
        <w:rPr>
          <w:rFonts w:ascii="Times New Roman" w:hAnsi="Times New Roman"/>
          <w:sz w:val="26"/>
        </w:rPr>
        <w:t>c) Trường hợp hồ sơ không bảo đảm theo quy định, trong thời hạn 05 ngày làm việc tính từ ngày nhận hồ sơ, Ủy ban nhân dân cấp xã gửi văn bản thông báo cho cơ sở giáo dục phổ thông tư thục và nêu rõ lý do.</w:t>
      </w:r>
    </w:p>
    <w:p w:rsidR="005C520F" w:rsidRDefault="005C520F" w:rsidP="005C520F">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5C520F" w:rsidTr="00711333">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Hình thức nộp</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Thời hạn giải quyết</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Phí, lệ phí</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Mô tả</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Trực tiếp</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theo thẩm quyền quyết định chuyển đổi. - Trường hợp hồ sơ không bảo đảm theo quy định, trong thời hạn 05 ngày làm việc tính từ ngày nhận hồ sơ, Ủy ban nhân dân cấp xã gửi văn bản thông báo cho cơ sở giáo dục phổ thông tư thục và nêu rõ lý do.</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Trực tuyến</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theo thẩm quyền quyết định chuyển đổi. - Trường hợp hồ sơ không bảo đảm theo quy định, trong thời hạn 05 ngày làm việc tính từ ngày nhận hồ sơ, Ủy ban nhân dân cấp xã gửi văn bản thông báo cho cơ sở giáo dục phổ thông tư thục và nêu rõ lý do.</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Dịch vụ bưu chính</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theo thẩm quyền quyết định chuyển đổi. - Trường hợp hồ sơ không bảo đảm theo quy định, trong thời hạn 05 ngày làm việc tính từ ngày nhận hồ sơ, Ủy ban nhân dân cấp xã gửi văn bản thông báo cho cơ sở giáo dục phổ thông tư thục và nêu rõ lý do.</w:t>
            </w:r>
          </w:p>
        </w:tc>
      </w:tr>
    </w:tbl>
    <w:p w:rsidR="005C520F" w:rsidRDefault="005C520F" w:rsidP="005C520F">
      <w:pPr>
        <w:spacing w:before="240" w:line="276" w:lineRule="auto"/>
        <w:jc w:val="both"/>
      </w:pPr>
      <w:r>
        <w:rPr>
          <w:rFonts w:ascii="Times New Roman" w:hAnsi="Times New Roman"/>
          <w:b/>
          <w:sz w:val="26"/>
        </w:rPr>
        <w:t xml:space="preserve">Thành phần hồ sơ: </w:t>
      </w:r>
    </w:p>
    <w:p w:rsidR="005C520F" w:rsidRDefault="005C520F" w:rsidP="005C520F">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9"/>
        <w:gridCol w:w="849"/>
        <w:gridCol w:w="951"/>
      </w:tblGrid>
      <w:tr w:rsidR="005C520F" w:rsidTr="00711333">
        <w:tc>
          <w:tcPr>
            <w:tcW w:w="6000" w:type="dxa"/>
          </w:tcPr>
          <w:p w:rsidR="005C520F" w:rsidRDefault="005C520F" w:rsidP="00711333"/>
          <w:p w:rsidR="005C520F" w:rsidRDefault="005C520F" w:rsidP="00711333">
            <w:pPr>
              <w:spacing w:line="276" w:lineRule="auto"/>
              <w:jc w:val="center"/>
            </w:pPr>
            <w:r>
              <w:rPr>
                <w:rFonts w:ascii="Times New Roman" w:hAnsi="Times New Roman"/>
                <w:b/>
                <w:sz w:val="26"/>
              </w:rPr>
              <w:t>Tên giấy tờ</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Mẫu đơn, tờ khai</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lượng</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Dự thảo quy chế tổ chức và hoạt động; dự thảo quy chế tài chính nội bộ của cơ sở giáo dục phổ thông tư thục hoạt động không vì lợi nhuận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0</w:t>
            </w:r>
            <w:r>
              <w:rPr>
                <w:rFonts w:ascii="Times New Roman" w:hAnsi="Times New Roman"/>
                <w:sz w:val="26"/>
              </w:rPr>
              <w:br/>
              <w:t>Bản sao: 1</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Báo cáo đánh giá tác động của việc chuyển đổi về nhân sự, tài chính, tài sản và phương án xử lý</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0</w:t>
            </w:r>
            <w:r>
              <w:rPr>
                <w:rFonts w:ascii="Times New Roman" w:hAnsi="Times New Roman"/>
                <w:sz w:val="26"/>
              </w:rPr>
              <w:br/>
              <w:t>Bản sao: 1</w:t>
            </w:r>
          </w:p>
        </w:tc>
      </w:tr>
    </w:tbl>
    <w:p w:rsidR="005C520F" w:rsidRDefault="005C520F" w:rsidP="005C520F">
      <w:pPr>
        <w:spacing w:before="240" w:line="276" w:lineRule="auto"/>
        <w:jc w:val="both"/>
      </w:pPr>
      <w:r>
        <w:rPr>
          <w:rFonts w:ascii="Times New Roman" w:hAnsi="Times New Roman"/>
          <w:b/>
          <w:sz w:val="26"/>
        </w:rPr>
        <w:t xml:space="preserve">Đối tượng thực hiện: </w:t>
      </w:r>
      <w:r>
        <w:rPr>
          <w:rFonts w:ascii="Times New Roman" w:hAnsi="Times New Roman"/>
          <w:sz w:val="26"/>
        </w:rPr>
        <w:t>Doanh nghiệp, Tổ chức (không bao gồm doanh nghiệp, HTX)</w:t>
      </w:r>
    </w:p>
    <w:p w:rsidR="005C520F" w:rsidRDefault="005C520F" w:rsidP="005C520F">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C520F" w:rsidRDefault="005C520F" w:rsidP="005C520F">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của Chủ tịch Ủy ban nhân dân cấp xã về việc chuyển đổi trường tiểu học tư thục/trường trung học cơ sở tư thục/trường phổ thông tư thục có nhiều cấp học có cấp học cao nhất là trung học cơ sở do nhà đầu tư trong nước đầu tư sang trường tiểu học tư thục/trường trung học cơ sở tư thục/trường phổ thông tư thục có nhiều cấp học có cấp học cao nhất là trung học cơ sở hoạt động không vì lợi nhuận.</w:t>
      </w:r>
    </w:p>
    <w:p w:rsidR="005C520F" w:rsidRDefault="005C520F" w:rsidP="005C520F">
      <w:pPr>
        <w:spacing w:line="276" w:lineRule="auto"/>
        <w:jc w:val="both"/>
      </w:pPr>
      <w:r>
        <w:rPr>
          <w:rFonts w:ascii="Times New Roman" w:hAnsi="Times New Roman"/>
          <w:b/>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5C520F" w:rsidTr="00711333">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ký hiệu</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Trích yếu</w:t>
            </w:r>
          </w:p>
        </w:tc>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Ngày ban hành</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Cơ quan ban hành</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84/2020/NĐ-CP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84/2020/NĐ-CP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17-07-2020</w:t>
            </w:r>
          </w:p>
        </w:tc>
        <w:tc>
          <w:tcPr>
            <w:tcW w:w="0" w:type="auto"/>
          </w:tcPr>
          <w:p w:rsidR="005C520F" w:rsidRDefault="005C520F" w:rsidP="00711333"/>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số 142/2025/NĐ-CP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5C520F" w:rsidRDefault="005C520F" w:rsidP="00711333"/>
          <w:p w:rsidR="005C520F" w:rsidRDefault="005C520F" w:rsidP="00711333">
            <w:pPr>
              <w:spacing w:line="276" w:lineRule="auto"/>
            </w:pPr>
            <w:r>
              <w:rPr>
                <w:rFonts w:ascii="Times New Roman" w:hAnsi="Times New Roman"/>
                <w:sz w:val="26"/>
              </w:rPr>
              <w:t>12-06-2025</w:t>
            </w:r>
          </w:p>
        </w:tc>
        <w:tc>
          <w:tcPr>
            <w:tcW w:w="0" w:type="auto"/>
          </w:tcPr>
          <w:p w:rsidR="005C520F" w:rsidRDefault="005C520F" w:rsidP="00711333"/>
          <w:p w:rsidR="005C520F" w:rsidRDefault="005C520F" w:rsidP="00711333">
            <w:pPr>
              <w:spacing w:line="276" w:lineRule="auto"/>
            </w:pPr>
            <w:r>
              <w:rPr>
                <w:rFonts w:ascii="Times New Roman" w:hAnsi="Times New Roman"/>
                <w:sz w:val="26"/>
              </w:rPr>
              <w:t>Chính phủ</w:t>
            </w:r>
          </w:p>
        </w:tc>
      </w:tr>
    </w:tbl>
    <w:p w:rsidR="005C520F" w:rsidRDefault="005C520F" w:rsidP="005C520F">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Trường tiểu học tư thục, trường trung học cơ sở tư thục và trường phổ thông tư thục có nhiều cấp học có cấp học cao nhất là trung học cơ sở do nhà đầu tư trong nước đầu tư, bảo đảm điều kiện hoạt động.</w:t>
      </w:r>
    </w:p>
    <w:p w:rsidR="005C520F" w:rsidRDefault="005C520F" w:rsidP="005C520F">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4. </w:t>
      </w:r>
      <w:r w:rsidRPr="00AD5AF3">
        <w:rPr>
          <w:rFonts w:ascii="Cambria Math" w:eastAsia="Cambria Math" w:hAnsi="Cambria Math"/>
          <w:color w:val="000000"/>
          <w:sz w:val="26"/>
          <w:szCs w:val="26"/>
        </w:rPr>
        <w:t>Chuyển đổi nhà trẻ, trường mẫu giáo, trường mầm non tư thục do nhà đầu tư trong nước đầu tư sang nhà trẻ, trường mẫu giáo, trường mầm non tư thục hoạt động không vì lợi nhuận</w:t>
      </w:r>
    </w:p>
    <w:p w:rsidR="005C520F" w:rsidRDefault="005C520F" w:rsidP="005C520F">
      <w:pPr>
        <w:spacing w:line="276" w:lineRule="auto"/>
        <w:jc w:val="both"/>
      </w:pPr>
      <w:r>
        <w:rPr>
          <w:rFonts w:ascii="Times New Roman" w:hAnsi="Times New Roman"/>
          <w:b/>
          <w:sz w:val="26"/>
        </w:rPr>
        <w:t xml:space="preserve">Mã thủ tục: </w:t>
      </w:r>
      <w:r>
        <w:rPr>
          <w:rFonts w:ascii="Times New Roman" w:hAnsi="Times New Roman"/>
          <w:sz w:val="26"/>
        </w:rPr>
        <w:t>1.008724</w:t>
      </w:r>
    </w:p>
    <w:p w:rsidR="005C520F" w:rsidRDefault="005C520F" w:rsidP="005C520F">
      <w:pPr>
        <w:spacing w:line="276" w:lineRule="auto"/>
        <w:jc w:val="both"/>
      </w:pPr>
      <w:r>
        <w:rPr>
          <w:rFonts w:ascii="Times New Roman" w:hAnsi="Times New Roman"/>
          <w:b/>
          <w:sz w:val="26"/>
        </w:rPr>
        <w:t xml:space="preserve">Số quyết định: </w:t>
      </w:r>
      <w:r>
        <w:rPr>
          <w:rFonts w:ascii="Times New Roman" w:hAnsi="Times New Roman"/>
          <w:sz w:val="26"/>
        </w:rPr>
        <w:t>1650/QĐ-BGDĐT</w:t>
      </w:r>
    </w:p>
    <w:p w:rsidR="005C520F" w:rsidRDefault="005C520F" w:rsidP="005C520F">
      <w:pPr>
        <w:spacing w:line="276" w:lineRule="auto"/>
        <w:jc w:val="both"/>
      </w:pPr>
      <w:r>
        <w:rPr>
          <w:rFonts w:ascii="Times New Roman" w:hAnsi="Times New Roman"/>
          <w:b/>
          <w:sz w:val="26"/>
        </w:rPr>
        <w:t xml:space="preserve">Tên thủ tục: </w:t>
      </w:r>
      <w:r>
        <w:rPr>
          <w:rFonts w:ascii="Times New Roman" w:hAnsi="Times New Roman"/>
          <w:sz w:val="26"/>
        </w:rPr>
        <w:t>Chuyển đổi nhà trẻ, trường mẫu giáo, trường mầm non tư thục do nhà đầu tư trong nước đầu tư sang nhà trẻ, trường mẫu giáo, trường mầm non tư thục hoạt động không vì lợi nhuận</w:t>
      </w:r>
    </w:p>
    <w:p w:rsidR="005C520F" w:rsidRDefault="005C520F" w:rsidP="005C520F">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5C520F" w:rsidRDefault="005C520F" w:rsidP="005C520F">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C520F" w:rsidRDefault="005C520F" w:rsidP="005C520F">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5C520F" w:rsidRDefault="005C520F" w:rsidP="005C520F">
      <w:pPr>
        <w:spacing w:line="276" w:lineRule="auto"/>
        <w:jc w:val="both"/>
      </w:pPr>
      <w:r>
        <w:rPr>
          <w:rFonts w:ascii="Times New Roman" w:hAnsi="Times New Roman"/>
          <w:b/>
          <w:sz w:val="26"/>
        </w:rPr>
        <w:t xml:space="preserve">Trình tự thực hiện: </w:t>
      </w:r>
    </w:p>
    <w:p w:rsidR="005C520F" w:rsidRDefault="005C520F" w:rsidP="005C520F">
      <w:pPr>
        <w:shd w:val="clear" w:color="auto" w:fill="F2F6F9"/>
        <w:spacing w:before="120" w:line="276" w:lineRule="auto"/>
        <w:jc w:val="both"/>
      </w:pPr>
    </w:p>
    <w:p w:rsidR="005C520F" w:rsidRDefault="005C520F" w:rsidP="005C520F">
      <w:pPr>
        <w:spacing w:line="276" w:lineRule="auto"/>
        <w:jc w:val="both"/>
      </w:pPr>
      <w:r>
        <w:rPr>
          <w:rFonts w:ascii="Times New Roman" w:hAnsi="Times New Roman"/>
          <w:sz w:val="26"/>
        </w:rPr>
        <w:t>a) Nhà trẻ, trường mẫu giáo, trường mầm non tư thục gửi 01 bộ hồ sơ trực tiếp hoặc qua bưu điện hoặc nộp trực tuyến kèm theo bản mềm đến Ủy ban nhân dân cấp xã đối với nhà trẻ, trường mẫu giáo, trường mầm non tư thục do nhà đầu tư trong nước đầu tư và bảo đảm điều kiện hoạt động.</w:t>
      </w:r>
    </w:p>
    <w:p w:rsidR="005C520F" w:rsidRDefault="005C520F" w:rsidP="005C520F">
      <w:pPr>
        <w:spacing w:line="276" w:lineRule="auto"/>
        <w:jc w:val="both"/>
      </w:pPr>
      <w:r>
        <w:rPr>
          <w:rFonts w:ascii="Times New Roman" w:hAnsi="Times New Roman"/>
          <w:sz w:val="26"/>
        </w:rPr>
        <w:t>b) Trong thời hạn 20 ngày làm việc tính từ ngày nhận đủ hồ sơ theo quy định, Ủy ban nhân dân cấp xã đối với nhà trẻ, trường mẫu giáo, trường mầm non tư thục do nhà đầu tư trong nước đầu tư và bảo đảm điều kiện hoạt động; tổ chức thẩm định hồ sơ, trình Chủ tịch Ủy ban nhân dân cấp xã  theo thẩm quyền quyết định chuyển đổi. Quyết định chuyển đổi được công bố công khai trên cổng thông tin điện tử hoặc trang thông tin điện tử của cơ quan quyết định chuyển đổi.</w:t>
      </w:r>
    </w:p>
    <w:p w:rsidR="005C520F" w:rsidRDefault="005C520F" w:rsidP="005C520F">
      <w:pPr>
        <w:spacing w:line="276" w:lineRule="auto"/>
        <w:jc w:val="both"/>
      </w:pPr>
      <w:r>
        <w:rPr>
          <w:rFonts w:ascii="Times New Roman" w:hAnsi="Times New Roman"/>
          <w:sz w:val="26"/>
        </w:rPr>
        <w:t>c) Trường hợp hồ sơ không bảo đảm theo quy định, trong thời hạn 05 ngày làm việc tính từ ngày nhận hồ sơ, Ủy ban nhân dân cấp xã gửi văn bản thông báo cho nhà trẻ, trường mẫu giáo, trường mầm non tư thục và nêu rõ lý do.</w:t>
      </w:r>
    </w:p>
    <w:p w:rsidR="005C520F" w:rsidRDefault="005C520F" w:rsidP="005C520F">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5"/>
        <w:gridCol w:w="888"/>
        <w:gridCol w:w="1012"/>
        <w:gridCol w:w="6404"/>
      </w:tblGrid>
      <w:tr w:rsidR="005C520F" w:rsidTr="00711333">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Hình thức nộp</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Thời hạn giải quyết</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Phí, lệ phí</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Mô tả</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Trực tiếp</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quyết định chuyển đổi. - Trường hợp hồ sơ không bảo đảm theo quy định, trong thời hạn 05 ngày làm việc tính từ ngày nhận hồ sơ, Ủy ban nhân dân cấp xã gửi văn bản thông báo cho nhà trẻ, trường mẫu giáo, trường mầm non tư thục và nêu rõ lý do.</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Trực tuyến</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quyết định chuyển đổi. - Trường hợp hồ sơ không bảo đảm theo quy định, trong thời hạn 05 ngày làm việc tính từ ngày nhận hồ sơ, Ủy ban nhân dân cấp xã gửi văn bản thông báo cho nhà trẻ, trường mẫu giáo, trường mầm non tư thục và nêu rõ lý do.</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Dịch vụ bưu chính</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 Trong thời hạn 20 ngày làm việc tính từ ngày nhận đủ hồ sơ theo quy định, Ủy ban nhân dân cấp xã tổ chức thẩm định hồ sơ, trình Chủ tịch Ủy ban nhân dân cấp xã quyết định chuyển đổi. - Trường hợp hồ sơ không bảo đảm theo quy định, trong thời hạn 05 ngày làm việc tính từ ngày nhận hồ sơ, Ủy ban nhân dân cấp xã gửi văn bản thông báo cho nhà trẻ, trường mẫu giáo, trường mầm non tư thục và nêu rõ lý do.</w:t>
            </w:r>
          </w:p>
        </w:tc>
      </w:tr>
    </w:tbl>
    <w:p w:rsidR="005C520F" w:rsidRDefault="005C520F" w:rsidP="005C520F">
      <w:pPr>
        <w:spacing w:before="240" w:line="276" w:lineRule="auto"/>
        <w:jc w:val="both"/>
      </w:pPr>
      <w:r>
        <w:rPr>
          <w:rFonts w:ascii="Times New Roman" w:hAnsi="Times New Roman"/>
          <w:b/>
          <w:sz w:val="26"/>
        </w:rPr>
        <w:t xml:space="preserve">Thành phần hồ sơ: </w:t>
      </w:r>
    </w:p>
    <w:p w:rsidR="005C520F" w:rsidRDefault="005C520F" w:rsidP="005C520F">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9"/>
        <w:gridCol w:w="849"/>
        <w:gridCol w:w="951"/>
      </w:tblGrid>
      <w:tr w:rsidR="005C520F" w:rsidTr="00711333">
        <w:tc>
          <w:tcPr>
            <w:tcW w:w="6000" w:type="dxa"/>
          </w:tcPr>
          <w:p w:rsidR="005C520F" w:rsidRDefault="005C520F" w:rsidP="00711333"/>
          <w:p w:rsidR="005C520F" w:rsidRDefault="005C520F" w:rsidP="00711333">
            <w:pPr>
              <w:spacing w:line="276" w:lineRule="auto"/>
              <w:jc w:val="center"/>
            </w:pPr>
            <w:r>
              <w:rPr>
                <w:rFonts w:ascii="Times New Roman" w:hAnsi="Times New Roman"/>
                <w:b/>
                <w:sz w:val="26"/>
              </w:rPr>
              <w:t>Tên giấy tờ</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Mẫu đơn, tờ khai</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lượng</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 xml:space="preserve">Tờ trình đề nghị chuyển đổi nhà trẻ, trường mẫu giáo, trường mầm non tư thục sang nhà trẻ, trường mẫu giáo, trường mầm non tư thục </w:t>
            </w:r>
            <w:r>
              <w:rPr>
                <w:rFonts w:ascii="Times New Roman" w:hAnsi="Times New Roman"/>
                <w:sz w:val="26"/>
              </w:rPr>
              <w:lastRenderedPageBreak/>
              <w:t>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r>
            <w:r>
              <w:rPr>
                <w:rFonts w:ascii="Times New Roman" w:hAnsi="Times New Roman"/>
                <w:sz w:val="26"/>
              </w:rPr>
              <w:lastRenderedPageBreak/>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Dự thảo quy chế tổ chức và hoạt động; dự thảo quy chế tài chính nội bộ của nhà trẻ, trường mẫu giáo, trường mầm non tư thục hoạt động không vì lợi nhuận.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0</w:t>
            </w:r>
            <w:r>
              <w:rPr>
                <w:rFonts w:ascii="Times New Roman" w:hAnsi="Times New Roman"/>
                <w:sz w:val="26"/>
              </w:rPr>
              <w:br/>
              <w:t>Bản sao: 1</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Báo cáo đánh giá tác động của việc chuyển đổi về nhân sự, tài chính, tài sản và phương án xử lý</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0</w:t>
            </w:r>
            <w:r>
              <w:rPr>
                <w:rFonts w:ascii="Times New Roman" w:hAnsi="Times New Roman"/>
                <w:sz w:val="26"/>
              </w:rPr>
              <w:br/>
              <w:t>Bản sao: 1</w:t>
            </w:r>
          </w:p>
        </w:tc>
      </w:tr>
    </w:tbl>
    <w:p w:rsidR="005C520F" w:rsidRDefault="005C520F" w:rsidP="005C520F">
      <w:pPr>
        <w:spacing w:before="240" w:line="276" w:lineRule="auto"/>
        <w:jc w:val="both"/>
      </w:pPr>
      <w:r>
        <w:rPr>
          <w:rFonts w:ascii="Times New Roman" w:hAnsi="Times New Roman"/>
          <w:b/>
          <w:sz w:val="26"/>
        </w:rPr>
        <w:t xml:space="preserve">Đối tượng thực hiện: </w:t>
      </w:r>
      <w:r>
        <w:rPr>
          <w:rFonts w:ascii="Times New Roman" w:hAnsi="Times New Roman"/>
          <w:sz w:val="26"/>
        </w:rPr>
        <w:t>Doanh nghiệp, Tổ chức (không bao gồm doanh nghiệp, HTX)</w:t>
      </w:r>
    </w:p>
    <w:p w:rsidR="005C520F" w:rsidRDefault="005C520F" w:rsidP="005C520F">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w:t>
      </w:r>
    </w:p>
    <w:p w:rsidR="005C520F" w:rsidRDefault="005C520F" w:rsidP="005C520F">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của Chủ tịch Ủy ban nhân dân cấp xã về việc chuyển đổi nhà trẻ, trường mẫu giáo, trường mầm non tư thục do nhà đầu tư trong nước đầu tư sang nhà trẻ, trường mẫu giáo, trường mầm non tư thục hoạt động không vì lợi nhuận.</w:t>
      </w:r>
    </w:p>
    <w:p w:rsidR="005C520F" w:rsidRDefault="005C520F" w:rsidP="005C520F">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5C520F" w:rsidTr="00711333">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ký hiệu</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Trích yếu</w:t>
            </w:r>
          </w:p>
        </w:tc>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Ngày ban hành</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Cơ quan ban hành</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84/2020/NĐ-CP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84/2020/NĐ-CP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17-07-2020</w:t>
            </w:r>
          </w:p>
        </w:tc>
        <w:tc>
          <w:tcPr>
            <w:tcW w:w="0" w:type="auto"/>
          </w:tcPr>
          <w:p w:rsidR="005C520F" w:rsidRDefault="005C520F" w:rsidP="00711333"/>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số 142/2025/NĐ-CP</w:t>
            </w:r>
          </w:p>
        </w:tc>
        <w:tc>
          <w:tcPr>
            <w:tcW w:w="0" w:type="auto"/>
          </w:tcPr>
          <w:p w:rsidR="005C520F" w:rsidRDefault="005C520F" w:rsidP="00711333"/>
          <w:p w:rsidR="005C520F" w:rsidRDefault="005C520F" w:rsidP="00711333">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5C520F" w:rsidRDefault="005C520F" w:rsidP="00711333"/>
          <w:p w:rsidR="005C520F" w:rsidRDefault="005C520F" w:rsidP="00711333">
            <w:pPr>
              <w:spacing w:line="276" w:lineRule="auto"/>
            </w:pPr>
            <w:r>
              <w:rPr>
                <w:rFonts w:ascii="Times New Roman" w:hAnsi="Times New Roman"/>
                <w:sz w:val="26"/>
              </w:rPr>
              <w:t>12-06-2025</w:t>
            </w:r>
          </w:p>
        </w:tc>
        <w:tc>
          <w:tcPr>
            <w:tcW w:w="0" w:type="auto"/>
          </w:tcPr>
          <w:p w:rsidR="005C520F" w:rsidRDefault="005C520F" w:rsidP="00711333"/>
          <w:p w:rsidR="005C520F" w:rsidRDefault="005C520F" w:rsidP="00711333">
            <w:pPr>
              <w:spacing w:line="276" w:lineRule="auto"/>
            </w:pPr>
            <w:r>
              <w:rPr>
                <w:rFonts w:ascii="Times New Roman" w:hAnsi="Times New Roman"/>
                <w:sz w:val="26"/>
              </w:rPr>
              <w:t>Chính phủ</w:t>
            </w:r>
          </w:p>
        </w:tc>
      </w:tr>
    </w:tbl>
    <w:p w:rsidR="005C520F" w:rsidRDefault="005C520F" w:rsidP="005C520F">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Nhà trẻ, trường mẫu giáo, trường mầm non tư thục do nhà đầu tư trong nước đầu tư, bảo đảm điều kiện hoạt động.</w:t>
      </w:r>
    </w:p>
    <w:p w:rsidR="005C520F" w:rsidRDefault="005C520F" w:rsidP="005C520F">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p>
    <w:p w:rsidR="005C520F" w:rsidRDefault="005C520F"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5. </w:t>
      </w:r>
      <w:r w:rsidRPr="00AD5AF3">
        <w:rPr>
          <w:rFonts w:ascii="Cambria Math" w:eastAsia="Cambria Math" w:hAnsi="Cambria Math"/>
          <w:color w:val="000000"/>
          <w:sz w:val="26"/>
          <w:szCs w:val="26"/>
        </w:rPr>
        <w:t>Phê duyệt việc dạy và học bằng tiếng nước ngoài</w:t>
      </w:r>
    </w:p>
    <w:p w:rsidR="005C520F" w:rsidRDefault="005C520F" w:rsidP="005C520F">
      <w:pPr>
        <w:spacing w:line="276" w:lineRule="auto"/>
        <w:jc w:val="both"/>
      </w:pPr>
      <w:r>
        <w:rPr>
          <w:rFonts w:ascii="Times New Roman" w:hAnsi="Times New Roman"/>
          <w:b/>
          <w:sz w:val="26"/>
        </w:rPr>
        <w:t xml:space="preserve">Mã thủ tục: </w:t>
      </w:r>
      <w:r>
        <w:rPr>
          <w:rFonts w:ascii="Times New Roman" w:hAnsi="Times New Roman"/>
          <w:sz w:val="26"/>
        </w:rPr>
        <w:t>1.005143</w:t>
      </w:r>
    </w:p>
    <w:p w:rsidR="005C520F" w:rsidRDefault="005C520F" w:rsidP="005C520F">
      <w:pPr>
        <w:spacing w:line="276" w:lineRule="auto"/>
        <w:jc w:val="both"/>
      </w:pPr>
      <w:r>
        <w:rPr>
          <w:rFonts w:ascii="Times New Roman" w:hAnsi="Times New Roman"/>
          <w:b/>
          <w:sz w:val="26"/>
        </w:rPr>
        <w:t xml:space="preserve">Số quyết định: </w:t>
      </w:r>
      <w:r>
        <w:rPr>
          <w:rFonts w:ascii="Times New Roman" w:hAnsi="Times New Roman"/>
          <w:sz w:val="26"/>
        </w:rPr>
        <w:t>2108/QĐ-BGDĐT</w:t>
      </w:r>
    </w:p>
    <w:p w:rsidR="005C520F" w:rsidRDefault="005C520F" w:rsidP="005C520F">
      <w:pPr>
        <w:spacing w:line="276" w:lineRule="auto"/>
        <w:jc w:val="both"/>
      </w:pPr>
      <w:r>
        <w:rPr>
          <w:rFonts w:ascii="Times New Roman" w:hAnsi="Times New Roman"/>
          <w:b/>
          <w:sz w:val="26"/>
        </w:rPr>
        <w:t xml:space="preserve">Tên thủ tục: </w:t>
      </w:r>
      <w:r>
        <w:rPr>
          <w:rFonts w:ascii="Times New Roman" w:hAnsi="Times New Roman"/>
          <w:sz w:val="26"/>
        </w:rPr>
        <w:t>Phê duyệt việc dạy và học bằng tiếng nước ngoài</w:t>
      </w:r>
    </w:p>
    <w:p w:rsidR="005C520F" w:rsidRDefault="005C520F" w:rsidP="005C520F">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5C520F" w:rsidRDefault="005C520F" w:rsidP="005C520F">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5C520F" w:rsidRDefault="005C520F" w:rsidP="005C520F">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5C520F" w:rsidRDefault="005C520F" w:rsidP="005C520F">
      <w:pPr>
        <w:spacing w:line="276" w:lineRule="auto"/>
        <w:jc w:val="both"/>
      </w:pPr>
      <w:r>
        <w:rPr>
          <w:rFonts w:ascii="Times New Roman" w:hAnsi="Times New Roman"/>
          <w:b/>
          <w:sz w:val="26"/>
        </w:rPr>
        <w:t xml:space="preserve">Trình tự thực hiện: </w:t>
      </w:r>
    </w:p>
    <w:p w:rsidR="005C520F" w:rsidRDefault="005C520F" w:rsidP="005C520F">
      <w:pPr>
        <w:shd w:val="clear" w:color="auto" w:fill="F2F6F9"/>
        <w:spacing w:before="120" w:line="276" w:lineRule="auto"/>
        <w:jc w:val="both"/>
      </w:pPr>
    </w:p>
    <w:p w:rsidR="005C520F" w:rsidRDefault="005C520F" w:rsidP="005C520F">
      <w:pPr>
        <w:spacing w:line="276" w:lineRule="auto"/>
        <w:jc w:val="both"/>
      </w:pPr>
      <w:r>
        <w:rPr>
          <w:rFonts w:ascii="Times New Roman" w:hAnsi="Times New Roman"/>
          <w:sz w:val="26"/>
        </w:rPr>
        <w:t>- Cơ sở giáo dục nộp 01 (một) bộ hồ sơ cho cơ quan có thẩm quyền được quy định. Trong thời hạn 05 (năm) ngày làm việc, kể từ ngày nhận được hồ sơ, cơ quan có thẩm quyền có trách nhiệm xem xét và phải thông báo bằng văn bản với cơ sở giáo dục về việc bổ sung, hoàn thiện hồ sơ nếu cần thiết;</w:t>
      </w:r>
    </w:p>
    <w:p w:rsidR="005C520F" w:rsidRDefault="005C520F" w:rsidP="005C520F">
      <w:pPr>
        <w:spacing w:line="276" w:lineRule="auto"/>
        <w:jc w:val="both"/>
      </w:pPr>
      <w:r>
        <w:rPr>
          <w:rFonts w:ascii="Times New Roman" w:hAnsi="Times New Roman"/>
          <w:sz w:val="26"/>
        </w:rPr>
        <w:t xml:space="preserve">- Trong thời hạn 20 (hai mươi) ngày làm việc, kể từ ngày nhận được hồ sơ đầy đủ, hoàn thiện theo quy định, cơ quan có thẩm quyền có trách nhiệm phê duyệt hoặc có văn bản thông báo về kết quả xử lý Đề án cho cơ sở giáo dục biết nếu Đề án chưa được phê duyệt. Thẩm quyền phê duyệt: 1. Giám đốc Sở Giáo dục và Đào tạo phê duyệt Đề án tổ chức thực hiện chương trình dạy và học bằng tiếng nước ngoài của các cơ sở giáo dục trung học phổ thông và trung cấp chuyên nghiệp thuộc thẩm quyền quản lý. 2. Giám đốc Sở Lao động - Thương binh và Xã hội phê duyệt Đề án tổ chức thực hiện chương trình dạy và học bằng tiếng nước ngoài của các trường trung cấp nghề thuộc thẩm quyền quản lý. 3. Trưởng phòng Giáo dục và Đào tạo phê duyệt Đề án tổ chức thực hiện chương trình dạy và học bằng tiếng nước ngoài của các trường tiểu học, trung học cơ sở thuộc thẩm quyền quản lý. 4. Hiệu trưởng (Thủ trưởng) cơ sở giáo dục đại học (riêng đối với các cơ sở giáo dục đại học thành viên của Đại học Quốc gia, Đại học vùng thực hiện theo Quy chế tổ chức và hoạt động của Đại học Quốc gia, Đại học vùng), trường cao đẳng nghề, trường trung cấp chuyên nghiệp trực thuộc các bộ, cơ </w:t>
      </w:r>
      <w:r>
        <w:rPr>
          <w:rFonts w:ascii="Times New Roman" w:hAnsi="Times New Roman"/>
          <w:sz w:val="26"/>
        </w:rPr>
        <w:lastRenderedPageBreak/>
        <w:t>quan ngang bộ có trách nhiệm phê duyệt Đề án tổ chức thực hiện chương trình dạy và học bằng tiếng nước ngoài đối với cơ sở giáo dục của mình.</w:t>
      </w:r>
    </w:p>
    <w:p w:rsidR="005C520F" w:rsidRDefault="005C520F" w:rsidP="005C520F">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32"/>
        <w:gridCol w:w="1275"/>
        <w:gridCol w:w="1877"/>
        <w:gridCol w:w="4765"/>
      </w:tblGrid>
      <w:tr w:rsidR="005C520F" w:rsidTr="00711333">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Hình thức nộp</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Thời hạn giải quyết</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Phí, lệ phí</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Mô tả</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Trực tiếp</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20 (hai mươi) ngày làm việc, kể từ ngày nhận được hồ sơ đầy đủ, hoàn thiện theo quy định</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Dịch vụ bưu chính</w:t>
            </w:r>
          </w:p>
        </w:tc>
        <w:tc>
          <w:tcPr>
            <w:tcW w:w="0" w:type="auto"/>
          </w:tcPr>
          <w:p w:rsidR="005C520F" w:rsidRDefault="005C520F" w:rsidP="00711333"/>
          <w:p w:rsidR="005C520F" w:rsidRDefault="005C520F" w:rsidP="00711333">
            <w:pPr>
              <w:spacing w:line="276" w:lineRule="auto"/>
            </w:pPr>
            <w:r>
              <w:rPr>
                <w:rFonts w:ascii="Times New Roman" w:hAnsi="Times New Roman"/>
                <w:sz w:val="26"/>
              </w:rPr>
              <w:t>20 Ngày làm việc</w:t>
            </w:r>
          </w:p>
        </w:tc>
        <w:tc>
          <w:tcPr>
            <w:tcW w:w="0" w:type="auto"/>
          </w:tcPr>
          <w:p w:rsidR="005C520F" w:rsidRDefault="005C520F" w:rsidP="00711333"/>
          <w:p w:rsidR="005C520F" w:rsidRDefault="005C520F" w:rsidP="00711333">
            <w:pPr>
              <w:spacing w:line="276" w:lineRule="auto"/>
            </w:pPr>
          </w:p>
        </w:tc>
        <w:tc>
          <w:tcPr>
            <w:tcW w:w="0" w:type="auto"/>
          </w:tcPr>
          <w:p w:rsidR="005C520F" w:rsidRDefault="005C520F" w:rsidP="00711333"/>
          <w:p w:rsidR="005C520F" w:rsidRDefault="005C520F" w:rsidP="00711333">
            <w:pPr>
              <w:spacing w:line="276" w:lineRule="auto"/>
            </w:pPr>
            <w:r>
              <w:rPr>
                <w:rFonts w:ascii="Times New Roman" w:hAnsi="Times New Roman"/>
                <w:sz w:val="26"/>
              </w:rPr>
              <w:t>20 (hai mươi) ngày làm việc, kể từ ngày nhận được hồ sơ đầy đủ, hoàn thiện theo quy định</w:t>
            </w:r>
          </w:p>
        </w:tc>
      </w:tr>
    </w:tbl>
    <w:p w:rsidR="005C520F" w:rsidRDefault="005C520F" w:rsidP="005C520F">
      <w:pPr>
        <w:spacing w:before="240" w:line="276" w:lineRule="auto"/>
        <w:jc w:val="both"/>
      </w:pPr>
      <w:r>
        <w:rPr>
          <w:rFonts w:ascii="Times New Roman" w:hAnsi="Times New Roman"/>
          <w:b/>
          <w:sz w:val="26"/>
        </w:rPr>
        <w:t xml:space="preserve">Thành phần hồ sơ: </w:t>
      </w:r>
    </w:p>
    <w:p w:rsidR="005C520F" w:rsidRDefault="005C520F" w:rsidP="005C520F">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52"/>
        <w:gridCol w:w="847"/>
        <w:gridCol w:w="950"/>
      </w:tblGrid>
      <w:tr w:rsidR="005C520F" w:rsidTr="00711333">
        <w:tc>
          <w:tcPr>
            <w:tcW w:w="6000" w:type="dxa"/>
          </w:tcPr>
          <w:p w:rsidR="005C520F" w:rsidRDefault="005C520F" w:rsidP="00711333"/>
          <w:p w:rsidR="005C520F" w:rsidRDefault="005C520F" w:rsidP="00711333">
            <w:pPr>
              <w:spacing w:line="276" w:lineRule="auto"/>
              <w:jc w:val="center"/>
            </w:pPr>
            <w:r>
              <w:rPr>
                <w:rFonts w:ascii="Times New Roman" w:hAnsi="Times New Roman"/>
                <w:b/>
                <w:sz w:val="26"/>
              </w:rPr>
              <w:t>Tên giấy tờ</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Mẫu đơn, tờ khai</w:t>
            </w:r>
          </w:p>
        </w:tc>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lượng</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a) Văn bản đề nghị phê duyệt Đề án tổ chức thực hiện chương trình dạy và học bằng tiếng nước ngoài;</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b)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 và sử dụng học phí và việc tổ chức thực hiện Đề án;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c)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tc>
        <w:tc>
          <w:tcPr>
            <w:tcW w:w="0" w:type="auto"/>
          </w:tcPr>
          <w:p w:rsidR="005C520F" w:rsidRDefault="005C520F" w:rsidP="00711333"/>
        </w:tc>
        <w:tc>
          <w:tcPr>
            <w:tcW w:w="0" w:type="auto"/>
          </w:tcPr>
          <w:p w:rsidR="005C520F" w:rsidRDefault="005C520F" w:rsidP="00711333"/>
          <w:p w:rsidR="005C520F" w:rsidRDefault="005C520F" w:rsidP="00711333">
            <w:pPr>
              <w:spacing w:line="276" w:lineRule="auto"/>
            </w:pPr>
            <w:r>
              <w:rPr>
                <w:rFonts w:ascii="Times New Roman" w:hAnsi="Times New Roman"/>
                <w:sz w:val="26"/>
              </w:rPr>
              <w:t>Bản chính: 1</w:t>
            </w:r>
            <w:r>
              <w:rPr>
                <w:rFonts w:ascii="Times New Roman" w:hAnsi="Times New Roman"/>
                <w:sz w:val="26"/>
              </w:rPr>
              <w:br/>
              <w:t>Bản sao: 0</w:t>
            </w:r>
          </w:p>
        </w:tc>
      </w:tr>
    </w:tbl>
    <w:p w:rsidR="005C520F" w:rsidRDefault="005C520F" w:rsidP="005C520F">
      <w:pPr>
        <w:spacing w:before="240" w:line="276" w:lineRule="auto"/>
        <w:jc w:val="both"/>
      </w:pPr>
      <w:r>
        <w:rPr>
          <w:rFonts w:ascii="Times New Roman" w:hAnsi="Times New Roman"/>
          <w:b/>
          <w:sz w:val="26"/>
        </w:rPr>
        <w:t xml:space="preserve">Đối tượng thực hiện: </w:t>
      </w:r>
      <w:r>
        <w:rPr>
          <w:rFonts w:ascii="Times New Roman" w:hAnsi="Times New Roman"/>
          <w:sz w:val="26"/>
        </w:rPr>
        <w:t>Doanh nghiệp, Doanh nghiệp có vốn đầu tư nước ngoài, Tổ chức (không bao gồm doanh nghiệp, HTX), Tổ chức nước ngoài</w:t>
      </w:r>
    </w:p>
    <w:p w:rsidR="005C520F" w:rsidRDefault="005C520F" w:rsidP="005C520F">
      <w:pPr>
        <w:spacing w:line="276" w:lineRule="auto"/>
        <w:jc w:val="both"/>
      </w:pPr>
      <w:r>
        <w:rPr>
          <w:rFonts w:ascii="Times New Roman" w:hAnsi="Times New Roman"/>
          <w:b/>
          <w:sz w:val="26"/>
        </w:rPr>
        <w:lastRenderedPageBreak/>
        <w:t xml:space="preserve">Cơ quan thực hiện: </w:t>
      </w:r>
      <w:r>
        <w:rPr>
          <w:rFonts w:ascii="Times New Roman" w:hAnsi="Times New Roman"/>
          <w:sz w:val="26"/>
        </w:rPr>
        <w:t>Sở Lao động-Thương binh và Xã hội, Sở Giáo dục và Đào tạo, Cơ sở giáo dục nghề nghiệp và giáo dục đại học công lập, Cơ sở giáo dục đại học, Phòng Giáo dục và Đào tạo</w:t>
      </w:r>
    </w:p>
    <w:p w:rsidR="005C520F" w:rsidRDefault="005C520F" w:rsidP="005C520F">
      <w:pPr>
        <w:spacing w:line="276" w:lineRule="auto"/>
        <w:jc w:val="both"/>
      </w:pPr>
      <w:r>
        <w:rPr>
          <w:rFonts w:ascii="Times New Roman" w:hAnsi="Times New Roman"/>
          <w:b/>
          <w:sz w:val="26"/>
        </w:rPr>
        <w:t xml:space="preserve">Cơ quan có thẩm quyền: </w:t>
      </w:r>
      <w:r>
        <w:rPr>
          <w:rFonts w:ascii="Times New Roman" w:hAnsi="Times New Roman"/>
          <w:sz w:val="26"/>
        </w:rPr>
        <w:t>Giám đốc Sở Giáo dục và Đào tạo, Trưởng phòng Giáo dục và Đào tạo, Giám đốc Sở Lao động - Thương binh và Xã hội, Hiệu trưởng (Thủ trưởng) cơ sở giáo dục</w:t>
      </w:r>
    </w:p>
    <w:p w:rsidR="005C520F" w:rsidRDefault="005C520F" w:rsidP="005C520F">
      <w:pPr>
        <w:spacing w:line="276" w:lineRule="auto"/>
        <w:jc w:val="both"/>
      </w:pPr>
      <w:r>
        <w:rPr>
          <w:rFonts w:ascii="Times New Roman" w:hAnsi="Times New Roman"/>
          <w:b/>
          <w:sz w:val="26"/>
        </w:rPr>
        <w:t xml:space="preserve">Địa chỉ tiếp nhận HS: </w:t>
      </w:r>
      <w:r>
        <w:rPr>
          <w:rFonts w:ascii="Times New Roman" w:hAnsi="Times New Roman"/>
          <w:sz w:val="26"/>
        </w:rPr>
        <w:t>Sở Giáo dục và Đào tạo, Sở Lao động - Thương binh và Xã hội, phòng Giáo dục và Đào tạo, Cơ sở giáo dục đại học, trường cao đẳng nghề, trường trung cấp chuyên nghiệp trực thuộc các bộ cơ quan ngang bộ</w:t>
      </w:r>
    </w:p>
    <w:p w:rsidR="005C520F" w:rsidRDefault="005C520F" w:rsidP="005C520F">
      <w:pPr>
        <w:spacing w:line="276" w:lineRule="auto"/>
        <w:jc w:val="both"/>
      </w:pPr>
      <w:r>
        <w:rPr>
          <w:rFonts w:ascii="Times New Roman" w:hAnsi="Times New Roman"/>
          <w:b/>
          <w:sz w:val="26"/>
        </w:rPr>
        <w:t xml:space="preserve">Cơ quan được ủy quyền: </w:t>
      </w:r>
      <w:r>
        <w:rPr>
          <w:rFonts w:ascii="Times New Roman" w:hAnsi="Times New Roman"/>
          <w:sz w:val="26"/>
        </w:rPr>
        <w:t>Trường Trung cấp chuyên nghiệp và dạy nghề</w:t>
      </w:r>
    </w:p>
    <w:p w:rsidR="005C520F" w:rsidRDefault="005C520F" w:rsidP="005C520F">
      <w:pPr>
        <w:spacing w:line="276" w:lineRule="auto"/>
        <w:jc w:val="both"/>
      </w:pPr>
      <w:r>
        <w:rPr>
          <w:rFonts w:ascii="Times New Roman" w:hAnsi="Times New Roman"/>
          <w:b/>
          <w:sz w:val="26"/>
        </w:rPr>
        <w:t xml:space="preserve">Cơ quan phối hợp: </w:t>
      </w:r>
      <w:r>
        <w:rPr>
          <w:rFonts w:ascii="Times New Roman" w:hAnsi="Times New Roman"/>
          <w:sz w:val="26"/>
        </w:rPr>
        <w:t>Sở Lao động-Thương binh và Xã hội, Sở Giáo dục và Đào tạo, Trường Trung cấp chuyên nghiệp và dạy nghề, Cơ sở giáo dục đại học, Phòng Giáo dục và Đào tạo</w:t>
      </w:r>
    </w:p>
    <w:p w:rsidR="005C520F" w:rsidRDefault="005C520F" w:rsidP="005C520F">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phê duyệt Đề án tổ chức thực hiện chương trình dạy và học bằng tiếng nước ngoài</w:t>
      </w:r>
    </w:p>
    <w:p w:rsidR="005C520F" w:rsidRDefault="005C520F" w:rsidP="005C520F">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82"/>
        <w:gridCol w:w="4709"/>
        <w:gridCol w:w="1016"/>
        <w:gridCol w:w="1742"/>
      </w:tblGrid>
      <w:tr w:rsidR="005C520F" w:rsidTr="00711333">
        <w:tc>
          <w:tcPr>
            <w:tcW w:w="2000" w:type="dxa"/>
          </w:tcPr>
          <w:p w:rsidR="005C520F" w:rsidRDefault="005C520F" w:rsidP="00711333"/>
          <w:p w:rsidR="005C520F" w:rsidRDefault="005C520F" w:rsidP="00711333">
            <w:pPr>
              <w:spacing w:line="276" w:lineRule="auto"/>
              <w:jc w:val="center"/>
            </w:pPr>
            <w:r>
              <w:rPr>
                <w:rFonts w:ascii="Times New Roman" w:hAnsi="Times New Roman"/>
                <w:b/>
                <w:sz w:val="26"/>
              </w:rPr>
              <w:t>Số ký hiệu</w:t>
            </w:r>
          </w:p>
        </w:tc>
        <w:tc>
          <w:tcPr>
            <w:tcW w:w="3500" w:type="dxa"/>
          </w:tcPr>
          <w:p w:rsidR="005C520F" w:rsidRDefault="005C520F" w:rsidP="00711333"/>
          <w:p w:rsidR="005C520F" w:rsidRDefault="005C520F" w:rsidP="00711333">
            <w:pPr>
              <w:spacing w:line="276" w:lineRule="auto"/>
              <w:jc w:val="center"/>
            </w:pPr>
            <w:r>
              <w:rPr>
                <w:rFonts w:ascii="Times New Roman" w:hAnsi="Times New Roman"/>
                <w:b/>
                <w:sz w:val="26"/>
              </w:rPr>
              <w:t>Trích yếu</w:t>
            </w:r>
          </w:p>
        </w:tc>
        <w:tc>
          <w:tcPr>
            <w:tcW w:w="1500" w:type="dxa"/>
          </w:tcPr>
          <w:p w:rsidR="005C520F" w:rsidRDefault="005C520F" w:rsidP="00711333"/>
          <w:p w:rsidR="005C520F" w:rsidRDefault="005C520F" w:rsidP="00711333">
            <w:pPr>
              <w:spacing w:line="276" w:lineRule="auto"/>
              <w:jc w:val="center"/>
            </w:pPr>
            <w:r>
              <w:rPr>
                <w:rFonts w:ascii="Times New Roman" w:hAnsi="Times New Roman"/>
                <w:b/>
                <w:sz w:val="26"/>
              </w:rPr>
              <w:t>Ngày ban hành</w:t>
            </w:r>
          </w:p>
        </w:tc>
        <w:tc>
          <w:tcPr>
            <w:tcW w:w="3000" w:type="dxa"/>
          </w:tcPr>
          <w:p w:rsidR="005C520F" w:rsidRDefault="005C520F" w:rsidP="00711333"/>
          <w:p w:rsidR="005C520F" w:rsidRDefault="005C520F" w:rsidP="00711333">
            <w:pPr>
              <w:spacing w:line="276" w:lineRule="auto"/>
              <w:jc w:val="center"/>
            </w:pPr>
            <w:r>
              <w:rPr>
                <w:rFonts w:ascii="Times New Roman" w:hAnsi="Times New Roman"/>
                <w:b/>
                <w:sz w:val="26"/>
              </w:rPr>
              <w:t>Cơ quan ban hành</w:t>
            </w:r>
          </w:p>
        </w:tc>
      </w:tr>
      <w:tr w:rsidR="005C520F" w:rsidTr="00711333">
        <w:tc>
          <w:tcPr>
            <w:tcW w:w="0" w:type="auto"/>
          </w:tcPr>
          <w:p w:rsidR="005C520F" w:rsidRDefault="005C520F" w:rsidP="00711333"/>
          <w:p w:rsidR="005C520F" w:rsidRDefault="005C520F" w:rsidP="00711333">
            <w:pPr>
              <w:spacing w:line="276" w:lineRule="auto"/>
            </w:pPr>
            <w:r>
              <w:rPr>
                <w:rFonts w:ascii="Times New Roman" w:hAnsi="Times New Roman"/>
                <w:sz w:val="26"/>
              </w:rPr>
              <w:t>72/2014/QĐ-TTg</w:t>
            </w:r>
          </w:p>
        </w:tc>
        <w:tc>
          <w:tcPr>
            <w:tcW w:w="0" w:type="auto"/>
          </w:tcPr>
          <w:p w:rsidR="005C520F" w:rsidRDefault="005C520F" w:rsidP="00711333"/>
          <w:p w:rsidR="005C520F" w:rsidRDefault="005C520F" w:rsidP="00711333">
            <w:pPr>
              <w:spacing w:line="276" w:lineRule="auto"/>
            </w:pPr>
            <w:r>
              <w:rPr>
                <w:rFonts w:ascii="Times New Roman" w:hAnsi="Times New Roman"/>
                <w:sz w:val="26"/>
              </w:rPr>
              <w:t>Quy định việc dạy và học bằng tiếng nước ngoài trong nhà trường và cơ sở giáo dục khác</w:t>
            </w:r>
          </w:p>
        </w:tc>
        <w:tc>
          <w:tcPr>
            <w:tcW w:w="0" w:type="auto"/>
          </w:tcPr>
          <w:p w:rsidR="005C520F" w:rsidRDefault="005C520F" w:rsidP="00711333"/>
          <w:p w:rsidR="005C520F" w:rsidRDefault="005C520F" w:rsidP="00711333">
            <w:pPr>
              <w:spacing w:line="276" w:lineRule="auto"/>
            </w:pPr>
            <w:r>
              <w:rPr>
                <w:rFonts w:ascii="Times New Roman" w:hAnsi="Times New Roman"/>
                <w:sz w:val="26"/>
              </w:rPr>
              <w:t>17-12-2014</w:t>
            </w:r>
          </w:p>
        </w:tc>
        <w:tc>
          <w:tcPr>
            <w:tcW w:w="0" w:type="auto"/>
          </w:tcPr>
          <w:p w:rsidR="005C520F" w:rsidRDefault="005C520F" w:rsidP="00711333"/>
          <w:p w:rsidR="005C520F" w:rsidRDefault="005C520F" w:rsidP="00711333">
            <w:pPr>
              <w:spacing w:line="276" w:lineRule="auto"/>
            </w:pPr>
            <w:r>
              <w:rPr>
                <w:rFonts w:ascii="Times New Roman" w:hAnsi="Times New Roman"/>
                <w:sz w:val="26"/>
              </w:rPr>
              <w:t>Thủ tướng Chính phủ</w:t>
            </w:r>
          </w:p>
        </w:tc>
      </w:tr>
    </w:tbl>
    <w:p w:rsidR="005C520F" w:rsidRDefault="005C520F" w:rsidP="005C520F">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1. Về Chương trình và tài liệu dạy và học bằng tiếng nước ngoài - Đối với giáo dục phổ thông Chương trình giáo dục phổ thông của Việt Nam có thể được dạy và học một phần hoặc hoàn toàn bằng tiếng nước ngoài, ưu tiên đối với các lĩnh vực toán, khoa học tự nhiên, công nghệ và tin học. Sách giáo khoa, tài liệu sử dụng dạy và học bằng tiếng nước ngoài (bằng tiếng nước ngoài, tiếng Việt hoặc song ngữ) phải được Sở Giáo dục và Đào tạo cho phép sử dụng. - Đối với giáo dục đại học, giáo dục nghề nghiệp + Những chương trình giáo dục đại học, giáo dục nghề nghiệp đã được cấp có thẩm quyền phê duyệt, chương trình đào tạo của cơ sở giáo dục nước ngoài đã được kiểm định và công nhận về chất lượng có thể được giảng dạy một phần hoặc toàn bộ bằng tiếng nước ngoài; ưu tiên giảng dạy bằng tiếng nước ngoài đối với các chương trình, môn học thuộc lĩnh vực khoa học cơ bản hoặc một số ngành, nghề và lĩnh vực mà xã hội có nhu cầu, phục vụ hội nhập quốc tế. + Giáo trình, tài liệu giáo dục đại học, giáo dục nghề nghiệp sử dụng để dạy và học bằng tiếng nước ngoài do Hiệu trưởng (Thủ trưởng) cơ sở giáo dục phê duyệt trên cơ sở thẩm định của Hội đồng Thẩm định do Hiệu trưởng (Thủ trưởng) thành lập, bảo đảm thực hiện theo đúng quy trình thẩm định giáo trình, tài liệu. 2. Về người dạy, người học - Người dạy chương trình giáo dục, đào tạo bằng tiếng nước ngoài phải đạt trình độ về chuyên môn, nghiệp vụ theo quy định đối với chức danh nghề nghiệp đối với nhà giáo các cấphọc, </w:t>
      </w:r>
      <w:r>
        <w:rPr>
          <w:rFonts w:ascii="Times New Roman" w:hAnsi="Times New Roman"/>
          <w:sz w:val="26"/>
        </w:rPr>
        <w:lastRenderedPageBreak/>
        <w:t xml:space="preserve">trình độ đào tạo tương ứng; đạt chuẩn năng lực ngoại ngữ đáp ứng yêu cầu như sau: + Giáo viên phổ thông phải có chứng chỉ năng lực ngoại ngữ tối thiểu cao hơn 2 bậc so với yêu cầu năng lực ngoại ngữ đối với học sinh đạt được sau khi học xong cấp học, tính theo Khung năng lực ngoại ngữ 6 bậc dùng cho Việt Nam hoặc tương đương. + Người dạy tại các cơ sở giáo dục đại học và giáo dục nghề nghiệp phải có năng lực ngoại ngữ tối thiểu bậc 5 theo Khung năng lực ngoại ngữ 6 bậc dùng cho Việt Nam hoặc tương đương. Những người được đào tạo đại học, thạc sỹ, tiến sỹ toàn thời gian ở nước ngoài thì được miễn yêu cầu về năng lực ngoại ngữ quy định như trên. - Người học phải đạt chuẩn năng lực ngoại ngữ theo yêu cầu của chương trình, môn học được dạy bằng tiếng nước ngoài và theo Khung năng lực ngoại ngữ 6 bậc dùng cho Việt Nam hoặc tương đương. 3. Về Cơ sở vật chất, thiết bị  Cơ sở giáo dục tổ chức dạy và học bằng tiếng nước ngoài phải bảo đảm đủ các điều kiện về cơ sở vật chất, thiết bị, thư viện, giáo trình, tài liệu, đáp ứng yêu cầu mà chương trình, môn học được tổ chức dạy và học bằng tiếng nước ngoài đề ra (kể cả các chương trình giáo dục, đào tạo của nước ngoài). 4. Kiểm tra, thi, đánh giá, công nhận tốt nghiệp, cấp văn bằng, chứng chỉ - Đối với giáo dục phổ thông, việc kiểm tra, thi cuối năm học, cuối cấp học của các chương trình, môn học được dạy và học bằng tiếng nước ngoài phải thực hiện bằng tiếng Việt. Người học có thể làm thêm bài kiểm tra, bài thi bằng tiếng nước ngoài để được hưởng chế độ khuyến khích trong học tập theo hướng dẫn của Bộ Giáo dục và Đào tạo. - Đối với giáo dục đại học và giáo dục nghề nghiệp, việc kiểm tra, thi, đánh giá, công nhận tốt nghiệp, cấp văn bằng, chứng chỉ đối với tất cả các chương trình được dạy bằng tiếng nước ngoài thực hiện theo quy định của pháp luật Việt Nam nếu cấp văn bằng, chứng chỉ của Việt Nam. 5. Kiểm định chất lượng giáo dục - Việc kiểm định chất lượng đối với các chương trình của Việt Nam sử dụng để giảng dạy bằng tiếng nước ngoài được thực hiện theo quy định của pháp luật. - Việc kiểm định chất lượng giáo dục đối với các chương trình giảng dạy của nước ngoài được thực hiện bởi cơ quan, tổ chức kiểm định chất lượng giáo dục nước ngoài được Bộ Giáo dục và Đào tạo, Bộ Lao động - Thương binh và Xã hội công nhận. 6. Học phí, sử dụng và quản lý học phí - Trên cơ sở tính đúng, tính đủ, lấy thu bù chi và có sự đồng thuận của người học, cơ sở giáo dục chủ động xây dựng mức học phí cho từng năm học và khóa học đối với từng chương trình, môn học được dạy và học bằng tiếng nước ngoài để trình cấp có thẩm quyền phê duyệt và thông báo công khai cho người học biết trước khi tuyển sinh: + Mức học phí đối với chương trình giáo dục phổ thông, trung cấp chuyên nghiệp và trung cấp nghề được dạy và học bằng tiếng nước ngoài tại các cơ sở giáo dục của địa phương do Ủy ban nhân dân cấp tỉnh phê duyệt. + Mức học phí đối với các chương trình giáo dục nghề nghiệp và giáo dục đại học được dạy và học bằng tiếng nước ngoài phải báo cáo cơ quan chủ quản, Bộ Giáo dục và Đào tạo, Bộ Lao động - Thương binh và Xã hội trước khi thực hiện. - Việc sử dụng học phí để bảo đảm các chi phí cho việc dạy và học bằng tiếng nước ngoài, kể cả việc chi trả thù lao cho giáo viên và các khoản chi từ học phí phải được quy định rõ trong Đề án tổ chức thực hiện chương trình dạy và học bằng tiếng nước ngoài. - Việc quản lý học phí, công tác kế toán và thống kê, tổng hợp việc thu, chi học phí vào báo cáo quyết toán hàng năm của đơn vị phải được thực </w:t>
      </w:r>
      <w:r>
        <w:rPr>
          <w:rFonts w:ascii="Times New Roman" w:hAnsi="Times New Roman"/>
          <w:sz w:val="26"/>
        </w:rPr>
        <w:lastRenderedPageBreak/>
        <w:t>hiện theo quy định pháp luật hiện hành, bảo đảm tính công khai và minh bạch. Cơ sở giáo dục phải thực hiện yêu cầu về thanh tra, kiểm tra của cơ quan tài chính và cơ quan quản lý giáo dục có thẩm quyền.</w:t>
      </w:r>
    </w:p>
    <w:p w:rsidR="005C520F" w:rsidRDefault="005C520F" w:rsidP="005C520F">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5C520F" w:rsidRDefault="005C520F" w:rsidP="005C520F">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5C520F" w:rsidRDefault="005C520F"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p>
    <w:p w:rsidR="00711333" w:rsidRDefault="00711333"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6. </w:t>
      </w:r>
      <w:r w:rsidRPr="00AD5AF3">
        <w:rPr>
          <w:rFonts w:ascii="Cambria Math" w:eastAsia="Cambria Math" w:hAnsi="Cambria Math"/>
          <w:color w:val="000000"/>
          <w:sz w:val="26"/>
          <w:szCs w:val="26"/>
        </w:rPr>
        <w:t>Hỗ trợ học tập đối với trẻ mẫu giáo, học sinh tiểu học, học sinh trung học cơ sở, sinh viên các dân tộc thiểu số rất ít người</w:t>
      </w:r>
    </w:p>
    <w:p w:rsidR="00711333" w:rsidRDefault="00711333" w:rsidP="00711333">
      <w:pPr>
        <w:spacing w:line="276" w:lineRule="auto"/>
        <w:jc w:val="both"/>
      </w:pPr>
      <w:r>
        <w:rPr>
          <w:rFonts w:ascii="Times New Roman" w:hAnsi="Times New Roman"/>
          <w:b/>
          <w:sz w:val="26"/>
        </w:rPr>
        <w:t xml:space="preserve">Mã thủ tục: </w:t>
      </w:r>
      <w:r>
        <w:rPr>
          <w:rFonts w:ascii="Times New Roman" w:hAnsi="Times New Roman"/>
          <w:sz w:val="26"/>
        </w:rPr>
        <w:t>1.003702</w:t>
      </w:r>
    </w:p>
    <w:p w:rsidR="00711333" w:rsidRDefault="00711333" w:rsidP="00711333">
      <w:pPr>
        <w:spacing w:line="276" w:lineRule="auto"/>
        <w:jc w:val="both"/>
      </w:pPr>
      <w:r>
        <w:rPr>
          <w:rFonts w:ascii="Times New Roman" w:hAnsi="Times New Roman"/>
          <w:b/>
          <w:sz w:val="26"/>
        </w:rPr>
        <w:t xml:space="preserve">Số quyết định: </w:t>
      </w:r>
      <w:r>
        <w:rPr>
          <w:rFonts w:ascii="Times New Roman" w:hAnsi="Times New Roman"/>
          <w:sz w:val="26"/>
        </w:rPr>
        <w:t>711/QĐ-BGDĐT</w:t>
      </w:r>
    </w:p>
    <w:p w:rsidR="00711333" w:rsidRDefault="00711333" w:rsidP="00711333">
      <w:pPr>
        <w:spacing w:line="276" w:lineRule="auto"/>
        <w:jc w:val="both"/>
      </w:pPr>
      <w:r>
        <w:rPr>
          <w:rFonts w:ascii="Times New Roman" w:hAnsi="Times New Roman"/>
          <w:b/>
          <w:sz w:val="26"/>
        </w:rPr>
        <w:t xml:space="preserve">Tên thủ tục: </w:t>
      </w:r>
      <w:r>
        <w:rPr>
          <w:rFonts w:ascii="Times New Roman" w:hAnsi="Times New Roman"/>
          <w:sz w:val="26"/>
        </w:rPr>
        <w:t>Hỗ trợ học tập đối với trẻ mẫu giáo, học sinh tiểu học, học sinh trung học cơ sở, sinh viên các dân tộc thiểu số rất ít người</w:t>
      </w:r>
    </w:p>
    <w:p w:rsidR="00711333" w:rsidRDefault="00711333" w:rsidP="00711333">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711333" w:rsidRDefault="00711333" w:rsidP="0071133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11333" w:rsidRDefault="00711333" w:rsidP="00711333">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711333" w:rsidRDefault="00711333" w:rsidP="00711333">
      <w:pPr>
        <w:spacing w:line="276" w:lineRule="auto"/>
        <w:jc w:val="both"/>
      </w:pPr>
      <w:r>
        <w:rPr>
          <w:rFonts w:ascii="Times New Roman" w:hAnsi="Times New Roman"/>
          <w:b/>
          <w:sz w:val="26"/>
        </w:rPr>
        <w:t xml:space="preserve">Trình tự thực hiện: </w:t>
      </w:r>
    </w:p>
    <w:p w:rsidR="00711333" w:rsidRDefault="00711333" w:rsidP="00711333">
      <w:pPr>
        <w:shd w:val="clear" w:color="auto" w:fill="F2F6F9"/>
        <w:spacing w:before="120" w:line="276" w:lineRule="auto"/>
        <w:jc w:val="both"/>
      </w:pPr>
      <w:r>
        <w:rPr>
          <w:rFonts w:ascii="Times New Roman" w:hAnsi="Times New Roman"/>
          <w:b/>
          <w:sz w:val="26"/>
        </w:rPr>
        <w:t>a) Đối với trẻ mẫu giáo, học sinh tiểu học, học sinh trung học cơ sở, sinh viên học tại các cơ sở giáo dục công lập</w:t>
      </w:r>
    </w:p>
    <w:p w:rsidR="00711333" w:rsidRDefault="00711333" w:rsidP="00711333">
      <w:pPr>
        <w:spacing w:line="276" w:lineRule="auto"/>
        <w:jc w:val="both"/>
      </w:pPr>
      <w:r>
        <w:rPr>
          <w:rFonts w:ascii="Times New Roman" w:hAnsi="Times New Roman"/>
          <w:sz w:val="26"/>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711333" w:rsidRDefault="00711333" w:rsidP="00711333">
      <w:pPr>
        <w:spacing w:line="276" w:lineRule="auto"/>
        <w:jc w:val="both"/>
      </w:pPr>
      <w:r>
        <w:rPr>
          <w:rFonts w:ascii="Times New Roman" w:hAnsi="Times New Roman"/>
          <w:sz w:val="26"/>
        </w:rPr>
        <w:t>- Đầu khóa học, các trường dự bị đại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711333" w:rsidRDefault="00711333" w:rsidP="00711333">
      <w:pPr>
        <w:spacing w:line="276" w:lineRule="auto"/>
        <w:jc w:val="both"/>
      </w:pPr>
      <w:r>
        <w:rPr>
          <w:rFonts w:ascii="Times New Roman" w:hAnsi="Times New Roman"/>
          <w:sz w:val="26"/>
        </w:rPr>
        <w:t>- Trong thời hạn 20 ngày làm việc, kể từ ngày niêm yết thông báo, cha mẹ (hoặc người chăm sóc) trẻ mẫu giáo; học sinh, sinh viên nộp đơn cho cơ sở giáo dục.</w:t>
      </w:r>
    </w:p>
    <w:p w:rsidR="00711333" w:rsidRDefault="00711333" w:rsidP="00711333">
      <w:pPr>
        <w:spacing w:line="276" w:lineRule="auto"/>
        <w:jc w:val="both"/>
      </w:pPr>
      <w:r>
        <w:rPr>
          <w:rFonts w:ascii="Times New Roman" w:hAnsi="Times New Roman"/>
          <w:sz w:val="26"/>
        </w:rPr>
        <w:t xml:space="preserve">- Trong thời hạn 10 ngày làm việc, kể từ ngày hết hạn hết hạn nhận đơn, các cơ sở giáo dục có trách nhiệm tổ chức xem xét đơn đề nghị hỗ trợ học tập, lập và phê duyệt danh </w:t>
      </w:r>
      <w:r>
        <w:rPr>
          <w:rFonts w:ascii="Times New Roman" w:hAnsi="Times New Roman"/>
          <w:sz w:val="26"/>
        </w:rPr>
        <w:lastRenderedPageBreak/>
        <w:t>sách đối tượng được hưởng, niêm yết công khai danh sách đối tượng được hưởng, gửi báo cáo cơ quan quản lý cấp trên trực tiếp và thực hiện việc chi trả.</w:t>
      </w:r>
    </w:p>
    <w:p w:rsidR="00711333" w:rsidRDefault="00711333" w:rsidP="00711333">
      <w:pPr>
        <w:spacing w:line="276" w:lineRule="auto"/>
        <w:jc w:val="both"/>
      </w:pPr>
      <w:r>
        <w:rPr>
          <w:rFonts w:ascii="Times New Roman" w:hAnsi="Times New Roman"/>
          <w:sz w:val="26"/>
        </w:rPr>
        <w:t xml:space="preserve"> Trẻ mẫu giáo, học sinh, sinh viên học tại các cơ sở giáo dục công lập chỉ cần nộp đơn đề nghị hỗ trợ học tập một lần khi bắt đầu vào học tại một cơ sở giáo dục. Trong các năm học tiếp theo, các cơ sở giáo dục căn cứ vào danh sách trẻ mẫu giáo, học sinh, sinh viên dân tộc thiểu số rất ít người đang học tại trường và đơn đề nghị của trẻ mẫu giáo, học sinh, sinh viên mới vào học để lập và phê duyệt danh sách đối tượng được hưởng.  Các cơ sở giáo dục công lập chi trả tiền hỗ trợ học tập trực tiếp cho cha mẹ (hoặc người chăm sóc) trẻ mẫu giáo; cho học sinh, sinh viên. Việc chi trả thực hiện theo tháng.</w:t>
      </w:r>
    </w:p>
    <w:p w:rsidR="00711333" w:rsidRDefault="00711333" w:rsidP="00711333">
      <w:pPr>
        <w:shd w:val="clear" w:color="auto" w:fill="F2F6F9"/>
        <w:spacing w:before="120" w:line="276" w:lineRule="auto"/>
        <w:jc w:val="both"/>
      </w:pPr>
      <w:r>
        <w:rPr>
          <w:rFonts w:ascii="Times New Roman" w:hAnsi="Times New Roman"/>
          <w:b/>
          <w:sz w:val="26"/>
        </w:rPr>
        <w:t>b) Đối với trẻ mẫu giáo, học sinh, sinh viên học tại các cơ sở giáo dục ngoài công lập</w:t>
      </w:r>
    </w:p>
    <w:p w:rsidR="00711333" w:rsidRDefault="00711333" w:rsidP="00711333">
      <w:pPr>
        <w:spacing w:line="276" w:lineRule="auto"/>
        <w:jc w:val="both"/>
      </w:pPr>
      <w:r>
        <w:rPr>
          <w:rFonts w:ascii="Times New Roman" w:hAnsi="Times New Roman"/>
          <w:sz w:val="26"/>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711333" w:rsidRDefault="00711333" w:rsidP="00711333">
      <w:pPr>
        <w:spacing w:line="276" w:lineRule="auto"/>
        <w:jc w:val="both"/>
      </w:pPr>
      <w:r>
        <w:rPr>
          <w:rFonts w:ascii="Times New Roman" w:hAnsi="Times New Roman"/>
          <w:sz w:val="26"/>
        </w:rPr>
        <w:t>- Đầu khóa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711333" w:rsidRDefault="00711333" w:rsidP="00711333">
      <w:pPr>
        <w:spacing w:line="276" w:lineRule="auto"/>
        <w:jc w:val="both"/>
      </w:pPr>
      <w:r>
        <w:rPr>
          <w:rFonts w:ascii="Times New Roman" w:hAnsi="Times New Roman"/>
          <w:sz w:val="26"/>
        </w:rPr>
        <w:t>- Trong thời hạn 20 ngày làm việc, kể từ ngày niêm yết thông báo, cha mẹ (hoặc người chăm sóc) trẻ mẫu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rsidR="00711333" w:rsidRDefault="00711333" w:rsidP="00711333">
      <w:pPr>
        <w:spacing w:line="276" w:lineRule="auto"/>
        <w:jc w:val="both"/>
      </w:pPr>
      <w:r>
        <w:rPr>
          <w:rFonts w:ascii="Times New Roman" w:hAnsi="Times New Roman"/>
          <w:sz w:val="26"/>
        </w:rPr>
        <w:t>-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học sinh, sinh viên học tại khoa, trường dự bị đại học, các cơ sở giáo dục đại học nộp đơn đề nghị hỗ trợ học tập cho Phòng Lao động - Thương binh và Xã hội tại nơi trẻ mẫu giáo, học sinh, sinh viên có hộ khẩu thường trú. Trong trường hợp học sinh, sinh viên không trực tiếp đến nộp thì cha mẹ học sinh, sinh viên nộp thay.</w:t>
      </w:r>
    </w:p>
    <w:p w:rsidR="00711333" w:rsidRDefault="00711333" w:rsidP="00711333">
      <w:pPr>
        <w:spacing w:line="276" w:lineRule="auto"/>
        <w:jc w:val="both"/>
      </w:pPr>
      <w:r>
        <w:rPr>
          <w:rFonts w:ascii="Times New Roman" w:hAnsi="Times New Roman"/>
          <w:sz w:val="26"/>
        </w:rPr>
        <w:t>- Trong thời hạn 10 ngày làm việc, kể từ ngày hết hạn nhận đơn đề nghị hỗ trợ, Phòng Giáo dục và Đào tạo, Phòng Lao động - Thương binh và Xã hội có trách nhiệm tổ chức xem xét đơn, lập và phê duyệt danh sách đối tượng được hưởng, niêm yết công khai danh sách đối tượng được hưởng chính sách và thực hiện chi trả.</w:t>
      </w:r>
    </w:p>
    <w:p w:rsidR="00711333" w:rsidRDefault="00711333" w:rsidP="00711333">
      <w:pPr>
        <w:spacing w:line="276" w:lineRule="auto"/>
        <w:jc w:val="both"/>
      </w:pPr>
      <w:r>
        <w:rPr>
          <w:rFonts w:ascii="Times New Roman" w:hAnsi="Times New Roman"/>
          <w:sz w:val="26"/>
        </w:rPr>
        <w:t xml:space="preserve"> Phòng giáo dục và đào tạo, phòng lao động - thương binh và xã hội chi trả tiền hỗ trợ học tập trực tiếp cho cha mẹ (hoặc người chăm sóc) trẻ mẫu giáo; học sinh, sinh viên hoặc thông qua cha mẹ học sinh, sinh viên thuộc các cơ sở giáo dục ngoài công lập. Tùy thuộc vào điều kiện thực tế của đối tượng được hưởng, việc chi trả có thể thực hiện theo tháng hoặc theo quý.</w:t>
      </w:r>
    </w:p>
    <w:p w:rsidR="00711333" w:rsidRDefault="00711333" w:rsidP="0071133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9"/>
        <w:gridCol w:w="962"/>
        <w:gridCol w:w="1020"/>
        <w:gridCol w:w="6318"/>
      </w:tblGrid>
      <w:tr w:rsidR="00711333" w:rsidTr="00711333">
        <w:tc>
          <w:tcPr>
            <w:tcW w:w="1500" w:type="dxa"/>
          </w:tcPr>
          <w:p w:rsidR="00711333" w:rsidRDefault="00711333" w:rsidP="00711333"/>
          <w:p w:rsidR="00711333" w:rsidRDefault="00711333" w:rsidP="00711333">
            <w:pPr>
              <w:spacing w:line="276" w:lineRule="auto"/>
              <w:jc w:val="center"/>
            </w:pPr>
            <w:r>
              <w:rPr>
                <w:rFonts w:ascii="Times New Roman" w:hAnsi="Times New Roman"/>
                <w:b/>
                <w:sz w:val="26"/>
              </w:rPr>
              <w:lastRenderedPageBreak/>
              <w:t>Hình thức nộp</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lastRenderedPageBreak/>
              <w:t>Thời hạn giải quyết</w:t>
            </w:r>
          </w:p>
        </w:tc>
        <w:tc>
          <w:tcPr>
            <w:tcW w:w="3500" w:type="dxa"/>
          </w:tcPr>
          <w:p w:rsidR="00711333" w:rsidRDefault="00711333" w:rsidP="00711333"/>
          <w:p w:rsidR="00711333" w:rsidRDefault="00711333" w:rsidP="00711333">
            <w:pPr>
              <w:spacing w:line="276" w:lineRule="auto"/>
              <w:jc w:val="center"/>
            </w:pPr>
            <w:r>
              <w:rPr>
                <w:rFonts w:ascii="Times New Roman" w:hAnsi="Times New Roman"/>
                <w:b/>
                <w:sz w:val="26"/>
              </w:rPr>
              <w:lastRenderedPageBreak/>
              <w:t>Phí, lệ phí</w:t>
            </w:r>
          </w:p>
        </w:tc>
        <w:tc>
          <w:tcPr>
            <w:tcW w:w="3000" w:type="dxa"/>
          </w:tcPr>
          <w:p w:rsidR="00711333" w:rsidRDefault="00711333" w:rsidP="00711333"/>
          <w:p w:rsidR="00711333" w:rsidRDefault="00711333" w:rsidP="00711333">
            <w:pPr>
              <w:spacing w:line="276" w:lineRule="auto"/>
              <w:jc w:val="center"/>
            </w:pPr>
            <w:r>
              <w:rPr>
                <w:rFonts w:ascii="Times New Roman" w:hAnsi="Times New Roman"/>
                <w:b/>
                <w:sz w:val="26"/>
              </w:rPr>
              <w:lastRenderedPageBreak/>
              <w:t>Mô tả</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Trực tiếp</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Không quy định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Đối với trẻ mẫu giáo, học sinh, sinh viên học tại các cơ sở giáo dục công lập: Thời hạn ra quyết định là 10 ngày làm việc kể từ ngày hết hạn nhận đơn.  - Đối với trẻ mẫu giáo, học sinh, sinh viên học tại các cơ sở giáo dục ngoài công lập: Thời hạn ra quyết định là 40 ngày làm việc kể từ ngày khai giảng năm học.</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Trực tuyến</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Không quy định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Đối với trẻ mẫu giáo, học sinh, sinh viên học tại các cơ sở giáo dục công lập: Thời hạn ra quyết định là 10 ngày làm việc kể từ ngày hết hạn nhận đơn.  - Đối với trẻ mẫu giáo, học sinh, sinh viên học tại các cơ sở giáo dục ngoài công lập: Thời hạn ra quyết định là 40 ngày làm việc kể từ ngày khai giảng năm học.</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Dịch vụ bưu chính</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Không quy định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Đối với trẻ mẫu giáo, học sinh, sinh viên học tại các cơ sở giáo dục công lập: Thời hạn ra quyết định là 10 ngày làm việc kể từ ngày hết hạn nhận đơn.  - Đối với trẻ mẫu giáo, học sinh, sinh viên học tại các cơ sở giáo dục ngoài công lập: Thời hạn ra quyết định là 40 ngày làm việc kể từ ngày khai giảng năm học.</w:t>
            </w:r>
          </w:p>
        </w:tc>
      </w:tr>
    </w:tbl>
    <w:p w:rsidR="00711333" w:rsidRDefault="00711333" w:rsidP="00711333">
      <w:pPr>
        <w:spacing w:before="240" w:line="276" w:lineRule="auto"/>
        <w:jc w:val="both"/>
      </w:pPr>
      <w:r>
        <w:rPr>
          <w:rFonts w:ascii="Times New Roman" w:hAnsi="Times New Roman"/>
          <w:b/>
          <w:sz w:val="26"/>
        </w:rPr>
        <w:t xml:space="preserve">Thành phần hồ sơ: </w:t>
      </w:r>
    </w:p>
    <w:p w:rsidR="00711333" w:rsidRDefault="00711333" w:rsidP="00711333">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329"/>
        <w:gridCol w:w="3228"/>
        <w:gridCol w:w="1592"/>
      </w:tblGrid>
      <w:tr w:rsidR="00711333" w:rsidTr="00711333">
        <w:tc>
          <w:tcPr>
            <w:tcW w:w="6000" w:type="dxa"/>
          </w:tcPr>
          <w:p w:rsidR="00711333" w:rsidRDefault="00711333" w:rsidP="00711333"/>
          <w:p w:rsidR="00711333" w:rsidRDefault="00711333" w:rsidP="00711333">
            <w:pPr>
              <w:spacing w:line="276" w:lineRule="auto"/>
              <w:jc w:val="center"/>
            </w:pPr>
            <w:r>
              <w:rPr>
                <w:rFonts w:ascii="Times New Roman" w:hAnsi="Times New Roman"/>
                <w:b/>
                <w:sz w:val="26"/>
              </w:rPr>
              <w:t>Tên giấy tờ</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Mẫu đơn, tờ khai</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lượng</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Đơn đề nghị hỗ trợ học tập (theo mẫu)</w:t>
            </w:r>
          </w:p>
        </w:tc>
        <w:tc>
          <w:tcPr>
            <w:tcW w:w="0" w:type="auto"/>
          </w:tcPr>
          <w:p w:rsidR="00711333" w:rsidRDefault="00711333" w:rsidP="00711333"/>
          <w:p w:rsidR="00711333" w:rsidRDefault="00711333" w:rsidP="00711333">
            <w:pPr>
              <w:spacing w:line="276" w:lineRule="auto"/>
            </w:pPr>
            <w:r>
              <w:rPr>
                <w:rFonts w:ascii="Times New Roman" w:hAnsi="Times New Roman"/>
                <w:sz w:val="26"/>
              </w:rPr>
              <w:t>Mau don2_ND57 sd theo ND104.docx</w:t>
            </w:r>
          </w:p>
          <w:p w:rsidR="00711333" w:rsidRDefault="00711333" w:rsidP="00711333">
            <w:pPr>
              <w:spacing w:line="276" w:lineRule="auto"/>
            </w:pPr>
            <w:r>
              <w:rPr>
                <w:rFonts w:ascii="Times New Roman" w:hAnsi="Times New Roman"/>
                <w:sz w:val="26"/>
              </w:rPr>
              <w:t>Mau don_ND57 sd theo ND104.docx</w:t>
            </w:r>
          </w:p>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1</w:t>
            </w:r>
            <w:r>
              <w:rPr>
                <w:rFonts w:ascii="Times New Roman" w:hAnsi="Times New Roman"/>
                <w:sz w:val="26"/>
              </w:rPr>
              <w:br/>
              <w:t>Bản sao: 0</w:t>
            </w:r>
          </w:p>
        </w:tc>
      </w:tr>
    </w:tbl>
    <w:p w:rsidR="00711333" w:rsidRDefault="00711333" w:rsidP="00711333">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711333" w:rsidRDefault="00711333" w:rsidP="00711333">
      <w:pPr>
        <w:spacing w:line="276" w:lineRule="auto"/>
        <w:jc w:val="both"/>
      </w:pPr>
      <w:r>
        <w:rPr>
          <w:rFonts w:ascii="Times New Roman" w:hAnsi="Times New Roman"/>
          <w:b/>
          <w:sz w:val="26"/>
        </w:rPr>
        <w:t xml:space="preserve">Cơ quan thực hiện: </w:t>
      </w:r>
      <w:r>
        <w:rPr>
          <w:rFonts w:ascii="Times New Roman" w:hAnsi="Times New Roman"/>
          <w:sz w:val="26"/>
        </w:rPr>
        <w:t>Cơ sở giáo dục, Phòng Giáo dục và Đào tạo</w:t>
      </w:r>
    </w:p>
    <w:p w:rsidR="00711333" w:rsidRDefault="00711333" w:rsidP="00711333">
      <w:pPr>
        <w:spacing w:line="276" w:lineRule="auto"/>
        <w:jc w:val="both"/>
      </w:pPr>
      <w:r>
        <w:rPr>
          <w:rFonts w:ascii="Times New Roman" w:hAnsi="Times New Roman"/>
          <w:b/>
          <w:sz w:val="26"/>
        </w:rPr>
        <w:t xml:space="preserve">Cơ quan có thẩm quyền: </w:t>
      </w:r>
      <w:r>
        <w:rPr>
          <w:rFonts w:ascii="Times New Roman" w:hAnsi="Times New Roman"/>
          <w:sz w:val="26"/>
        </w:rPr>
        <w:t>Sở Giáo dục và Đào tạo, Phòng Lao động- Thương Binh và Xã hội, Phòng Giáo dục và Đào tạo</w:t>
      </w:r>
    </w:p>
    <w:p w:rsidR="00711333" w:rsidRDefault="00711333" w:rsidP="00711333">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lastRenderedPageBreak/>
        <w:t xml:space="preserve">Kết quả thực hiện: </w:t>
      </w:r>
      <w:r>
        <w:rPr>
          <w:rFonts w:ascii="Times New Roman" w:hAnsi="Times New Roman"/>
          <w:sz w:val="26"/>
        </w:rPr>
        <w:t>Quyết định phê duyệt danh sách trẻ mẫu giáo, học sinh, sinh viên dân tộc thiểu số rất ít người được hưởng hỗ trợ học tập.</w:t>
      </w:r>
    </w:p>
    <w:p w:rsidR="00711333" w:rsidRDefault="00711333" w:rsidP="0071133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1"/>
        <w:gridCol w:w="5369"/>
        <w:gridCol w:w="838"/>
        <w:gridCol w:w="1281"/>
      </w:tblGrid>
      <w:tr w:rsidR="00711333" w:rsidTr="00711333">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ký hiệu</w:t>
            </w:r>
          </w:p>
        </w:tc>
        <w:tc>
          <w:tcPr>
            <w:tcW w:w="3500" w:type="dxa"/>
          </w:tcPr>
          <w:p w:rsidR="00711333" w:rsidRDefault="00711333" w:rsidP="00711333"/>
          <w:p w:rsidR="00711333" w:rsidRDefault="00711333" w:rsidP="00711333">
            <w:pPr>
              <w:spacing w:line="276" w:lineRule="auto"/>
              <w:jc w:val="center"/>
            </w:pPr>
            <w:r>
              <w:rPr>
                <w:rFonts w:ascii="Times New Roman" w:hAnsi="Times New Roman"/>
                <w:b/>
                <w:sz w:val="26"/>
              </w:rPr>
              <w:t>Trích yếu</w:t>
            </w:r>
          </w:p>
        </w:tc>
        <w:tc>
          <w:tcPr>
            <w:tcW w:w="1500" w:type="dxa"/>
          </w:tcPr>
          <w:p w:rsidR="00711333" w:rsidRDefault="00711333" w:rsidP="00711333"/>
          <w:p w:rsidR="00711333" w:rsidRDefault="00711333" w:rsidP="00711333">
            <w:pPr>
              <w:spacing w:line="276" w:lineRule="auto"/>
              <w:jc w:val="center"/>
            </w:pPr>
            <w:r>
              <w:rPr>
                <w:rFonts w:ascii="Times New Roman" w:hAnsi="Times New Roman"/>
                <w:b/>
                <w:sz w:val="26"/>
              </w:rPr>
              <w:t>Ngày ban hành</w:t>
            </w:r>
          </w:p>
        </w:tc>
        <w:tc>
          <w:tcPr>
            <w:tcW w:w="3000" w:type="dxa"/>
          </w:tcPr>
          <w:p w:rsidR="00711333" w:rsidRDefault="00711333" w:rsidP="00711333"/>
          <w:p w:rsidR="00711333" w:rsidRDefault="00711333" w:rsidP="00711333">
            <w:pPr>
              <w:spacing w:line="276" w:lineRule="auto"/>
              <w:jc w:val="center"/>
            </w:pPr>
            <w:r>
              <w:rPr>
                <w:rFonts w:ascii="Times New Roman" w:hAnsi="Times New Roman"/>
                <w:b/>
                <w:sz w:val="26"/>
              </w:rPr>
              <w:t>Cơ quan ban hành</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57/2017/NĐ-CP </w:t>
            </w:r>
          </w:p>
        </w:tc>
        <w:tc>
          <w:tcPr>
            <w:tcW w:w="0" w:type="auto"/>
          </w:tcPr>
          <w:p w:rsidR="00711333" w:rsidRDefault="00711333" w:rsidP="00711333"/>
          <w:p w:rsidR="00711333" w:rsidRDefault="00711333" w:rsidP="00711333">
            <w:pPr>
              <w:spacing w:line="276" w:lineRule="auto"/>
            </w:pPr>
            <w:r>
              <w:rPr>
                <w:rFonts w:ascii="Times New Roman" w:hAnsi="Times New Roman"/>
                <w:sz w:val="26"/>
              </w:rPr>
              <w:t>Quy định chính sách ưu tiên tuyển sinh và hỗ trợ học tập đối với trẻ mẫu giáo, học sinh, sinh viên dân tộc thiểu số rất ít người</w:t>
            </w:r>
          </w:p>
        </w:tc>
        <w:tc>
          <w:tcPr>
            <w:tcW w:w="0" w:type="auto"/>
          </w:tcPr>
          <w:p w:rsidR="00711333" w:rsidRDefault="00711333" w:rsidP="00711333"/>
          <w:p w:rsidR="00711333" w:rsidRDefault="00711333" w:rsidP="00711333">
            <w:pPr>
              <w:spacing w:line="276" w:lineRule="auto"/>
            </w:pPr>
            <w:r>
              <w:rPr>
                <w:rFonts w:ascii="Times New Roman" w:hAnsi="Times New Roman"/>
                <w:sz w:val="26"/>
              </w:rPr>
              <w:t>09-05-2017</w:t>
            </w:r>
          </w:p>
        </w:tc>
        <w:tc>
          <w:tcPr>
            <w:tcW w:w="0" w:type="auto"/>
          </w:tcPr>
          <w:p w:rsidR="00711333" w:rsidRDefault="00711333" w:rsidP="00711333"/>
          <w:p w:rsidR="00711333" w:rsidRDefault="00711333" w:rsidP="00711333">
            <w:pPr>
              <w:spacing w:line="276" w:lineRule="auto"/>
            </w:pPr>
            <w:r>
              <w:rPr>
                <w:rFonts w:ascii="Times New Roman" w:hAnsi="Times New Roman"/>
                <w:sz w:val="26"/>
              </w:rPr>
              <w:t>Chính phủ</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104/2022/NĐ-CP</w:t>
            </w:r>
          </w:p>
        </w:tc>
        <w:tc>
          <w:tcPr>
            <w:tcW w:w="0" w:type="auto"/>
          </w:tcPr>
          <w:p w:rsidR="00711333" w:rsidRDefault="00711333" w:rsidP="00711333"/>
          <w:p w:rsidR="00711333" w:rsidRDefault="00711333" w:rsidP="00711333">
            <w:pPr>
              <w:spacing w:line="276" w:lineRule="auto"/>
            </w:pPr>
            <w:r>
              <w:rPr>
                <w:rFonts w:ascii="Times New Roman" w:hAnsi="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711333" w:rsidRDefault="00711333" w:rsidP="00711333"/>
          <w:p w:rsidR="00711333" w:rsidRDefault="00711333" w:rsidP="00711333">
            <w:pPr>
              <w:spacing w:line="276" w:lineRule="auto"/>
            </w:pPr>
            <w:r>
              <w:rPr>
                <w:rFonts w:ascii="Times New Roman" w:hAnsi="Times New Roman"/>
                <w:sz w:val="26"/>
              </w:rPr>
              <w:t>21-12-2022</w:t>
            </w:r>
          </w:p>
        </w:tc>
        <w:tc>
          <w:tcPr>
            <w:tcW w:w="0" w:type="auto"/>
          </w:tcPr>
          <w:p w:rsidR="00711333" w:rsidRDefault="00711333" w:rsidP="00711333"/>
          <w:p w:rsidR="00711333" w:rsidRDefault="00711333" w:rsidP="00711333">
            <w:pPr>
              <w:spacing w:line="276" w:lineRule="auto"/>
            </w:pPr>
            <w:r>
              <w:rPr>
                <w:rFonts w:ascii="Times New Roman" w:hAnsi="Times New Roman"/>
                <w:sz w:val="26"/>
              </w:rPr>
              <w:t>Chính phủ</w:t>
            </w:r>
          </w:p>
        </w:tc>
      </w:tr>
    </w:tbl>
    <w:p w:rsidR="00711333" w:rsidRDefault="00711333" w:rsidP="00711333">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rsidR="00711333" w:rsidRDefault="00711333" w:rsidP="0071133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11333" w:rsidRDefault="00711333"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7. </w:t>
      </w:r>
      <w:r w:rsidRPr="00AD5AF3">
        <w:rPr>
          <w:rFonts w:ascii="Cambria Math" w:eastAsia="Cambria Math" w:hAnsi="Cambria Math"/>
          <w:color w:val="000000"/>
          <w:sz w:val="26"/>
          <w:szCs w:val="26"/>
        </w:rPr>
        <w:t>Xét, cấp học bổng chính sách</w:t>
      </w:r>
    </w:p>
    <w:p w:rsidR="00711333" w:rsidRDefault="00711333" w:rsidP="00711333">
      <w:pPr>
        <w:spacing w:line="276" w:lineRule="auto"/>
        <w:jc w:val="both"/>
      </w:pPr>
      <w:r>
        <w:rPr>
          <w:rFonts w:ascii="Times New Roman" w:hAnsi="Times New Roman"/>
          <w:b/>
          <w:sz w:val="26"/>
        </w:rPr>
        <w:t xml:space="preserve">Mã thủ tục: </w:t>
      </w:r>
      <w:r>
        <w:rPr>
          <w:rFonts w:ascii="Times New Roman" w:hAnsi="Times New Roman"/>
          <w:sz w:val="26"/>
        </w:rPr>
        <w:t>1.002407</w:t>
      </w:r>
    </w:p>
    <w:p w:rsidR="00711333" w:rsidRDefault="00711333" w:rsidP="00711333">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711333" w:rsidRDefault="00711333" w:rsidP="00711333">
      <w:pPr>
        <w:spacing w:line="276" w:lineRule="auto"/>
        <w:jc w:val="both"/>
      </w:pPr>
      <w:r>
        <w:rPr>
          <w:rFonts w:ascii="Times New Roman" w:hAnsi="Times New Roman"/>
          <w:b/>
          <w:sz w:val="26"/>
        </w:rPr>
        <w:t xml:space="preserve">Tên thủ tục: </w:t>
      </w:r>
      <w:r>
        <w:rPr>
          <w:rFonts w:ascii="Times New Roman" w:hAnsi="Times New Roman"/>
          <w:sz w:val="26"/>
        </w:rPr>
        <w:t>Xét, cấp học bổng chính sách</w:t>
      </w:r>
    </w:p>
    <w:p w:rsidR="00711333" w:rsidRDefault="00711333" w:rsidP="00711333">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711333" w:rsidRDefault="00711333" w:rsidP="00711333">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711333" w:rsidRDefault="00711333" w:rsidP="00711333">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711333" w:rsidRDefault="00711333" w:rsidP="00711333">
      <w:pPr>
        <w:spacing w:line="276" w:lineRule="auto"/>
        <w:jc w:val="both"/>
      </w:pPr>
      <w:r>
        <w:rPr>
          <w:rFonts w:ascii="Times New Roman" w:hAnsi="Times New Roman"/>
          <w:b/>
          <w:sz w:val="26"/>
        </w:rPr>
        <w:t xml:space="preserve">Trình tự thực hiện: </w:t>
      </w:r>
    </w:p>
    <w:p w:rsidR="00711333" w:rsidRDefault="00711333" w:rsidP="00711333">
      <w:pPr>
        <w:shd w:val="clear" w:color="auto" w:fill="F2F6F9"/>
        <w:spacing w:before="120" w:line="276" w:lineRule="auto"/>
        <w:jc w:val="both"/>
      </w:pPr>
      <w:r>
        <w:rPr>
          <w:rFonts w:ascii="Times New Roman" w:hAnsi="Times New Roman"/>
          <w:b/>
          <w:sz w:val="26"/>
        </w:rPr>
        <w:t>Đối với sinh viên theo chế độ cử tuyển:</w:t>
      </w:r>
    </w:p>
    <w:p w:rsidR="00711333" w:rsidRDefault="00711333" w:rsidP="00711333">
      <w:pPr>
        <w:spacing w:line="276" w:lineRule="auto"/>
        <w:jc w:val="both"/>
      </w:pPr>
      <w:r>
        <w:rPr>
          <w:rFonts w:ascii="Times New Roman" w:hAnsi="Times New Roman"/>
          <w:sz w:val="26"/>
        </w:rPr>
        <w:t>- Trong thời hạn 15 ngày kể từ ngày nhập học, sinh viên nộp hồ sơ trực tiếp hoặc qua đường bưu điện hoặc nộp trực tuyến theo quy định về Sở Nội vụ nơi đăng ký hộ khẩu thường trú đối với sinh viên trường đại học, trường cao đẳng sư phạm hoặc Sở lao động - Thương binh và Xã hội nơi đăng ký hộ khẩu thường trú đối với sinh viên trường cao đẳng trừ sinh viên trường cao đẳng sư phạm.</w:t>
      </w:r>
    </w:p>
    <w:p w:rsidR="00711333" w:rsidRDefault="00711333" w:rsidP="00711333">
      <w:pPr>
        <w:spacing w:line="276" w:lineRule="auto"/>
        <w:jc w:val="both"/>
      </w:pPr>
      <w:r>
        <w:rPr>
          <w:rFonts w:ascii="Times New Roman" w:hAnsi="Times New Roman"/>
          <w:sz w:val="26"/>
        </w:rPr>
        <w:t>- Sở Nội vụ, Sở Lao động - Thương binh và Xã hội tiếp nhận hồ sơ, thẩm định, lập danh sách, dự toán nhu cầu kinh phí và thực hiện việc chi trả học bổng chính sách cho sinh viên theo quy định.</w:t>
      </w:r>
    </w:p>
    <w:p w:rsidR="00711333" w:rsidRDefault="00711333" w:rsidP="00711333">
      <w:pPr>
        <w:spacing w:line="276" w:lineRule="auto"/>
        <w:jc w:val="both"/>
      </w:pPr>
      <w:r>
        <w:rPr>
          <w:rFonts w:ascii="Times New Roman" w:hAnsi="Times New Roman"/>
          <w:sz w:val="26"/>
        </w:rPr>
        <w:lastRenderedPageBreak/>
        <w:t>- Trường hợp hồ sơ không bảo đảm đúng quy định, Sở Nội vụ, Sở Lao động - Thương binh và Xã hội có trách nhiệm thông báo cho người học trong thời hạn 07 ngày làm việc kể từ ngày nhận được hồ sơ.</w:t>
      </w:r>
    </w:p>
    <w:p w:rsidR="00711333" w:rsidRDefault="00711333" w:rsidP="00711333">
      <w:pPr>
        <w:spacing w:line="276" w:lineRule="auto"/>
        <w:jc w:val="both"/>
      </w:pPr>
      <w:r>
        <w:rPr>
          <w:rFonts w:ascii="Times New Roman" w:hAnsi="Times New Roman"/>
          <w:sz w:val="26"/>
        </w:rPr>
        <w:t>- Sinh viên nhận học bổng chính sách trực tiếp tại Sở Nội vụ, Sở Lao động - Thương binh và Xã hội hoặc thông qua tài khoản ngân hàng của sinh viên theo định kỳ xét, cấp học bổng.</w:t>
      </w:r>
    </w:p>
    <w:p w:rsidR="00711333" w:rsidRDefault="00711333" w:rsidP="00711333">
      <w:pPr>
        <w:shd w:val="clear" w:color="auto" w:fill="F2F6F9"/>
        <w:spacing w:before="120" w:line="276" w:lineRule="auto"/>
        <w:jc w:val="both"/>
      </w:pPr>
      <w:r>
        <w:rPr>
          <w:rFonts w:ascii="Times New Roman" w:hAnsi="Times New Roman"/>
          <w:b/>
          <w:sz w:val="26"/>
        </w:rPr>
        <w:t>Đối với học sinh trường dự bị đại học, trường phổ thông dân tộc nội trú:</w:t>
      </w:r>
    </w:p>
    <w:p w:rsidR="00711333" w:rsidRDefault="00711333" w:rsidP="00711333">
      <w:pPr>
        <w:spacing w:line="276" w:lineRule="auto"/>
        <w:jc w:val="both"/>
      </w:pPr>
      <w:r>
        <w:rPr>
          <w:rFonts w:ascii="Times New Roman" w:hAnsi="Times New Roman"/>
          <w:sz w:val="26"/>
        </w:rPr>
        <w:t>- Trong thời hạn 15 ngày kể từ ngày nhập học, học sinh nộp hồ sơ theo quy định cho nhà trường nơi học sinh đang theo học để xét, cấp học bổng chính sách.</w:t>
      </w:r>
    </w:p>
    <w:p w:rsidR="00711333" w:rsidRDefault="00711333" w:rsidP="00711333">
      <w:pPr>
        <w:spacing w:line="276" w:lineRule="auto"/>
        <w:jc w:val="both"/>
      </w:pPr>
      <w:r>
        <w:rPr>
          <w:rFonts w:ascii="Times New Roman" w:hAnsi="Times New Roman"/>
          <w:sz w:val="26"/>
        </w:rPr>
        <w:t>- Cơ sở giáo dục tiếp nhận hồ sơ, thẩm định, lập danh sách, dự toán nhu cầu kinh phí gửi về cơ quan quản lý trực tiếp. Trường hợp hồ sơ không bảo đảm đúng quy định, cơ sở giáo dục có trách nhiệm thông báo cho người học trong thời hạn 05 ngày làm việc kể từ ngày nhận được hồ sơ.</w:t>
      </w:r>
    </w:p>
    <w:p w:rsidR="00711333" w:rsidRDefault="00711333" w:rsidP="00711333">
      <w:pPr>
        <w:spacing w:line="276" w:lineRule="auto"/>
        <w:jc w:val="both"/>
      </w:pPr>
      <w:r>
        <w:rPr>
          <w:rFonts w:ascii="Times New Roman" w:hAnsi="Times New Roman"/>
          <w:sz w:val="26"/>
        </w:rPr>
        <w:t>- Học sinh nhận học bổng chính sách tại cơ sở giáo dục đang theo học theo định kỳ xét, cấp học bổng chính sách theo quy định.</w:t>
      </w:r>
    </w:p>
    <w:p w:rsidR="00711333" w:rsidRDefault="00711333" w:rsidP="00711333">
      <w:pPr>
        <w:shd w:val="clear" w:color="auto" w:fill="F2F6F9"/>
        <w:spacing w:before="120" w:line="276" w:lineRule="auto"/>
        <w:jc w:val="both"/>
      </w:pPr>
      <w:r>
        <w:rPr>
          <w:rFonts w:ascii="Times New Roman" w:hAnsi="Times New Roman"/>
          <w:b/>
          <w:sz w:val="26"/>
        </w:rPr>
        <w:t>Đối với học viên cơ sở giáo dục nghề nghiệp dành cho thương binh, người khuyết tật:</w:t>
      </w:r>
    </w:p>
    <w:p w:rsidR="00711333" w:rsidRDefault="00711333" w:rsidP="00711333">
      <w:pPr>
        <w:spacing w:line="276" w:lineRule="auto"/>
        <w:jc w:val="both"/>
      </w:pPr>
      <w:r>
        <w:rPr>
          <w:rFonts w:ascii="Times New Roman" w:hAnsi="Times New Roman"/>
          <w:sz w:val="26"/>
        </w:rPr>
        <w:t>- Trong thời hạn 15 ngày kể từ ngày nhập học, cơ sở giáo dục nghề nghiệp thông báo cho học viên về chế độ học bổng chính sách, thời gian nộp hồ sơ và hướng dẫn học viên nộp hồ sơ theo quy định.</w:t>
      </w:r>
    </w:p>
    <w:p w:rsidR="00711333" w:rsidRDefault="00711333" w:rsidP="00711333">
      <w:pPr>
        <w:spacing w:line="276" w:lineRule="auto"/>
        <w:jc w:val="both"/>
      </w:pPr>
      <w:r>
        <w:rPr>
          <w:rFonts w:ascii="Times New Roman" w:hAnsi="Times New Roman"/>
          <w:sz w:val="26"/>
        </w:rPr>
        <w:t>- 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w:t>
      </w:r>
    </w:p>
    <w:p w:rsidR="00711333" w:rsidRDefault="00711333" w:rsidP="00711333">
      <w:pPr>
        <w:spacing w:line="276" w:lineRule="auto"/>
        <w:jc w:val="both"/>
      </w:pPr>
      <w:r>
        <w:rPr>
          <w:rFonts w:ascii="Times New Roman" w:hAnsi="Times New Roman"/>
          <w:sz w:val="26"/>
        </w:rPr>
        <w:t>- Đối với học viên cơ sở giáo dục nghề nghiệp tư thục: Học viên làm đơn đề nghị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sơ.</w:t>
      </w:r>
    </w:p>
    <w:p w:rsidR="00711333" w:rsidRDefault="00711333" w:rsidP="00711333">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5"/>
        <w:gridCol w:w="878"/>
        <w:gridCol w:w="990"/>
        <w:gridCol w:w="6446"/>
      </w:tblGrid>
      <w:tr w:rsidR="00711333" w:rsidTr="00711333">
        <w:tc>
          <w:tcPr>
            <w:tcW w:w="1500" w:type="dxa"/>
          </w:tcPr>
          <w:p w:rsidR="00711333" w:rsidRDefault="00711333" w:rsidP="00711333"/>
          <w:p w:rsidR="00711333" w:rsidRDefault="00711333" w:rsidP="00711333">
            <w:pPr>
              <w:spacing w:line="276" w:lineRule="auto"/>
              <w:jc w:val="center"/>
            </w:pPr>
            <w:r>
              <w:rPr>
                <w:rFonts w:ascii="Times New Roman" w:hAnsi="Times New Roman"/>
                <w:b/>
                <w:sz w:val="26"/>
              </w:rPr>
              <w:t>Hình thức nộp</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 xml:space="preserve">Thời hạn giải </w:t>
            </w:r>
            <w:r>
              <w:rPr>
                <w:rFonts w:ascii="Times New Roman" w:hAnsi="Times New Roman"/>
                <w:b/>
                <w:sz w:val="26"/>
              </w:rPr>
              <w:lastRenderedPageBreak/>
              <w:t>quyết</w:t>
            </w:r>
          </w:p>
        </w:tc>
        <w:tc>
          <w:tcPr>
            <w:tcW w:w="3500" w:type="dxa"/>
          </w:tcPr>
          <w:p w:rsidR="00711333" w:rsidRDefault="00711333" w:rsidP="00711333"/>
          <w:p w:rsidR="00711333" w:rsidRDefault="00711333" w:rsidP="00711333">
            <w:pPr>
              <w:spacing w:line="276" w:lineRule="auto"/>
              <w:jc w:val="center"/>
            </w:pPr>
            <w:r>
              <w:rPr>
                <w:rFonts w:ascii="Times New Roman" w:hAnsi="Times New Roman"/>
                <w:b/>
                <w:sz w:val="26"/>
              </w:rPr>
              <w:t>Phí, lệ phí</w:t>
            </w:r>
          </w:p>
        </w:tc>
        <w:tc>
          <w:tcPr>
            <w:tcW w:w="3000" w:type="dxa"/>
          </w:tcPr>
          <w:p w:rsidR="00711333" w:rsidRDefault="00711333" w:rsidP="00711333"/>
          <w:p w:rsidR="00711333" w:rsidRDefault="00711333" w:rsidP="00711333">
            <w:pPr>
              <w:spacing w:line="276" w:lineRule="auto"/>
              <w:jc w:val="center"/>
            </w:pPr>
            <w:r>
              <w:rPr>
                <w:rFonts w:ascii="Times New Roman" w:hAnsi="Times New Roman"/>
                <w:b/>
                <w:sz w:val="26"/>
              </w:rPr>
              <w:t>Mô tả</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Trực tiếp</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1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Nộp hồ sơ trực tiếp tại Sở Nội Vụ/Sở Lao động - Thương binh và Xã hội/Cơ sở giáo dục/Phòng Lao động - Thương binh và Xã hội. a) Đối với sinh viên theo chế độ cử tuyển: - Sở Nội vụ, Sở Lao động - Thương binh và Xã hội tiếp nhận hồ sơ, thẩm định, lập danh sách, dự toán nhu cầu kinh phí và thực hiện việc chi trả học bổng chính sách cho sinh viên theo quy định. - Trường hợp hồ sơ không bảo đảm đúng quy định, Sở Nội vụ, Sở Lao động - Thương binh và Xã hội có trách nhiệm thông báo cho người học trong thời hạn 07 ngày làm việc kể từ ngày nhận được hồ sơ. b) Đối với học sinh trường dự bị đại học, trường phổ thông dân tộc nội trú: - Cơ sở giáo dục tiếp nhận hồ sơ, thẩm định, lập danh sách, dự toán nhu cầu kinh phí gửi về cơ quan quản lý trực tiếp. - Trường hợp hồ sơ không bảo đảm đúng quy định, cơ sở giáo dục có trách nhiệm thông báo cho người học trong thời hạn 05 ngày làm việc kể từ ngày nhận được hồ sơ. c) Đối với học viên cơ sở giáo dục nghề nghiệp dành cho thương binh, người khuyết tật: - 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 - Đối với học viên cơ sở giáo dục nghề nghiệp tư thục: Học viên làm đơn đề nghị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sơ. * Thời gian cấp học bổng chính sách: Học bổng chính sách được cấp hai lần trong năm học, mỗi lần cấp 06 tháng, </w:t>
            </w:r>
            <w:r>
              <w:rPr>
                <w:rFonts w:ascii="Times New Roman" w:hAnsi="Times New Roman"/>
                <w:sz w:val="26"/>
              </w:rPr>
              <w:lastRenderedPageBreak/>
              <w:t>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Trực tuyến</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1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a) Đối với sinh viên theo chế độ cử tuyển: - Sở Nội vụ, Sở Lao động - Thương binh và Xã hội tiếp nhận hồ sơ, thẩm định, lập danh sách, dự toán nhu cầu kinh phí và thực hiện việc chi trả học bổng chính sách cho sinh viên theo quy định. - Trường hợp hồ sơ không bảo đảm đúng quy định, Sở Nội vụ, Sở Lao động - Thương binh và Xã hội có trách nhiệm thông báo cho người học trong thời hạn 07 ngày làm việc kể từ ngày nhận được hồ sơ. b) Đối với học sinh trường dự bị đại học, trường phổ thông dân tộc nội trú: - Cơ sở giáo dục tiếp nhận hồ sơ, thẩm định, lập danh sách, dự toán nhu cầu kinh phí gửi về cơ quan quản lý trực tiếp. - Trường hợp hồ sơ không bảo đảm đúng quy định, cơ sở giáo dục có trách nhiệm thông báo cho người học trong thời hạn 05 ngày làm việc kể từ ngày nhận được hồ sơ. c) Đối với học viên cơ sở giáo dục nghề nghiệp dành cho thương binh, người khuyết tật: - 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 - Đối với học viên cơ sở giáo dục nghề nghiệp tư thục: Học viên làm đơn đề nghị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sơ. * Thời gian cấp học bổng chính sách: Học bổng chính </w:t>
            </w:r>
            <w:r>
              <w:rPr>
                <w:rFonts w:ascii="Times New Roman" w:hAnsi="Times New Roman"/>
                <w:sz w:val="26"/>
              </w:rPr>
              <w:lastRenderedPageBreak/>
              <w:t>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Dịch vụ bưu chính</w:t>
            </w: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1 </w:t>
            </w:r>
          </w:p>
        </w:tc>
        <w:tc>
          <w:tcPr>
            <w:tcW w:w="0" w:type="auto"/>
          </w:tcPr>
          <w:p w:rsidR="00711333" w:rsidRDefault="00711333" w:rsidP="00711333"/>
          <w:p w:rsidR="00711333" w:rsidRDefault="00711333" w:rsidP="00711333">
            <w:pPr>
              <w:spacing w:line="276" w:lineRule="auto"/>
            </w:pPr>
          </w:p>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a) Đối với sinh viên theo chế độ cử tuyển: - Sở Nội vụ, Sở Lao động - Thương binh và Xã hội tiếp nhận hồ sơ, thẩm định, lập danh sách, dự toán nhu cầu kinh phí và thực hiện việc chi trả học bổng chính sách cho sinh viên theo quy định. - Trường hợp hồ sơ không bảo đảm đúng quy định, Sở Nội vụ, Sở Lao động - Thương binh và Xã hội có trách nhiệm thông báo cho người học trong thời hạn 07 ngày làm việc kể từ ngày nhận được hồ sơ. b) Đối với học sinh trường dự bị đại học, trường phổ thông dân tộc nội trú: - Cơ sở giáo dục tiếp nhận hồ sơ, thẩm định, lập danh sách, dự toán nhu cầu kinh phí gửi về cơ quan quản lý trực tiếp. - Trường hợp hồ sơ không bảo đảm đúng quy định, cơ sở giáo dục có trách nhiệm thông báo cho người học trong thời hạn 05 ngày làm việc kể từ ngày nhận được hồ sơ. c) Đối với học viên cơ sở giáo dục nghề nghiệp dành cho thương binh, người khuyết tật: - 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 - Đối với học viên cơ sở giáo dục nghề nghiệp tư thục: Học viên làm đơn đề nghị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w:t>
            </w:r>
            <w:r>
              <w:rPr>
                <w:rFonts w:ascii="Times New Roman" w:hAnsi="Times New Roman"/>
                <w:sz w:val="26"/>
              </w:rPr>
              <w:lastRenderedPageBreak/>
              <w:t>sơ. * Thời gian cấp học bổng chính sách: 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tc>
      </w:tr>
    </w:tbl>
    <w:p w:rsidR="00711333" w:rsidRDefault="00711333" w:rsidP="00711333">
      <w:pPr>
        <w:spacing w:before="240" w:line="276" w:lineRule="auto"/>
        <w:jc w:val="both"/>
      </w:pPr>
      <w:r>
        <w:rPr>
          <w:rFonts w:ascii="Times New Roman" w:hAnsi="Times New Roman"/>
          <w:b/>
          <w:sz w:val="26"/>
        </w:rPr>
        <w:lastRenderedPageBreak/>
        <w:t xml:space="preserve">Thành phần hồ sơ: </w:t>
      </w:r>
    </w:p>
    <w:p w:rsidR="00711333" w:rsidRDefault="00711333" w:rsidP="00711333">
      <w:pPr>
        <w:shd w:val="clear" w:color="auto" w:fill="F2F6F9"/>
        <w:spacing w:before="120" w:line="276" w:lineRule="auto"/>
        <w:jc w:val="both"/>
      </w:pPr>
      <w:r>
        <w:rPr>
          <w:rFonts w:ascii="Times New Roman" w:hAnsi="Times New Roman"/>
          <w:b/>
          <w:sz w:val="26"/>
        </w:rPr>
        <w:t xml:space="preserve">Đối với học sinh trường dự bị đại học, trường phổ thông dân tộc nội trú: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34"/>
        <w:gridCol w:w="1223"/>
        <w:gridCol w:w="1292"/>
      </w:tblGrid>
      <w:tr w:rsidR="00711333" w:rsidTr="00711333">
        <w:tc>
          <w:tcPr>
            <w:tcW w:w="6000" w:type="dxa"/>
          </w:tcPr>
          <w:p w:rsidR="00711333" w:rsidRDefault="00711333" w:rsidP="00711333"/>
          <w:p w:rsidR="00711333" w:rsidRDefault="00711333" w:rsidP="00711333">
            <w:pPr>
              <w:spacing w:line="276" w:lineRule="auto"/>
              <w:jc w:val="center"/>
            </w:pPr>
            <w:r>
              <w:rPr>
                <w:rFonts w:ascii="Times New Roman" w:hAnsi="Times New Roman"/>
                <w:b/>
                <w:sz w:val="26"/>
              </w:rPr>
              <w:t>Tên giấy tờ</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Mẫu đơn, tờ khai</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lượng</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giấy khai sinh.</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0</w:t>
            </w:r>
            <w:r>
              <w:rPr>
                <w:rFonts w:ascii="Times New Roman" w:hAnsi="Times New Roman"/>
                <w:sz w:val="26"/>
              </w:rPr>
              <w:br/>
              <w:t>Bản sao: 1</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Giấy báo trúng tuyển</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0</w:t>
            </w:r>
            <w:r>
              <w:rPr>
                <w:rFonts w:ascii="Times New Roman" w:hAnsi="Times New Roman"/>
                <w:sz w:val="26"/>
              </w:rPr>
              <w:br/>
              <w:t>Bản sao: 1</w:t>
            </w:r>
          </w:p>
        </w:tc>
      </w:tr>
    </w:tbl>
    <w:p w:rsidR="00711333" w:rsidRDefault="00711333" w:rsidP="00711333">
      <w:pPr>
        <w:shd w:val="clear" w:color="auto" w:fill="F2F6F9"/>
        <w:spacing w:before="120" w:line="276" w:lineRule="auto"/>
        <w:jc w:val="both"/>
      </w:pPr>
      <w:r>
        <w:rPr>
          <w:rFonts w:ascii="Times New Roman" w:hAnsi="Times New Roman"/>
          <w:b/>
          <w:sz w:val="26"/>
        </w:rPr>
        <w:t xml:space="preserve">Đối với học viên cơ sở giáo dục nghề nghiệp dành cho thương binh, người khuyết tật: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74"/>
        <w:gridCol w:w="2279"/>
        <w:gridCol w:w="896"/>
      </w:tblGrid>
      <w:tr w:rsidR="00711333" w:rsidTr="00711333">
        <w:tc>
          <w:tcPr>
            <w:tcW w:w="6000" w:type="dxa"/>
          </w:tcPr>
          <w:p w:rsidR="00711333" w:rsidRDefault="00711333" w:rsidP="00711333"/>
          <w:p w:rsidR="00711333" w:rsidRDefault="00711333" w:rsidP="00711333">
            <w:pPr>
              <w:spacing w:line="276" w:lineRule="auto"/>
              <w:jc w:val="center"/>
            </w:pPr>
            <w:r>
              <w:rPr>
                <w:rFonts w:ascii="Times New Roman" w:hAnsi="Times New Roman"/>
                <w:b/>
                <w:sz w:val="26"/>
              </w:rPr>
              <w:t>Tên giấy tờ</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Mẫu đơn, tờ khai</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lượng</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Đơn đề nghị (Theo Mẫu số 02; Mẫu số 03 tại Phụ lục ban hành kèm theo Nghị định số 84/2020/NĐ-CP).</w:t>
            </w:r>
          </w:p>
        </w:tc>
        <w:tc>
          <w:tcPr>
            <w:tcW w:w="0" w:type="auto"/>
          </w:tcPr>
          <w:p w:rsidR="00711333" w:rsidRDefault="00711333" w:rsidP="00711333"/>
          <w:p w:rsidR="00711333" w:rsidRDefault="00711333" w:rsidP="00711333">
            <w:pPr>
              <w:spacing w:line="276" w:lineRule="auto"/>
            </w:pPr>
            <w:r>
              <w:rPr>
                <w:rFonts w:ascii="Times New Roman" w:hAnsi="Times New Roman"/>
                <w:sz w:val="26"/>
              </w:rPr>
              <w:t>Mẫu số 02_84ND2020.docx</w:t>
            </w:r>
          </w:p>
          <w:p w:rsidR="00711333" w:rsidRDefault="00711333" w:rsidP="00711333">
            <w:pPr>
              <w:spacing w:line="276" w:lineRule="auto"/>
            </w:pPr>
            <w:r>
              <w:rPr>
                <w:rFonts w:ascii="Times New Roman" w:hAnsi="Times New Roman"/>
                <w:sz w:val="26"/>
              </w:rPr>
              <w:t>Mẫu số 03_84ND2020.docx</w:t>
            </w:r>
          </w:p>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1</w:t>
            </w:r>
            <w:r>
              <w:rPr>
                <w:rFonts w:ascii="Times New Roman" w:hAnsi="Times New Roman"/>
                <w:sz w:val="26"/>
              </w:rPr>
              <w:br/>
              <w:t>Bản sao: 0</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giấy khai sinh.</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0</w:t>
            </w:r>
            <w:r>
              <w:rPr>
                <w:rFonts w:ascii="Times New Roman" w:hAnsi="Times New Roman"/>
                <w:sz w:val="26"/>
              </w:rPr>
              <w:br/>
              <w:t>Bản sao: 1</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giấy xác nhận khuyết tật do Ủy ban nhân dân xã, phường, thị trấn cấp đối với học viên là người khuyết tật.</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0</w:t>
            </w:r>
            <w:r>
              <w:rPr>
                <w:rFonts w:ascii="Times New Roman" w:hAnsi="Times New Roman"/>
                <w:sz w:val="26"/>
              </w:rPr>
              <w:br/>
              <w:t>Bản sao: 1</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Trường hợp học viên chưa có giấy xác nhận khuyết tật </w:t>
            </w:r>
            <w:r>
              <w:rPr>
                <w:rFonts w:ascii="Times New Roman" w:hAnsi="Times New Roman"/>
                <w:sz w:val="26"/>
              </w:rPr>
              <w:lastRenderedPageBreak/>
              <w:t>thì bổ sung bản sao được cấp từ sổ gốc, bản sao được chứng thực từ bản chính hoặc bản sao kèm theo bản chính để đối chiếu quyết định của Ủy ban nhân dân cấp huyện về việc trợ cấp xã hội đối với người khuyết tật.</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 xml:space="preserve">Bản </w:t>
            </w:r>
            <w:r>
              <w:rPr>
                <w:rFonts w:ascii="Times New Roman" w:hAnsi="Times New Roman"/>
                <w:sz w:val="26"/>
              </w:rPr>
              <w:lastRenderedPageBreak/>
              <w:t>chính: 0</w:t>
            </w:r>
            <w:r>
              <w:rPr>
                <w:rFonts w:ascii="Times New Roman" w:hAnsi="Times New Roman"/>
                <w:sz w:val="26"/>
              </w:rPr>
              <w:br/>
              <w:t>Bản sao: 1</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Bản sao được cấp từ sổ gốc, bản sao được chứng thực từ bản chính hoặc bản sao kèm theo bản chính để đối chiếu thẻ thương binh đối với học viên là thương binh</w:t>
            </w:r>
          </w:p>
        </w:tc>
        <w:tc>
          <w:tcPr>
            <w:tcW w:w="0" w:type="auto"/>
          </w:tcPr>
          <w:p w:rsidR="00711333" w:rsidRDefault="00711333" w:rsidP="00711333"/>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0</w:t>
            </w:r>
            <w:r>
              <w:rPr>
                <w:rFonts w:ascii="Times New Roman" w:hAnsi="Times New Roman"/>
                <w:sz w:val="26"/>
              </w:rPr>
              <w:br/>
              <w:t>Bản sao: 1</w:t>
            </w:r>
          </w:p>
        </w:tc>
      </w:tr>
    </w:tbl>
    <w:p w:rsidR="00711333" w:rsidRDefault="00711333" w:rsidP="00711333">
      <w:pPr>
        <w:shd w:val="clear" w:color="auto" w:fill="F2F6F9"/>
        <w:spacing w:before="120" w:line="276" w:lineRule="auto"/>
        <w:jc w:val="both"/>
      </w:pPr>
      <w:r>
        <w:rPr>
          <w:rFonts w:ascii="Times New Roman" w:hAnsi="Times New Roman"/>
          <w:b/>
          <w:sz w:val="26"/>
        </w:rPr>
        <w:t xml:space="preserve">Đối với sinh viên theo chế độ cử tuyển: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05"/>
        <w:gridCol w:w="2383"/>
        <w:gridCol w:w="1061"/>
      </w:tblGrid>
      <w:tr w:rsidR="00711333" w:rsidTr="00711333">
        <w:tc>
          <w:tcPr>
            <w:tcW w:w="6000" w:type="dxa"/>
          </w:tcPr>
          <w:p w:rsidR="00711333" w:rsidRDefault="00711333" w:rsidP="00711333"/>
          <w:p w:rsidR="00711333" w:rsidRDefault="00711333" w:rsidP="00711333">
            <w:pPr>
              <w:spacing w:line="276" w:lineRule="auto"/>
              <w:jc w:val="center"/>
            </w:pPr>
            <w:r>
              <w:rPr>
                <w:rFonts w:ascii="Times New Roman" w:hAnsi="Times New Roman"/>
                <w:b/>
                <w:sz w:val="26"/>
              </w:rPr>
              <w:t>Tên giấy tờ</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Mẫu đơn, tờ khai</w:t>
            </w:r>
          </w:p>
        </w:tc>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lượng</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Bản cam kết của sinh viên, có xác nhận của nhà trường nơi đang theo học (Theo Mẫu số 01 tại Phụ lục ban hành kèm theo Nghị định số 84/2020/NĐ-CP)</w:t>
            </w:r>
          </w:p>
        </w:tc>
        <w:tc>
          <w:tcPr>
            <w:tcW w:w="0" w:type="auto"/>
          </w:tcPr>
          <w:p w:rsidR="00711333" w:rsidRDefault="00711333" w:rsidP="00711333"/>
          <w:p w:rsidR="00711333" w:rsidRDefault="00711333" w:rsidP="00711333">
            <w:pPr>
              <w:spacing w:line="276" w:lineRule="auto"/>
            </w:pPr>
            <w:r>
              <w:rPr>
                <w:rFonts w:ascii="Times New Roman" w:hAnsi="Times New Roman"/>
                <w:sz w:val="26"/>
              </w:rPr>
              <w:t>Mẫu số 01_84ND2020.docx</w:t>
            </w:r>
          </w:p>
        </w:tc>
        <w:tc>
          <w:tcPr>
            <w:tcW w:w="0" w:type="auto"/>
          </w:tcPr>
          <w:p w:rsidR="00711333" w:rsidRDefault="00711333" w:rsidP="00711333"/>
          <w:p w:rsidR="00711333" w:rsidRDefault="00711333" w:rsidP="00711333">
            <w:pPr>
              <w:spacing w:line="276" w:lineRule="auto"/>
            </w:pPr>
            <w:r>
              <w:rPr>
                <w:rFonts w:ascii="Times New Roman" w:hAnsi="Times New Roman"/>
                <w:sz w:val="26"/>
              </w:rPr>
              <w:t>Bản chính: 1</w:t>
            </w:r>
            <w:r>
              <w:rPr>
                <w:rFonts w:ascii="Times New Roman" w:hAnsi="Times New Roman"/>
                <w:sz w:val="26"/>
              </w:rPr>
              <w:br/>
              <w:t>Bản sao: 0</w:t>
            </w:r>
          </w:p>
        </w:tc>
      </w:tr>
    </w:tbl>
    <w:p w:rsidR="00711333" w:rsidRDefault="00711333" w:rsidP="00711333">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711333" w:rsidRDefault="00711333" w:rsidP="00711333">
      <w:pPr>
        <w:spacing w:line="276" w:lineRule="auto"/>
        <w:jc w:val="both"/>
      </w:pPr>
      <w:r>
        <w:rPr>
          <w:rFonts w:ascii="Times New Roman" w:hAnsi="Times New Roman"/>
          <w:b/>
          <w:sz w:val="26"/>
        </w:rPr>
        <w:t xml:space="preserve">Cơ quan thực hiện: </w:t>
      </w:r>
      <w:r>
        <w:rPr>
          <w:rFonts w:ascii="Times New Roman" w:hAnsi="Times New Roman"/>
          <w:sz w:val="26"/>
        </w:rPr>
        <w:t>Sở Lao động-Thương binh và Xã hội, Cơ sở giáo dục, Sở Nội vụ, Phòng Lao động - Thương binh và Xã hội</w:t>
      </w:r>
    </w:p>
    <w:p w:rsidR="00711333" w:rsidRDefault="00711333" w:rsidP="00711333">
      <w:pPr>
        <w:spacing w:line="276" w:lineRule="auto"/>
        <w:jc w:val="both"/>
      </w:pPr>
      <w:r>
        <w:rPr>
          <w:rFonts w:ascii="Times New Roman" w:hAnsi="Times New Roman"/>
          <w:b/>
          <w:sz w:val="26"/>
        </w:rPr>
        <w:t xml:space="preserve">Cơ quan có thẩm quyền: </w:t>
      </w:r>
      <w:r>
        <w:rPr>
          <w:rFonts w:ascii="Times New Roman" w:hAnsi="Times New Roman"/>
          <w:sz w:val="26"/>
        </w:rPr>
        <w:t>Cơ sở giáo dục, Sở Lao động - Thương binh và Xã hội - TP. Hải Phòng, Sở Nội vụ, Phòng Lao động - Thương binh và Xã hội</w:t>
      </w:r>
    </w:p>
    <w:p w:rsidR="00711333" w:rsidRDefault="00711333" w:rsidP="00711333">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Kết quả thực hiện: </w:t>
      </w:r>
      <w:r>
        <w:rPr>
          <w:rFonts w:ascii="Times New Roman" w:hAnsi="Times New Roman"/>
          <w:sz w:val="26"/>
        </w:rPr>
        <w:t>Học bổng chính sách được cấp cho người học nhận học bổng theo các hình thức: trực tiếp chuyển kinh phí cho cơ sở giáo dục, cấp tiền mặt trực tiếp hoặc chuyển qua tài khoản ngân hàng. Người học nhận học bổng chính sách hai lần trong năm học, mỗi lần cấp 6 tháng, lần thứ nhất cấp vào tháng 10, lần thứ hai cấp vào tháng 3</w:t>
      </w:r>
    </w:p>
    <w:p w:rsidR="00711333" w:rsidRDefault="00711333" w:rsidP="00711333">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6"/>
        <w:gridCol w:w="3203"/>
        <w:gridCol w:w="1372"/>
        <w:gridCol w:w="2658"/>
      </w:tblGrid>
      <w:tr w:rsidR="00711333" w:rsidTr="00711333">
        <w:tc>
          <w:tcPr>
            <w:tcW w:w="2000" w:type="dxa"/>
          </w:tcPr>
          <w:p w:rsidR="00711333" w:rsidRDefault="00711333" w:rsidP="00711333"/>
          <w:p w:rsidR="00711333" w:rsidRDefault="00711333" w:rsidP="00711333">
            <w:pPr>
              <w:spacing w:line="276" w:lineRule="auto"/>
              <w:jc w:val="center"/>
            </w:pPr>
            <w:r>
              <w:rPr>
                <w:rFonts w:ascii="Times New Roman" w:hAnsi="Times New Roman"/>
                <w:b/>
                <w:sz w:val="26"/>
              </w:rPr>
              <w:t>Số ký hiệu</w:t>
            </w:r>
          </w:p>
        </w:tc>
        <w:tc>
          <w:tcPr>
            <w:tcW w:w="3500" w:type="dxa"/>
          </w:tcPr>
          <w:p w:rsidR="00711333" w:rsidRDefault="00711333" w:rsidP="00711333"/>
          <w:p w:rsidR="00711333" w:rsidRDefault="00711333" w:rsidP="00711333">
            <w:pPr>
              <w:spacing w:line="276" w:lineRule="auto"/>
              <w:jc w:val="center"/>
            </w:pPr>
            <w:r>
              <w:rPr>
                <w:rFonts w:ascii="Times New Roman" w:hAnsi="Times New Roman"/>
                <w:b/>
                <w:sz w:val="26"/>
              </w:rPr>
              <w:t>Trích yếu</w:t>
            </w:r>
          </w:p>
        </w:tc>
        <w:tc>
          <w:tcPr>
            <w:tcW w:w="1500" w:type="dxa"/>
          </w:tcPr>
          <w:p w:rsidR="00711333" w:rsidRDefault="00711333" w:rsidP="00711333"/>
          <w:p w:rsidR="00711333" w:rsidRDefault="00711333" w:rsidP="00711333">
            <w:pPr>
              <w:spacing w:line="276" w:lineRule="auto"/>
              <w:jc w:val="center"/>
            </w:pPr>
            <w:r>
              <w:rPr>
                <w:rFonts w:ascii="Times New Roman" w:hAnsi="Times New Roman"/>
                <w:b/>
                <w:sz w:val="26"/>
              </w:rPr>
              <w:t>Ngày ban hành</w:t>
            </w:r>
          </w:p>
        </w:tc>
        <w:tc>
          <w:tcPr>
            <w:tcW w:w="3000" w:type="dxa"/>
          </w:tcPr>
          <w:p w:rsidR="00711333" w:rsidRDefault="00711333" w:rsidP="00711333"/>
          <w:p w:rsidR="00711333" w:rsidRDefault="00711333" w:rsidP="00711333">
            <w:pPr>
              <w:spacing w:line="276" w:lineRule="auto"/>
              <w:jc w:val="center"/>
            </w:pPr>
            <w:r>
              <w:rPr>
                <w:rFonts w:ascii="Times New Roman" w:hAnsi="Times New Roman"/>
                <w:b/>
                <w:sz w:val="26"/>
              </w:rPr>
              <w:t>Cơ quan ban hành</w:t>
            </w:r>
          </w:p>
        </w:tc>
      </w:tr>
      <w:tr w:rsidR="00711333" w:rsidTr="00711333">
        <w:tc>
          <w:tcPr>
            <w:tcW w:w="0" w:type="auto"/>
          </w:tcPr>
          <w:p w:rsidR="00711333" w:rsidRDefault="00711333" w:rsidP="00711333"/>
          <w:p w:rsidR="00711333" w:rsidRDefault="00711333" w:rsidP="00711333">
            <w:pPr>
              <w:spacing w:line="276" w:lineRule="auto"/>
            </w:pPr>
            <w:r>
              <w:rPr>
                <w:rFonts w:ascii="Times New Roman" w:hAnsi="Times New Roman"/>
                <w:sz w:val="26"/>
              </w:rPr>
              <w:t>84/2020/NĐ-CP</w:t>
            </w:r>
          </w:p>
        </w:tc>
        <w:tc>
          <w:tcPr>
            <w:tcW w:w="0" w:type="auto"/>
          </w:tcPr>
          <w:p w:rsidR="00711333" w:rsidRDefault="00711333" w:rsidP="00711333"/>
          <w:p w:rsidR="00711333" w:rsidRDefault="00711333" w:rsidP="00711333">
            <w:pPr>
              <w:spacing w:line="276" w:lineRule="auto"/>
            </w:pPr>
            <w:r>
              <w:rPr>
                <w:rFonts w:ascii="Times New Roman" w:hAnsi="Times New Roman"/>
                <w:sz w:val="26"/>
              </w:rPr>
              <w:t>Nghị định 84/2020/NĐ-CP</w:t>
            </w:r>
          </w:p>
        </w:tc>
        <w:tc>
          <w:tcPr>
            <w:tcW w:w="0" w:type="auto"/>
          </w:tcPr>
          <w:p w:rsidR="00711333" w:rsidRDefault="00711333" w:rsidP="00711333"/>
          <w:p w:rsidR="00711333" w:rsidRDefault="00711333" w:rsidP="00711333">
            <w:pPr>
              <w:spacing w:line="276" w:lineRule="auto"/>
            </w:pPr>
            <w:r>
              <w:rPr>
                <w:rFonts w:ascii="Times New Roman" w:hAnsi="Times New Roman"/>
                <w:sz w:val="26"/>
              </w:rPr>
              <w:t>17-07-2020</w:t>
            </w:r>
          </w:p>
        </w:tc>
        <w:tc>
          <w:tcPr>
            <w:tcW w:w="0" w:type="auto"/>
          </w:tcPr>
          <w:p w:rsidR="00711333" w:rsidRDefault="00711333" w:rsidP="00711333"/>
        </w:tc>
      </w:tr>
    </w:tbl>
    <w:p w:rsidR="00711333" w:rsidRDefault="00711333" w:rsidP="00711333">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Không yêu cầu</w:t>
      </w:r>
    </w:p>
    <w:p w:rsidR="00711333" w:rsidRDefault="00711333" w:rsidP="00711333">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711333" w:rsidRDefault="00711333" w:rsidP="00711333">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711333" w:rsidRDefault="00711333"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8. </w:t>
      </w:r>
      <w:r w:rsidRPr="00AD5AF3">
        <w:rPr>
          <w:rFonts w:ascii="Cambria Math" w:eastAsia="Cambria Math" w:hAnsi="Cambria Math"/>
          <w:color w:val="000000"/>
          <w:sz w:val="26"/>
          <w:szCs w:val="26"/>
        </w:rPr>
        <w:t>Cấp học bổng và hỗ trợ kinh phí mua phương tiện, đồ dùng học tập dùng riêng cho người khuyết tật học tại các cơ sở giáo dục</w:t>
      </w:r>
    </w:p>
    <w:p w:rsidR="00635061" w:rsidRDefault="00635061" w:rsidP="00635061">
      <w:pPr>
        <w:spacing w:line="276" w:lineRule="auto"/>
        <w:jc w:val="both"/>
      </w:pPr>
      <w:r>
        <w:rPr>
          <w:rFonts w:ascii="Times New Roman" w:hAnsi="Times New Roman"/>
          <w:b/>
          <w:sz w:val="26"/>
        </w:rPr>
        <w:t xml:space="preserve">Mã thủ tục: </w:t>
      </w:r>
      <w:r>
        <w:rPr>
          <w:rFonts w:ascii="Times New Roman" w:hAnsi="Times New Roman"/>
          <w:sz w:val="26"/>
        </w:rPr>
        <w:t>1.001714</w:t>
      </w:r>
    </w:p>
    <w:p w:rsidR="00635061" w:rsidRDefault="00635061" w:rsidP="00635061">
      <w:pPr>
        <w:spacing w:line="276" w:lineRule="auto"/>
        <w:jc w:val="both"/>
      </w:pPr>
      <w:r>
        <w:rPr>
          <w:rFonts w:ascii="Times New Roman" w:hAnsi="Times New Roman"/>
          <w:b/>
          <w:sz w:val="26"/>
        </w:rPr>
        <w:t xml:space="preserve">Số quyết định: </w:t>
      </w:r>
      <w:r>
        <w:rPr>
          <w:rFonts w:ascii="Times New Roman" w:hAnsi="Times New Roman"/>
          <w:sz w:val="26"/>
        </w:rPr>
        <w:t>1693/QĐ-BGDĐT</w:t>
      </w:r>
    </w:p>
    <w:p w:rsidR="00635061" w:rsidRDefault="00635061" w:rsidP="00635061">
      <w:pPr>
        <w:spacing w:line="276" w:lineRule="auto"/>
        <w:jc w:val="both"/>
      </w:pPr>
      <w:r>
        <w:rPr>
          <w:rFonts w:ascii="Times New Roman" w:hAnsi="Times New Roman"/>
          <w:b/>
          <w:sz w:val="26"/>
        </w:rPr>
        <w:t xml:space="preserve">Tên thủ tục: </w:t>
      </w:r>
      <w:r>
        <w:rPr>
          <w:rFonts w:ascii="Times New Roman" w:hAnsi="Times New Roman"/>
          <w:sz w:val="26"/>
        </w:rPr>
        <w:t>Cấp học bổng và hỗ trợ kinh phí mua phương tiện, đồ dùng học tập dùng riêng cho người khuyết tật học tại các cơ sở giáo dục</w:t>
      </w:r>
    </w:p>
    <w:p w:rsidR="00635061" w:rsidRDefault="00635061" w:rsidP="00635061">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35061" w:rsidRDefault="00635061" w:rsidP="0063506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35061" w:rsidRDefault="00635061" w:rsidP="00635061">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635061" w:rsidRDefault="00635061" w:rsidP="00635061">
      <w:pPr>
        <w:spacing w:line="276" w:lineRule="auto"/>
        <w:jc w:val="both"/>
      </w:pPr>
      <w:r>
        <w:rPr>
          <w:rFonts w:ascii="Times New Roman" w:hAnsi="Times New Roman"/>
          <w:b/>
          <w:sz w:val="26"/>
        </w:rPr>
        <w:t xml:space="preserve">Trình tự thực hiện: </w:t>
      </w:r>
    </w:p>
    <w:p w:rsidR="00635061" w:rsidRDefault="00635061" w:rsidP="00635061">
      <w:pPr>
        <w:shd w:val="clear" w:color="auto" w:fill="F2F6F9"/>
        <w:spacing w:before="120" w:line="276" w:lineRule="auto"/>
        <w:jc w:val="both"/>
      </w:pPr>
    </w:p>
    <w:p w:rsidR="00635061" w:rsidRDefault="00635061" w:rsidP="00635061">
      <w:pPr>
        <w:spacing w:line="276" w:lineRule="auto"/>
        <w:jc w:val="both"/>
      </w:pPr>
      <w:r>
        <w:rPr>
          <w:rFonts w:ascii="Times New Roman" w:hAnsi="Times New Roman"/>
          <w:sz w:val="26"/>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quy định.</w:t>
      </w:r>
    </w:p>
    <w:p w:rsidR="00635061" w:rsidRDefault="00635061" w:rsidP="00635061">
      <w:pPr>
        <w:spacing w:line="276" w:lineRule="auto"/>
        <w:jc w:val="both"/>
      </w:pPr>
      <w:r>
        <w:rPr>
          <w:rFonts w:ascii="Times New Roman" w:hAnsi="Times New Roman"/>
          <w:sz w:val="26"/>
        </w:rPr>
        <w:lastRenderedPageBreak/>
        <w:t>Đối với cơ sở giáo dục công lập:  - Người khuyết tật (hoặc cha mẹ, người giám hộ) nộp một bộ hồ sơ theo quy định cho cơ sở giáo dục công lập người khuyết tật đang học.  - Người đứng đầu cơ sở giáo dục công lập căn cứ vào quy định tại khoản 1 và khoản 2 Điều 7 Thông tư liên tịch số 42/2013/TTLT-BGDĐT-BLĐTBXH-BTC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  - 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  - 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w:t>
      </w:r>
    </w:p>
    <w:p w:rsidR="00635061" w:rsidRDefault="00635061" w:rsidP="00635061">
      <w:pPr>
        <w:spacing w:line="276" w:lineRule="auto"/>
        <w:jc w:val="both"/>
      </w:pPr>
      <w:r>
        <w:rPr>
          <w:rFonts w:ascii="Times New Roman" w:hAnsi="Times New Roman"/>
          <w:sz w:val="26"/>
        </w:rPr>
        <w:t xml:space="preserve">Đối với cơ sở giáo dục ngoài công lập:  - Người khuyết tật học tại cơ sở giáo dục (hoặc cha mẹ, người giám hộ) nộp một bộ hồ sơ theo hướng dẫn sau:  + Đối với người khuyết tật học tại cơ sở giáo dục trực thuộc xã quản lý gửi về Ủy ban nhân dân xã;  + Đối với người khuyết tật học tại các cơ sở giáo dục trực thuộc cấp tỉnh quản lý gửi về sở giáo dục và đào tạo;  + Đối với người khuyết tật có nơi thường trú trên địa bàn xã, đang học tại các cơ sở giáo dục đại học, trung cấp chuyên nghiệp trong phạm vi cả nước gửi về Ủy ban nhân dân cấp xã.  - Cơ sở giáo dục ngoài công lập có trách nhiệm xác nhận vào đơn đề nghị của người học trong vòng 10 ngày làm việc kể từ ngày nhận được đơn đề nghị của học sinh, sinh viên.  - Ủy ban nhân dân xã chịu trách nhiệm quản lý, tổ chức thực hiện chi trả học bổng và hỗ trợ chi phí mua phương tiện, đồ dùng học tập dùng riêng cho người khuyết tật học tại các cơ sở giáo dục trực thuộc xã quản lý;  - 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  - Ủy ban nhân dân xã chịu trách nhiệm quản lý, tổ chức thực hiện chi trả học bổng và hỗ trợ chi phí mua phương tiện, đồ dùng học tập dùng riêng cho người khuyết tật có nơi thường trú trên địa bàn xã, đang học tại </w:t>
      </w:r>
      <w:r>
        <w:rPr>
          <w:rFonts w:ascii="Times New Roman" w:hAnsi="Times New Roman"/>
          <w:sz w:val="26"/>
        </w:rPr>
        <w:lastRenderedPageBreak/>
        <w:t>các cơ sở giáo dục đại học, trung cấp chuyên nghiệp ngoài công lập trong phạm vi cả nước</w:t>
      </w:r>
    </w:p>
    <w:p w:rsidR="00635061" w:rsidRDefault="00635061" w:rsidP="00635061">
      <w:pPr>
        <w:spacing w:line="276" w:lineRule="auto"/>
        <w:jc w:val="both"/>
      </w:pPr>
      <w:r>
        <w:rPr>
          <w:rFonts w:ascii="Times New Roman" w:hAnsi="Times New Roman"/>
          <w:sz w:val="26"/>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635061" w:rsidRDefault="00635061" w:rsidP="00635061">
      <w:pPr>
        <w:spacing w:line="276" w:lineRule="auto"/>
        <w:jc w:val="both"/>
      </w:pPr>
      <w:r>
        <w:rPr>
          <w:rFonts w:ascii="Times New Roman" w:hAnsi="Times New Roman"/>
          <w:sz w:val="26"/>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635061" w:rsidRDefault="00635061" w:rsidP="0063506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2"/>
        <w:gridCol w:w="956"/>
        <w:gridCol w:w="1005"/>
        <w:gridCol w:w="6346"/>
      </w:tblGrid>
      <w:tr w:rsidR="00635061" w:rsidTr="00635061">
        <w:tc>
          <w:tcPr>
            <w:tcW w:w="1500" w:type="dxa"/>
          </w:tcPr>
          <w:p w:rsidR="00635061" w:rsidRDefault="00635061" w:rsidP="00635061"/>
          <w:p w:rsidR="00635061" w:rsidRDefault="00635061" w:rsidP="00635061">
            <w:pPr>
              <w:spacing w:line="276" w:lineRule="auto"/>
              <w:jc w:val="center"/>
            </w:pPr>
            <w:r>
              <w:rPr>
                <w:rFonts w:ascii="Times New Roman" w:hAnsi="Times New Roman"/>
                <w:b/>
                <w:sz w:val="26"/>
              </w:rPr>
              <w:t>Hình thức nộp</w:t>
            </w:r>
          </w:p>
        </w:tc>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Thời hạn giải quyết</w:t>
            </w:r>
          </w:p>
        </w:tc>
        <w:tc>
          <w:tcPr>
            <w:tcW w:w="3500" w:type="dxa"/>
          </w:tcPr>
          <w:p w:rsidR="00635061" w:rsidRDefault="00635061" w:rsidP="00635061"/>
          <w:p w:rsidR="00635061" w:rsidRDefault="00635061" w:rsidP="00635061">
            <w:pPr>
              <w:spacing w:line="276" w:lineRule="auto"/>
              <w:jc w:val="center"/>
            </w:pPr>
            <w:r>
              <w:rPr>
                <w:rFonts w:ascii="Times New Roman" w:hAnsi="Times New Roman"/>
                <w:b/>
                <w:sz w:val="26"/>
              </w:rPr>
              <w:t>Phí, lệ phí</w:t>
            </w:r>
          </w:p>
        </w:tc>
        <w:tc>
          <w:tcPr>
            <w:tcW w:w="3000" w:type="dxa"/>
          </w:tcPr>
          <w:p w:rsidR="00635061" w:rsidRDefault="00635061" w:rsidP="00635061"/>
          <w:p w:rsidR="00635061" w:rsidRDefault="00635061" w:rsidP="00635061">
            <w:pPr>
              <w:spacing w:line="276" w:lineRule="auto"/>
              <w:jc w:val="center"/>
            </w:pPr>
            <w:r>
              <w:rPr>
                <w:rFonts w:ascii="Times New Roman" w:hAnsi="Times New Roman"/>
                <w:b/>
                <w:sz w:val="26"/>
              </w:rPr>
              <w:t>Mô tả</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Trực tiếp</w:t>
            </w:r>
          </w:p>
        </w:tc>
        <w:tc>
          <w:tcPr>
            <w:tcW w:w="0" w:type="auto"/>
          </w:tcPr>
          <w:p w:rsidR="00635061" w:rsidRDefault="00635061" w:rsidP="00635061"/>
          <w:p w:rsidR="00635061" w:rsidRDefault="00635061" w:rsidP="00635061">
            <w:pPr>
              <w:spacing w:line="276" w:lineRule="auto"/>
            </w:pPr>
            <w:r>
              <w:rPr>
                <w:rFonts w:ascii="Times New Roman" w:hAnsi="Times New Roman"/>
                <w:sz w:val="26"/>
              </w:rPr>
              <w:t xml:space="preserve">Không quy định </w:t>
            </w:r>
          </w:p>
        </w:tc>
        <w:tc>
          <w:tcPr>
            <w:tcW w:w="0" w:type="auto"/>
          </w:tcPr>
          <w:p w:rsidR="00635061" w:rsidRDefault="00635061" w:rsidP="00635061"/>
          <w:p w:rsidR="00635061" w:rsidRDefault="00635061" w:rsidP="00635061">
            <w:pPr>
              <w:spacing w:line="276" w:lineRule="auto"/>
            </w:pPr>
          </w:p>
        </w:tc>
        <w:tc>
          <w:tcPr>
            <w:tcW w:w="0" w:type="auto"/>
          </w:tcPr>
          <w:p w:rsidR="00635061" w:rsidRDefault="00635061" w:rsidP="00635061"/>
          <w:p w:rsidR="00635061" w:rsidRDefault="00635061" w:rsidP="00635061">
            <w:pPr>
              <w:spacing w:line="276" w:lineRule="auto"/>
            </w:pPr>
            <w:r>
              <w:rPr>
                <w:rFonts w:ascii="Times New Roman" w:hAnsi="Times New Roman"/>
                <w:sz w:val="26"/>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Cơ quan thực hiện chi trả có trách nhiệm thông báo công khai về thời gian chi trả học bổng và hỗ trợ chi phí cho người khuyết tât để thuận tiện cho người khuyết tật hoặc gia đình người khuyết tật được nhận chế độ chính sách theo đúng quy định.</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Trực tuyến</w:t>
            </w:r>
          </w:p>
        </w:tc>
        <w:tc>
          <w:tcPr>
            <w:tcW w:w="0" w:type="auto"/>
          </w:tcPr>
          <w:p w:rsidR="00635061" w:rsidRDefault="00635061" w:rsidP="00635061"/>
          <w:p w:rsidR="00635061" w:rsidRDefault="00635061" w:rsidP="00635061">
            <w:pPr>
              <w:spacing w:line="276" w:lineRule="auto"/>
            </w:pPr>
            <w:r>
              <w:rPr>
                <w:rFonts w:ascii="Times New Roman" w:hAnsi="Times New Roman"/>
                <w:sz w:val="26"/>
              </w:rPr>
              <w:t xml:space="preserve">Không quy định </w:t>
            </w:r>
          </w:p>
        </w:tc>
        <w:tc>
          <w:tcPr>
            <w:tcW w:w="0" w:type="auto"/>
          </w:tcPr>
          <w:p w:rsidR="00635061" w:rsidRDefault="00635061" w:rsidP="00635061"/>
          <w:p w:rsidR="00635061" w:rsidRDefault="00635061" w:rsidP="00635061">
            <w:pPr>
              <w:spacing w:line="276" w:lineRule="auto"/>
            </w:pPr>
          </w:p>
        </w:tc>
        <w:tc>
          <w:tcPr>
            <w:tcW w:w="0" w:type="auto"/>
          </w:tcPr>
          <w:p w:rsidR="00635061" w:rsidRDefault="00635061" w:rsidP="00635061"/>
          <w:p w:rsidR="00635061" w:rsidRDefault="00635061" w:rsidP="00635061">
            <w:pPr>
              <w:spacing w:line="276" w:lineRule="auto"/>
            </w:pPr>
            <w:r>
              <w:rPr>
                <w:rFonts w:ascii="Times New Roman" w:hAnsi="Times New Roman"/>
                <w:sz w:val="26"/>
              </w:rPr>
              <w:t xml:space="preserve">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Cơ quan thực hiện chi trả có trách nhiệm thông báo công khai về thời gian chi trả học bổng và hỗ trợ chi phí cho </w:t>
            </w:r>
            <w:r>
              <w:rPr>
                <w:rFonts w:ascii="Times New Roman" w:hAnsi="Times New Roman"/>
                <w:sz w:val="26"/>
              </w:rPr>
              <w:lastRenderedPageBreak/>
              <w:t>người khuyết tât để thuận tiện cho người khuyết tật hoặc gia đình người khuyết tật được nhận chế độ chính sách theo đúng quy định.</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Dịch vụ bưu chính</w:t>
            </w:r>
          </w:p>
        </w:tc>
        <w:tc>
          <w:tcPr>
            <w:tcW w:w="0" w:type="auto"/>
          </w:tcPr>
          <w:p w:rsidR="00635061" w:rsidRDefault="00635061" w:rsidP="00635061"/>
          <w:p w:rsidR="00635061" w:rsidRDefault="00635061" w:rsidP="00635061">
            <w:pPr>
              <w:spacing w:line="276" w:lineRule="auto"/>
            </w:pPr>
            <w:r>
              <w:rPr>
                <w:rFonts w:ascii="Times New Roman" w:hAnsi="Times New Roman"/>
                <w:sz w:val="26"/>
              </w:rPr>
              <w:t xml:space="preserve">Không quy định </w:t>
            </w:r>
          </w:p>
        </w:tc>
        <w:tc>
          <w:tcPr>
            <w:tcW w:w="0" w:type="auto"/>
          </w:tcPr>
          <w:p w:rsidR="00635061" w:rsidRDefault="00635061" w:rsidP="00635061"/>
          <w:p w:rsidR="00635061" w:rsidRDefault="00635061" w:rsidP="00635061">
            <w:pPr>
              <w:spacing w:line="276" w:lineRule="auto"/>
            </w:pPr>
          </w:p>
        </w:tc>
        <w:tc>
          <w:tcPr>
            <w:tcW w:w="0" w:type="auto"/>
          </w:tcPr>
          <w:p w:rsidR="00635061" w:rsidRDefault="00635061" w:rsidP="00635061"/>
          <w:p w:rsidR="00635061" w:rsidRDefault="00635061" w:rsidP="00635061">
            <w:pPr>
              <w:spacing w:line="276" w:lineRule="auto"/>
            </w:pPr>
            <w:r>
              <w:rPr>
                <w:rFonts w:ascii="Times New Roman" w:hAnsi="Times New Roman"/>
                <w:sz w:val="26"/>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Cơ quan thực hiện chi trả có trách nhiệm thông báo công khai về thời gian chi trả học bổng và hỗ trợ chi phí cho người khuyết tât để thuận tiện cho người khuyết tật hoặc gia đình người khuyết tật được nhận chế độ chính sách theo đúng quy định.</w:t>
            </w:r>
          </w:p>
        </w:tc>
      </w:tr>
    </w:tbl>
    <w:p w:rsidR="00635061" w:rsidRDefault="00635061" w:rsidP="00635061">
      <w:pPr>
        <w:spacing w:before="240" w:line="276" w:lineRule="auto"/>
        <w:jc w:val="both"/>
      </w:pPr>
      <w:r>
        <w:rPr>
          <w:rFonts w:ascii="Times New Roman" w:hAnsi="Times New Roman"/>
          <w:b/>
          <w:sz w:val="26"/>
        </w:rPr>
        <w:t xml:space="preserve">Thành phần hồ sơ: </w:t>
      </w:r>
    </w:p>
    <w:p w:rsidR="00635061" w:rsidRDefault="00635061" w:rsidP="00635061">
      <w:pPr>
        <w:shd w:val="clear" w:color="auto" w:fill="F2F6F9"/>
        <w:spacing w:before="120" w:line="276" w:lineRule="auto"/>
        <w:jc w:val="both"/>
      </w:pPr>
      <w:r>
        <w:rPr>
          <w:rFonts w:ascii="Times New Roman" w:hAnsi="Times New Roman"/>
          <w:b/>
          <w:sz w:val="26"/>
        </w:rPr>
        <w:t>Đối với người khuyết tập học tại các cơ sở giáo dục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19"/>
        <w:gridCol w:w="1283"/>
        <w:gridCol w:w="1347"/>
      </w:tblGrid>
      <w:tr w:rsidR="00635061" w:rsidTr="00635061">
        <w:tc>
          <w:tcPr>
            <w:tcW w:w="6000" w:type="dxa"/>
          </w:tcPr>
          <w:p w:rsidR="00635061" w:rsidRDefault="00635061" w:rsidP="00635061"/>
          <w:p w:rsidR="00635061" w:rsidRDefault="00635061" w:rsidP="00635061">
            <w:pPr>
              <w:spacing w:line="276" w:lineRule="auto"/>
              <w:jc w:val="center"/>
            </w:pPr>
            <w:r>
              <w:rPr>
                <w:rFonts w:ascii="Times New Roman" w:hAnsi="Times New Roman"/>
                <w:b/>
                <w:sz w:val="26"/>
              </w:rPr>
              <w:t>Tên giấy tờ</w:t>
            </w:r>
          </w:p>
        </w:tc>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Mẫu đơn, tờ khai</w:t>
            </w:r>
          </w:p>
        </w:tc>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Số lượng</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Giấy chứng nhận về khuyết tật do cơ quan có thẩm quyền cấp theo quy định của Nhà nước (bản sao có công chứng)</w:t>
            </w:r>
          </w:p>
        </w:tc>
        <w:tc>
          <w:tcPr>
            <w:tcW w:w="0" w:type="auto"/>
          </w:tcPr>
          <w:p w:rsidR="00635061" w:rsidRDefault="00635061" w:rsidP="00635061"/>
        </w:tc>
        <w:tc>
          <w:tcPr>
            <w:tcW w:w="0" w:type="auto"/>
          </w:tcPr>
          <w:p w:rsidR="00635061" w:rsidRDefault="00635061" w:rsidP="00635061"/>
          <w:p w:rsidR="00635061" w:rsidRDefault="00635061" w:rsidP="00635061">
            <w:pPr>
              <w:spacing w:line="276" w:lineRule="auto"/>
            </w:pPr>
            <w:r>
              <w:rPr>
                <w:rFonts w:ascii="Times New Roman" w:hAnsi="Times New Roman"/>
                <w:sz w:val="26"/>
              </w:rPr>
              <w:t>Bản chính: 0</w:t>
            </w:r>
            <w:r>
              <w:rPr>
                <w:rFonts w:ascii="Times New Roman" w:hAnsi="Times New Roman"/>
                <w:sz w:val="26"/>
              </w:rPr>
              <w:br/>
              <w:t>Bản sao: 1</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Giấy chứng nhận là hộ nghèo hoặc hộ cận nghèo do uỷ ban nhân dân xã (bản sao có công chứng)</w:t>
            </w:r>
          </w:p>
        </w:tc>
        <w:tc>
          <w:tcPr>
            <w:tcW w:w="0" w:type="auto"/>
          </w:tcPr>
          <w:p w:rsidR="00635061" w:rsidRDefault="00635061" w:rsidP="00635061"/>
        </w:tc>
        <w:tc>
          <w:tcPr>
            <w:tcW w:w="0" w:type="auto"/>
          </w:tcPr>
          <w:p w:rsidR="00635061" w:rsidRDefault="00635061" w:rsidP="00635061"/>
          <w:p w:rsidR="00635061" w:rsidRDefault="00635061" w:rsidP="00635061">
            <w:pPr>
              <w:spacing w:line="276" w:lineRule="auto"/>
            </w:pPr>
            <w:r>
              <w:rPr>
                <w:rFonts w:ascii="Times New Roman" w:hAnsi="Times New Roman"/>
                <w:sz w:val="26"/>
              </w:rPr>
              <w:t>Bản chính: 1</w:t>
            </w:r>
            <w:r>
              <w:rPr>
                <w:rFonts w:ascii="Times New Roman" w:hAnsi="Times New Roman"/>
                <w:sz w:val="26"/>
              </w:rPr>
              <w:br/>
              <w:t>Bản sao: 1</w:t>
            </w:r>
          </w:p>
        </w:tc>
      </w:tr>
    </w:tbl>
    <w:p w:rsidR="00635061" w:rsidRDefault="00635061" w:rsidP="00635061">
      <w:pPr>
        <w:shd w:val="clear" w:color="auto" w:fill="F2F6F9"/>
        <w:spacing w:before="120" w:line="276" w:lineRule="auto"/>
        <w:jc w:val="both"/>
      </w:pPr>
      <w:r>
        <w:rPr>
          <w:rFonts w:ascii="Times New Roman" w:hAnsi="Times New Roman"/>
          <w:b/>
          <w:sz w:val="26"/>
        </w:rPr>
        <w:t>Đối với người khuyết tật học tại các cơ sở giáo dục ngoài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22"/>
        <w:gridCol w:w="1530"/>
        <w:gridCol w:w="1297"/>
      </w:tblGrid>
      <w:tr w:rsidR="00635061" w:rsidTr="00635061">
        <w:tc>
          <w:tcPr>
            <w:tcW w:w="6000" w:type="dxa"/>
          </w:tcPr>
          <w:p w:rsidR="00635061" w:rsidRDefault="00635061" w:rsidP="00635061"/>
          <w:p w:rsidR="00635061" w:rsidRDefault="00635061" w:rsidP="00635061">
            <w:pPr>
              <w:spacing w:line="276" w:lineRule="auto"/>
              <w:jc w:val="center"/>
            </w:pPr>
            <w:r>
              <w:rPr>
                <w:rFonts w:ascii="Times New Roman" w:hAnsi="Times New Roman"/>
                <w:b/>
                <w:sz w:val="26"/>
              </w:rPr>
              <w:t>Tên giấy tờ</w:t>
            </w:r>
          </w:p>
        </w:tc>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Mẫu đơn, tờ khai</w:t>
            </w:r>
          </w:p>
        </w:tc>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Số lượng</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Đơn có xác nhận của nhà trường (theo mẫu tại phụ lục ban hành kèm theo Thông tư liên tịch số 42)</w:t>
            </w:r>
          </w:p>
        </w:tc>
        <w:tc>
          <w:tcPr>
            <w:tcW w:w="0" w:type="auto"/>
          </w:tcPr>
          <w:p w:rsidR="00635061" w:rsidRDefault="00635061" w:rsidP="00635061"/>
          <w:p w:rsidR="00635061" w:rsidRDefault="00635061" w:rsidP="00635061">
            <w:pPr>
              <w:spacing w:line="276" w:lineRule="auto"/>
            </w:pPr>
            <w:r>
              <w:rPr>
                <w:rFonts w:ascii="Times New Roman" w:hAnsi="Times New Roman"/>
                <w:sz w:val="26"/>
              </w:rPr>
              <w:t>PHỤ LỤC.docx</w:t>
            </w:r>
          </w:p>
        </w:tc>
        <w:tc>
          <w:tcPr>
            <w:tcW w:w="0" w:type="auto"/>
          </w:tcPr>
          <w:p w:rsidR="00635061" w:rsidRDefault="00635061" w:rsidP="00635061"/>
          <w:p w:rsidR="00635061" w:rsidRDefault="00635061" w:rsidP="00635061">
            <w:pPr>
              <w:spacing w:line="276" w:lineRule="auto"/>
            </w:pPr>
            <w:r>
              <w:rPr>
                <w:rFonts w:ascii="Times New Roman" w:hAnsi="Times New Roman"/>
                <w:sz w:val="26"/>
              </w:rPr>
              <w:t>Bản chính: 1</w:t>
            </w:r>
            <w:r>
              <w:rPr>
                <w:rFonts w:ascii="Times New Roman" w:hAnsi="Times New Roman"/>
                <w:sz w:val="26"/>
              </w:rPr>
              <w:br/>
              <w:t>Bản sao: 0</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Giấy chứng nhận về khuyết tật do cơ quan có thẩm quyền cấp theo quy định của Nhà nước (bản sao có công chứng);</w:t>
            </w:r>
          </w:p>
        </w:tc>
        <w:tc>
          <w:tcPr>
            <w:tcW w:w="0" w:type="auto"/>
          </w:tcPr>
          <w:p w:rsidR="00635061" w:rsidRDefault="00635061" w:rsidP="00635061"/>
        </w:tc>
        <w:tc>
          <w:tcPr>
            <w:tcW w:w="0" w:type="auto"/>
          </w:tcPr>
          <w:p w:rsidR="00635061" w:rsidRDefault="00635061" w:rsidP="00635061"/>
          <w:p w:rsidR="00635061" w:rsidRDefault="00635061" w:rsidP="00635061">
            <w:pPr>
              <w:spacing w:line="276" w:lineRule="auto"/>
            </w:pPr>
            <w:r>
              <w:rPr>
                <w:rFonts w:ascii="Times New Roman" w:hAnsi="Times New Roman"/>
                <w:sz w:val="26"/>
              </w:rPr>
              <w:t>Bản chính: 0</w:t>
            </w:r>
            <w:r>
              <w:rPr>
                <w:rFonts w:ascii="Times New Roman" w:hAnsi="Times New Roman"/>
                <w:sz w:val="26"/>
              </w:rPr>
              <w:br/>
            </w:r>
            <w:r>
              <w:rPr>
                <w:rFonts w:ascii="Times New Roman" w:hAnsi="Times New Roman"/>
                <w:sz w:val="26"/>
              </w:rPr>
              <w:lastRenderedPageBreak/>
              <w:t>Bản sao: 1</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Giấy chứng nhận là hộ nghèo hoặc hộ cận nghèo do uỷ ban nhân dân xã, phường, thị trấn cấp (bản sao có công chứng).</w:t>
            </w:r>
          </w:p>
        </w:tc>
        <w:tc>
          <w:tcPr>
            <w:tcW w:w="0" w:type="auto"/>
          </w:tcPr>
          <w:p w:rsidR="00635061" w:rsidRDefault="00635061" w:rsidP="00635061"/>
        </w:tc>
        <w:tc>
          <w:tcPr>
            <w:tcW w:w="0" w:type="auto"/>
          </w:tcPr>
          <w:p w:rsidR="00635061" w:rsidRDefault="00635061" w:rsidP="00635061"/>
          <w:p w:rsidR="00635061" w:rsidRDefault="00635061" w:rsidP="00635061">
            <w:pPr>
              <w:spacing w:line="276" w:lineRule="auto"/>
            </w:pPr>
            <w:r>
              <w:rPr>
                <w:rFonts w:ascii="Times New Roman" w:hAnsi="Times New Roman"/>
                <w:sz w:val="26"/>
              </w:rPr>
              <w:t>Bản chính: 0</w:t>
            </w:r>
            <w:r>
              <w:rPr>
                <w:rFonts w:ascii="Times New Roman" w:hAnsi="Times New Roman"/>
                <w:sz w:val="26"/>
              </w:rPr>
              <w:br/>
              <w:t>Bản sao: 1</w:t>
            </w:r>
          </w:p>
        </w:tc>
      </w:tr>
    </w:tbl>
    <w:p w:rsidR="00635061" w:rsidRDefault="00635061" w:rsidP="0063506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635061" w:rsidRDefault="00635061" w:rsidP="00635061">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 Ủy ban nhân dân cấp xã, Cơ sở giáo dục</w:t>
      </w:r>
    </w:p>
    <w:p w:rsidR="00635061" w:rsidRDefault="00635061" w:rsidP="00635061">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635061" w:rsidRDefault="00635061" w:rsidP="00635061">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635061" w:rsidRDefault="00635061" w:rsidP="0063506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35061" w:rsidRDefault="00635061" w:rsidP="0063506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35061" w:rsidRDefault="00635061" w:rsidP="00635061">
      <w:pPr>
        <w:spacing w:line="276" w:lineRule="auto"/>
        <w:jc w:val="both"/>
      </w:pPr>
      <w:r>
        <w:rPr>
          <w:rFonts w:ascii="Times New Roman" w:hAnsi="Times New Roman"/>
          <w:b/>
          <w:sz w:val="26"/>
        </w:rPr>
        <w:t xml:space="preserve">Kết quả thực hiện: </w:t>
      </w:r>
      <w:r>
        <w:rPr>
          <w:rFonts w:ascii="Times New Roman" w:hAnsi="Times New Roman"/>
          <w:sz w:val="26"/>
        </w:rPr>
        <w:t>Người khuyết tật được chi trả học bổng và hỗ trợ chi phí mua phương tiện, đồ dùng học tập dùng riêng cho người khuyết tật theo định mức quy định</w:t>
      </w:r>
    </w:p>
    <w:p w:rsidR="00635061" w:rsidRDefault="00635061" w:rsidP="0063506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036"/>
        <w:gridCol w:w="3304"/>
        <w:gridCol w:w="1038"/>
        <w:gridCol w:w="1771"/>
      </w:tblGrid>
      <w:tr w:rsidR="00635061" w:rsidTr="00635061">
        <w:tc>
          <w:tcPr>
            <w:tcW w:w="2000" w:type="dxa"/>
          </w:tcPr>
          <w:p w:rsidR="00635061" w:rsidRDefault="00635061" w:rsidP="00635061"/>
          <w:p w:rsidR="00635061" w:rsidRDefault="00635061" w:rsidP="00635061">
            <w:pPr>
              <w:spacing w:line="276" w:lineRule="auto"/>
              <w:jc w:val="center"/>
            </w:pPr>
            <w:r>
              <w:rPr>
                <w:rFonts w:ascii="Times New Roman" w:hAnsi="Times New Roman"/>
                <w:b/>
                <w:sz w:val="26"/>
              </w:rPr>
              <w:t>Số ký hiệu</w:t>
            </w:r>
          </w:p>
        </w:tc>
        <w:tc>
          <w:tcPr>
            <w:tcW w:w="3500" w:type="dxa"/>
          </w:tcPr>
          <w:p w:rsidR="00635061" w:rsidRDefault="00635061" w:rsidP="00635061"/>
          <w:p w:rsidR="00635061" w:rsidRDefault="00635061" w:rsidP="00635061">
            <w:pPr>
              <w:spacing w:line="276" w:lineRule="auto"/>
              <w:jc w:val="center"/>
            </w:pPr>
            <w:r>
              <w:rPr>
                <w:rFonts w:ascii="Times New Roman" w:hAnsi="Times New Roman"/>
                <w:b/>
                <w:sz w:val="26"/>
              </w:rPr>
              <w:t>Trích yếu</w:t>
            </w:r>
          </w:p>
        </w:tc>
        <w:tc>
          <w:tcPr>
            <w:tcW w:w="1500" w:type="dxa"/>
          </w:tcPr>
          <w:p w:rsidR="00635061" w:rsidRDefault="00635061" w:rsidP="00635061"/>
          <w:p w:rsidR="00635061" w:rsidRDefault="00635061" w:rsidP="00635061">
            <w:pPr>
              <w:spacing w:line="276" w:lineRule="auto"/>
              <w:jc w:val="center"/>
            </w:pPr>
            <w:r>
              <w:rPr>
                <w:rFonts w:ascii="Times New Roman" w:hAnsi="Times New Roman"/>
                <w:b/>
                <w:sz w:val="26"/>
              </w:rPr>
              <w:t>Ngày ban hành</w:t>
            </w:r>
          </w:p>
        </w:tc>
        <w:tc>
          <w:tcPr>
            <w:tcW w:w="3000" w:type="dxa"/>
          </w:tcPr>
          <w:p w:rsidR="00635061" w:rsidRDefault="00635061" w:rsidP="00635061"/>
          <w:p w:rsidR="00635061" w:rsidRDefault="00635061" w:rsidP="00635061">
            <w:pPr>
              <w:spacing w:line="276" w:lineRule="auto"/>
              <w:jc w:val="center"/>
            </w:pPr>
            <w:r>
              <w:rPr>
                <w:rFonts w:ascii="Times New Roman" w:hAnsi="Times New Roman"/>
                <w:b/>
                <w:sz w:val="26"/>
              </w:rPr>
              <w:t>Cơ quan ban hành</w:t>
            </w:r>
          </w:p>
        </w:tc>
      </w:tr>
      <w:tr w:rsidR="00635061" w:rsidTr="00635061">
        <w:tc>
          <w:tcPr>
            <w:tcW w:w="0" w:type="auto"/>
          </w:tcPr>
          <w:p w:rsidR="00635061" w:rsidRDefault="00635061" w:rsidP="00635061"/>
          <w:p w:rsidR="00635061" w:rsidRDefault="00635061" w:rsidP="00635061">
            <w:pPr>
              <w:spacing w:line="276" w:lineRule="auto"/>
            </w:pPr>
            <w:r>
              <w:rPr>
                <w:rFonts w:ascii="Times New Roman" w:hAnsi="Times New Roman"/>
                <w:sz w:val="26"/>
              </w:rPr>
              <w:t xml:space="preserve">42/2013/TTLT-BGDĐT-BLĐTBXH-BTC </w:t>
            </w:r>
          </w:p>
        </w:tc>
        <w:tc>
          <w:tcPr>
            <w:tcW w:w="0" w:type="auto"/>
          </w:tcPr>
          <w:p w:rsidR="00635061" w:rsidRDefault="00635061" w:rsidP="00635061"/>
          <w:p w:rsidR="00635061" w:rsidRDefault="00635061" w:rsidP="00635061">
            <w:pPr>
              <w:spacing w:line="276" w:lineRule="auto"/>
            </w:pPr>
            <w:r>
              <w:rPr>
                <w:rFonts w:ascii="Times New Roman" w:hAnsi="Times New Roman"/>
                <w:sz w:val="26"/>
              </w:rPr>
              <w:t>Quy định chính sách về giáo dục đối với người khuyết tật</w:t>
            </w:r>
          </w:p>
        </w:tc>
        <w:tc>
          <w:tcPr>
            <w:tcW w:w="0" w:type="auto"/>
          </w:tcPr>
          <w:p w:rsidR="00635061" w:rsidRDefault="00635061" w:rsidP="00635061"/>
          <w:p w:rsidR="00635061" w:rsidRDefault="00635061" w:rsidP="00635061">
            <w:pPr>
              <w:spacing w:line="276" w:lineRule="auto"/>
            </w:pPr>
            <w:r>
              <w:rPr>
                <w:rFonts w:ascii="Times New Roman" w:hAnsi="Times New Roman"/>
                <w:sz w:val="26"/>
              </w:rPr>
              <w:t>31-12-2013</w:t>
            </w:r>
          </w:p>
        </w:tc>
        <w:tc>
          <w:tcPr>
            <w:tcW w:w="0" w:type="auto"/>
          </w:tcPr>
          <w:p w:rsidR="00635061" w:rsidRDefault="00635061" w:rsidP="00635061"/>
          <w:p w:rsidR="00635061" w:rsidRDefault="00635061" w:rsidP="00635061">
            <w:pPr>
              <w:spacing w:line="276" w:lineRule="auto"/>
            </w:pPr>
            <w:r>
              <w:rPr>
                <w:rFonts w:ascii="Times New Roman" w:hAnsi="Times New Roman"/>
                <w:sz w:val="26"/>
              </w:rPr>
              <w:t>Bộ Tài chính</w:t>
            </w:r>
          </w:p>
        </w:tc>
      </w:tr>
    </w:tbl>
    <w:p w:rsidR="00635061" w:rsidRDefault="00635061" w:rsidP="0063506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Là người khuyết tật thuộc hộ nghèo, hộ cận nghèo đang đi học tại các cơ sở giáo dục ngoài công lập.</w:t>
      </w:r>
    </w:p>
    <w:p w:rsidR="00635061" w:rsidRDefault="00635061" w:rsidP="0063506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35061" w:rsidRDefault="00635061" w:rsidP="00635061">
      <w:pPr>
        <w:spacing w:line="276" w:lineRule="auto"/>
        <w:jc w:val="both"/>
      </w:pPr>
      <w:r>
        <w:rPr>
          <w:rFonts w:ascii="Times New Roman" w:hAnsi="Times New Roman"/>
          <w:b/>
          <w:sz w:val="26"/>
        </w:rPr>
        <w:t xml:space="preserve">Mô tả: </w:t>
      </w:r>
      <w:r>
        <w:rPr>
          <w:rFonts w:ascii="Times New Roman" w:hAnsi="Times New Roman"/>
          <w:sz w:val="26"/>
        </w:rPr>
        <w:t>Ghi chú:   Đối tượng thực hiện thủ tục hành chính: người khuyết tật học tại các cơ sở giáo dục     Do CSDL không cho nhập dữ liệu theo ý muốn nên buộc phải chọn Đối tượng thực hiện thủ tục hành chính là  người khuyết tật học tại các cơ sở giáo dục ngoài công lập.  Đề nghị quản trị CSDL nghiên cứu sửa lỗi này</w:t>
      </w:r>
    </w:p>
    <w:p w:rsidR="00635061" w:rsidRDefault="00635061" w:rsidP="00070FB0">
      <w:pPr>
        <w:spacing w:line="276" w:lineRule="auto"/>
        <w:ind w:firstLine="720"/>
        <w:jc w:val="both"/>
        <w:rPr>
          <w:rFonts w:ascii="Cambria Math" w:eastAsia="Cambria Math" w:hAnsi="Cambria Math"/>
          <w:color w:val="000000"/>
          <w:sz w:val="26"/>
          <w:szCs w:val="26"/>
        </w:rPr>
      </w:pPr>
    </w:p>
    <w:p w:rsidR="00635061" w:rsidRDefault="00635061" w:rsidP="00070FB0">
      <w:pPr>
        <w:spacing w:line="276" w:lineRule="auto"/>
        <w:ind w:firstLine="720"/>
        <w:jc w:val="both"/>
        <w:rPr>
          <w:rFonts w:ascii="Cambria Math" w:eastAsia="Cambria Math" w:hAnsi="Cambria Math"/>
          <w:color w:val="000000"/>
          <w:sz w:val="26"/>
          <w:szCs w:val="26"/>
        </w:rPr>
      </w:pPr>
    </w:p>
    <w:p w:rsidR="00A95936" w:rsidRDefault="00635061" w:rsidP="00635061">
      <w:pPr>
        <w:spacing w:line="276" w:lineRule="auto"/>
        <w:jc w:val="both"/>
        <w:rPr>
          <w:rFonts w:ascii="Cambria Math" w:eastAsia="Cambria Math" w:hAnsi="Cambria Math"/>
          <w:color w:val="000000"/>
          <w:sz w:val="26"/>
          <w:szCs w:val="26"/>
        </w:rPr>
      </w:pPr>
      <w:r>
        <w:rPr>
          <w:rFonts w:ascii="Cambria Math" w:eastAsia="Cambria Math" w:hAnsi="Cambria Math"/>
          <w:color w:val="000000"/>
          <w:sz w:val="26"/>
          <w:szCs w:val="26"/>
        </w:rPr>
        <w:t xml:space="preserve">9. </w:t>
      </w:r>
      <w:r w:rsidR="003746E9" w:rsidRPr="00AD5AF3">
        <w:rPr>
          <w:rFonts w:ascii="Cambria Math" w:eastAsia="Cambria Math" w:hAnsi="Cambria Math"/>
          <w:color w:val="000000"/>
          <w:sz w:val="26"/>
          <w:szCs w:val="26"/>
        </w:rPr>
        <w:t>Cấp học bổng và hỗ trợ kinh phí mua phương tiện, đồ dùng học tập dùng riêng cho người khuyết tật học tại các cơ sở giáo dục</w:t>
      </w:r>
    </w:p>
    <w:p w:rsidR="003746E9" w:rsidRDefault="003746E9" w:rsidP="003746E9">
      <w:pPr>
        <w:spacing w:line="276" w:lineRule="auto"/>
        <w:jc w:val="both"/>
      </w:pPr>
      <w:r>
        <w:rPr>
          <w:rFonts w:ascii="Times New Roman" w:hAnsi="Times New Roman"/>
          <w:b/>
          <w:sz w:val="26"/>
        </w:rPr>
        <w:t xml:space="preserve">Mã thủ tục: </w:t>
      </w:r>
      <w:r>
        <w:rPr>
          <w:rFonts w:ascii="Times New Roman" w:hAnsi="Times New Roman"/>
          <w:sz w:val="26"/>
        </w:rPr>
        <w:t>1.001714</w:t>
      </w:r>
    </w:p>
    <w:p w:rsidR="003746E9" w:rsidRDefault="003746E9" w:rsidP="003746E9">
      <w:pPr>
        <w:spacing w:line="276" w:lineRule="auto"/>
        <w:jc w:val="both"/>
      </w:pPr>
      <w:r>
        <w:rPr>
          <w:rFonts w:ascii="Times New Roman" w:hAnsi="Times New Roman"/>
          <w:b/>
          <w:sz w:val="26"/>
        </w:rPr>
        <w:t xml:space="preserve">Số quyết định: </w:t>
      </w:r>
      <w:r>
        <w:rPr>
          <w:rFonts w:ascii="Times New Roman" w:hAnsi="Times New Roman"/>
          <w:sz w:val="26"/>
        </w:rPr>
        <w:t>1693/QĐ-BGDĐT</w:t>
      </w:r>
    </w:p>
    <w:p w:rsidR="003746E9" w:rsidRDefault="003746E9" w:rsidP="003746E9">
      <w:pPr>
        <w:spacing w:line="276" w:lineRule="auto"/>
        <w:jc w:val="both"/>
      </w:pPr>
      <w:r>
        <w:rPr>
          <w:rFonts w:ascii="Times New Roman" w:hAnsi="Times New Roman"/>
          <w:b/>
          <w:sz w:val="26"/>
        </w:rPr>
        <w:t xml:space="preserve">Tên thủ tục: </w:t>
      </w:r>
      <w:r>
        <w:rPr>
          <w:rFonts w:ascii="Times New Roman" w:hAnsi="Times New Roman"/>
          <w:sz w:val="26"/>
        </w:rPr>
        <w:t>Cấp học bổng và hỗ trợ kinh phí mua phương tiện, đồ dùng học tập dùng riêng cho người khuyết tật học tại các cơ sở giáo dục</w:t>
      </w:r>
    </w:p>
    <w:p w:rsidR="003746E9" w:rsidRDefault="003746E9" w:rsidP="003746E9">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3746E9" w:rsidRDefault="003746E9" w:rsidP="003746E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746E9" w:rsidRDefault="003746E9" w:rsidP="003746E9">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3746E9" w:rsidRDefault="003746E9" w:rsidP="003746E9">
      <w:pPr>
        <w:spacing w:line="276" w:lineRule="auto"/>
        <w:jc w:val="both"/>
      </w:pPr>
      <w:r>
        <w:rPr>
          <w:rFonts w:ascii="Times New Roman" w:hAnsi="Times New Roman"/>
          <w:b/>
          <w:sz w:val="26"/>
        </w:rPr>
        <w:t xml:space="preserve">Trình tự thực hiện: </w:t>
      </w:r>
    </w:p>
    <w:p w:rsidR="003746E9" w:rsidRDefault="003746E9" w:rsidP="003746E9">
      <w:pPr>
        <w:shd w:val="clear" w:color="auto" w:fill="F2F6F9"/>
        <w:spacing w:before="120" w:line="276" w:lineRule="auto"/>
        <w:jc w:val="both"/>
      </w:pPr>
    </w:p>
    <w:p w:rsidR="003746E9" w:rsidRDefault="003746E9" w:rsidP="003746E9">
      <w:pPr>
        <w:spacing w:line="276" w:lineRule="auto"/>
        <w:jc w:val="both"/>
      </w:pPr>
      <w:r>
        <w:rPr>
          <w:rFonts w:ascii="Times New Roman" w:hAnsi="Times New Roman"/>
          <w:sz w:val="26"/>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quy định.</w:t>
      </w:r>
    </w:p>
    <w:p w:rsidR="003746E9" w:rsidRDefault="003746E9" w:rsidP="003746E9">
      <w:pPr>
        <w:spacing w:line="276" w:lineRule="auto"/>
        <w:jc w:val="both"/>
      </w:pPr>
      <w:r>
        <w:rPr>
          <w:rFonts w:ascii="Times New Roman" w:hAnsi="Times New Roman"/>
          <w:sz w:val="26"/>
        </w:rPr>
        <w:t>Đối với cơ sở giáo dục công lập:  - Người khuyết tật (hoặc cha mẹ, người giám hộ) nộp một bộ hồ sơ theo quy định cho cơ sở giáo dục công lập người khuyết tật đang học.  - Người đứng đầu cơ sở giáo dục công lập căn cứ vào quy định tại khoản 1 và khoản 2 Điều 7 Thông tư liên tịch số 42/2013/TTLT-BGDĐT-BLĐTBXH-BTC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  - 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  - 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w:t>
      </w:r>
    </w:p>
    <w:p w:rsidR="003746E9" w:rsidRDefault="003746E9" w:rsidP="003746E9">
      <w:pPr>
        <w:spacing w:line="276" w:lineRule="auto"/>
        <w:jc w:val="both"/>
      </w:pPr>
      <w:r>
        <w:rPr>
          <w:rFonts w:ascii="Times New Roman" w:hAnsi="Times New Roman"/>
          <w:sz w:val="26"/>
        </w:rPr>
        <w:t xml:space="preserve">Đối với cơ sở giáo dục ngoài công lập:  - Người khuyết tật học tại cơ sở giáo dục (hoặc cha mẹ, người giám hộ) nộp một bộ hồ sơ theo hướng dẫn sau:  + Đối với người khuyết tật học tại cơ sở giáo dục trực thuộc xã quản lý gửi về Ủy ban nhân dân xã;  + Đối với người khuyết tật học tại các cơ sở giáo dục trực thuộc cấp tỉnh quản lý gửi về sở giáo dục và đào tạo;  + Đối với người khuyết tật có nơi thường trú trên địa bàn xã, đang học tại các cơ sở giáo dục đại học, trung cấp chuyên nghiệp trong phạm vi cả nước gửi về Ủy ban nhân dân cấp xã.  - Cơ sở giáo dục ngoài công lập có trách nhiệm xác nhận vào đơn đề nghị của người học trong vòng 10 ngày làm việc kể từ ngày nhận được đơn đề nghị của học sinh, sinh viên.  - Ủy ban nhân dân xã chịu trách nhiệm quản lý, tổ chức thực hiện chi trả học bổng và hỗ trợ chi phí mua phương tiện, đồ dùng học tập dùng riêng cho người khuyết tật học tại các cơ sở giáo dục trực thuộc xã quản lý;  - Sở giáo dục và đào tạo chịu trách nhiệm quản lý, tổ chức thực hiện chi trả học bổng và hỗ trợ chi phí mua phương tiện, đồ dùng học tập dùng riêng cho người khuyết tật đang học tại </w:t>
      </w:r>
      <w:r>
        <w:rPr>
          <w:rFonts w:ascii="Times New Roman" w:hAnsi="Times New Roman"/>
          <w:sz w:val="26"/>
        </w:rPr>
        <w:lastRenderedPageBreak/>
        <w:t>các cơ sở giáo dục trực thuộc cấp tỉnh quản lý;  - Ủy ban nhân dân xã chịu trách nhiệm quản lý, tổ chức thực hiện chi trả học bổng và hỗ trợ chi phí mua phương tiện, đồ dùng học tập dùng riêng cho người khuyết tật có nơi thường trú trên địa bàn xã, đang học tại các cơ sở giáo dục đại học, trung cấp chuyên nghiệp ngoài công lập trong phạm vi cả nước</w:t>
      </w:r>
    </w:p>
    <w:p w:rsidR="003746E9" w:rsidRDefault="003746E9" w:rsidP="003746E9">
      <w:pPr>
        <w:spacing w:line="276" w:lineRule="auto"/>
        <w:jc w:val="both"/>
      </w:pPr>
      <w:r>
        <w:rPr>
          <w:rFonts w:ascii="Times New Roman" w:hAnsi="Times New Roman"/>
          <w:sz w:val="26"/>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3746E9" w:rsidRDefault="003746E9" w:rsidP="003746E9">
      <w:pPr>
        <w:spacing w:line="276" w:lineRule="auto"/>
        <w:jc w:val="both"/>
      </w:pPr>
      <w:r>
        <w:rPr>
          <w:rFonts w:ascii="Times New Roman" w:hAnsi="Times New Roman"/>
          <w:sz w:val="26"/>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3746E9" w:rsidRDefault="003746E9" w:rsidP="003746E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2"/>
        <w:gridCol w:w="956"/>
        <w:gridCol w:w="1005"/>
        <w:gridCol w:w="6346"/>
      </w:tblGrid>
      <w:tr w:rsidR="003746E9" w:rsidTr="006F04D1">
        <w:tc>
          <w:tcPr>
            <w:tcW w:w="1500" w:type="dxa"/>
          </w:tcPr>
          <w:p w:rsidR="003746E9" w:rsidRDefault="003746E9" w:rsidP="006F04D1"/>
          <w:p w:rsidR="003746E9" w:rsidRDefault="003746E9" w:rsidP="006F04D1">
            <w:pPr>
              <w:spacing w:line="276" w:lineRule="auto"/>
              <w:jc w:val="center"/>
            </w:pPr>
            <w:r>
              <w:rPr>
                <w:rFonts w:ascii="Times New Roman" w:hAnsi="Times New Roman"/>
                <w:b/>
                <w:sz w:val="26"/>
              </w:rPr>
              <w:t>Hình thức nộp</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Thời hạn giải quyết</w:t>
            </w:r>
          </w:p>
        </w:tc>
        <w:tc>
          <w:tcPr>
            <w:tcW w:w="3500" w:type="dxa"/>
          </w:tcPr>
          <w:p w:rsidR="003746E9" w:rsidRDefault="003746E9" w:rsidP="006F04D1"/>
          <w:p w:rsidR="003746E9" w:rsidRDefault="003746E9" w:rsidP="006F04D1">
            <w:pPr>
              <w:spacing w:line="276" w:lineRule="auto"/>
              <w:jc w:val="center"/>
            </w:pPr>
            <w:r>
              <w:rPr>
                <w:rFonts w:ascii="Times New Roman" w:hAnsi="Times New Roman"/>
                <w:b/>
                <w:sz w:val="26"/>
              </w:rPr>
              <w:t>Phí, lệ phí</w:t>
            </w:r>
          </w:p>
        </w:tc>
        <w:tc>
          <w:tcPr>
            <w:tcW w:w="3000" w:type="dxa"/>
          </w:tcPr>
          <w:p w:rsidR="003746E9" w:rsidRDefault="003746E9" w:rsidP="006F04D1"/>
          <w:p w:rsidR="003746E9" w:rsidRDefault="003746E9" w:rsidP="006F04D1">
            <w:pPr>
              <w:spacing w:line="276" w:lineRule="auto"/>
              <w:jc w:val="center"/>
            </w:pPr>
            <w:r>
              <w:rPr>
                <w:rFonts w:ascii="Times New Roman" w:hAnsi="Times New Roman"/>
                <w:b/>
                <w:sz w:val="26"/>
              </w:rPr>
              <w:t>Mô tả</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Trực tiếp</w:t>
            </w:r>
          </w:p>
        </w:tc>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Không quy định </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Cơ quan thực hiện chi trả có trách nhiệm thông báo công khai về thời gian chi trả học bổng và hỗ trợ chi phí cho người khuyết tât để thuận tiện cho người khuyết tật hoặc gia đình người khuyết tật được nhận chế độ chính sách theo đúng quy định.</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Trực tuyến</w:t>
            </w:r>
          </w:p>
        </w:tc>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Không quy định </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w:t>
            </w:r>
            <w:r>
              <w:rPr>
                <w:rFonts w:ascii="Times New Roman" w:hAnsi="Times New Roman"/>
                <w:sz w:val="26"/>
              </w:rPr>
              <w:lastRenderedPageBreak/>
              <w:t>thời hạn quy định thì được truy lĩnh trong kỳ chi trả tiếp theo.  Cơ quan thực hiện chi trả có trách nhiệm thông báo công khai về thời gian chi trả học bổng và hỗ trợ chi phí cho người khuyết tât để thuận tiện cho người khuyết tật hoặc gia đình người khuyết tật được nhận chế độ chính sách theo đúng quy định.</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Dịch vụ bưu chính</w:t>
            </w:r>
          </w:p>
        </w:tc>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Không quy định </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  Cơ quan thực hiện chi trả có trách nhiệm thông báo công khai về thời gian chi trả học bổng và hỗ trợ chi phí cho người khuyết tât để thuận tiện cho người khuyết tật hoặc gia đình người khuyết tật được nhận chế độ chính sách theo đúng quy định.</w:t>
            </w:r>
          </w:p>
        </w:tc>
      </w:tr>
    </w:tbl>
    <w:p w:rsidR="003746E9" w:rsidRDefault="003746E9" w:rsidP="003746E9">
      <w:pPr>
        <w:spacing w:before="240" w:line="276" w:lineRule="auto"/>
        <w:jc w:val="both"/>
      </w:pPr>
      <w:r>
        <w:rPr>
          <w:rFonts w:ascii="Times New Roman" w:hAnsi="Times New Roman"/>
          <w:b/>
          <w:sz w:val="26"/>
        </w:rPr>
        <w:t xml:space="preserve">Thành phần hồ sơ: </w:t>
      </w:r>
    </w:p>
    <w:p w:rsidR="003746E9" w:rsidRDefault="003746E9" w:rsidP="003746E9">
      <w:pPr>
        <w:shd w:val="clear" w:color="auto" w:fill="F2F6F9"/>
        <w:spacing w:before="120" w:line="276" w:lineRule="auto"/>
        <w:jc w:val="both"/>
      </w:pPr>
      <w:r>
        <w:rPr>
          <w:rFonts w:ascii="Times New Roman" w:hAnsi="Times New Roman"/>
          <w:b/>
          <w:sz w:val="26"/>
        </w:rPr>
        <w:t>Đối với người khuyết tập học tại các cơ sở giáo dục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19"/>
        <w:gridCol w:w="1283"/>
        <w:gridCol w:w="1347"/>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Giấy chứng nhận về khuyết tật do cơ quan có thẩm quyền cấp theo quy định của Nhà nước (bản sao có công chứng)</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Giấy chứng nhận là hộ nghèo hoặc hộ cận nghèo do uỷ ban nhân dân xã (bản sao có công chứng)</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1</w:t>
            </w:r>
            <w:r>
              <w:rPr>
                <w:rFonts w:ascii="Times New Roman" w:hAnsi="Times New Roman"/>
                <w:sz w:val="26"/>
              </w:rPr>
              <w:br/>
              <w:t>Bản sao: 1</w:t>
            </w:r>
          </w:p>
        </w:tc>
      </w:tr>
    </w:tbl>
    <w:p w:rsidR="003746E9" w:rsidRDefault="003746E9" w:rsidP="003746E9">
      <w:pPr>
        <w:shd w:val="clear" w:color="auto" w:fill="F2F6F9"/>
        <w:spacing w:before="120" w:line="276" w:lineRule="auto"/>
        <w:jc w:val="both"/>
      </w:pPr>
      <w:r>
        <w:rPr>
          <w:rFonts w:ascii="Times New Roman" w:hAnsi="Times New Roman"/>
          <w:b/>
          <w:sz w:val="26"/>
        </w:rPr>
        <w:t>Đối với người khuyết tật học tại các cơ sở giáo dục ngoài công lập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22"/>
        <w:gridCol w:w="1530"/>
        <w:gridCol w:w="1297"/>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Đơn có xác nhận của nhà trường (theo mẫu tại phụ lục ban hành kèm theo Thông tư liên tịch số 42)</w:t>
            </w:r>
          </w:p>
        </w:tc>
        <w:tc>
          <w:tcPr>
            <w:tcW w:w="0" w:type="auto"/>
          </w:tcPr>
          <w:p w:rsidR="003746E9" w:rsidRDefault="003746E9" w:rsidP="006F04D1"/>
          <w:p w:rsidR="003746E9" w:rsidRDefault="003746E9" w:rsidP="006F04D1">
            <w:pPr>
              <w:spacing w:line="276" w:lineRule="auto"/>
            </w:pPr>
            <w:r>
              <w:rPr>
                <w:rFonts w:ascii="Times New Roman" w:hAnsi="Times New Roman"/>
                <w:sz w:val="26"/>
              </w:rPr>
              <w:t>PHỤ LỤC.docx</w:t>
            </w:r>
          </w:p>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1</w:t>
            </w:r>
            <w:r>
              <w:rPr>
                <w:rFonts w:ascii="Times New Roman" w:hAnsi="Times New Roman"/>
                <w:sz w:val="26"/>
              </w:rPr>
              <w:br/>
              <w:t>Bản sao: 0</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Giấy chứng nhận về khuyết tật do cơ quan có thẩm quyền cấp theo quy định của Nhà nước (bản sao có công chứng);</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Giấy chứng nhận là hộ nghèo hoặc hộ cận nghèo do uỷ ban nhân dân xã, phường, thị trấn cấp (bản sao có công chứng).</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bl>
    <w:p w:rsidR="003746E9" w:rsidRDefault="003746E9" w:rsidP="003746E9">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3746E9" w:rsidRDefault="003746E9" w:rsidP="003746E9">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 Ủy ban nhân dân cấp xã, Cơ sở giáo dục</w:t>
      </w:r>
    </w:p>
    <w:p w:rsidR="003746E9" w:rsidRDefault="003746E9" w:rsidP="003746E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Địa chỉ tiếp nhận HS: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Kết quả thực hiện: </w:t>
      </w:r>
      <w:r>
        <w:rPr>
          <w:rFonts w:ascii="Times New Roman" w:hAnsi="Times New Roman"/>
          <w:sz w:val="26"/>
        </w:rPr>
        <w:t>Người khuyết tật được chi trả học bổng và hỗ trợ chi phí mua phương tiện, đồ dùng học tập dùng riêng cho người khuyết tật theo định mức quy định</w:t>
      </w:r>
    </w:p>
    <w:p w:rsidR="003746E9" w:rsidRDefault="003746E9" w:rsidP="003746E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036"/>
        <w:gridCol w:w="3304"/>
        <w:gridCol w:w="1038"/>
        <w:gridCol w:w="1771"/>
      </w:tblGrid>
      <w:tr w:rsidR="003746E9" w:rsidTr="006F04D1">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ký hiệu</w:t>
            </w:r>
          </w:p>
        </w:tc>
        <w:tc>
          <w:tcPr>
            <w:tcW w:w="3500" w:type="dxa"/>
          </w:tcPr>
          <w:p w:rsidR="003746E9" w:rsidRDefault="003746E9" w:rsidP="006F04D1"/>
          <w:p w:rsidR="003746E9" w:rsidRDefault="003746E9" w:rsidP="006F04D1">
            <w:pPr>
              <w:spacing w:line="276" w:lineRule="auto"/>
              <w:jc w:val="center"/>
            </w:pPr>
            <w:r>
              <w:rPr>
                <w:rFonts w:ascii="Times New Roman" w:hAnsi="Times New Roman"/>
                <w:b/>
                <w:sz w:val="26"/>
              </w:rPr>
              <w:t>Trích yếu</w:t>
            </w:r>
          </w:p>
        </w:tc>
        <w:tc>
          <w:tcPr>
            <w:tcW w:w="1500" w:type="dxa"/>
          </w:tcPr>
          <w:p w:rsidR="003746E9" w:rsidRDefault="003746E9" w:rsidP="006F04D1"/>
          <w:p w:rsidR="003746E9" w:rsidRDefault="003746E9" w:rsidP="006F04D1">
            <w:pPr>
              <w:spacing w:line="276" w:lineRule="auto"/>
              <w:jc w:val="center"/>
            </w:pPr>
            <w:r>
              <w:rPr>
                <w:rFonts w:ascii="Times New Roman" w:hAnsi="Times New Roman"/>
                <w:b/>
                <w:sz w:val="26"/>
              </w:rPr>
              <w:t>Ngày ban hành</w:t>
            </w:r>
          </w:p>
        </w:tc>
        <w:tc>
          <w:tcPr>
            <w:tcW w:w="3000" w:type="dxa"/>
          </w:tcPr>
          <w:p w:rsidR="003746E9" w:rsidRDefault="003746E9" w:rsidP="006F04D1"/>
          <w:p w:rsidR="003746E9" w:rsidRDefault="003746E9" w:rsidP="006F04D1">
            <w:pPr>
              <w:spacing w:line="276" w:lineRule="auto"/>
              <w:jc w:val="center"/>
            </w:pPr>
            <w:r>
              <w:rPr>
                <w:rFonts w:ascii="Times New Roman" w:hAnsi="Times New Roman"/>
                <w:b/>
                <w:sz w:val="26"/>
              </w:rPr>
              <w:t>Cơ quan ban hành</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42/2013/TTLT-BGDĐT-BLĐTBXH-BTC </w:t>
            </w:r>
          </w:p>
        </w:tc>
        <w:tc>
          <w:tcPr>
            <w:tcW w:w="0" w:type="auto"/>
          </w:tcPr>
          <w:p w:rsidR="003746E9" w:rsidRDefault="003746E9" w:rsidP="006F04D1"/>
          <w:p w:rsidR="003746E9" w:rsidRDefault="003746E9" w:rsidP="006F04D1">
            <w:pPr>
              <w:spacing w:line="276" w:lineRule="auto"/>
            </w:pPr>
            <w:r>
              <w:rPr>
                <w:rFonts w:ascii="Times New Roman" w:hAnsi="Times New Roman"/>
                <w:sz w:val="26"/>
              </w:rPr>
              <w:t>Quy định chính sách về giáo dục đối với người khuyết tật</w:t>
            </w:r>
          </w:p>
        </w:tc>
        <w:tc>
          <w:tcPr>
            <w:tcW w:w="0" w:type="auto"/>
          </w:tcPr>
          <w:p w:rsidR="003746E9" w:rsidRDefault="003746E9" w:rsidP="006F04D1"/>
          <w:p w:rsidR="003746E9" w:rsidRDefault="003746E9" w:rsidP="006F04D1">
            <w:pPr>
              <w:spacing w:line="276" w:lineRule="auto"/>
            </w:pPr>
            <w:r>
              <w:rPr>
                <w:rFonts w:ascii="Times New Roman" w:hAnsi="Times New Roman"/>
                <w:sz w:val="26"/>
              </w:rPr>
              <w:t>31-12-2013</w:t>
            </w:r>
          </w:p>
        </w:tc>
        <w:tc>
          <w:tcPr>
            <w:tcW w:w="0" w:type="auto"/>
          </w:tcPr>
          <w:p w:rsidR="003746E9" w:rsidRDefault="003746E9" w:rsidP="006F04D1"/>
          <w:p w:rsidR="003746E9" w:rsidRDefault="003746E9" w:rsidP="006F04D1">
            <w:pPr>
              <w:spacing w:line="276" w:lineRule="auto"/>
            </w:pPr>
            <w:r>
              <w:rPr>
                <w:rFonts w:ascii="Times New Roman" w:hAnsi="Times New Roman"/>
                <w:sz w:val="26"/>
              </w:rPr>
              <w:t>Bộ Tài chính</w:t>
            </w:r>
          </w:p>
        </w:tc>
      </w:tr>
    </w:tbl>
    <w:p w:rsidR="003746E9" w:rsidRDefault="003746E9" w:rsidP="003746E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Là người khuyết tật thuộc hộ nghèo, hộ cận nghèo đang đi học tại các cơ sở giáo dục ngoài công lập.</w:t>
      </w:r>
    </w:p>
    <w:p w:rsidR="003746E9" w:rsidRDefault="003746E9" w:rsidP="003746E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746E9" w:rsidRDefault="003746E9" w:rsidP="003746E9">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Ghi chú:   Đối tượng thực hiện thủ tục hành chính: người khuyết tật học tại các cơ sở giáo dục     Do CSDL không cho nhập dữ liệu theo ý muốn nên buộc phải chọn Đối tượng thực hiện thủ tục hành chính là  người khuyết tật học tại các cơ sở giáo dục ngoài công lập.  Đề nghị quản trị CSDL nghiên cứu sửa lỗi này</w:t>
      </w:r>
    </w:p>
    <w:p w:rsidR="003746E9" w:rsidRDefault="003746E9" w:rsidP="003746E9">
      <w:pPr>
        <w:spacing w:line="276" w:lineRule="auto"/>
        <w:jc w:val="both"/>
        <w:rPr>
          <w:rFonts w:ascii="Times New Roman" w:hAnsi="Times New Roman"/>
          <w:sz w:val="26"/>
        </w:rPr>
      </w:pPr>
    </w:p>
    <w:p w:rsidR="003746E9" w:rsidRDefault="003746E9" w:rsidP="003746E9">
      <w:pPr>
        <w:spacing w:line="276" w:lineRule="auto"/>
        <w:jc w:val="both"/>
        <w:rPr>
          <w:rFonts w:ascii="Times New Roman" w:hAnsi="Times New Roman"/>
          <w:sz w:val="26"/>
        </w:rPr>
      </w:pPr>
    </w:p>
    <w:p w:rsidR="003746E9" w:rsidRDefault="003746E9" w:rsidP="003746E9">
      <w:pPr>
        <w:spacing w:line="276" w:lineRule="auto"/>
        <w:jc w:val="both"/>
        <w:rPr>
          <w:rFonts w:ascii="Cambria Math" w:eastAsia="Cambria Math" w:hAnsi="Cambria Math"/>
          <w:color w:val="000000"/>
          <w:sz w:val="26"/>
          <w:szCs w:val="26"/>
        </w:rPr>
      </w:pPr>
      <w:r>
        <w:rPr>
          <w:rFonts w:ascii="Times New Roman" w:hAnsi="Times New Roman"/>
          <w:sz w:val="26"/>
        </w:rPr>
        <w:t xml:space="preserve">10. </w:t>
      </w:r>
      <w:r w:rsidRPr="00AD5AF3">
        <w:rPr>
          <w:rFonts w:ascii="Cambria Math" w:eastAsia="Cambria Math" w:hAnsi="Cambria Math"/>
          <w:color w:val="000000"/>
          <w:sz w:val="26"/>
          <w:szCs w:val="26"/>
        </w:rPr>
        <w:t>Hỗ trợ ăn trưa đối với trẻ em mẫu giáo</w:t>
      </w:r>
    </w:p>
    <w:p w:rsidR="003746E9" w:rsidRDefault="003746E9" w:rsidP="003746E9">
      <w:pPr>
        <w:spacing w:line="276" w:lineRule="auto"/>
        <w:jc w:val="both"/>
      </w:pPr>
      <w:r>
        <w:rPr>
          <w:rFonts w:ascii="Times New Roman" w:hAnsi="Times New Roman"/>
          <w:b/>
          <w:sz w:val="26"/>
        </w:rPr>
        <w:t xml:space="preserve">Mã thủ tục: </w:t>
      </w:r>
      <w:r>
        <w:rPr>
          <w:rFonts w:ascii="Times New Roman" w:hAnsi="Times New Roman"/>
          <w:sz w:val="26"/>
        </w:rPr>
        <w:t>1.001622</w:t>
      </w:r>
    </w:p>
    <w:p w:rsidR="003746E9" w:rsidRDefault="003746E9" w:rsidP="003746E9">
      <w:pPr>
        <w:spacing w:line="276" w:lineRule="auto"/>
        <w:jc w:val="both"/>
      </w:pPr>
      <w:r>
        <w:rPr>
          <w:rFonts w:ascii="Times New Roman" w:hAnsi="Times New Roman"/>
          <w:b/>
          <w:sz w:val="26"/>
        </w:rPr>
        <w:t xml:space="preserve">Số quyết định: </w:t>
      </w:r>
      <w:r>
        <w:rPr>
          <w:rFonts w:ascii="Times New Roman" w:hAnsi="Times New Roman"/>
          <w:sz w:val="26"/>
        </w:rPr>
        <w:t>1755/QĐ-BGDĐT</w:t>
      </w:r>
    </w:p>
    <w:p w:rsidR="003746E9" w:rsidRDefault="003746E9" w:rsidP="003746E9">
      <w:pPr>
        <w:spacing w:line="276" w:lineRule="auto"/>
        <w:jc w:val="both"/>
      </w:pPr>
      <w:r>
        <w:rPr>
          <w:rFonts w:ascii="Times New Roman" w:hAnsi="Times New Roman"/>
          <w:b/>
          <w:sz w:val="26"/>
        </w:rPr>
        <w:t xml:space="preserve">Tên thủ tục: </w:t>
      </w:r>
      <w:r>
        <w:rPr>
          <w:rFonts w:ascii="Times New Roman" w:hAnsi="Times New Roman"/>
          <w:sz w:val="26"/>
        </w:rPr>
        <w:t>Hỗ trợ ăn trưa đối với trẻ em mẫu giáo</w:t>
      </w:r>
    </w:p>
    <w:p w:rsidR="003746E9" w:rsidRDefault="003746E9" w:rsidP="003746E9">
      <w:pPr>
        <w:spacing w:line="276" w:lineRule="auto"/>
        <w:jc w:val="both"/>
      </w:pPr>
      <w:r>
        <w:rPr>
          <w:rFonts w:ascii="Times New Roman" w:hAnsi="Times New Roman"/>
          <w:b/>
          <w:sz w:val="26"/>
        </w:rPr>
        <w:t xml:space="preserve">Cấp thực hiện: </w:t>
      </w:r>
      <w:r>
        <w:rPr>
          <w:rFonts w:ascii="Times New Roman" w:hAnsi="Times New Roman"/>
          <w:sz w:val="26"/>
        </w:rPr>
        <w:t>Cấp Xã</w:t>
      </w:r>
    </w:p>
    <w:p w:rsidR="003746E9" w:rsidRDefault="003746E9" w:rsidP="003746E9">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3746E9" w:rsidRDefault="003746E9" w:rsidP="003746E9">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3746E9" w:rsidRDefault="003746E9" w:rsidP="003746E9">
      <w:pPr>
        <w:spacing w:line="276" w:lineRule="auto"/>
        <w:jc w:val="both"/>
      </w:pPr>
      <w:r>
        <w:rPr>
          <w:rFonts w:ascii="Times New Roman" w:hAnsi="Times New Roman"/>
          <w:b/>
          <w:sz w:val="26"/>
        </w:rPr>
        <w:t xml:space="preserve">Trình tự thực hiện: </w:t>
      </w:r>
    </w:p>
    <w:p w:rsidR="003746E9" w:rsidRDefault="003746E9" w:rsidP="003746E9">
      <w:pPr>
        <w:shd w:val="clear" w:color="auto" w:fill="F2F6F9"/>
        <w:spacing w:before="120" w:line="276" w:lineRule="auto"/>
        <w:jc w:val="both"/>
      </w:pPr>
    </w:p>
    <w:p w:rsidR="003746E9" w:rsidRDefault="003746E9" w:rsidP="003746E9">
      <w:pPr>
        <w:spacing w:line="276" w:lineRule="auto"/>
        <w:jc w:val="both"/>
      </w:pPr>
      <w:r>
        <w:rPr>
          <w:rFonts w:ascii="Times New Roman" w:hAnsi="Times New Roman"/>
          <w:sz w:val="26"/>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rsidR="003746E9" w:rsidRDefault="003746E9" w:rsidP="003746E9">
      <w:pPr>
        <w:spacing w:line="276" w:lineRule="auto"/>
        <w:jc w:val="both"/>
      </w:pPr>
      <w:r>
        <w:rPr>
          <w:rFonts w:ascii="Times New Roman" w:hAnsi="Times New Roman"/>
          <w:sz w:val="26"/>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rsidR="003746E9" w:rsidRDefault="003746E9" w:rsidP="003746E9">
      <w:pPr>
        <w:spacing w:line="276" w:lineRule="auto"/>
        <w:jc w:val="both"/>
      </w:pPr>
      <w:r>
        <w:rPr>
          <w:rFonts w:ascii="Times New Roman" w:hAnsi="Times New Roman"/>
          <w:sz w:val="26"/>
        </w:rPr>
        <w:t>Trong vòng 10 ngày làm việc, kể từ ngày hết hạn nhận hồ sơ, cơ sở giáo dục mầm non lập danh sách trẻ em mẫu giáo được hỗ trợ ăn trưa kèm theo hồ sơ cha mẹ hoặc người chăm sóc trẻ em nộp gửi về phòng giáo dục và đào tạo nơi cơ sở giáo dục mầm non đặt trụ sở để tổng hợp, xem xét;</w:t>
      </w:r>
    </w:p>
    <w:p w:rsidR="003746E9" w:rsidRDefault="003746E9" w:rsidP="003746E9">
      <w:pPr>
        <w:spacing w:line="276" w:lineRule="auto"/>
        <w:jc w:val="both"/>
      </w:pPr>
      <w:r>
        <w:rPr>
          <w:rFonts w:ascii="Times New Roman" w:hAnsi="Times New Roman"/>
          <w:sz w:val="26"/>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sidR="003746E9" w:rsidRDefault="003746E9" w:rsidP="003746E9">
      <w:pPr>
        <w:spacing w:line="276" w:lineRule="auto"/>
        <w:jc w:val="both"/>
      </w:pPr>
      <w:r>
        <w:rPr>
          <w:rFonts w:ascii="Times New Roman" w:hAnsi="Times New Roman"/>
          <w:sz w:val="26"/>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rsidR="003746E9" w:rsidRDefault="003746E9" w:rsidP="003746E9">
      <w:pPr>
        <w:spacing w:line="276" w:lineRule="auto"/>
        <w:jc w:val="both"/>
      </w:pPr>
      <w:r>
        <w:rPr>
          <w:rFonts w:ascii="Times New Roman" w:hAnsi="Times New Roman"/>
          <w:sz w:val="26"/>
        </w:rPr>
        <w:t>Trong vòng 07 ngày làm việc, kể từ khi nhận được hồ sơ của cơ sở giáo dục mầm non, phòng có chức năng quản lý giáo dục của Ủy ban nhân dân cấp xã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xã ra quyết định phê duyệt theo quy định của Luật Ngân sách nhà nước.</w:t>
      </w:r>
    </w:p>
    <w:p w:rsidR="003746E9" w:rsidRDefault="003746E9" w:rsidP="003746E9">
      <w:pPr>
        <w:spacing w:line="276" w:lineRule="auto"/>
        <w:jc w:val="both"/>
      </w:pPr>
      <w:r>
        <w:rPr>
          <w:rFonts w:ascii="Times New Roman" w:hAnsi="Times New Roman"/>
          <w:sz w:val="26"/>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rsidR="003746E9" w:rsidRDefault="003746E9" w:rsidP="003746E9">
      <w:pPr>
        <w:spacing w:line="276" w:lineRule="auto"/>
        <w:jc w:val="both"/>
      </w:pPr>
      <w:r>
        <w:rPr>
          <w:rFonts w:ascii="Times New Roman" w:hAnsi="Times New Roman"/>
          <w:sz w:val="26"/>
        </w:rPr>
        <w:t>Sau khi được cấp có thẩm quyền phê duyệt danh sách trẻ em mẫu giáo được hỗ trợ ăn trưa, cơ sở giáo dục mầm non thông báo công khai và tổ chức triển khai thực hiện chi hỗ trợ.</w:t>
      </w:r>
    </w:p>
    <w:p w:rsidR="003746E9" w:rsidRDefault="003746E9" w:rsidP="003746E9">
      <w:pPr>
        <w:spacing w:line="276" w:lineRule="auto"/>
        <w:jc w:val="both"/>
      </w:pPr>
      <w:r>
        <w:rPr>
          <w:rFonts w:ascii="Times New Roman" w:hAnsi="Times New Roman"/>
          <w:sz w:val="26"/>
        </w:rPr>
        <w:lastRenderedPageBreak/>
        <w:t>Phương thức thực hiện -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 + Phương thức 1: Cơ sở giáo dục mầm non giữ lại kinh phí hỗ trợ để tổ chức bữa ăn trưa cho trẻ em (đối với các cơ sở giáo dục mầm non có tổ chức nấu ăn cho trẻ em); +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 - Trường hợp cha mẹ hoặc người chăm sóc, nuôi dưỡng trẻ em chưa nhận được kinh phí hỗ trợ ăn trưa theo thời hạn quy định thì được truy lĩnh trong kỳ chi trả tiếp theo. -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huyện ra quyết định chuyển kinh phí hoặc cấp bổ sung kinh phí để cơ sở giáo dục mầm non nơi trẻ em chuyển đến thực hiện chi trả hỗ trợ ăn trưa theo quy định. - Trường hợp trẻ em thôi học, cơ sở giáo dục mầm non có trách nhiệm báo cáo phòng giáo dục và đào tạo, phòng giáo dục và đào tạo trình Ủy ban nhân dân cấp huyện dừng thực hiện chi trả.</w:t>
      </w:r>
    </w:p>
    <w:p w:rsidR="003746E9" w:rsidRDefault="003746E9" w:rsidP="003746E9">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1"/>
        <w:gridCol w:w="895"/>
        <w:gridCol w:w="1026"/>
        <w:gridCol w:w="6377"/>
      </w:tblGrid>
      <w:tr w:rsidR="003746E9" w:rsidTr="006F04D1">
        <w:tc>
          <w:tcPr>
            <w:tcW w:w="1500" w:type="dxa"/>
          </w:tcPr>
          <w:p w:rsidR="003746E9" w:rsidRDefault="003746E9" w:rsidP="006F04D1"/>
          <w:p w:rsidR="003746E9" w:rsidRDefault="003746E9" w:rsidP="006F04D1">
            <w:pPr>
              <w:spacing w:line="276" w:lineRule="auto"/>
              <w:jc w:val="center"/>
            </w:pPr>
            <w:r>
              <w:rPr>
                <w:rFonts w:ascii="Times New Roman" w:hAnsi="Times New Roman"/>
                <w:b/>
                <w:sz w:val="26"/>
              </w:rPr>
              <w:t>Hình thức nộp</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Thời hạn giải quyết</w:t>
            </w:r>
          </w:p>
        </w:tc>
        <w:tc>
          <w:tcPr>
            <w:tcW w:w="3500" w:type="dxa"/>
          </w:tcPr>
          <w:p w:rsidR="003746E9" w:rsidRDefault="003746E9" w:rsidP="006F04D1"/>
          <w:p w:rsidR="003746E9" w:rsidRDefault="003746E9" w:rsidP="006F04D1">
            <w:pPr>
              <w:spacing w:line="276" w:lineRule="auto"/>
              <w:jc w:val="center"/>
            </w:pPr>
            <w:r>
              <w:rPr>
                <w:rFonts w:ascii="Times New Roman" w:hAnsi="Times New Roman"/>
                <w:b/>
                <w:sz w:val="26"/>
              </w:rPr>
              <w:t>Phí, lệ phí</w:t>
            </w:r>
          </w:p>
        </w:tc>
        <w:tc>
          <w:tcPr>
            <w:tcW w:w="3000" w:type="dxa"/>
          </w:tcPr>
          <w:p w:rsidR="003746E9" w:rsidRDefault="003746E9" w:rsidP="006F04D1"/>
          <w:p w:rsidR="003746E9" w:rsidRDefault="003746E9" w:rsidP="006F04D1">
            <w:pPr>
              <w:spacing w:line="276" w:lineRule="auto"/>
              <w:jc w:val="center"/>
            </w:pPr>
            <w:r>
              <w:rPr>
                <w:rFonts w:ascii="Times New Roman" w:hAnsi="Times New Roman"/>
                <w:b/>
                <w:sz w:val="26"/>
              </w:rPr>
              <w:t>Mô tả</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Trực tiếp</w:t>
            </w:r>
          </w:p>
        </w:tc>
        <w:tc>
          <w:tcPr>
            <w:tcW w:w="0" w:type="auto"/>
          </w:tcPr>
          <w:p w:rsidR="003746E9" w:rsidRDefault="003746E9" w:rsidP="006F04D1"/>
          <w:p w:rsidR="003746E9" w:rsidRDefault="003746E9" w:rsidP="006F04D1">
            <w:pPr>
              <w:spacing w:line="276" w:lineRule="auto"/>
            </w:pPr>
            <w:r>
              <w:rPr>
                <w:rFonts w:ascii="Times New Roman" w:hAnsi="Times New Roman"/>
                <w:sz w:val="26"/>
              </w:rPr>
              <w:t>24 Ngày làm việc</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Trực tuyến</w:t>
            </w:r>
          </w:p>
        </w:tc>
        <w:tc>
          <w:tcPr>
            <w:tcW w:w="0" w:type="auto"/>
          </w:tcPr>
          <w:p w:rsidR="003746E9" w:rsidRDefault="003746E9" w:rsidP="006F04D1"/>
          <w:p w:rsidR="003746E9" w:rsidRDefault="003746E9" w:rsidP="006F04D1">
            <w:pPr>
              <w:spacing w:line="276" w:lineRule="auto"/>
            </w:pPr>
            <w:r>
              <w:rPr>
                <w:rFonts w:ascii="Times New Roman" w:hAnsi="Times New Roman"/>
                <w:sz w:val="26"/>
              </w:rPr>
              <w:t>24 Ngày làm việc</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lastRenderedPageBreak/>
              <w:t>Dịch vụ bưu chính</w:t>
            </w:r>
          </w:p>
        </w:tc>
        <w:tc>
          <w:tcPr>
            <w:tcW w:w="0" w:type="auto"/>
          </w:tcPr>
          <w:p w:rsidR="003746E9" w:rsidRDefault="003746E9" w:rsidP="006F04D1"/>
          <w:p w:rsidR="003746E9" w:rsidRDefault="003746E9" w:rsidP="006F04D1">
            <w:pPr>
              <w:spacing w:line="276" w:lineRule="auto"/>
            </w:pPr>
            <w:r>
              <w:rPr>
                <w:rFonts w:ascii="Times New Roman" w:hAnsi="Times New Roman"/>
                <w:sz w:val="26"/>
              </w:rPr>
              <w:lastRenderedPageBreak/>
              <w:t>24 Ngày làm việc</w:t>
            </w:r>
          </w:p>
        </w:tc>
        <w:tc>
          <w:tcPr>
            <w:tcW w:w="0" w:type="auto"/>
          </w:tcPr>
          <w:p w:rsidR="003746E9" w:rsidRDefault="003746E9" w:rsidP="006F04D1"/>
          <w:p w:rsidR="003746E9" w:rsidRDefault="003746E9" w:rsidP="006F04D1">
            <w:pPr>
              <w:spacing w:line="276" w:lineRule="auto"/>
            </w:pPr>
          </w:p>
        </w:tc>
        <w:tc>
          <w:tcPr>
            <w:tcW w:w="0" w:type="auto"/>
          </w:tcPr>
          <w:p w:rsidR="003746E9" w:rsidRDefault="003746E9" w:rsidP="006F04D1"/>
          <w:p w:rsidR="003746E9" w:rsidRDefault="003746E9" w:rsidP="006F04D1">
            <w:pPr>
              <w:spacing w:line="276" w:lineRule="auto"/>
            </w:pPr>
            <w:r>
              <w:rPr>
                <w:rFonts w:ascii="Times New Roman" w:hAnsi="Times New Roman"/>
                <w:sz w:val="26"/>
              </w:rPr>
              <w:lastRenderedPageBreak/>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tc>
      </w:tr>
    </w:tbl>
    <w:p w:rsidR="003746E9" w:rsidRDefault="003746E9" w:rsidP="003746E9">
      <w:pPr>
        <w:spacing w:before="240" w:line="276" w:lineRule="auto"/>
        <w:jc w:val="both"/>
      </w:pPr>
      <w:r>
        <w:rPr>
          <w:rFonts w:ascii="Times New Roman" w:hAnsi="Times New Roman"/>
          <w:b/>
          <w:sz w:val="26"/>
        </w:rPr>
        <w:lastRenderedPageBreak/>
        <w:t xml:space="preserve">Thành phần hồ sơ: </w:t>
      </w:r>
    </w:p>
    <w:p w:rsidR="003746E9" w:rsidRDefault="003746E9" w:rsidP="003746E9">
      <w:pPr>
        <w:shd w:val="clear" w:color="auto" w:fill="F2F6F9"/>
        <w:spacing w:before="120" w:line="276" w:lineRule="auto"/>
        <w:jc w:val="both"/>
      </w:pPr>
      <w:r>
        <w:rPr>
          <w:rFonts w:ascii="Times New Roman" w:hAnsi="Times New Roman"/>
          <w:b/>
          <w:sz w:val="26"/>
        </w:rPr>
        <w:t xml:space="preserve">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96"/>
        <w:gridCol w:w="824"/>
        <w:gridCol w:w="929"/>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kèm bản chính để đối chiếu hoặc bản sao có chứng thực Quyết định về việc trợ cấp xã hội của Chủ tịch Ủy ban nhân dân cấp huyện</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bl>
    <w:p w:rsidR="003746E9" w:rsidRDefault="003746E9" w:rsidP="003746E9">
      <w:pPr>
        <w:shd w:val="clear" w:color="auto" w:fill="F2F6F9"/>
        <w:spacing w:before="120" w:line="276" w:lineRule="auto"/>
        <w:jc w:val="both"/>
      </w:pPr>
      <w:r>
        <w:rPr>
          <w:rFonts w:ascii="Times New Roman" w:hAnsi="Times New Roman"/>
          <w:b/>
          <w:sz w:val="26"/>
        </w:rPr>
        <w:t xml:space="preserve">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57"/>
        <w:gridCol w:w="1106"/>
        <w:gridCol w:w="1186"/>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kèm theo bản chính để đối chiếu hoặc bản sao có chứng thực Giấy xác nhận của cơ quan quản lý đối tượng người có công và Giấy khai sinh của trẻ em</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bl>
    <w:p w:rsidR="003746E9" w:rsidRDefault="003746E9" w:rsidP="003746E9">
      <w:pPr>
        <w:shd w:val="clear" w:color="auto" w:fill="F2F6F9"/>
        <w:spacing w:before="120" w:line="276" w:lineRule="auto"/>
        <w:jc w:val="both"/>
      </w:pPr>
      <w:r>
        <w:rPr>
          <w:rFonts w:ascii="Times New Roman" w:hAnsi="Times New Roman"/>
          <w:b/>
          <w:sz w:val="26"/>
        </w:rPr>
        <w:t xml:space="preserve">Đối với trẻ em thuộc đối tượng là nhân khẩu trong gia đình thuộc diện hộ nghèo, cận nghèo theo quy định của Thủ tướng Chính phủ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84"/>
        <w:gridCol w:w="1092"/>
        <w:gridCol w:w="1173"/>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và mang bản chính để đối chiếu hoặc bản sao có chứng thực Giấy chứng nhận hoặc Giấy xác nhận hộ nghèo, hộ cận nghèo do Ủy ban nhân dân cấp xã cấp</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bl>
    <w:p w:rsidR="003746E9" w:rsidRDefault="003746E9" w:rsidP="003746E9">
      <w:pPr>
        <w:shd w:val="clear" w:color="auto" w:fill="F2F6F9"/>
        <w:spacing w:before="120" w:line="276" w:lineRule="auto"/>
        <w:jc w:val="both"/>
      </w:pPr>
      <w:r>
        <w:rPr>
          <w:rFonts w:ascii="Times New Roman" w:hAnsi="Times New Roman"/>
          <w:b/>
          <w:sz w:val="26"/>
        </w:rPr>
        <w:t>Đối với trẻ em thuộc đối tượng là trẻ em khuyết tật học hòa nhập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91"/>
        <w:gridCol w:w="984"/>
        <w:gridCol w:w="1074"/>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Bản sao: 1</w:t>
            </w:r>
          </w:p>
        </w:tc>
      </w:tr>
    </w:tbl>
    <w:p w:rsidR="003746E9" w:rsidRDefault="003746E9" w:rsidP="003746E9">
      <w:pPr>
        <w:shd w:val="clear" w:color="auto" w:fill="F2F6F9"/>
        <w:spacing w:before="120" w:line="276" w:lineRule="auto"/>
        <w:jc w:val="both"/>
      </w:pPr>
      <w:r>
        <w:rPr>
          <w:rFonts w:ascii="Times New Roman" w:hAnsi="Times New Roman"/>
          <w:b/>
          <w:sz w:val="26"/>
        </w:rPr>
        <w:t>Đối với trẻ em thường trú ở thôn đặc biệt khó khăn, xã có điều kiện kinh tế - xã hội đặc biệt khó khăn, xã đặc biệt khó khăn vùng bãi ngang ven biển, hải đảo theo quy định của Thủ tướng Chính phủ thì cha mẹ hoặc người chăm sốc, nuôi dưỡng trẻ em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3"/>
        <w:gridCol w:w="852"/>
        <w:gridCol w:w="954"/>
      </w:tblGrid>
      <w:tr w:rsidR="003746E9" w:rsidTr="006F04D1">
        <w:tc>
          <w:tcPr>
            <w:tcW w:w="6000" w:type="dxa"/>
          </w:tcPr>
          <w:p w:rsidR="003746E9" w:rsidRDefault="003746E9" w:rsidP="006F04D1"/>
          <w:p w:rsidR="003746E9" w:rsidRDefault="003746E9" w:rsidP="006F04D1">
            <w:pPr>
              <w:spacing w:line="276" w:lineRule="auto"/>
              <w:jc w:val="center"/>
            </w:pPr>
            <w:r>
              <w:rPr>
                <w:rFonts w:ascii="Times New Roman" w:hAnsi="Times New Roman"/>
                <w:b/>
                <w:sz w:val="26"/>
              </w:rPr>
              <w:t>Tên giấy tờ</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Mẫu đơn, tờ khai</w:t>
            </w:r>
          </w:p>
        </w:tc>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lượng</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Cung cấp thông tin về số định danh cá nhân của trẻ em hoặc của cha hoặc mẹ hoặc người chăm sóc, nuôi dưỡng trẻ em</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1</w:t>
            </w:r>
            <w:r>
              <w:rPr>
                <w:rFonts w:ascii="Times New Roman" w:hAnsi="Times New Roman"/>
                <w:sz w:val="26"/>
              </w:rPr>
              <w:br/>
              <w:t>Bản sao: 1</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 xml:space="preserve">Bản sao của một trong các loại giấy tờ: Thẻ Căn cước công dân, Chứng minh nhân dân, Giấy xác nhận thông tin về cư trú, Giấy thông báo số định danh cá nhân và thông tin công dân trong Cơ sở dữ liệu </w:t>
            </w:r>
            <w:r>
              <w:rPr>
                <w:rFonts w:ascii="Times New Roman" w:hAnsi="Times New Roman"/>
                <w:sz w:val="26"/>
              </w:rPr>
              <w:lastRenderedPageBreak/>
              <w:t>quốc gia về dân cư trong trường hợp cơ quan, tổ chức không thể khai thác được thông tin cư trú của công dân trong Cơ sở dữ liệu quốc gia về dân cư</w:t>
            </w:r>
          </w:p>
        </w:tc>
        <w:tc>
          <w:tcPr>
            <w:tcW w:w="0" w:type="auto"/>
          </w:tcPr>
          <w:p w:rsidR="003746E9" w:rsidRDefault="003746E9" w:rsidP="006F04D1"/>
        </w:tc>
        <w:tc>
          <w:tcPr>
            <w:tcW w:w="0" w:type="auto"/>
          </w:tcPr>
          <w:p w:rsidR="003746E9" w:rsidRDefault="003746E9" w:rsidP="006F04D1"/>
          <w:p w:rsidR="003746E9" w:rsidRDefault="003746E9" w:rsidP="006F04D1">
            <w:pPr>
              <w:spacing w:line="276" w:lineRule="auto"/>
            </w:pPr>
            <w:r>
              <w:rPr>
                <w:rFonts w:ascii="Times New Roman" w:hAnsi="Times New Roman"/>
                <w:sz w:val="26"/>
              </w:rPr>
              <w:t>Bản chính: 0</w:t>
            </w:r>
            <w:r>
              <w:rPr>
                <w:rFonts w:ascii="Times New Roman" w:hAnsi="Times New Roman"/>
                <w:sz w:val="26"/>
              </w:rPr>
              <w:br/>
              <w:t xml:space="preserve">Bản sao: </w:t>
            </w:r>
            <w:r>
              <w:rPr>
                <w:rFonts w:ascii="Times New Roman" w:hAnsi="Times New Roman"/>
                <w:sz w:val="26"/>
              </w:rPr>
              <w:lastRenderedPageBreak/>
              <w:t>1</w:t>
            </w:r>
          </w:p>
        </w:tc>
      </w:tr>
    </w:tbl>
    <w:p w:rsidR="003746E9" w:rsidRDefault="003746E9" w:rsidP="003746E9">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w:t>
      </w:r>
    </w:p>
    <w:p w:rsidR="003746E9" w:rsidRDefault="003746E9" w:rsidP="003746E9">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giáo dục</w:t>
      </w:r>
    </w:p>
    <w:p w:rsidR="003746E9" w:rsidRDefault="003746E9" w:rsidP="003746E9">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Địa chỉ tiếp nhận HS: </w:t>
      </w:r>
      <w:r>
        <w:rPr>
          <w:rFonts w:ascii="Times New Roman" w:hAnsi="Times New Roman"/>
          <w:sz w:val="26"/>
        </w:rPr>
        <w:t>Cơ sở giáo dục mầm non</w:t>
      </w:r>
    </w:p>
    <w:p w:rsidR="003746E9" w:rsidRDefault="003746E9" w:rsidP="003746E9">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Kết quả thực hiện: </w:t>
      </w:r>
      <w:r>
        <w:rPr>
          <w:rFonts w:ascii="Times New Roman" w:hAnsi="Times New Roman"/>
          <w:sz w:val="26"/>
        </w:rPr>
        <w:t>Danh sách trẻ em mẫu giáo được hỗ trợ ăn trưa do UBND cấp xã phê duyệt</w:t>
      </w:r>
    </w:p>
    <w:p w:rsidR="003746E9" w:rsidRDefault="003746E9" w:rsidP="003746E9">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10"/>
        <w:gridCol w:w="5283"/>
        <w:gridCol w:w="793"/>
        <w:gridCol w:w="1163"/>
      </w:tblGrid>
      <w:tr w:rsidR="003746E9" w:rsidTr="006F04D1">
        <w:tc>
          <w:tcPr>
            <w:tcW w:w="2000" w:type="dxa"/>
          </w:tcPr>
          <w:p w:rsidR="003746E9" w:rsidRDefault="003746E9" w:rsidP="006F04D1"/>
          <w:p w:rsidR="003746E9" w:rsidRDefault="003746E9" w:rsidP="006F04D1">
            <w:pPr>
              <w:spacing w:line="276" w:lineRule="auto"/>
              <w:jc w:val="center"/>
            </w:pPr>
            <w:r>
              <w:rPr>
                <w:rFonts w:ascii="Times New Roman" w:hAnsi="Times New Roman"/>
                <w:b/>
                <w:sz w:val="26"/>
              </w:rPr>
              <w:t>Số ký hiệu</w:t>
            </w:r>
          </w:p>
        </w:tc>
        <w:tc>
          <w:tcPr>
            <w:tcW w:w="3500" w:type="dxa"/>
          </w:tcPr>
          <w:p w:rsidR="003746E9" w:rsidRDefault="003746E9" w:rsidP="006F04D1"/>
          <w:p w:rsidR="003746E9" w:rsidRDefault="003746E9" w:rsidP="006F04D1">
            <w:pPr>
              <w:spacing w:line="276" w:lineRule="auto"/>
              <w:jc w:val="center"/>
            </w:pPr>
            <w:r>
              <w:rPr>
                <w:rFonts w:ascii="Times New Roman" w:hAnsi="Times New Roman"/>
                <w:b/>
                <w:sz w:val="26"/>
              </w:rPr>
              <w:t>Trích yếu</w:t>
            </w:r>
          </w:p>
        </w:tc>
        <w:tc>
          <w:tcPr>
            <w:tcW w:w="1500" w:type="dxa"/>
          </w:tcPr>
          <w:p w:rsidR="003746E9" w:rsidRDefault="003746E9" w:rsidP="006F04D1"/>
          <w:p w:rsidR="003746E9" w:rsidRDefault="003746E9" w:rsidP="006F04D1">
            <w:pPr>
              <w:spacing w:line="276" w:lineRule="auto"/>
              <w:jc w:val="center"/>
            </w:pPr>
            <w:r>
              <w:rPr>
                <w:rFonts w:ascii="Times New Roman" w:hAnsi="Times New Roman"/>
                <w:b/>
                <w:sz w:val="26"/>
              </w:rPr>
              <w:t>Ngày ban hành</w:t>
            </w:r>
          </w:p>
        </w:tc>
        <w:tc>
          <w:tcPr>
            <w:tcW w:w="3000" w:type="dxa"/>
          </w:tcPr>
          <w:p w:rsidR="003746E9" w:rsidRDefault="003746E9" w:rsidP="006F04D1"/>
          <w:p w:rsidR="003746E9" w:rsidRDefault="003746E9" w:rsidP="006F04D1">
            <w:pPr>
              <w:spacing w:line="276" w:lineRule="auto"/>
              <w:jc w:val="center"/>
            </w:pPr>
            <w:r>
              <w:rPr>
                <w:rFonts w:ascii="Times New Roman" w:hAnsi="Times New Roman"/>
                <w:b/>
                <w:sz w:val="26"/>
              </w:rPr>
              <w:t>Cơ quan ban hành</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105/2020/NĐ-CP</w:t>
            </w:r>
          </w:p>
        </w:tc>
        <w:tc>
          <w:tcPr>
            <w:tcW w:w="0" w:type="auto"/>
          </w:tcPr>
          <w:p w:rsidR="003746E9" w:rsidRDefault="003746E9" w:rsidP="006F04D1"/>
          <w:p w:rsidR="003746E9" w:rsidRDefault="003746E9" w:rsidP="006F04D1">
            <w:pPr>
              <w:spacing w:line="276" w:lineRule="auto"/>
            </w:pPr>
            <w:r>
              <w:rPr>
                <w:rFonts w:ascii="Times New Roman" w:hAnsi="Times New Roman"/>
                <w:sz w:val="26"/>
              </w:rPr>
              <w:t>Nghị định 105/2020/NĐ-CP</w:t>
            </w:r>
          </w:p>
        </w:tc>
        <w:tc>
          <w:tcPr>
            <w:tcW w:w="0" w:type="auto"/>
          </w:tcPr>
          <w:p w:rsidR="003746E9" w:rsidRDefault="003746E9" w:rsidP="006F04D1"/>
          <w:p w:rsidR="003746E9" w:rsidRDefault="003746E9" w:rsidP="006F04D1">
            <w:pPr>
              <w:spacing w:line="276" w:lineRule="auto"/>
            </w:pPr>
            <w:r>
              <w:rPr>
                <w:rFonts w:ascii="Times New Roman" w:hAnsi="Times New Roman"/>
                <w:sz w:val="26"/>
              </w:rPr>
              <w:t>08-09-2020</w:t>
            </w:r>
          </w:p>
        </w:tc>
        <w:tc>
          <w:tcPr>
            <w:tcW w:w="0" w:type="auto"/>
          </w:tcPr>
          <w:p w:rsidR="003746E9" w:rsidRDefault="003746E9" w:rsidP="006F04D1"/>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104/2022/NĐ-CP</w:t>
            </w:r>
          </w:p>
        </w:tc>
        <w:tc>
          <w:tcPr>
            <w:tcW w:w="0" w:type="auto"/>
          </w:tcPr>
          <w:p w:rsidR="003746E9" w:rsidRDefault="003746E9" w:rsidP="006F04D1"/>
          <w:p w:rsidR="003746E9" w:rsidRDefault="003746E9" w:rsidP="006F04D1">
            <w:pPr>
              <w:spacing w:line="276" w:lineRule="auto"/>
            </w:pPr>
            <w:r>
              <w:rPr>
                <w:rFonts w:ascii="Times New Roman" w:hAnsi="Times New Roman"/>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3746E9" w:rsidRDefault="003746E9" w:rsidP="006F04D1"/>
          <w:p w:rsidR="003746E9" w:rsidRDefault="003746E9" w:rsidP="006F04D1">
            <w:pPr>
              <w:spacing w:line="276" w:lineRule="auto"/>
            </w:pPr>
            <w:r>
              <w:rPr>
                <w:rFonts w:ascii="Times New Roman" w:hAnsi="Times New Roman"/>
                <w:sz w:val="26"/>
              </w:rPr>
              <w:t>21-12-2022</w:t>
            </w:r>
          </w:p>
        </w:tc>
        <w:tc>
          <w:tcPr>
            <w:tcW w:w="0" w:type="auto"/>
          </w:tcPr>
          <w:p w:rsidR="003746E9" w:rsidRDefault="003746E9" w:rsidP="006F04D1"/>
          <w:p w:rsidR="003746E9" w:rsidRDefault="003746E9" w:rsidP="006F04D1">
            <w:pPr>
              <w:spacing w:line="276" w:lineRule="auto"/>
            </w:pPr>
            <w:r>
              <w:rPr>
                <w:rFonts w:ascii="Times New Roman" w:hAnsi="Times New Roman"/>
                <w:sz w:val="26"/>
              </w:rPr>
              <w:t>Chính phủ</w:t>
            </w:r>
          </w:p>
        </w:tc>
      </w:tr>
      <w:tr w:rsidR="003746E9" w:rsidTr="006F04D1">
        <w:tc>
          <w:tcPr>
            <w:tcW w:w="0" w:type="auto"/>
          </w:tcPr>
          <w:p w:rsidR="003746E9" w:rsidRDefault="003746E9" w:rsidP="006F04D1"/>
          <w:p w:rsidR="003746E9" w:rsidRDefault="003746E9" w:rsidP="006F04D1">
            <w:pPr>
              <w:spacing w:line="276" w:lineRule="auto"/>
            </w:pPr>
            <w:r>
              <w:rPr>
                <w:rFonts w:ascii="Times New Roman" w:hAnsi="Times New Roman"/>
                <w:sz w:val="26"/>
              </w:rPr>
              <w:t>Nghị định số 142/2025/NĐ-CP</w:t>
            </w:r>
          </w:p>
        </w:tc>
        <w:tc>
          <w:tcPr>
            <w:tcW w:w="0" w:type="auto"/>
          </w:tcPr>
          <w:p w:rsidR="003746E9" w:rsidRDefault="003746E9" w:rsidP="006F04D1"/>
          <w:p w:rsidR="003746E9" w:rsidRDefault="003746E9" w:rsidP="006F04D1">
            <w:pPr>
              <w:spacing w:line="276" w:lineRule="auto"/>
            </w:pPr>
            <w:r>
              <w:rPr>
                <w:rFonts w:ascii="Times New Roman" w:hAnsi="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3746E9" w:rsidRDefault="003746E9" w:rsidP="006F04D1"/>
          <w:p w:rsidR="003746E9" w:rsidRDefault="003746E9" w:rsidP="006F04D1">
            <w:pPr>
              <w:spacing w:line="276" w:lineRule="auto"/>
            </w:pPr>
            <w:r>
              <w:rPr>
                <w:rFonts w:ascii="Times New Roman" w:hAnsi="Times New Roman"/>
                <w:sz w:val="26"/>
              </w:rPr>
              <w:t>12-06-2025</w:t>
            </w:r>
          </w:p>
        </w:tc>
        <w:tc>
          <w:tcPr>
            <w:tcW w:w="0" w:type="auto"/>
          </w:tcPr>
          <w:p w:rsidR="003746E9" w:rsidRDefault="003746E9" w:rsidP="006F04D1"/>
          <w:p w:rsidR="003746E9" w:rsidRDefault="003746E9" w:rsidP="006F04D1">
            <w:pPr>
              <w:spacing w:line="276" w:lineRule="auto"/>
            </w:pPr>
            <w:r>
              <w:rPr>
                <w:rFonts w:ascii="Times New Roman" w:hAnsi="Times New Roman"/>
                <w:sz w:val="26"/>
              </w:rPr>
              <w:t>Chính phủ</w:t>
            </w:r>
          </w:p>
        </w:tc>
      </w:tr>
    </w:tbl>
    <w:p w:rsidR="003746E9" w:rsidRDefault="003746E9" w:rsidP="003746E9">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 -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 - Không có nguồn nuôi dưỡng được quy định tại khoản 1 Điều 5 Nghị định số 136/2013/NĐ-CP ngày 21 tháng 10 năm 2013 của Chính phủ quy định chính sách trợ giúp xã hội đối với đối tượng bảo trợ xã hội.  - Là nhân khẩu trong gia đình thuộc diện hộ nghèo, cận nghèo theo quy định của Thủ tướng Chính phủ. - Trẻ em là con liệt sĩ, con Anh hùng </w:t>
      </w:r>
      <w:r>
        <w:rPr>
          <w:rFonts w:ascii="Times New Roman" w:hAnsi="Times New Roman"/>
          <w:sz w:val="26"/>
        </w:rPr>
        <w:lastRenderedPageBreak/>
        <w:t>Lực lượng vũ trang nhân dân, con thương binh, con người hưởng chính sách như thương binh, con bệnh binh; con một số đối tượng chính sách khác theo quy định tại Pháp lệnh ưu đãi người có công với cách mạng (nếu có). - Trẻ em khuyết tật học hòa nhập.</w:t>
      </w:r>
    </w:p>
    <w:p w:rsidR="003746E9" w:rsidRDefault="003746E9" w:rsidP="003746E9">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746E9" w:rsidRDefault="003746E9" w:rsidP="003746E9">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746E9" w:rsidRDefault="003746E9"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p>
    <w:p w:rsidR="00043CDD" w:rsidRDefault="00043CDD" w:rsidP="003746E9">
      <w:pPr>
        <w:spacing w:line="276" w:lineRule="auto"/>
        <w:jc w:val="both"/>
      </w:pPr>
      <w:r>
        <w:t xml:space="preserve">11. </w:t>
      </w:r>
      <w:r w:rsidRPr="00AD5AF3">
        <w:rPr>
          <w:rFonts w:ascii="Cambria Math" w:eastAsia="Cambria Math" w:hAnsi="Cambria Math"/>
          <w:color w:val="000000"/>
          <w:sz w:val="26"/>
          <w:szCs w:val="26"/>
        </w:rPr>
        <w:t>Công nhận trường trung học đạt chuẩn Quốc gia</w:t>
      </w:r>
    </w:p>
    <w:p w:rsidR="00043CDD" w:rsidRDefault="00043CDD" w:rsidP="00043CDD">
      <w:pPr>
        <w:spacing w:line="276" w:lineRule="auto"/>
        <w:jc w:val="both"/>
      </w:pPr>
      <w:r>
        <w:rPr>
          <w:rFonts w:ascii="Times New Roman" w:hAnsi="Times New Roman"/>
          <w:b/>
          <w:sz w:val="26"/>
        </w:rPr>
        <w:t xml:space="preserve">Mã thủ tục: </w:t>
      </w:r>
      <w:r>
        <w:rPr>
          <w:rFonts w:ascii="Times New Roman" w:hAnsi="Times New Roman"/>
          <w:sz w:val="26"/>
        </w:rPr>
        <w:t>1.000691</w:t>
      </w:r>
    </w:p>
    <w:p w:rsidR="00043CDD" w:rsidRDefault="00043CDD" w:rsidP="00043CDD">
      <w:pPr>
        <w:spacing w:line="276" w:lineRule="auto"/>
        <w:jc w:val="both"/>
      </w:pPr>
      <w:r>
        <w:rPr>
          <w:rFonts w:ascii="Times New Roman" w:hAnsi="Times New Roman"/>
          <w:b/>
          <w:sz w:val="26"/>
        </w:rPr>
        <w:t xml:space="preserve">Số quyết định: </w:t>
      </w:r>
      <w:r>
        <w:rPr>
          <w:rFonts w:ascii="Times New Roman" w:hAnsi="Times New Roman"/>
          <w:sz w:val="26"/>
        </w:rPr>
        <w:t>1672/QĐ-BGDĐT</w:t>
      </w:r>
    </w:p>
    <w:p w:rsidR="00043CDD" w:rsidRDefault="00043CDD" w:rsidP="00043CDD">
      <w:pPr>
        <w:spacing w:line="276" w:lineRule="auto"/>
        <w:jc w:val="both"/>
      </w:pPr>
      <w:r>
        <w:rPr>
          <w:rFonts w:ascii="Times New Roman" w:hAnsi="Times New Roman"/>
          <w:b/>
          <w:sz w:val="26"/>
        </w:rPr>
        <w:t xml:space="preserve">Tên thủ tục: </w:t>
      </w:r>
      <w:r>
        <w:rPr>
          <w:rFonts w:ascii="Times New Roman" w:hAnsi="Times New Roman"/>
          <w:sz w:val="26"/>
        </w:rPr>
        <w:t>Công nhận trường trung học đạt chuẩn Quốc gia</w:t>
      </w:r>
    </w:p>
    <w:p w:rsidR="00043CDD" w:rsidRDefault="00043CDD" w:rsidP="00043CDD">
      <w:pPr>
        <w:spacing w:line="276" w:lineRule="auto"/>
        <w:jc w:val="both"/>
      </w:pPr>
      <w:r>
        <w:rPr>
          <w:rFonts w:ascii="Times New Roman" w:hAnsi="Times New Roman"/>
          <w:b/>
          <w:sz w:val="26"/>
        </w:rPr>
        <w:lastRenderedPageBreak/>
        <w:t xml:space="preserve">Cấp thực hiện: </w:t>
      </w:r>
      <w:r>
        <w:rPr>
          <w:rFonts w:ascii="Times New Roman" w:hAnsi="Times New Roman"/>
          <w:sz w:val="26"/>
        </w:rPr>
        <w:t>Cấp Tỉnh, Cấp Xã</w:t>
      </w:r>
    </w:p>
    <w:p w:rsidR="00043CDD" w:rsidRDefault="00043CDD" w:rsidP="00043CDD">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043CDD" w:rsidRDefault="00043CDD" w:rsidP="00043CDD">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043CDD" w:rsidRDefault="00043CDD" w:rsidP="00043CDD">
      <w:pPr>
        <w:spacing w:line="276" w:lineRule="auto"/>
        <w:jc w:val="both"/>
      </w:pPr>
      <w:r>
        <w:rPr>
          <w:rFonts w:ascii="Times New Roman" w:hAnsi="Times New Roman"/>
          <w:b/>
          <w:sz w:val="26"/>
        </w:rPr>
        <w:t xml:space="preserve">Trình tự thực hiện: </w:t>
      </w:r>
    </w:p>
    <w:p w:rsidR="00043CDD" w:rsidRDefault="00043CDD" w:rsidP="00043CDD">
      <w:pPr>
        <w:shd w:val="clear" w:color="auto" w:fill="F2F6F9"/>
        <w:spacing w:before="120" w:line="276" w:lineRule="auto"/>
        <w:jc w:val="both"/>
      </w:pPr>
    </w:p>
    <w:p w:rsidR="00043CDD" w:rsidRDefault="00043CDD" w:rsidP="00043CDD">
      <w:pPr>
        <w:spacing w:line="276" w:lineRule="auto"/>
        <w:jc w:val="both"/>
      </w:pPr>
      <w:r>
        <w:rPr>
          <w:rFonts w:ascii="Times New Roman" w:hAnsi="Times New Roman"/>
          <w:sz w:val="26"/>
        </w:rPr>
        <w:t>Trường trung học gửi hồ sơ</w:t>
      </w:r>
    </w:p>
    <w:p w:rsidR="00043CDD" w:rsidRDefault="00043CDD" w:rsidP="00043CDD">
      <w:pPr>
        <w:spacing w:line="276" w:lineRule="auto"/>
        <w:jc w:val="both"/>
      </w:pPr>
      <w:r>
        <w:rPr>
          <w:rFonts w:ascii="Times New Roman" w:hAnsi="Times New Roman"/>
          <w:sz w:val="26"/>
        </w:rPr>
        <w:t>Ủy ban nhân dân cấp xã có trách nhiệm: - Tiếp nhận, kiểm tra hồ sơ đăng ký đánh giá ngoài của trường trung học trên địa bàn thuộc phạm vi quản lý và thông tin cho trường trung học biết hồ sơ được chấp nhận hoặc yêu cầu tiếp tục hoàn thiện; - Gửi hồ sơ đăng ký đánh giá ngoài của trường trung học đã được chấp nhận về sở giáo dục và đào tạo.</w:t>
      </w:r>
    </w:p>
    <w:p w:rsidR="00043CDD" w:rsidRDefault="00043CDD" w:rsidP="00043CDD">
      <w:pPr>
        <w:spacing w:line="276" w:lineRule="auto"/>
        <w:jc w:val="both"/>
      </w:pPr>
      <w:r>
        <w:rPr>
          <w:rFonts w:ascii="Times New Roman" w:hAnsi="Times New Roman"/>
          <w:sz w:val="26"/>
        </w:rPr>
        <w:t>Sở giáo dục và đào tạo có trách nhiệm: - Tiếp nhận, kiểm tra hồ sơ đăng ký đánh giá ngoài từ các Ủy ban nhân dân cấp xã, thông tin cho Ủy ban nhân dân cấp xã biết hồ sơ được chấp nhận để đánh giá ngoài hoặc yêu cầu tiếp tục hoàn thiện; - 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 -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Ủy ban nhân dân cấp xã hoặc trường trung học hồ sơ đã được chấp nhận để đánh giá ngoài.</w:t>
      </w:r>
    </w:p>
    <w:p w:rsidR="00043CDD" w:rsidRDefault="00043CDD" w:rsidP="00043CDD">
      <w:pPr>
        <w:spacing w:line="276" w:lineRule="auto"/>
        <w:jc w:val="both"/>
      </w:pPr>
      <w:r>
        <w:rPr>
          <w:rFonts w:ascii="Times New Roman" w:hAnsi="Times New Roman"/>
          <w:sz w:val="26"/>
        </w:rPr>
        <w:t>Quy trình đánh giá ngoài trường trung học gồm các bước sau: - Nghiên cứu hồ sơ đánh giá. - Khảo sát sơ bộ tại trường trung học. - Khảo sát chính thức tại trường trung học. - Dự thảo báo cáo đánh giá ngoài. - Lấy ý kiến phản hồi của trường trung học về dự thảo báo cáo đánh giá ngoài. - Hoàn thiện báo cáo đánh giá ngoài.</w:t>
      </w:r>
    </w:p>
    <w:p w:rsidR="00043CDD" w:rsidRDefault="00043CDD" w:rsidP="00043CDD">
      <w:pPr>
        <w:spacing w:line="276" w:lineRule="auto"/>
        <w:jc w:val="both"/>
      </w:pPr>
      <w:r>
        <w:rPr>
          <w:rFonts w:ascii="Times New Roman" w:hAnsi="Times New Roman"/>
          <w:sz w:val="26"/>
        </w:rPr>
        <w:t>Sau khi thống nhất trong đoàn đánh giá ngoài, đoàn đánh giá ngoài gửi dự thảo báo cáo đánh giá ngoài cho trường trung học để lấy ý kiến phản hồi.</w:t>
      </w:r>
    </w:p>
    <w:p w:rsidR="00043CDD" w:rsidRDefault="00043CDD" w:rsidP="00043CDD">
      <w:pPr>
        <w:spacing w:line="276" w:lineRule="auto"/>
        <w:jc w:val="both"/>
      </w:pPr>
      <w:r>
        <w:rPr>
          <w:rFonts w:ascii="Times New Roman" w:hAnsi="Times New Roman"/>
          <w:sz w:val="26"/>
        </w:rPr>
        <w:t>Trong thời hạn 10 ngày làm việc, kể từ ngày nhận được dự thảo báo cáo đánh giá ngoài, trường trung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043CDD" w:rsidRDefault="00043CDD" w:rsidP="00043CDD">
      <w:pPr>
        <w:spacing w:line="276" w:lineRule="auto"/>
        <w:jc w:val="both"/>
      </w:pPr>
      <w:r>
        <w:rPr>
          <w:rFonts w:ascii="Times New Roman" w:hAnsi="Times New Roman"/>
          <w:sz w:val="26"/>
        </w:rPr>
        <w:t>Trong thời hạn 10 ngày làm việc, kể từ ngày nhận được ý kiến phản hồi 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w:t>
      </w:r>
    </w:p>
    <w:p w:rsidR="00043CDD" w:rsidRDefault="00043CDD" w:rsidP="00043CDD">
      <w:pPr>
        <w:spacing w:line="276" w:lineRule="auto"/>
        <w:jc w:val="both"/>
      </w:pPr>
      <w:r>
        <w:rPr>
          <w:rFonts w:ascii="Times New Roman" w:hAnsi="Times New Roman"/>
          <w:sz w:val="26"/>
        </w:rPr>
        <w:t>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w:t>
      </w:r>
    </w:p>
    <w:p w:rsidR="00043CDD" w:rsidRDefault="00043CDD" w:rsidP="00043CDD">
      <w:pPr>
        <w:spacing w:line="276" w:lineRule="auto"/>
        <w:jc w:val="both"/>
      </w:pPr>
      <w:r>
        <w:rPr>
          <w:rFonts w:ascii="Times New Roman" w:hAnsi="Times New Roman"/>
          <w:sz w:val="26"/>
        </w:rPr>
        <w:lastRenderedPageBreak/>
        <w:t>Trong thời hạn 15 ngày làm việc kể từ ngày nhận được báo cáo của đoàn đánh giá ngoài, Giám đốc Sở Giáo dục và Đào tạo ra quyết định cấp Bằng công nhận trường đạt chuẩn quốc gia cho trường trung học.</w:t>
      </w:r>
    </w:p>
    <w:p w:rsidR="00043CDD" w:rsidRDefault="00043CDD" w:rsidP="00043CDD">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1"/>
        <w:gridCol w:w="1042"/>
        <w:gridCol w:w="960"/>
        <w:gridCol w:w="6326"/>
      </w:tblGrid>
      <w:tr w:rsidR="00043CDD" w:rsidTr="006F04D1">
        <w:tc>
          <w:tcPr>
            <w:tcW w:w="1500" w:type="dxa"/>
          </w:tcPr>
          <w:p w:rsidR="00043CDD" w:rsidRDefault="00043CDD" w:rsidP="006F04D1"/>
          <w:p w:rsidR="00043CDD" w:rsidRDefault="00043CDD" w:rsidP="006F04D1">
            <w:pPr>
              <w:spacing w:line="276" w:lineRule="auto"/>
              <w:jc w:val="center"/>
            </w:pPr>
            <w:r>
              <w:rPr>
                <w:rFonts w:ascii="Times New Roman" w:hAnsi="Times New Roman"/>
                <w:b/>
                <w:sz w:val="26"/>
              </w:rPr>
              <w:t>Hình thức nộp</w:t>
            </w:r>
          </w:p>
        </w:tc>
        <w:tc>
          <w:tcPr>
            <w:tcW w:w="2000" w:type="dxa"/>
          </w:tcPr>
          <w:p w:rsidR="00043CDD" w:rsidRDefault="00043CDD" w:rsidP="006F04D1"/>
          <w:p w:rsidR="00043CDD" w:rsidRDefault="00043CDD" w:rsidP="006F04D1">
            <w:pPr>
              <w:spacing w:line="276" w:lineRule="auto"/>
              <w:jc w:val="center"/>
            </w:pPr>
            <w:r>
              <w:rPr>
                <w:rFonts w:ascii="Times New Roman" w:hAnsi="Times New Roman"/>
                <w:b/>
                <w:sz w:val="26"/>
              </w:rPr>
              <w:t>Thời hạn giải quyết</w:t>
            </w:r>
          </w:p>
        </w:tc>
        <w:tc>
          <w:tcPr>
            <w:tcW w:w="3500" w:type="dxa"/>
          </w:tcPr>
          <w:p w:rsidR="00043CDD" w:rsidRDefault="00043CDD" w:rsidP="006F04D1"/>
          <w:p w:rsidR="00043CDD" w:rsidRDefault="00043CDD" w:rsidP="006F04D1">
            <w:pPr>
              <w:spacing w:line="276" w:lineRule="auto"/>
              <w:jc w:val="center"/>
            </w:pPr>
            <w:r>
              <w:rPr>
                <w:rFonts w:ascii="Times New Roman" w:hAnsi="Times New Roman"/>
                <w:b/>
                <w:sz w:val="26"/>
              </w:rPr>
              <w:t>Phí, lệ phí</w:t>
            </w:r>
          </w:p>
        </w:tc>
        <w:tc>
          <w:tcPr>
            <w:tcW w:w="3000" w:type="dxa"/>
          </w:tcPr>
          <w:p w:rsidR="00043CDD" w:rsidRDefault="00043CDD" w:rsidP="006F04D1"/>
          <w:p w:rsidR="00043CDD" w:rsidRDefault="00043CDD" w:rsidP="006F04D1">
            <w:pPr>
              <w:spacing w:line="276" w:lineRule="auto"/>
              <w:jc w:val="center"/>
            </w:pPr>
            <w:r>
              <w:rPr>
                <w:rFonts w:ascii="Times New Roman" w:hAnsi="Times New Roman"/>
                <w:b/>
                <w:sz w:val="26"/>
              </w:rPr>
              <w:t>Mô tả</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Trực tiếp</w:t>
            </w:r>
          </w:p>
        </w:tc>
        <w:tc>
          <w:tcPr>
            <w:tcW w:w="0" w:type="auto"/>
          </w:tcPr>
          <w:p w:rsidR="00043CDD" w:rsidRDefault="00043CDD" w:rsidP="006F04D1"/>
          <w:p w:rsidR="00043CDD" w:rsidRDefault="00043CDD" w:rsidP="006F04D1">
            <w:pPr>
              <w:spacing w:line="276" w:lineRule="auto"/>
            </w:pPr>
            <w:r>
              <w:rPr>
                <w:rFonts w:ascii="Times New Roman" w:hAnsi="Times New Roman"/>
                <w:sz w:val="26"/>
              </w:rPr>
              <w:t xml:space="preserve">02 tháng và 15 ngày làm việc </w:t>
            </w:r>
          </w:p>
        </w:tc>
        <w:tc>
          <w:tcPr>
            <w:tcW w:w="0" w:type="auto"/>
          </w:tcPr>
          <w:p w:rsidR="00043CDD" w:rsidRDefault="00043CDD" w:rsidP="006F04D1"/>
          <w:p w:rsidR="00043CDD" w:rsidRDefault="00043CDD" w:rsidP="006F04D1">
            <w:pPr>
              <w:spacing w:line="276" w:lineRule="auto"/>
            </w:pPr>
          </w:p>
        </w:tc>
        <w:tc>
          <w:tcPr>
            <w:tcW w:w="0" w:type="auto"/>
          </w:tcPr>
          <w:p w:rsidR="00043CDD" w:rsidRDefault="00043CDD" w:rsidP="006F04D1"/>
          <w:p w:rsidR="00043CDD" w:rsidRDefault="00043CDD" w:rsidP="006F04D1">
            <w:pPr>
              <w:spacing w:line="276" w:lineRule="auto"/>
            </w:pPr>
            <w:r>
              <w:rPr>
                <w:rFonts w:ascii="Times New Roman" w:hAnsi="Times New Roman"/>
                <w:sz w:val="26"/>
              </w:rPr>
              <w:t>02 tháng và 15 ngày làm việc, trong đó: a) Trong thời hạn 02 tháng kể từ ngày thông tin cho Phòng giáo dục và đào tạo hoặc trường trung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và Thông tư số 22/2024/TT-BGDĐT; b) Trong thời hạn 15 ngày làm việc kể từ ngày nhận được báo cáo của đoàn đánh giá ngoài, Giám đốc Sở Giáo dục và Đào tạo ra quyết định cấp Bằng công nhận trường đạt chuẩn quốc gia cho trường trung học.</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Dịch vụ bưu chính</w:t>
            </w:r>
          </w:p>
        </w:tc>
        <w:tc>
          <w:tcPr>
            <w:tcW w:w="0" w:type="auto"/>
          </w:tcPr>
          <w:p w:rsidR="00043CDD" w:rsidRDefault="00043CDD" w:rsidP="006F04D1"/>
          <w:p w:rsidR="00043CDD" w:rsidRDefault="00043CDD" w:rsidP="006F04D1">
            <w:pPr>
              <w:spacing w:line="276" w:lineRule="auto"/>
            </w:pPr>
            <w:r>
              <w:rPr>
                <w:rFonts w:ascii="Times New Roman" w:hAnsi="Times New Roman"/>
                <w:sz w:val="26"/>
              </w:rPr>
              <w:t xml:space="preserve">02 tháng và 15 ngày làm việc </w:t>
            </w:r>
          </w:p>
        </w:tc>
        <w:tc>
          <w:tcPr>
            <w:tcW w:w="0" w:type="auto"/>
          </w:tcPr>
          <w:p w:rsidR="00043CDD" w:rsidRDefault="00043CDD" w:rsidP="006F04D1"/>
          <w:p w:rsidR="00043CDD" w:rsidRDefault="00043CDD" w:rsidP="006F04D1">
            <w:pPr>
              <w:spacing w:line="276" w:lineRule="auto"/>
            </w:pPr>
          </w:p>
        </w:tc>
        <w:tc>
          <w:tcPr>
            <w:tcW w:w="0" w:type="auto"/>
          </w:tcPr>
          <w:p w:rsidR="00043CDD" w:rsidRDefault="00043CDD" w:rsidP="006F04D1"/>
          <w:p w:rsidR="00043CDD" w:rsidRDefault="00043CDD" w:rsidP="006F04D1">
            <w:pPr>
              <w:spacing w:line="276" w:lineRule="auto"/>
            </w:pPr>
            <w:r>
              <w:rPr>
                <w:rFonts w:ascii="Times New Roman" w:hAnsi="Times New Roman"/>
                <w:sz w:val="26"/>
              </w:rPr>
              <w:t>02 tháng và 15 ngày làm việc, trong đó: a) Trong thời hạn 02 tháng kể từ ngày thông tin cho Phòng giáo dục và đào tạo hoặc trường trung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và Thông tư số 22/2024/TT-BGDĐT; b) Trong thời hạn 15 ngày làm việc kể từ ngày nhận được báo cáo của đoàn đánh giá ngoài, Giám đốc Sở Giáo dục và Đào tạo ra quyết định cấp Bằng công nhận trường đạt chuẩn quốc gia cho trường trung học.</w:t>
            </w:r>
          </w:p>
        </w:tc>
      </w:tr>
    </w:tbl>
    <w:p w:rsidR="00043CDD" w:rsidRDefault="00043CDD" w:rsidP="00043CDD">
      <w:pPr>
        <w:spacing w:before="240" w:line="276" w:lineRule="auto"/>
        <w:jc w:val="both"/>
      </w:pPr>
      <w:r>
        <w:rPr>
          <w:rFonts w:ascii="Times New Roman" w:hAnsi="Times New Roman"/>
          <w:b/>
          <w:sz w:val="26"/>
        </w:rPr>
        <w:t xml:space="preserve">Thành phần hồ sơ: </w:t>
      </w:r>
    </w:p>
    <w:p w:rsidR="00043CDD" w:rsidRDefault="00043CDD" w:rsidP="00043CDD">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08"/>
        <w:gridCol w:w="870"/>
        <w:gridCol w:w="971"/>
      </w:tblGrid>
      <w:tr w:rsidR="00043CDD" w:rsidTr="006F04D1">
        <w:tc>
          <w:tcPr>
            <w:tcW w:w="6000" w:type="dxa"/>
          </w:tcPr>
          <w:p w:rsidR="00043CDD" w:rsidRDefault="00043CDD" w:rsidP="006F04D1"/>
          <w:p w:rsidR="00043CDD" w:rsidRDefault="00043CDD" w:rsidP="006F04D1">
            <w:pPr>
              <w:spacing w:line="276" w:lineRule="auto"/>
              <w:jc w:val="center"/>
            </w:pPr>
            <w:r>
              <w:rPr>
                <w:rFonts w:ascii="Times New Roman" w:hAnsi="Times New Roman"/>
                <w:b/>
                <w:sz w:val="26"/>
              </w:rPr>
              <w:lastRenderedPageBreak/>
              <w:t>Tên giấy tờ</w:t>
            </w:r>
          </w:p>
        </w:tc>
        <w:tc>
          <w:tcPr>
            <w:tcW w:w="2000" w:type="dxa"/>
          </w:tcPr>
          <w:p w:rsidR="00043CDD" w:rsidRDefault="00043CDD" w:rsidP="006F04D1"/>
          <w:p w:rsidR="00043CDD" w:rsidRDefault="00043CDD" w:rsidP="006F04D1">
            <w:pPr>
              <w:spacing w:line="276" w:lineRule="auto"/>
              <w:jc w:val="center"/>
            </w:pPr>
            <w:r>
              <w:rPr>
                <w:rFonts w:ascii="Times New Roman" w:hAnsi="Times New Roman"/>
                <w:b/>
                <w:sz w:val="26"/>
              </w:rPr>
              <w:lastRenderedPageBreak/>
              <w:t>Mẫu đơn, tờ khai</w:t>
            </w:r>
          </w:p>
        </w:tc>
        <w:tc>
          <w:tcPr>
            <w:tcW w:w="2000" w:type="dxa"/>
          </w:tcPr>
          <w:p w:rsidR="00043CDD" w:rsidRDefault="00043CDD" w:rsidP="006F04D1"/>
          <w:p w:rsidR="00043CDD" w:rsidRDefault="00043CDD" w:rsidP="006F04D1">
            <w:pPr>
              <w:spacing w:line="276" w:lineRule="auto"/>
              <w:jc w:val="center"/>
            </w:pPr>
            <w:r>
              <w:rPr>
                <w:rFonts w:ascii="Times New Roman" w:hAnsi="Times New Roman"/>
                <w:b/>
                <w:sz w:val="26"/>
              </w:rPr>
              <w:lastRenderedPageBreak/>
              <w:t>Số lượng</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0" w:type="auto"/>
          </w:tcPr>
          <w:p w:rsidR="00043CDD" w:rsidRDefault="00043CDD" w:rsidP="006F04D1"/>
        </w:tc>
        <w:tc>
          <w:tcPr>
            <w:tcW w:w="0" w:type="auto"/>
          </w:tcPr>
          <w:p w:rsidR="00043CDD" w:rsidRDefault="00043CDD" w:rsidP="006F04D1"/>
          <w:p w:rsidR="00043CDD" w:rsidRDefault="00043CDD" w:rsidP="006F04D1">
            <w:pPr>
              <w:spacing w:line="276" w:lineRule="auto"/>
            </w:pPr>
            <w:r>
              <w:rPr>
                <w:rFonts w:ascii="Times New Roman" w:hAnsi="Times New Roman"/>
                <w:sz w:val="26"/>
              </w:rPr>
              <w:t>Bản chính: 1</w:t>
            </w:r>
            <w:r>
              <w:rPr>
                <w:rFonts w:ascii="Times New Roman" w:hAnsi="Times New Roman"/>
                <w:sz w:val="26"/>
              </w:rPr>
              <w:br/>
              <w:t>Bản sao: 0</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Báo cáo tự đánh giá</w:t>
            </w:r>
          </w:p>
        </w:tc>
        <w:tc>
          <w:tcPr>
            <w:tcW w:w="0" w:type="auto"/>
          </w:tcPr>
          <w:p w:rsidR="00043CDD" w:rsidRDefault="00043CDD" w:rsidP="006F04D1"/>
        </w:tc>
        <w:tc>
          <w:tcPr>
            <w:tcW w:w="0" w:type="auto"/>
          </w:tcPr>
          <w:p w:rsidR="00043CDD" w:rsidRDefault="00043CDD" w:rsidP="006F04D1"/>
          <w:p w:rsidR="00043CDD" w:rsidRDefault="00043CDD" w:rsidP="006F04D1">
            <w:pPr>
              <w:spacing w:line="276" w:lineRule="auto"/>
            </w:pPr>
            <w:r>
              <w:rPr>
                <w:rFonts w:ascii="Times New Roman" w:hAnsi="Times New Roman"/>
                <w:sz w:val="26"/>
              </w:rPr>
              <w:t>Bản chính: 2</w:t>
            </w:r>
            <w:r>
              <w:rPr>
                <w:rFonts w:ascii="Times New Roman" w:hAnsi="Times New Roman"/>
                <w:sz w:val="26"/>
              </w:rPr>
              <w:br/>
              <w:t>Bản sao: 0</w:t>
            </w:r>
          </w:p>
        </w:tc>
      </w:tr>
    </w:tbl>
    <w:p w:rsidR="00043CDD" w:rsidRDefault="00043CDD" w:rsidP="00043CDD">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043CDD" w:rsidRDefault="00043CDD" w:rsidP="00043CDD">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w:t>
      </w:r>
    </w:p>
    <w:p w:rsidR="00043CDD" w:rsidRDefault="00043CDD" w:rsidP="00043CDD">
      <w:pPr>
        <w:spacing w:line="276" w:lineRule="auto"/>
        <w:jc w:val="both"/>
      </w:pPr>
      <w:r>
        <w:rPr>
          <w:rFonts w:ascii="Times New Roman" w:hAnsi="Times New Roman"/>
          <w:b/>
          <w:sz w:val="26"/>
        </w:rPr>
        <w:t xml:space="preserve">Cơ quan có thẩm quyền: </w:t>
      </w:r>
      <w:r>
        <w:rPr>
          <w:rFonts w:ascii="Times New Roman" w:hAnsi="Times New Roman"/>
          <w:sz w:val="26"/>
        </w:rPr>
        <w:t>Giám đốc Sở Giáo dục và Đào tạo</w:t>
      </w:r>
    </w:p>
    <w:p w:rsidR="00043CDD" w:rsidRDefault="00043CDD" w:rsidP="00043CDD">
      <w:pPr>
        <w:spacing w:line="276" w:lineRule="auto"/>
        <w:jc w:val="both"/>
      </w:pPr>
      <w:r>
        <w:rPr>
          <w:rFonts w:ascii="Times New Roman" w:hAnsi="Times New Roman"/>
          <w:b/>
          <w:sz w:val="26"/>
        </w:rPr>
        <w:t xml:space="preserve">Địa chỉ tiếp nhận HS: </w:t>
      </w:r>
      <w:r>
        <w:rPr>
          <w:rFonts w:ascii="Times New Roman" w:hAnsi="Times New Roman"/>
          <w:sz w:val="26"/>
        </w:rPr>
        <w:t>Sở giáo dục và đào tạo, Ủy ban nhân dân cấp xã</w:t>
      </w:r>
    </w:p>
    <w:p w:rsidR="00043CDD" w:rsidRDefault="00043CDD" w:rsidP="00043CDD">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043CDD" w:rsidRDefault="00043CDD" w:rsidP="00043CDD">
      <w:pPr>
        <w:spacing w:line="276" w:lineRule="auto"/>
        <w:jc w:val="both"/>
      </w:pPr>
      <w:r>
        <w:rPr>
          <w:rFonts w:ascii="Times New Roman" w:hAnsi="Times New Roman"/>
          <w:b/>
          <w:sz w:val="26"/>
        </w:rPr>
        <w:t xml:space="preserve">Cơ quan phối hợp: </w:t>
      </w:r>
      <w:r>
        <w:rPr>
          <w:rFonts w:ascii="Times New Roman" w:hAnsi="Times New Roman"/>
          <w:sz w:val="26"/>
        </w:rPr>
        <w:t>Ủy ban nhân dân cấp xã</w:t>
      </w:r>
    </w:p>
    <w:p w:rsidR="00043CDD" w:rsidRDefault="00043CDD" w:rsidP="00043CDD">
      <w:pPr>
        <w:spacing w:line="276" w:lineRule="auto"/>
        <w:jc w:val="both"/>
      </w:pPr>
      <w:r>
        <w:rPr>
          <w:rFonts w:ascii="Times New Roman" w:hAnsi="Times New Roman"/>
          <w:b/>
          <w:sz w:val="26"/>
        </w:rPr>
        <w:t xml:space="preserve">Kết quả thực hiện: </w:t>
      </w:r>
      <w:r>
        <w:rPr>
          <w:rFonts w:ascii="Times New Roman" w:hAnsi="Times New Roman"/>
          <w:sz w:val="26"/>
        </w:rPr>
        <w:t>Mẫu Bằng công nhận đạt chuẩn quốc gia</w:t>
      </w:r>
    </w:p>
    <w:p w:rsidR="00043CDD" w:rsidRDefault="00043CDD" w:rsidP="00043CDD">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06"/>
        <w:gridCol w:w="5655"/>
        <w:gridCol w:w="756"/>
        <w:gridCol w:w="1232"/>
      </w:tblGrid>
      <w:tr w:rsidR="00043CDD" w:rsidTr="006F04D1">
        <w:tc>
          <w:tcPr>
            <w:tcW w:w="2000" w:type="dxa"/>
          </w:tcPr>
          <w:p w:rsidR="00043CDD" w:rsidRDefault="00043CDD" w:rsidP="006F04D1"/>
          <w:p w:rsidR="00043CDD" w:rsidRDefault="00043CDD" w:rsidP="006F04D1">
            <w:pPr>
              <w:spacing w:line="276" w:lineRule="auto"/>
              <w:jc w:val="center"/>
            </w:pPr>
            <w:r>
              <w:rPr>
                <w:rFonts w:ascii="Times New Roman" w:hAnsi="Times New Roman"/>
                <w:b/>
                <w:sz w:val="26"/>
              </w:rPr>
              <w:t>Số ký hiệu</w:t>
            </w:r>
          </w:p>
        </w:tc>
        <w:tc>
          <w:tcPr>
            <w:tcW w:w="3500" w:type="dxa"/>
          </w:tcPr>
          <w:p w:rsidR="00043CDD" w:rsidRDefault="00043CDD" w:rsidP="006F04D1"/>
          <w:p w:rsidR="00043CDD" w:rsidRDefault="00043CDD" w:rsidP="006F04D1">
            <w:pPr>
              <w:spacing w:line="276" w:lineRule="auto"/>
              <w:jc w:val="center"/>
            </w:pPr>
            <w:r>
              <w:rPr>
                <w:rFonts w:ascii="Times New Roman" w:hAnsi="Times New Roman"/>
                <w:b/>
                <w:sz w:val="26"/>
              </w:rPr>
              <w:t>Trích yếu</w:t>
            </w:r>
          </w:p>
        </w:tc>
        <w:tc>
          <w:tcPr>
            <w:tcW w:w="1500" w:type="dxa"/>
          </w:tcPr>
          <w:p w:rsidR="00043CDD" w:rsidRDefault="00043CDD" w:rsidP="006F04D1"/>
          <w:p w:rsidR="00043CDD" w:rsidRDefault="00043CDD" w:rsidP="006F04D1">
            <w:pPr>
              <w:spacing w:line="276" w:lineRule="auto"/>
              <w:jc w:val="center"/>
            </w:pPr>
            <w:r>
              <w:rPr>
                <w:rFonts w:ascii="Times New Roman" w:hAnsi="Times New Roman"/>
                <w:b/>
                <w:sz w:val="26"/>
              </w:rPr>
              <w:t>Ngày ban hành</w:t>
            </w:r>
          </w:p>
        </w:tc>
        <w:tc>
          <w:tcPr>
            <w:tcW w:w="3000" w:type="dxa"/>
          </w:tcPr>
          <w:p w:rsidR="00043CDD" w:rsidRDefault="00043CDD" w:rsidP="006F04D1"/>
          <w:p w:rsidR="00043CDD" w:rsidRDefault="00043CDD" w:rsidP="006F04D1">
            <w:pPr>
              <w:spacing w:line="276" w:lineRule="auto"/>
              <w:jc w:val="center"/>
            </w:pPr>
            <w:r>
              <w:rPr>
                <w:rFonts w:ascii="Times New Roman" w:hAnsi="Times New Roman"/>
                <w:b/>
                <w:sz w:val="26"/>
              </w:rPr>
              <w:t>Cơ quan ban hành</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18/2018/TT-BGDĐT</w:t>
            </w:r>
          </w:p>
        </w:tc>
        <w:tc>
          <w:tcPr>
            <w:tcW w:w="0" w:type="auto"/>
          </w:tcPr>
          <w:p w:rsidR="00043CDD" w:rsidRDefault="00043CDD" w:rsidP="006F04D1"/>
          <w:p w:rsidR="00043CDD" w:rsidRDefault="00043CDD" w:rsidP="006F04D1">
            <w:pPr>
              <w:spacing w:line="276" w:lineRule="auto"/>
            </w:pPr>
            <w:r>
              <w:rPr>
                <w:rFonts w:ascii="Times New Roman" w:hAnsi="Times New Roman"/>
                <w:sz w:val="26"/>
              </w:rPr>
              <w:t>Thông tư  Quy định về kiểm định chất lượng giáo dục và công nhận đạt chuẩn quốc gia đối với trường trung học cơ sở, trường trung học phổ thông và trường phổ thông có nhiều cấp học</w:t>
            </w:r>
          </w:p>
        </w:tc>
        <w:tc>
          <w:tcPr>
            <w:tcW w:w="0" w:type="auto"/>
          </w:tcPr>
          <w:p w:rsidR="00043CDD" w:rsidRDefault="00043CDD" w:rsidP="006F04D1"/>
          <w:p w:rsidR="00043CDD" w:rsidRDefault="00043CDD" w:rsidP="006F04D1">
            <w:pPr>
              <w:spacing w:line="276" w:lineRule="auto"/>
            </w:pPr>
            <w:r>
              <w:rPr>
                <w:rFonts w:ascii="Times New Roman" w:hAnsi="Times New Roman"/>
                <w:sz w:val="26"/>
              </w:rPr>
              <w:t>22-08-2018</w:t>
            </w:r>
          </w:p>
        </w:tc>
        <w:tc>
          <w:tcPr>
            <w:tcW w:w="0" w:type="auto"/>
          </w:tcPr>
          <w:p w:rsidR="00043CDD" w:rsidRDefault="00043CDD" w:rsidP="006F04D1"/>
          <w:p w:rsidR="00043CDD" w:rsidRDefault="00043CDD" w:rsidP="006F04D1">
            <w:pPr>
              <w:spacing w:line="276" w:lineRule="auto"/>
            </w:pPr>
            <w:r>
              <w:rPr>
                <w:rFonts w:ascii="Times New Roman" w:hAnsi="Times New Roman"/>
                <w:sz w:val="26"/>
              </w:rPr>
              <w:t>Bộ Giáo dục và Đào tạo</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22/2024/TT-BGDĐT</w:t>
            </w:r>
          </w:p>
        </w:tc>
        <w:tc>
          <w:tcPr>
            <w:tcW w:w="0" w:type="auto"/>
          </w:tcPr>
          <w:p w:rsidR="00043CDD" w:rsidRDefault="00043CDD" w:rsidP="006F04D1"/>
          <w:p w:rsidR="00043CDD" w:rsidRDefault="00043CDD" w:rsidP="006F04D1">
            <w:pPr>
              <w:spacing w:line="276" w:lineRule="auto"/>
            </w:pPr>
            <w:r>
              <w:rPr>
                <w:rFonts w:ascii="Times New Roman" w:hAnsi="Times New Roman"/>
                <w:sz w:val="26"/>
              </w:rPr>
              <w:t>Thông tư số 22/2024/TT-BGDĐT</w:t>
            </w:r>
          </w:p>
        </w:tc>
        <w:tc>
          <w:tcPr>
            <w:tcW w:w="0" w:type="auto"/>
          </w:tcPr>
          <w:p w:rsidR="00043CDD" w:rsidRDefault="00043CDD" w:rsidP="006F04D1"/>
          <w:p w:rsidR="00043CDD" w:rsidRDefault="00043CDD" w:rsidP="006F04D1">
            <w:pPr>
              <w:spacing w:line="276" w:lineRule="auto"/>
            </w:pPr>
            <w:r>
              <w:rPr>
                <w:rFonts w:ascii="Times New Roman" w:hAnsi="Times New Roman"/>
                <w:sz w:val="26"/>
              </w:rPr>
              <w:t>06-01-2025</w:t>
            </w:r>
          </w:p>
        </w:tc>
        <w:tc>
          <w:tcPr>
            <w:tcW w:w="0" w:type="auto"/>
          </w:tcPr>
          <w:p w:rsidR="00043CDD" w:rsidRDefault="00043CDD" w:rsidP="006F04D1"/>
          <w:p w:rsidR="00043CDD" w:rsidRDefault="00043CDD" w:rsidP="006F04D1">
            <w:pPr>
              <w:spacing w:line="276" w:lineRule="auto"/>
            </w:pPr>
            <w:r>
              <w:rPr>
                <w:rFonts w:ascii="Times New Roman" w:hAnsi="Times New Roman"/>
                <w:sz w:val="26"/>
              </w:rPr>
              <w:t>Bộ Giáo dục và Đào tạo</w:t>
            </w:r>
          </w:p>
        </w:tc>
      </w:tr>
      <w:tr w:rsidR="00043CDD" w:rsidTr="006F04D1">
        <w:tc>
          <w:tcPr>
            <w:tcW w:w="0" w:type="auto"/>
          </w:tcPr>
          <w:p w:rsidR="00043CDD" w:rsidRDefault="00043CDD" w:rsidP="006F04D1"/>
          <w:p w:rsidR="00043CDD" w:rsidRDefault="00043CDD" w:rsidP="006F04D1">
            <w:pPr>
              <w:spacing w:line="276" w:lineRule="auto"/>
            </w:pPr>
            <w:r>
              <w:rPr>
                <w:rFonts w:ascii="Times New Roman" w:hAnsi="Times New Roman"/>
                <w:sz w:val="26"/>
              </w:rPr>
              <w:t>13/2025/TT-BGDĐT</w:t>
            </w:r>
          </w:p>
        </w:tc>
        <w:tc>
          <w:tcPr>
            <w:tcW w:w="0" w:type="auto"/>
          </w:tcPr>
          <w:p w:rsidR="00043CDD" w:rsidRDefault="00043CDD" w:rsidP="006F04D1"/>
          <w:p w:rsidR="00043CDD" w:rsidRDefault="00043CDD" w:rsidP="006F04D1">
            <w:pPr>
              <w:spacing w:line="276" w:lineRule="auto"/>
            </w:pPr>
            <w:r>
              <w:rPr>
                <w:rFonts w:ascii="Times New Roman" w:hAnsi="Times New Roman"/>
                <w:sz w:val="26"/>
              </w:rPr>
              <w:t>Thông tư số 13/2025/TT-BGDĐT ngày 12/6/2025 của Bộ trưởng Bộ Giáo dục và Đào tạo quy định về phân quyền, phân cấp và phân định thẩm quyền thực hiện nhiệm vụ quản lý nhà nước của chính quyền địa phương hai cấp trong lĩnh vực giáo dục</w:t>
            </w:r>
          </w:p>
        </w:tc>
        <w:tc>
          <w:tcPr>
            <w:tcW w:w="0" w:type="auto"/>
          </w:tcPr>
          <w:p w:rsidR="00043CDD" w:rsidRDefault="00043CDD" w:rsidP="006F04D1"/>
          <w:p w:rsidR="00043CDD" w:rsidRDefault="00043CDD" w:rsidP="006F04D1">
            <w:pPr>
              <w:spacing w:line="276" w:lineRule="auto"/>
            </w:pPr>
            <w:r>
              <w:rPr>
                <w:rFonts w:ascii="Times New Roman" w:hAnsi="Times New Roman"/>
                <w:sz w:val="26"/>
              </w:rPr>
              <w:t>12-06-2025</w:t>
            </w:r>
          </w:p>
        </w:tc>
        <w:tc>
          <w:tcPr>
            <w:tcW w:w="0" w:type="auto"/>
          </w:tcPr>
          <w:p w:rsidR="00043CDD" w:rsidRDefault="00043CDD" w:rsidP="006F04D1"/>
          <w:p w:rsidR="00043CDD" w:rsidRDefault="00043CDD" w:rsidP="006F04D1">
            <w:pPr>
              <w:spacing w:line="276" w:lineRule="auto"/>
            </w:pPr>
            <w:r>
              <w:rPr>
                <w:rFonts w:ascii="Times New Roman" w:hAnsi="Times New Roman"/>
                <w:sz w:val="26"/>
              </w:rPr>
              <w:t>Bộ trưởng Bộ Giáo dục và Đào tạo</w:t>
            </w:r>
          </w:p>
        </w:tc>
      </w:tr>
    </w:tbl>
    <w:p w:rsidR="00043CDD" w:rsidRDefault="00043CDD" w:rsidP="00043CDD">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 xml:space="preserve">Điều kiện công nhận trường đạt chuẩn quốc gia Mức độ 1 - Đối với trường thành lập mới phải có ít nhất 05 năm hoạt động và có ít nhất một khóa học sinh đã hoàn thành Chương trình giáo dục phổ thông cấp trung học; đối với trường được thành lập do sáp nhập, chia tách phải sau ít nhất 02 năm hoạt động - Trường được đánh giá đạt Mức 2. Điều kiện công nhận trường đạt chuẩn quốc gia Mức độ 2 - Đối với trường thành lập mới phải có ít nhất 05 năm hoạt động và có ít nhất một khóa học sinh đã hoàn thành Chương trình giáo dục phổ thông cấp trung học; đối với trường được thành lập do sáp nhập, chia tách phải sau ít nhất 02 năm hoạt động - Trường được đánh giá đạt Mức 3 trở lên. Tiêu chuẩn đánh giá trường trung học các Mức 1, 2, 3 và 4 cụ thể như sau:  TIÊU CHUẨN ĐÁNH GIÁ TRƯỜNG TRUNG HỌC MỨC 1 6.10.1. Tiêu chuẩn 1: Tổ chức và quản lý nhà trường 6.10.1.1. Tiêu chí 1.1: Phương hướng, chiến lược xây dựng và phát triển nhà trường a) Phù hợp với mục tiêu giáo dục được quy định tại Luật giáo dục, định hướng phát triển kinh tế - xã hội của địa phương theo từng giai đoạn và các nguồn lực của nhà trường; b) Được xác định bằng văn bản và cấp có thẩm quyền phê duyệt;  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Ủy ban nhân dân cấp xã, Sở Giáo dục và Đào tạo. 6.10.1.2. Tiêu chí 1.2: Hội đồng trường (Hội đồng quản trị đối với trường tư thục) và các hội đồng khác a) Được thành lập theo quy định; b) Thực hiện chức năng, nhiệm vụ và quyền hạn theo quy định; c) Các hoạt động được định kỳ rà soát, đánh giá. 6.10.1.3. Tiêu chí 1.3: Tổ chức Đảng Cộng sản Việt Nam, các đoàn thể và tổ chức khác trong nhà trường a) Các đoàn thể và tổ chức khác trong nhà trường có cơ cấu tổ chức theo quy định; b) Hoạt động theo quy định; c) Hằng năm, các hoạt động được rà soát, đánh giá. 6.10.1.4. Tiêu chí 1.4: Hiệu trưởng, phó hiệu trưởng, tổ chuyên môn và tổ văn phòng a) Có hiệu trưởng, số lượng phó hiệu trưởng theo quy định; b) Tổ chuyên môn và tổ văn phòng có cơ cấu tổ chức theo quy định; c) Tổ chuyên môn, tổ văn phòng có kế hoạch hoạt động và thực hiện các nhiệm vụ theo quy định. 6.10.1.5. Tiêu chí 1.5: Lớp học a) Có đủ các lớp của cấp học; b) Học sinh được tổ chức theo lớp; lớp học được tổ chức theo quy định; c) Lớp học hoạt động theo nguyên tắc tự quản, dân chủ.  6.10.1.6. Tiêu chí 1.6: Quản lý hành chính, tài chính và tài sản a) Hệ thống hồ sơ của nhà trường được lưu trữ theo quy định;  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c) Quản lý, sử dụng tài chính, tài sản đúng mục đích và có hiệu quả để phục vụ các hoạt động giáo dục. 6.10.1.7. Tiêu chí 1.7: Quản lý cán bộ, giáo viên và nhân viên a) Có kế hoạch bồi dưỡng chuyên môn, nghiệp vụ cho đội ngũ cán bộ quản lý, giáo viên và nhân viên; b) Phân công, sử dụng cán bộ quản lý, giáo viên, nhân viên rõ ràng, hợp lý đảm bảo hiệu quả hoạt động của nhà trường; c) Cán bộ quản lý, giáo viên và nhân viên được đảm bảo các quyền theo quy định. 6.10.1.8. Tiêu chí 1.8: Quản lý các hoạt động giáo dục a) Kế hoạch giáo dục phù hợp với quy định hiện hành, điều kiện thực tế địa phương và điều kiện của nhà trường;   b) Kế hoạch giáo dục được xây </w:t>
      </w:r>
      <w:r>
        <w:rPr>
          <w:rFonts w:ascii="Times New Roman" w:hAnsi="Times New Roman"/>
          <w:sz w:val="26"/>
        </w:rPr>
        <w:lastRenderedPageBreak/>
        <w:t xml:space="preserve">dựng, phê duyệt và được rà soát, đánh giá, điều chỉnh kịp thời theo quy định;   c) Hình thức tổ chức hoạt động giáo dục đáp ứng mục tiêu, yêu cầu của chương trình giáo dục, đảm bảo chất lượng, hiệu quả. 6.10.1.9. Tiêu chí 1.9: Thực hiện quy chế dân chủ cơ sở a) Cán bộ quản lý, giáo viên, nhân viên được tham gia thảo luận, đóng góp ý kiến khi xây dựng kế hoạch, nội quy, quy định, quy chế liên quan đến các hoạt động của nhà trường;  b) Các khiếu nại, tố cáo, kiến nghị, phản ánh (nếu có) thuộc thẩm quyền xử lý của nhà trường được giải quyết đúng pháp luật; c) Hằng năm, có báo cáo thực hiện quy chế dân chủ cơ sở. 6.10.1.10. Tiêu chí 1.10: Đảm bảo an ninh trật tự, an toàn trường học a) 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b) Có hộp thư góp ý, đường dây nóng và các hình thức khác để tiếp nhận, xử lý các thông tin phản ánh của người dân; đảm bảo an toàn cho cán bộ quản lý, giáo viên, nhân viên và học sinh trong nhà trường;  c) Không có hiện tượng kỳ thị, hành vi bạo lực, vi phạm pháp luật về bình đẳng giới trong nhà trường. 6.10.2. Tiêu chuẩn 2: Cán bộ quản lý, giáo viên, nhân viên và học sinh 6.10.2.1. Tiêu chí 2.1: Đối với hiệu trưởng, phó hiệu trưởng a) Đạt tiêu chuẩn theo quy định;  b) Được đánh giá đạt chuẩn hiệu trưởng trở lên; c) Được bồi dưỡng, tập huấn về chuyên môn, nghiệp vụ theo quy định. 6.10.2.2.Tiêu chí 2.2: Đối với giáo viên a) Số lượng, cơ cấu giáo viên đảm bảo thực hiện Chương trình giáo dục và tổ chức các hoạt động giáo dục;  b) Tỷ lệ giáo viên đạt chuẩn trình độ đào tạo đảm bảo quy định của Chính phủ và lộ trình nâng chuẩn trình độ đào tạo giáo viên theo kế hoạch của tỉnh, thành phố trực thuộc trung ương; c) Có ít nhất 95% giáo viên đạt chuẩn nghề nghiệp giáo viên ở mức đạt trở lên. 6.10.2.3. Tiêu chí 2.3: Đối với nhân viên a) Có nhân viên hoặc giáo viên kiêm nhiệm để đảm nhiệm các nhiệm vụ do hiệu trưởng phân công; b) Được phân công công việc phù hợp, hợp lý theo năng lực; c) Hoàn thành các nhiệm vụ được giao. 6.10.2.4. Tiêu chí 2.4: Đối với học sinh a) Đảm bảo về tuổi học sinh theo quy định; b) Thực hiện các nhiệm vụ theo quy định; c) Được đảm bảo các quyền theo quy định. 6.10.3. Tiêu chuẩn 3: Cơ sở vật chất và thiết bị dạy học  Đối với trường trung học cơ sở, trung học phổ thông  6.10.3.1. Tiêu chí 3.1: Địa điểm, quy mô, diện tích đảm bảo theo quy định của Bộ Giáo dục và Đào tạo, bao gồm:   a) Vị trí đặt trường, điểm trường;   b) Quy mô;   c) Diện tích khu đất xây dựng trường, điểm trường, diện tích sàn xây dựng các hạng mục công trình.   6.10.3.2. Tiêu chí 3.2: Các hạng mục công trình đảm bảo tiêu chuẩn cơ sở vật chất tối thiểu theo quy định của Bộ Giáo dục và Đào tạo, bao gồm:   a) Khối phòng hành chính quản trị;   b) Khối phòng học tập; khối phòng hỗ trợ học tập;   c) Khối phụ trợ; khu sân chơi, thể dục thể thao; khối phục vụ sinh hoạt.   6.10.3.3. Tiêu chí 3.3: Hạ tầng kỹ thuật, các hạng mục công trình kiên cố và thiết bị dạy học đảm bảo tiêu chuẩn cơ sở vật chất tối thiểu theo quy định của Bộ Giáo dục và Đào tạo, bao gồm:   a) Hệ thống cấp nước sạch; hệ thống cấp điện; hệ thống phòng cháy, chữa cháy; hạ tầng công nghệ thông tin, liên lạc và khu thu gom rác thải;   b) Tỷ lệ các hạng mục công trình kiên cố; c) Thiết bị dạy học.  Đối với trường phổ thông có nhiều cấp học Áp dụng theo các quy định đối với cấp học cao nhất của </w:t>
      </w:r>
      <w:r>
        <w:rPr>
          <w:rFonts w:ascii="Times New Roman" w:hAnsi="Times New Roman"/>
          <w:sz w:val="26"/>
        </w:rPr>
        <w:lastRenderedPageBreak/>
        <w:t xml:space="preserve">trường và các quy định sau: 6.10.3.4. Tiêu chí 3.1: Quy mô, diện tích theo quy định của Bộ Giáo dục và Đào tạo, bao gồm:   a) Quy mô đảm bảo quy định đối với trường có nhiều cấp học;  b) Diện tích sàn xây dựng các hạng mục công trình của khối phòng học tập và phòng hỗ trợ học tập đảm bảo theo quy định của từng cấp học;  c) Diện tích sàn xây dựng các hạng mục công trình của khối phụ trợ; khu sân chơi, thể dục thể thao; phục vụ sinh hoạt đảm bảo theo quy định của từng cấp học.  5.10.3.5. Tiêu chí 3.2: Đảm bảo tiêu chuẩn cơ sở vật chất tối thiểu đối với trường phổ thông có nhiều cấp học theo quy định của Bộ Giáo dục và Đào tạo, bao gồm: a) Khối phòng học tập; khối phòng hỗ trợ học tập; khối phụ trợ; khu sân chơi, bãi tập, thể dục thể thao; b) Tỷ lệ hạng mục công trình kiên cố; c) Thiết bị dạy học. 6.10.4. Tiêu chuẩn 4: Quan hệ giữa nhà trường, gia đình và xã hội  6.10.4.1. Tiêu chí 4.1: Ban đại diện cha mẹ học sinh a) Được thành lập và hoạt động theo quy định tại Điều lệ Ban đại diện cha mẹ học sinh; b) Có kế hoạch hoạt động theo năm học; c) Tổ chức thực hiện kế hoạch hoạt động đúng tiến độ.  6.10.4.2. Tiêu chí 4.2: Công tác tham mưu cấp ủy đảng, chính quyền và phối hợp với các tổ chức, cá nhân của nhà trường a) Tham mưu cấp ủy đảng, chính quyền để thực hiện kế hoạch giáo dục của nhà trường; b) Tuyên truyền nâng cao nhận thức và trách nhiệm của cộng đồng về chủ trương, chính sách của Đảng, Nhà nước, ngành Giáo dục; về mục tiêu, nội dung và kế hoạch giáo dục của nhà trường; c) Huy động và sử dụng các nguồn lực hợp pháp của các tổ chức, cá nhân đúng quy định. 6.10.5. Tiêu chuẩn 5: Hoạt động giáo dục và kết quả giáo dục    6.10.5.1. Tiêu chí 5.1: Thực hiện kế hoạch giáo dục   a) Xây dựng kế hoạch giáo dục nhà trường theo quy định của Bộ Giáo dục và Đào tạo;   b) Tổ chức thực hiện kế hoạch giáo dục nhà trường đầy đủ theo quy định của Bộ Giáo dục và Đào tạo và phù hợp với điều kiện thực tế của nhà trường; đổi mới phương pháp, hình thức tổ chức dạy học, phát huy tính chủ động, tích cực, tự học của học sinh;  c) Tổ chức kiểm tra, rà soát đánh giá và điều chỉnh kế hoạch giáo dục nhà trường theo khung kế hoạch thời gian năm học theo quy định của Bộ Giáo dục và Đào tạo. 6.10.5.2. Tiêu chí 5.2: Tổ chức hoạt động giáo dục cho học sinh có hoàn cảnh khó khăn, học sinh có năng khiếu, học sinh gặp khó khăn trong học tập và rèn luyện a) Có kế hoạch giáo dục cho học sinh có hoàn cảnh khó khăn, học sinh có năng khiếu, học sinh gặp khó khăn trong học tập và rèn luyện; b) Tổ chức thực hiện kế hoạch hoạt động giáo dục cho học sinh có hoàn cảnh khó khăn, học sinh có năng khiếu, học sinh gặp khó khăn trong học tập và rèn luyện; c) Hằng năm rà soát, đánh giá các hoạt động giáo dục học sinh có hoàn cảnh khó khăn, học sinh có năng khiếu, học sinh gặp khó khăn trong học tập và rèn luyện. 6.10.5.3. Tiêu chí 5.6: Kết quả giáo dục a) Kết quả học tập, rèn luyện của học sinh đạt yêu cầu theo kế hoạch của nhà trường; b) Tỷ lệ học sinh lên lớp và tốt nghiệp đạt yêu cầu theo kế hoạch của nhà trường; c) Định hướng phân luồng cho học sinh đạt yêu cầu theo kế hoạch của nhà trường. TIÊU CHUẨN ĐÁNH GIÁ TRƯỜNG TRUNG HỌC MỨC 2 Trường trung học đạt mức mức 2 khi đảm bảo Tiêu chuẩn đánh giá trường trung học mức 1 và các tiêu chuẩn sau: 6.10.6. Tiêu chuẩn 1: Tổ chức và quản lý nhà trường 6.10.6.1. Tiêu chí 1.1: Phương hướng chiến lược xây dựng và phát triển nhà trường Nhà trường có các giải pháp giám sát việc thực hiện phương hướng chiến lược xây dựng và phát triển. 6.10.6.2. Tiêu chí 1.2: Hội đồng trường (Hội </w:t>
      </w:r>
      <w:r>
        <w:rPr>
          <w:rFonts w:ascii="Times New Roman" w:hAnsi="Times New Roman"/>
          <w:sz w:val="26"/>
        </w:rPr>
        <w:lastRenderedPageBreak/>
        <w:t xml:space="preserve">đồng quản trị đối với trường tư thục) và các hội đồng khác Hoạt động có hiệu quả, góp phần nâng cao chất lượng giáo dục của nhà trường. 6.10.6.3. Tiêu chí 1.3: Tổ chức Đảng Cộng sản Việt Nam, các đoàn thể và tổ chức khác trong nhà trường 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b) Các đoàn thể, tổ chức khác có đóng góp tích cực trong các hoạt động của nhà trường. 6.10.6.4. Tiêu chí 1.4: Hiệu trưởng, phó hiệu trưởng, tổ chuyên môn và tổ văn phòng a) Hằng năm, tổ chuyên môn đề xuất và thực hiện được ít nhất 01 (một) chuyên đề có tác dụng nâng cao chất lượng và hiệu quả giáo dục; b) Hoạt động của tổ chuyên môn, tổ văn phòng được định kỳ rà soát, đánh giá, điều chỉnh. 6.10.6.5. Tiêu chí 1.6: Quản lý hành chính, tài chính và tài sản a) Ứng dụng công nghệ thông tin hiệu quả trong công tác quản lý hành chính, tài chính và tài sản của nhà trường; b) Trong 05 năm liên tiếp tính đến thời điểm đánh giá, không có vi phạm liên quan đến việc quản lý hành chính, tài chính và tài sản theo kết luận của thanh tra, kiểm toán.  6.10.6.6. Tiêu chí 1.7: Quản lý cán bộ, giáo viên và nhân viên Có các biện pháp để phát huy năng lực của cán bộ quản lý, giáo viên, nhân viên trong việc xây dựng, phát triển và nâng cao chất lượng giáo dục nhà trường. 6.10.6.7. Tiêu chí 1.8: Quản lý các hoạt động giáo dục Các biện pháp chỉ đạo, kiểm tra, đánh giá của nhà trường đối với các hoạt động giáo dục, được cơ quan quản lý đánh giá đạt hiệu quả. Quản lý hoạt động dạy thêm, học thêm trong nhà trường theo quy định (nếu có). 6.10.6.8. Tiêu chí 1.9: Thực hiện quy chế dân chủ cơ sở Các biện pháp và cơ chế giám sát việc thực hiện quy chế dân chủ cơ sở đảm bảo công khai, minh bạch, hiệu quả. 6.10.6.9. Tiêu chí 1.10: Đảm bảo an ninh trật tự, an toàn trường học 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b) Nhà trường thường xuyên kiểm tra, thu thập, đánh giá, xử lý các thông tin, biểu hiện liên quan đến bạo lực học đường, an ninh trật tự và có biện pháp ngăn chặn kịp thời, hiệu quả. 6.10.7. Tiêu chuẩn 2: Cán bộ quản lý, giáo viên, nhân viên và học sinh 6.10.7.1. Tiêu chí 2.1: Đối với hiệu trưởng, phó hiệu trưởng a) Trong 05 năm liên tiếp tính đến thời điểm đánh giá, có ít nhất 02 năm được đánh giá đạt chuẩn hiệu trưởng ở mức khá trở lên;  b) Được bồi dưỡng, tập huấn về lý luận chính trị theo quy định; được giáo viên, nhân viên trong trường tín nhiệm. 6.10.7.2. Tiêu chí 2.2: Đối với giáo viên 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 6.10.7.3. Tiêu chí 2.3: Đối với nhân viên a) Số lượng và cơ cấu nhân viên đảm bảo theo quy định;  b) Trong 05 năm liên tiếp tính đến thời điểm </w:t>
      </w:r>
      <w:r>
        <w:rPr>
          <w:rFonts w:ascii="Times New Roman" w:hAnsi="Times New Roman"/>
          <w:sz w:val="26"/>
        </w:rPr>
        <w:lastRenderedPageBreak/>
        <w:t xml:space="preserve">đánh giá, không có nhân viên bị kỷ luật từ hình thức cảnh cáo trở lên. 6.10.7.4. Tiêu chí 2.4: Đối với học sinh Học sinh vi phạm các hành vi không được làm được phát hiện kịp thời, được áp dụng các biện pháp giáo dục phù hợp và có chuyển biến tích cực. 6.10.8. Tiêu chuẩn 3: Cơ sở vật chất và thiết bị dạy học  Đối với trường trung học cơ sở, trung học phổ thông   6.10.8.1. Tiêu chí 3.2: Các hạng mục công trình đảm bảo tiêu chuẩn cơ sở vật chất mức độ 1 theo quy định của Bộ Giáo dục và Đào tạo, bao gồm:    a) Khối phòng hành chính quản trị;   b) Khối phòng học tập; khối phòng hỗ trợ học tập;   c) Khối phụ trợ; khu sân chơi, thể dục thể thao; khối phục vụ sinh hoạt.   6.10.8.2. Tiêu chí 3.3: Tỷ lệ các hạng mục công trình kiên cố, mật độ sử dụng đất đảm bảo tiêu chuẩn cơ sở vật chất mức độ 1 theo quy định của Bộ Giáo dục và Đào tạo.   Đối với trường trung học phổ thông có nhiều cấp học   Trường phổ thông có nhiều cấp học đạt tiêu chuẩn cơ sở vật chất và thiết bị dạy học Mức 2 phải đảm bảo tiêu chuẩn cơ sở vật chất mức độ 1 đối với trường phổ thông có nhiều cấp học theo quy định của Bộ Giáo dục và Đào tạo và các quy định tại Điều 14 của Quy định này. 6.10.9. Tiêu chuẩn 4: Quan hệ giữa nhà trường, gia đình và xã hội  6.10.9.1. Tiêu chí 4.1: Ban đại diện cha mẹ học sinh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6.10.9.2. Tiêu chí 4.2: Công tác tham mưu cấp ủy đảng, chính quyền và phối hợp với các tổ chức, cá nhân của nhà trường a) Tham mưu cấp ủy đảng, chính quyền để tạo điều kiện cho nhà trường thực hiện phương hướng, chiến lược xây dựng và phát triển; 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6.10.10. Tiêu chuẩn 5: Hoạt động giáo dục và kết quả giáo dục 6.10.10.1. Tiêu chí 5.1: Thực hiện Chương trình giáo dục phổ thông a) Thực hiện đúng chương trình, kế hoạch giáo dục; lựa chọn nội dung, thời lượng, phương pháp, hình thức dạy học phù hợp với từng đối tượng và đáp ứng yêu cầu, khả năng nhận thức của học sinh; b) Phát hiện và bồi dưỡng học sinh có năng khiếu, phụ đạo học sinh gặp khó khăn trong học tập, rèn luyện. 6.10.10.2. Tiêu chí 5.2: Tổ chức hoạt động giáo dục cho học sinh có hoàn cảnh khó khăn, học sinh có năng khiếu, học sinh gặp khó khăn trong học tập và rèn luyện Học sinh có hoàn cảnh khó khăn, học sinh có năng khiếu, học sinh gặp khó khăn trong học tập và rèn luyện đáp ứng được mục tiêu giáo dục theo kế hoạch giáo dục. 6.10.10.3. Tiêu chí 5.3: Thực hiện nội dung giáo dục địa phương theo quy định Nội dung giáo dục địa phương phù hợp với mục tiêu môn học và gắn lý luận với thực tiễn. 6.10.10.4. Tiêu chí 5.4: Các hoạt động trải nghiệm và hướng nghiệp a) Tổ chức được các hoạt động trải nghiệm, hướng nghiệp với các hình thức phong phú phù hợp học sinh và đạt kết quả thiết thực; b) Định kỳ rà soát, đánh giá kế hoạch tổ chức các hoạt động trải nghiệm, hướng nghiệp. 6.10.10.5. Tiêu chí 5.5: Hình thành, phát triển các kỹ năng sống cho học sinh a) Hướng dẫn học sinh biết tự đánh giá kết quả học tập và rèn luyện; b) Khả năng vận dụng kiến </w:t>
      </w:r>
      <w:r>
        <w:rPr>
          <w:rFonts w:ascii="Times New Roman" w:hAnsi="Times New Roman"/>
          <w:sz w:val="26"/>
        </w:rPr>
        <w:lastRenderedPageBreak/>
        <w:t xml:space="preserve">thức vào thực tiễn của học sinh từng bước hình thành và phát triển. 6.10.10.6. Tiêu chí 5.6: Kết quả giáo dục a) Kết quả học tập, rèn luyện của học sinh có chuyển biến tích cực trong 05 năm liên tiếp tính đến thời điểm đánh giá; b) Tỷ lệ học sinh lên lớp và tốt nghiệp có chuyển biến tích cực trong 05 năm liên tiếp tính đến thời điểm đánh giá. TIÊU CHUẨN ĐÁNH GIÁ TRƯỜNG TRUNG HỌC MỨC 3 Trường trung học đạt mức mức 3 khi đảm bảo Tiêu chuẩn đánh giá trường trung học mức 2 và các tiêu chuẩn sau: 6.10.11. Tiêu chuẩn 1: Tổ chức và quản lý nhà trường  6.10.11.1.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 6.10.11.2. Tiêu chí 1.3: Tổ chức Đảng Cộng sản Việt Nam, các đoàn thể và tổ chức khác trong nhà trường  a) Trong 05 năm liên tiếp tính đến thời điểm đánh giá, tổ chức Đảng Cộng sản Việt Nam có ít nhất 02 năm hoàn thành tốt nhiệm vụ, các năm còn lại hoàn thành nhiệm vụ trở lên;  b) Các đoàn thể, tổ chức khác có đóng góp hiệu quả trong các hoạt động nhà trường và cộng đồng. 6.10.11.3. Tiêu chí 1.4: Hiệu trưởng, phó hiệu trưởng, tổ chuyên môn và tổ văn phòng a) Hoạt động của tổ chuyên môn, tổ văn phòng có đóng góp hiệu quả trong việc nâng cao chất lượng các hoạt động trong nhà trường; b) Tổ chuyên môn thực hiện hiệu quả các chuyên đề chuyên môn góp phần nâng cao chất lượng giáo dục. 6.10.11.4. Tiêu chí 1.6: Quản lý hành chính, tài chính và tài sản Có kế hoạch ngắn hạn, trung hạn và dài hạn để tạo các nguồn tài chính hợp pháp phù hợp với điều kiện nhà trường, thực tế địa phương. 6.10.12. Tiêu chuẩn 2: Cán bộ quản lý, giáo viên, nhân viên và học sinh 6.10.12.1. Tiêu chí 2.1: Đối với hiệu trưởng, phó hiệu trưởng Trong 05 năm liên tiếp tính đến thời điểm đánh giá, được đánh giá đạt chuẩn hiệu trưởng ở mức khá trở lên, trong đó có ít nhất 01 năm được đánh giá đạt chuẩn hiệu trưởng ở mức tốt. 6.10.12.2. Tiêu chí 2.2: Đối với giáo viên 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b) Trong 05 năm liên tiếp tính đến thời điểm đánh giá, giáo viên có báo cáo kết quả nghiên cứu khoa học. 6.10.12.3. Tiêu chí 2.3: Đối với nhân viên a) Có trình độ đào tạo đáp ứng được vị trí việc làm; b) Hằng năm, được tham gia đầy đủ các khóa, lớp tập huấn, bồi dưỡng chuyên môn, nghiệp vụ theo vị trí việc làm. 6.10.12.4. Tiêu chí 2.4: Đối với học sinh Học sinh có thành tích trong học tập, rèn luyện có ảnh hưởng tích cực đến các hoạt động của lớp và nhà trường.  6.10.13. Tiêu chuẩn 3: Cơ sở vật chất và thiết bị dạy học  Đối với trường trung học cơ sở, trung học phổ thông   6.10.13.1. Tiêu chí 3.2: Các hạng mục công trình đảm bảo tiêu chuẩn cơ sở vật chất mức độ 2 theo quy định của Bộ Giáo dục và Đào tạo, bao gồm:    a) Khối phòng học tập; khối phòng hỗ trợ học tập; b) Khối phụ trợ; khu sân chơi, thể dục thể thao. 6.10.13.2. Tiêu chí 3.3: Tỷ lệ các hạng mục công trình kiên cố đảm bảo quy định tiêu chuẩn cơ sở vật chất mức độ 2 theo quy định </w:t>
      </w:r>
      <w:r>
        <w:rPr>
          <w:rFonts w:ascii="Times New Roman" w:hAnsi="Times New Roman"/>
          <w:sz w:val="26"/>
        </w:rPr>
        <w:lastRenderedPageBreak/>
        <w:t xml:space="preserve">của Bộ Giáo dục và Đào tạo. Đối với trường phổ thông có nhiều cấp học   Trường phổ thông có nhiều cấp học đạt tiêu chuẩn cơ sở vật chất và thiết bị dạy học Mức 3 phải đảm bảo tiêu chuẩn cơ sở vật chất mức độ 2 đối với trường phổ thông có nhiều cấp học theo quy định của Bộ Giáo dục và Đào tạo và các quy định tại Điều 19 của Quy định này. 6.10.14. Tiêu chuẩn 4: Quan hệ giữa nhà trường, gia đình và xã hội  6.10.14.1. Tiêu chí 4.1: Ban đại diện cha mẹ học sinh Phối hợp có hiệu quả với nhà trường, xã hội trong việc thực hiện các nhiệm vụ theo quy định của Điều lệ Ban đại diện cha mẹ học sinh. 6.10.14.2. Tiêu chí 4.2: Công tác tham mưu cấp ủy đảng, chính quyền và phối hợp với các tổ chức, cá nhân của nhà trường Tham mưu cấp ủy Đảng, chính quyền và phối hợp có hiệu quả với các tổ chức, cá nhân xây dựng nhà trường trở thành trung tâm văn hóa, giáo dục của địa phương. 6.10.15. Tiêu chuẩn 5: Hoạt động giáo dục và kết quả giáo dục  6.10.15.1. Tiêu chí 5.1: Thực hiện Chương trình giáo dục phổ thông Hằng năm, rà soát, phân tích, đánh giá hiệu quả và tác động của các biện pháp, giải pháp tổ chức các hoạt động giáo dục nhằm nâng cao chất lượng dạy học của giáo viên, học sinh. 6.10.15.2. Tiêu chí 5.2: Tổ chức hoạt động giáo dục cho học sinh có hoàn cảnh khó khăn, học sinh có năng khiếu, học sinh gặp khó khăn trong học tập và rèn luyện Nhà trường có học sinh năng khiếu về các môn học, thể thao, nghệ thuật được cấp có thẩm quyền ghi nhận.  6.10.15.3. Tiêu chí 5.5: Hình thành, phát triển các kỹ năng sống cho học sinh Bước đầu, học sinh có khả năng nghiên cứu khoa học, công nghệ theo người hướng dẫn, chuyên gia khoa học và người giám sát chỉ dẫn. 6.10.15.4. Tiêu chí 5.6: Kết quả giáo dục a) Kết quả học lực, hạnh kiểm của học sinh:   - Kết quả học tập theo mức Tốt: tỷ lệ học sinh được đánh giá theo mức Tốt của trường thuộc vùng khó khăn đạt từ 5% trở lên đối với trường trung học cơ sở, trường trung học phổ thông và từ 20% trở lên đối với trường chuyên; tỷ lệ học sinh được đánh giá theo mức Tốt của trường thuộc các vùng còn lại đạt từ 10% trở lên đối với trường trung học cơ sở, trường trung học phổ thông và từ 25% trở lên đối với trường chuyên;    - Kết quả học tập theo mức Khá: tỷ lệ học sinh được đánh giá theo mức Khá của trường thuộc vùng khó khăn đạt từ 30% trở lên đối với trường trung học cơ sở, từ 20% trở lên đối với trường trung học phổ thông và từ 55% trở lên đối với trường chuyên; tỷ lệ học sinh được đánh giá theo mức Khá của trường thuộc các vùng còn lại đạt từ 35% trở lên đối với trường trung học cơ sở, từ 25% trở lên đối với trường trung học phổ thông và từ 60% trở lên đối với trường chuyên;    - Kết quả học tập theo mức Chưa đạt: tỷ lệ học sinh được đánh giá theo mức Chưa đạt của trường trung học cơ sở, trường trung học phổ thông thuộc vùng khó khăn không quá 10%; tỷ lệ học sinh được đánh giá theo mức Chưa đạt của trường trung học cơ sở, trường trung học phổ thông thuộc các vùng còn lại không quá 5%; trường chuyên không có học sinh xếp loại Chưa đạt;    - Kết quả rèn luyện: tỷ lệ học sinh trường trung học cơ sở, trường trung học phổ thông được đánh giá ở mức Khá, Tốt từ 90% trở lên và từ 98% trở lên đối với trường chuyên;  b) Tỷ lệ học sinh bỏ học và lưu ban:   - Vùng khó khăn: không quá 3% học sinh bỏ học, không quá 5% học sinh không được lên lớp; trường chuyên không có học sinh không được lên lớp và không có học sinh bỏ học;   - Các vùng còn lại: không quá 1% học sinh bỏ học, không quá 2% học sinh không được lên lớp; trường chuyên không có học sinh không </w:t>
      </w:r>
      <w:r>
        <w:rPr>
          <w:rFonts w:ascii="Times New Roman" w:hAnsi="Times New Roman"/>
          <w:sz w:val="26"/>
        </w:rPr>
        <w:lastRenderedPageBreak/>
        <w:t>được lên lớp và không có học sinh bỏ học. TIÊU CHUẨN ĐÁNH GIÁ TRƯỜNG TRUNG HỌC MỨC 4 Trường trung học đạt mức mức 4 khi đảm bảo Tiêu chuẩn đánh giá trường trung học mức 3 và các quy định sau: + Kế hoạch giáo dục của nhà trường có những nội dung được tham khảo chương trình giáo dục tiên tiến của các nước trong khu vực và thế giới theo quy định, phù hợp và góp phần nâng cao chất lượng giáo dục. + Đảm bảo 100% cho học sinh có hoàn cảnh khó khăn, học sinh có năng khiếu hoàn thành mục tiêu giáo dục dành cho từng cá nhân với sự tham gia của nhà trường, các tổ chức, cá nhân liên quan. +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 +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 + Trong 05 năm liên tiếp tính đến thời điểm đánh giá, nhà trường hoàn thành tất cả các mục tiêu theo phương hướng, chiến lược phát triển nhà trường. +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w:t>
      </w:r>
    </w:p>
    <w:p w:rsidR="00043CDD" w:rsidRDefault="00043CDD" w:rsidP="00043CDD">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043CDD" w:rsidRDefault="00043CDD" w:rsidP="00043CDD">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 xml:space="preserve">Không có thông </w:t>
      </w: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Times New Roman" w:hAnsi="Times New Roman"/>
          <w:sz w:val="26"/>
        </w:rPr>
      </w:pPr>
    </w:p>
    <w:p w:rsidR="00043CDD" w:rsidRDefault="00043CDD" w:rsidP="00043CDD">
      <w:pPr>
        <w:spacing w:line="276" w:lineRule="auto"/>
        <w:jc w:val="both"/>
        <w:rPr>
          <w:rFonts w:ascii="Cambria Math" w:eastAsia="Cambria Math" w:hAnsi="Cambria Math"/>
          <w:color w:val="000000"/>
          <w:sz w:val="26"/>
          <w:szCs w:val="26"/>
        </w:rPr>
      </w:pPr>
      <w:r>
        <w:rPr>
          <w:rFonts w:ascii="Times New Roman" w:hAnsi="Times New Roman"/>
          <w:sz w:val="26"/>
        </w:rPr>
        <w:t xml:space="preserve">12. </w:t>
      </w:r>
      <w:r w:rsidR="006F04D1" w:rsidRPr="00AD5AF3">
        <w:rPr>
          <w:rFonts w:ascii="Cambria Math" w:eastAsia="Cambria Math" w:hAnsi="Cambria Math"/>
          <w:color w:val="000000"/>
          <w:sz w:val="26"/>
          <w:szCs w:val="26"/>
        </w:rPr>
        <w:t>Công nhận trường mầm non đạt chuẩn Quốc gia</w:t>
      </w:r>
    </w:p>
    <w:p w:rsidR="006F04D1" w:rsidRDefault="006F04D1" w:rsidP="006F04D1">
      <w:pPr>
        <w:spacing w:line="276" w:lineRule="auto"/>
        <w:jc w:val="both"/>
      </w:pPr>
      <w:r>
        <w:rPr>
          <w:rFonts w:ascii="Times New Roman" w:hAnsi="Times New Roman"/>
          <w:b/>
          <w:sz w:val="26"/>
        </w:rPr>
        <w:t xml:space="preserve">Mã thủ tục: </w:t>
      </w:r>
      <w:r>
        <w:rPr>
          <w:rFonts w:ascii="Times New Roman" w:hAnsi="Times New Roman"/>
          <w:sz w:val="26"/>
        </w:rPr>
        <w:t>1.000288</w:t>
      </w:r>
    </w:p>
    <w:p w:rsidR="006F04D1" w:rsidRDefault="006F04D1" w:rsidP="006F04D1">
      <w:pPr>
        <w:spacing w:line="276" w:lineRule="auto"/>
        <w:jc w:val="both"/>
      </w:pPr>
      <w:r>
        <w:rPr>
          <w:rFonts w:ascii="Times New Roman" w:hAnsi="Times New Roman"/>
          <w:b/>
          <w:sz w:val="26"/>
        </w:rPr>
        <w:t xml:space="preserve">Số quyết định: </w:t>
      </w:r>
      <w:r>
        <w:rPr>
          <w:rFonts w:ascii="Times New Roman" w:hAnsi="Times New Roman"/>
          <w:sz w:val="26"/>
        </w:rPr>
        <w:t>1672/QĐ-BGDĐT</w:t>
      </w:r>
    </w:p>
    <w:p w:rsidR="006F04D1" w:rsidRDefault="006F04D1" w:rsidP="006F04D1">
      <w:pPr>
        <w:spacing w:line="276" w:lineRule="auto"/>
        <w:jc w:val="both"/>
      </w:pPr>
      <w:r>
        <w:rPr>
          <w:rFonts w:ascii="Times New Roman" w:hAnsi="Times New Roman"/>
          <w:b/>
          <w:sz w:val="26"/>
        </w:rPr>
        <w:t xml:space="preserve">Tên thủ tục: </w:t>
      </w:r>
      <w:r>
        <w:rPr>
          <w:rFonts w:ascii="Times New Roman" w:hAnsi="Times New Roman"/>
          <w:sz w:val="26"/>
        </w:rPr>
        <w:t>Công nhận trường mầm non đạt chuẩn Quốc gia</w:t>
      </w:r>
    </w:p>
    <w:p w:rsidR="006F04D1" w:rsidRDefault="006F04D1" w:rsidP="006F04D1">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F04D1" w:rsidRDefault="006F04D1" w:rsidP="006F04D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F04D1" w:rsidRDefault="006F04D1" w:rsidP="006F04D1">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6F04D1" w:rsidRDefault="006F04D1" w:rsidP="006F04D1">
      <w:pPr>
        <w:spacing w:line="276" w:lineRule="auto"/>
        <w:jc w:val="both"/>
      </w:pPr>
      <w:r>
        <w:rPr>
          <w:rFonts w:ascii="Times New Roman" w:hAnsi="Times New Roman"/>
          <w:b/>
          <w:sz w:val="26"/>
        </w:rPr>
        <w:t xml:space="preserve">Trình tự thực hiện: </w:t>
      </w:r>
    </w:p>
    <w:p w:rsidR="006F04D1" w:rsidRDefault="006F04D1" w:rsidP="006F04D1">
      <w:pPr>
        <w:shd w:val="clear" w:color="auto" w:fill="F2F6F9"/>
        <w:spacing w:before="120" w:line="276" w:lineRule="auto"/>
        <w:jc w:val="both"/>
      </w:pPr>
    </w:p>
    <w:p w:rsidR="006F04D1" w:rsidRDefault="006F04D1" w:rsidP="006F04D1">
      <w:pPr>
        <w:spacing w:line="276" w:lineRule="auto"/>
        <w:jc w:val="both"/>
      </w:pPr>
      <w:r>
        <w:rPr>
          <w:rFonts w:ascii="Times New Roman" w:hAnsi="Times New Roman"/>
          <w:sz w:val="26"/>
        </w:rPr>
        <w:t>Trường mầm non gửi hồ sơ đến Ủy ban nhân dân cấp xã.</w:t>
      </w:r>
    </w:p>
    <w:p w:rsidR="006F04D1" w:rsidRDefault="006F04D1" w:rsidP="006F04D1">
      <w:pPr>
        <w:spacing w:line="276" w:lineRule="auto"/>
        <w:jc w:val="both"/>
      </w:pPr>
      <w:r>
        <w:rPr>
          <w:rFonts w:ascii="Times New Roman" w:hAnsi="Times New Roman"/>
          <w:sz w:val="26"/>
        </w:rPr>
        <w:t>Ủy ban nhân dân cấp xã có trách nhiệm: - Tiếp nhận, kiểm tra hồ sơ đăng ký đánh giá ngoài của trường mầm non trên địa bàn thuộc phạm vi quản lý, thông tin cho trường mầm non biết hồ sơ được chấp nhận hoặc yêu cầu tiếp tục hoàn thiện; - Gửi hồ sơ đăng ký đánh giá ngoài của trường mầm non đã được chấp nhận về sở giáo dục và đào tạo.</w:t>
      </w:r>
    </w:p>
    <w:p w:rsidR="006F04D1" w:rsidRDefault="006F04D1" w:rsidP="006F04D1">
      <w:pPr>
        <w:spacing w:line="276" w:lineRule="auto"/>
        <w:jc w:val="both"/>
      </w:pPr>
      <w:r>
        <w:rPr>
          <w:rFonts w:ascii="Times New Roman" w:hAnsi="Times New Roman"/>
          <w:sz w:val="26"/>
        </w:rPr>
        <w:t>Sở giáo dục và đào tạo có trách nhiệm:          - Tiếp nhận, kiểm tra hồ sơ đăng ký đánh giá ngoài từ các Ủy ban nhân dân cấp xã; thông tin cho Ủy ban nhân dân cấp xã biết hồ sơ được chấp nhận để đánh giá ngoài hoặc yêu cầu tiếp tục hoàn thiện; - Tiếp nhận, kiểm tra hồ sơ đăng ký đánh giá ngoài từ các trường mầm non trên địa bàn thuộc phạm vi quản lý, thông tin cho trường mầm non biết hồ sơ đã được chấp nhận để đánh giá ngoài hoặc yêu cầu tiếp tục hoàn thiện; -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Ủy ban nhân dân cấp xã hoặc trường mầm non hồ sơ đã được chấp nhận để đánh giá ngoài.</w:t>
      </w:r>
    </w:p>
    <w:p w:rsidR="006F04D1" w:rsidRDefault="006F04D1" w:rsidP="006F04D1">
      <w:pPr>
        <w:spacing w:line="276" w:lineRule="auto"/>
        <w:jc w:val="both"/>
      </w:pPr>
      <w:r>
        <w:rPr>
          <w:rFonts w:ascii="Times New Roman" w:hAnsi="Times New Roman"/>
          <w:sz w:val="26"/>
        </w:rPr>
        <w:t>Quy trình đánh giá ngoài gồm các bước sau: - Nghiên cứu hồ sơ đánh giá. - Khảo sát sơ bộ tại trường mầm non. - Khảo sát chính thức tại trường mầm non. - Dự thảo báo cáo đánh giá ngoài. - Lấy ý kiến phản hồi của trường mầm non về dự thảo báo cáo đánh giá ngoài. - Hoàn thiện báo cáo đánh giá ngoài.</w:t>
      </w:r>
    </w:p>
    <w:p w:rsidR="006F04D1" w:rsidRDefault="006F04D1" w:rsidP="006F04D1">
      <w:pPr>
        <w:spacing w:line="276" w:lineRule="auto"/>
        <w:jc w:val="both"/>
      </w:pPr>
      <w:r>
        <w:rPr>
          <w:rFonts w:ascii="Times New Roman" w:hAnsi="Times New Roman"/>
          <w:sz w:val="26"/>
        </w:rPr>
        <w:t>Sau khi thống nhất trong đoàn đánh giá ngoài, đoàn đánh giá ngoài gửi dự thảo báo cáo đánh giá ngoài cho trường mầm non để lấy ý kiến phản hồi.</w:t>
      </w:r>
    </w:p>
    <w:p w:rsidR="006F04D1" w:rsidRDefault="006F04D1" w:rsidP="006F04D1">
      <w:pPr>
        <w:spacing w:line="276" w:lineRule="auto"/>
        <w:jc w:val="both"/>
      </w:pPr>
      <w:r>
        <w:rPr>
          <w:rFonts w:ascii="Times New Roman" w:hAnsi="Times New Roman"/>
          <w:sz w:val="26"/>
        </w:rPr>
        <w:t>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6F04D1" w:rsidRDefault="006F04D1" w:rsidP="006F04D1">
      <w:pPr>
        <w:spacing w:line="276" w:lineRule="auto"/>
        <w:jc w:val="both"/>
      </w:pPr>
      <w:r>
        <w:rPr>
          <w:rFonts w:ascii="Times New Roman" w:hAnsi="Times New Roman"/>
          <w:sz w:val="26"/>
        </w:rPr>
        <w:t xml:space="preserve">Trong thời hạn 10 ngày làm việc, kể từ ngày nhận được ý kiến phản hồi của trường mầm non, đoàn đánh giá ngoài phải thông báo bằng văn bản cho trường mầm non biết những ý kiến tiếp thu hoặc bảo lưu, trường hợp bảo lưu ý kiến phải nêu rõ lý do. Trong </w:t>
      </w:r>
      <w:r>
        <w:rPr>
          <w:rFonts w:ascii="Times New Roman" w:hAnsi="Times New Roman"/>
          <w:sz w:val="26"/>
        </w:rPr>
        <w:lastRenderedPageBreak/>
        <w:t>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w:t>
      </w:r>
    </w:p>
    <w:p w:rsidR="006F04D1" w:rsidRDefault="006F04D1" w:rsidP="006F04D1">
      <w:pPr>
        <w:spacing w:line="276" w:lineRule="auto"/>
        <w:jc w:val="both"/>
      </w:pPr>
      <w:r>
        <w:rPr>
          <w:rFonts w:ascii="Times New Roman" w:hAnsi="Times New Roman"/>
          <w:sz w:val="26"/>
        </w:rPr>
        <w:t>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w:t>
      </w:r>
    </w:p>
    <w:p w:rsidR="006F04D1" w:rsidRDefault="006F04D1" w:rsidP="006F04D1">
      <w:pPr>
        <w:spacing w:line="276" w:lineRule="auto"/>
        <w:jc w:val="both"/>
      </w:pPr>
      <w:r>
        <w:rPr>
          <w:rFonts w:ascii="Times New Roman" w:hAnsi="Times New Roman"/>
          <w:sz w:val="26"/>
        </w:rPr>
        <w:t>Trong thời hạn 15 ngày làm việc kể từ ngày nhận được báo cáo của đoàn đánh giá ngoài, Giám đốc Sở Giáo dục và Đào tạo ra quyết định cấp Bằng công nhận trường đạt chuẩn quốc gia cho trường mầm non.</w:t>
      </w:r>
    </w:p>
    <w:p w:rsidR="006F04D1" w:rsidRDefault="006F04D1" w:rsidP="006F04D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21"/>
        <w:gridCol w:w="1042"/>
        <w:gridCol w:w="960"/>
        <w:gridCol w:w="6326"/>
      </w:tblGrid>
      <w:tr w:rsidR="006F04D1" w:rsidTr="006F04D1">
        <w:tc>
          <w:tcPr>
            <w:tcW w:w="1500" w:type="dxa"/>
          </w:tcPr>
          <w:p w:rsidR="006F04D1" w:rsidRDefault="006F04D1" w:rsidP="006F04D1"/>
          <w:p w:rsidR="006F04D1" w:rsidRDefault="006F04D1" w:rsidP="006F04D1">
            <w:pPr>
              <w:spacing w:line="276" w:lineRule="auto"/>
              <w:jc w:val="center"/>
            </w:pPr>
            <w:r>
              <w:rPr>
                <w:rFonts w:ascii="Times New Roman" w:hAnsi="Times New Roman"/>
                <w:b/>
                <w:sz w:val="26"/>
              </w:rPr>
              <w:t>Hình thức nộp</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Thời hạn giải quyết</w:t>
            </w:r>
          </w:p>
        </w:tc>
        <w:tc>
          <w:tcPr>
            <w:tcW w:w="3500" w:type="dxa"/>
          </w:tcPr>
          <w:p w:rsidR="006F04D1" w:rsidRDefault="006F04D1" w:rsidP="006F04D1"/>
          <w:p w:rsidR="006F04D1" w:rsidRDefault="006F04D1" w:rsidP="006F04D1">
            <w:pPr>
              <w:spacing w:line="276" w:lineRule="auto"/>
              <w:jc w:val="center"/>
            </w:pPr>
            <w:r>
              <w:rPr>
                <w:rFonts w:ascii="Times New Roman" w:hAnsi="Times New Roman"/>
                <w:b/>
                <w:sz w:val="26"/>
              </w:rPr>
              <w:t>Phí, lệ phí</w:t>
            </w:r>
          </w:p>
        </w:tc>
        <w:tc>
          <w:tcPr>
            <w:tcW w:w="3000" w:type="dxa"/>
          </w:tcPr>
          <w:p w:rsidR="006F04D1" w:rsidRDefault="006F04D1" w:rsidP="006F04D1"/>
          <w:p w:rsidR="006F04D1" w:rsidRDefault="006F04D1" w:rsidP="006F04D1">
            <w:pPr>
              <w:spacing w:line="276" w:lineRule="auto"/>
              <w:jc w:val="center"/>
            </w:pPr>
            <w:r>
              <w:rPr>
                <w:rFonts w:ascii="Times New Roman" w:hAnsi="Times New Roman"/>
                <w:b/>
                <w:sz w:val="26"/>
              </w:rPr>
              <w:t>Mô tả</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Trực tiếp</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02 tháng và 15 ngày làm việc </w:t>
            </w:r>
          </w:p>
        </w:tc>
        <w:tc>
          <w:tcPr>
            <w:tcW w:w="0" w:type="auto"/>
          </w:tcPr>
          <w:p w:rsidR="006F04D1" w:rsidRDefault="006F04D1" w:rsidP="006F04D1"/>
          <w:p w:rsidR="006F04D1" w:rsidRDefault="006F04D1" w:rsidP="006F04D1">
            <w:pPr>
              <w:spacing w:line="276" w:lineRule="auto"/>
            </w:pPr>
          </w:p>
        </w:tc>
        <w:tc>
          <w:tcPr>
            <w:tcW w:w="0" w:type="auto"/>
          </w:tcPr>
          <w:p w:rsidR="006F04D1" w:rsidRDefault="006F04D1" w:rsidP="006F04D1"/>
          <w:p w:rsidR="006F04D1" w:rsidRDefault="006F04D1" w:rsidP="006F04D1">
            <w:pPr>
              <w:spacing w:line="276" w:lineRule="auto"/>
            </w:pPr>
            <w:r>
              <w:rPr>
                <w:rFonts w:ascii="Times New Roman" w:hAnsi="Times New Roman"/>
                <w:sz w:val="26"/>
              </w:rPr>
              <w:t>02 tháng và 15 ngày làm việc, trong đó: a) Trong thời hạn 02 tháng kể từ ngày thông tin cho Ủy ban nhân dân cấp xã hoặc trường mầm non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mầm non ban hành kèm theo Thông tư số 19/2018/TT-BGDĐT và Thông tư số 22/2024/TT-BGDĐT; b) Trong thời hạn 15 ngày làm việc kể từ ngày nhận được báo cáo của đoàn đánh giá ngoài, Giám đốc Sở Giáo dục và Đào tạo ra quyết định cấp Bằng công nhận trường đạt chuẩn quốc gia cho trường mầm non.</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Dịch vụ bưu chính</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02 tháng và 15 ngày làm việc </w:t>
            </w:r>
          </w:p>
        </w:tc>
        <w:tc>
          <w:tcPr>
            <w:tcW w:w="0" w:type="auto"/>
          </w:tcPr>
          <w:p w:rsidR="006F04D1" w:rsidRDefault="006F04D1" w:rsidP="006F04D1"/>
          <w:p w:rsidR="006F04D1" w:rsidRDefault="006F04D1" w:rsidP="006F04D1">
            <w:pPr>
              <w:spacing w:line="276" w:lineRule="auto"/>
            </w:pPr>
          </w:p>
        </w:tc>
        <w:tc>
          <w:tcPr>
            <w:tcW w:w="0" w:type="auto"/>
          </w:tcPr>
          <w:p w:rsidR="006F04D1" w:rsidRDefault="006F04D1" w:rsidP="006F04D1"/>
          <w:p w:rsidR="006F04D1" w:rsidRDefault="006F04D1" w:rsidP="006F04D1">
            <w:pPr>
              <w:spacing w:line="276" w:lineRule="auto"/>
            </w:pPr>
            <w:r>
              <w:rPr>
                <w:rFonts w:ascii="Times New Roman" w:hAnsi="Times New Roman"/>
                <w:sz w:val="26"/>
              </w:rPr>
              <w:t>02 tháng và 15 ngày làm việc, trong đó: a) Trong thời hạn 02 tháng kể từ ngày thông tin cho Ủy ban nhân dân cấp xã hoặc trường mầm non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mầm non ban hành kèm theo Thông tư số 19/2018/TT-BGDĐT và Thông tư số 22/2024/TT-BGDĐT; b) Trong thời hạn 15 ngày làm việc kể từ ngày nhận được báo cáo của đoàn đánh giá ngoài, Giám đốc Sở Giáo dục và Đào tạo ra quyết định cấp Bằng công nhận trường đạt chuẩn quốc gia cho trường mầm non.</w:t>
            </w:r>
          </w:p>
        </w:tc>
      </w:tr>
    </w:tbl>
    <w:p w:rsidR="006F04D1" w:rsidRDefault="006F04D1" w:rsidP="006F04D1">
      <w:pPr>
        <w:spacing w:before="240" w:line="276" w:lineRule="auto"/>
        <w:jc w:val="both"/>
      </w:pPr>
      <w:r>
        <w:rPr>
          <w:rFonts w:ascii="Times New Roman" w:hAnsi="Times New Roman"/>
          <w:b/>
          <w:sz w:val="26"/>
        </w:rPr>
        <w:lastRenderedPageBreak/>
        <w:t xml:space="preserve">Thành phần hồ sơ: </w:t>
      </w:r>
    </w:p>
    <w:p w:rsidR="006F04D1" w:rsidRDefault="006F04D1" w:rsidP="006F04D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308"/>
        <w:gridCol w:w="870"/>
        <w:gridCol w:w="971"/>
      </w:tblGrid>
      <w:tr w:rsidR="006F04D1" w:rsidTr="006F04D1">
        <w:tc>
          <w:tcPr>
            <w:tcW w:w="6000" w:type="dxa"/>
          </w:tcPr>
          <w:p w:rsidR="006F04D1" w:rsidRDefault="006F04D1" w:rsidP="006F04D1"/>
          <w:p w:rsidR="006F04D1" w:rsidRDefault="006F04D1" w:rsidP="006F04D1">
            <w:pPr>
              <w:spacing w:line="276" w:lineRule="auto"/>
              <w:jc w:val="center"/>
            </w:pPr>
            <w:r>
              <w:rPr>
                <w:rFonts w:ascii="Times New Roman" w:hAnsi="Times New Roman"/>
                <w:b/>
                <w:sz w:val="26"/>
              </w:rPr>
              <w:t>Tên giấy tờ</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Mẫu đơn, tờ khai</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Số lượng</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0" w:type="auto"/>
          </w:tcPr>
          <w:p w:rsidR="006F04D1" w:rsidRDefault="006F04D1" w:rsidP="006F04D1"/>
        </w:tc>
        <w:tc>
          <w:tcPr>
            <w:tcW w:w="0" w:type="auto"/>
          </w:tcPr>
          <w:p w:rsidR="006F04D1" w:rsidRDefault="006F04D1" w:rsidP="006F04D1"/>
          <w:p w:rsidR="006F04D1" w:rsidRDefault="006F04D1" w:rsidP="006F04D1">
            <w:pPr>
              <w:spacing w:line="276" w:lineRule="auto"/>
            </w:pPr>
            <w:r>
              <w:rPr>
                <w:rFonts w:ascii="Times New Roman" w:hAnsi="Times New Roman"/>
                <w:sz w:val="26"/>
              </w:rPr>
              <w:t>Bản chính: 1</w:t>
            </w:r>
            <w:r>
              <w:rPr>
                <w:rFonts w:ascii="Times New Roman" w:hAnsi="Times New Roman"/>
                <w:sz w:val="26"/>
              </w:rPr>
              <w:br/>
              <w:t>Bản sao: 0</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Báo cáo tự đánh giá</w:t>
            </w:r>
          </w:p>
        </w:tc>
        <w:tc>
          <w:tcPr>
            <w:tcW w:w="0" w:type="auto"/>
          </w:tcPr>
          <w:p w:rsidR="006F04D1" w:rsidRDefault="006F04D1" w:rsidP="006F04D1"/>
        </w:tc>
        <w:tc>
          <w:tcPr>
            <w:tcW w:w="0" w:type="auto"/>
          </w:tcPr>
          <w:p w:rsidR="006F04D1" w:rsidRDefault="006F04D1" w:rsidP="006F04D1"/>
          <w:p w:rsidR="006F04D1" w:rsidRDefault="006F04D1" w:rsidP="006F04D1">
            <w:pPr>
              <w:spacing w:line="276" w:lineRule="auto"/>
            </w:pPr>
            <w:r>
              <w:rPr>
                <w:rFonts w:ascii="Times New Roman" w:hAnsi="Times New Roman"/>
                <w:sz w:val="26"/>
              </w:rPr>
              <w:t>Bản chính: 2</w:t>
            </w:r>
            <w:r>
              <w:rPr>
                <w:rFonts w:ascii="Times New Roman" w:hAnsi="Times New Roman"/>
                <w:sz w:val="26"/>
              </w:rPr>
              <w:br/>
              <w:t>Bản sao: 0</w:t>
            </w:r>
          </w:p>
        </w:tc>
      </w:tr>
    </w:tbl>
    <w:p w:rsidR="006F04D1" w:rsidRDefault="006F04D1" w:rsidP="006F04D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6F04D1" w:rsidRDefault="006F04D1" w:rsidP="006F04D1">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w:t>
      </w:r>
    </w:p>
    <w:p w:rsidR="006F04D1" w:rsidRDefault="006F04D1" w:rsidP="006F04D1">
      <w:pPr>
        <w:spacing w:line="276" w:lineRule="auto"/>
        <w:jc w:val="both"/>
      </w:pPr>
      <w:r>
        <w:rPr>
          <w:rFonts w:ascii="Times New Roman" w:hAnsi="Times New Roman"/>
          <w:b/>
          <w:sz w:val="26"/>
        </w:rPr>
        <w:t xml:space="preserve">Cơ quan có thẩm quyền: </w:t>
      </w:r>
      <w:r>
        <w:rPr>
          <w:rFonts w:ascii="Times New Roman" w:hAnsi="Times New Roman"/>
          <w:sz w:val="26"/>
        </w:rPr>
        <w:t>Giám đốc Sở Giáo dục và Đào tạo</w:t>
      </w:r>
    </w:p>
    <w:p w:rsidR="006F04D1" w:rsidRDefault="006F04D1" w:rsidP="006F04D1">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giáo dục và đào tạo</w:t>
      </w:r>
    </w:p>
    <w:p w:rsidR="006F04D1" w:rsidRDefault="006F04D1" w:rsidP="006F04D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F04D1" w:rsidRDefault="006F04D1" w:rsidP="006F04D1">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6F04D1" w:rsidRDefault="006F04D1" w:rsidP="006F04D1">
      <w:pPr>
        <w:spacing w:line="276" w:lineRule="auto"/>
        <w:jc w:val="both"/>
      </w:pPr>
      <w:r>
        <w:rPr>
          <w:rFonts w:ascii="Times New Roman" w:hAnsi="Times New Roman"/>
          <w:b/>
          <w:sz w:val="26"/>
        </w:rPr>
        <w:t xml:space="preserve">Kết quả thực hiện: </w:t>
      </w:r>
      <w:r>
        <w:rPr>
          <w:rFonts w:ascii="Times New Roman" w:hAnsi="Times New Roman"/>
          <w:sz w:val="26"/>
        </w:rPr>
        <w:t>Mẫu Bằng công nhận đạt chuẩn quốc gia</w:t>
      </w:r>
    </w:p>
    <w:p w:rsidR="006F04D1" w:rsidRDefault="006F04D1" w:rsidP="006F04D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06"/>
        <w:gridCol w:w="5655"/>
        <w:gridCol w:w="756"/>
        <w:gridCol w:w="1232"/>
      </w:tblGrid>
      <w:tr w:rsidR="006F04D1" w:rsidTr="006F04D1">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Số ký hiệu</w:t>
            </w:r>
          </w:p>
        </w:tc>
        <w:tc>
          <w:tcPr>
            <w:tcW w:w="3500" w:type="dxa"/>
          </w:tcPr>
          <w:p w:rsidR="006F04D1" w:rsidRDefault="006F04D1" w:rsidP="006F04D1"/>
          <w:p w:rsidR="006F04D1" w:rsidRDefault="006F04D1" w:rsidP="006F04D1">
            <w:pPr>
              <w:spacing w:line="276" w:lineRule="auto"/>
              <w:jc w:val="center"/>
            </w:pPr>
            <w:r>
              <w:rPr>
                <w:rFonts w:ascii="Times New Roman" w:hAnsi="Times New Roman"/>
                <w:b/>
                <w:sz w:val="26"/>
              </w:rPr>
              <w:t>Trích yếu</w:t>
            </w:r>
          </w:p>
        </w:tc>
        <w:tc>
          <w:tcPr>
            <w:tcW w:w="1500" w:type="dxa"/>
          </w:tcPr>
          <w:p w:rsidR="006F04D1" w:rsidRDefault="006F04D1" w:rsidP="006F04D1"/>
          <w:p w:rsidR="006F04D1" w:rsidRDefault="006F04D1" w:rsidP="006F04D1">
            <w:pPr>
              <w:spacing w:line="276" w:lineRule="auto"/>
              <w:jc w:val="center"/>
            </w:pPr>
            <w:r>
              <w:rPr>
                <w:rFonts w:ascii="Times New Roman" w:hAnsi="Times New Roman"/>
                <w:b/>
                <w:sz w:val="26"/>
              </w:rPr>
              <w:t>Ngày ban hành</w:t>
            </w:r>
          </w:p>
        </w:tc>
        <w:tc>
          <w:tcPr>
            <w:tcW w:w="3000" w:type="dxa"/>
          </w:tcPr>
          <w:p w:rsidR="006F04D1" w:rsidRDefault="006F04D1" w:rsidP="006F04D1"/>
          <w:p w:rsidR="006F04D1" w:rsidRDefault="006F04D1" w:rsidP="006F04D1">
            <w:pPr>
              <w:spacing w:line="276" w:lineRule="auto"/>
              <w:jc w:val="center"/>
            </w:pPr>
            <w:r>
              <w:rPr>
                <w:rFonts w:ascii="Times New Roman" w:hAnsi="Times New Roman"/>
                <w:b/>
                <w:sz w:val="26"/>
              </w:rPr>
              <w:t>Cơ quan ban hành</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19/2018/TT-BGDĐT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ban hành Quy định về kiểm định chất lượng giáo dục và công nhận đạt chuẩn quốc gia đối với trường mầm non</w:t>
            </w:r>
          </w:p>
        </w:tc>
        <w:tc>
          <w:tcPr>
            <w:tcW w:w="0" w:type="auto"/>
          </w:tcPr>
          <w:p w:rsidR="006F04D1" w:rsidRDefault="006F04D1" w:rsidP="006F04D1"/>
          <w:p w:rsidR="006F04D1" w:rsidRDefault="006F04D1" w:rsidP="006F04D1">
            <w:pPr>
              <w:spacing w:line="276" w:lineRule="auto"/>
            </w:pPr>
            <w:r>
              <w:rPr>
                <w:rFonts w:ascii="Times New Roman" w:hAnsi="Times New Roman"/>
                <w:sz w:val="26"/>
              </w:rPr>
              <w:t>22-08-2018</w:t>
            </w:r>
          </w:p>
        </w:tc>
        <w:tc>
          <w:tcPr>
            <w:tcW w:w="0" w:type="auto"/>
          </w:tcPr>
          <w:p w:rsidR="006F04D1" w:rsidRDefault="006F04D1" w:rsidP="006F04D1"/>
          <w:p w:rsidR="006F04D1" w:rsidRDefault="006F04D1" w:rsidP="006F04D1">
            <w:pPr>
              <w:spacing w:line="276" w:lineRule="auto"/>
            </w:pPr>
            <w:r>
              <w:rPr>
                <w:rFonts w:ascii="Times New Roman" w:hAnsi="Times New Roman"/>
                <w:sz w:val="26"/>
              </w:rPr>
              <w:t>Bộ Giáo dục và Đào tạo</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22/2024/TT-BGDĐT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Thông tư số 22/2024/TT-BGDĐT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06-01-2025</w:t>
            </w:r>
          </w:p>
        </w:tc>
        <w:tc>
          <w:tcPr>
            <w:tcW w:w="0" w:type="auto"/>
          </w:tcPr>
          <w:p w:rsidR="006F04D1" w:rsidRDefault="006F04D1" w:rsidP="006F04D1"/>
          <w:p w:rsidR="006F04D1" w:rsidRDefault="006F04D1" w:rsidP="006F04D1">
            <w:pPr>
              <w:spacing w:line="276" w:lineRule="auto"/>
            </w:pPr>
            <w:r>
              <w:rPr>
                <w:rFonts w:ascii="Times New Roman" w:hAnsi="Times New Roman"/>
                <w:sz w:val="26"/>
              </w:rPr>
              <w:t>Bộ Giáo dục và Đào tạo</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13/2025/TT-BGDĐT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Thông tư số 13/2025/TT-BGDĐT ngày 12/6/2025 của Bộ trưởng Bộ Giáo dục và Đào tạo quy định về phân quyền, phân cấp và phân định thẩm quyền thực </w:t>
            </w:r>
            <w:r>
              <w:rPr>
                <w:rFonts w:ascii="Times New Roman" w:hAnsi="Times New Roman"/>
                <w:sz w:val="26"/>
              </w:rPr>
              <w:lastRenderedPageBreak/>
              <w:t>hiện nhiệm vụ quản lý nhà nước của chính quyền địa phương hai cấp trong lĩnh vực giáo dục</w:t>
            </w:r>
          </w:p>
        </w:tc>
        <w:tc>
          <w:tcPr>
            <w:tcW w:w="0" w:type="auto"/>
          </w:tcPr>
          <w:p w:rsidR="006F04D1" w:rsidRDefault="006F04D1" w:rsidP="006F04D1"/>
          <w:p w:rsidR="006F04D1" w:rsidRDefault="006F04D1" w:rsidP="006F04D1">
            <w:pPr>
              <w:spacing w:line="276" w:lineRule="auto"/>
            </w:pPr>
            <w:r>
              <w:rPr>
                <w:rFonts w:ascii="Times New Roman" w:hAnsi="Times New Roman"/>
                <w:sz w:val="26"/>
              </w:rPr>
              <w:t>12-06-2025</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Bộ trưởng Bộ Giáo dục và Đào </w:t>
            </w:r>
            <w:r>
              <w:rPr>
                <w:rFonts w:ascii="Times New Roman" w:hAnsi="Times New Roman"/>
                <w:sz w:val="26"/>
              </w:rPr>
              <w:lastRenderedPageBreak/>
              <w:t>tạo</w:t>
            </w:r>
          </w:p>
        </w:tc>
      </w:tr>
    </w:tbl>
    <w:p w:rsidR="006F04D1" w:rsidRDefault="006F04D1" w:rsidP="006F04D1">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 xml:space="preserve">Điều kiện công nhận trường đạt chuẩn quốc gia Mức độ 1 - Đối với trường thành lập mới phải có ít nhất 05 năm hoạt động; đối với trường được thành lập do sáp nhập, chia tách phải sau ít nhất 02 năm hoạt động. - Trường được đánh giá đạt Mức 2. Điều kiện công nhận trường đạt chuẩn quốc gia Mức độ 2 - Đối với trường thành lập mới phải có ít nhất 05 năm hoạt động; đối với trường được thành lập do sáp nhập, chia tách phải sau ít nhất 02 năm hoạt động. - Trường được đánh giá đạt Mức 3 trở lên. Tiêu chuẩn đánh giá trường mầm non các Mức 1, 2, 3 và 4 cụ thể như sau:  TIÊU CHUẨN ĐÁNH GIÁ TRƯỜNG MẦM NON MỨC 1 2.10.1. Tiêu chuẩn 1: Tổ chức và quản lý nhà trường  2.10.1.1. Tiêu chí 1.1: Phương hướng, chiến lược xây dựng và phát triển nhà trường a) Phù hợp với mục tiêu giáo dục mầm non được quy định tại Luật giáo dục, định hướng phát triển kinh tế - xã hội của địa phương theo từng giai đoạn và các nguồn lực của nhà trường;  b) Được xác định bằng văn bản và cấp có thẩm quyền phê duyệt; 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Ủy ban nhân dân cấp xã. 2.10.1.2. Tiêu chí 1.2: Hội đồng trường và các hội đồng khác a) Được thành lập theo quy định; b) Thực hiện chức năng, nhiệm vụ và quyền hạn theo quy định; c) Các hoạt động được định kỳ rà soát, đánh giá. 2.10.1.3. Tiêu chí 1.3: Tổ chức Đảng Cộng sản Việt Nam, các đoàn thể và tổ chức khác trong nhà trường a) Các đoàn thể và tổ chức khác trong nhà trường có cơ cấu tổ chức theo quy định; b) Hoạt động theo quy định;   c) Hằng năm, các hoạt động được rà soát, đánh giá. 2.10.1.4. Tiêu chí 1.4: Hiệu trưởng, phó hiệu trưởng, tổ chuyên môn và tổ văn phòng a) Có hiệu trưởng, số lượng phó hiệu trưởng theo quy định;  b) Tổ chuyên môn và tổ văn phòng có cơ cấu tổ chức theo quy định; c) Tổ chuyên môn, tổ văn phòng có kế hoạch hoạt động và thực hiện các nhiệm vụ theo quy định. 2.10.1.5. Tiêu chí 1.5: Tuyển sinh, tổ chức nhóm trẻ và lớp mẫu giáo a) Thực hiện tuyển sinh theo yêu cầu phổ cập giáo dục mầm non cho trẻ em 5 tuổi theo quy định; b)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số lượng trẻ khuyết tật học hòa nhập trên mỗi nhóm trẻ, lớp mẫu giáo đảm bảo theo quy định; c) Các nhóm trẻ, lớp mẫu giáo được tổ chức học 02 buổi trên ngày. 2.10.1.6. Tiêu chí 1.6: Quản lý hành chính, tài chính và tài sản a) Hệ thống hồ sơ của nhà trường được lưu trữ theo quy định;  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c) Quản lý, sử dụng tài chính, tài sản đúng mục đích và có hiệu quả để phục vụ các hoạt động giáo dục. 2.10.1.7. Tiêu chí 1.7: Quản lý cán bộ, giáo viên và nhân viên a) Có kế hoạch bồi dưỡng chuyên môn, nghiệp vụ cho đội ngũ cán bộ quản lý, giáo viên </w:t>
      </w:r>
      <w:r>
        <w:rPr>
          <w:rFonts w:ascii="Times New Roman" w:hAnsi="Times New Roman"/>
          <w:sz w:val="26"/>
        </w:rPr>
        <w:lastRenderedPageBreak/>
        <w:t xml:space="preserve">và nhân viên; b) Phân công, sử dụng cán bộ quản lý, giáo viên, nhân viên rõ ràng, hợp lý, đảm bảo hiệu quả hoạt động của nhà trường; c) Cán bộ quản lý, giáo viên, nhân viên được đảm bảo các quyền theo quy định. 2.10.1.8. Tiêu chí 1.8: Quản lý các hoạt động giáo dục a) Kế hoạch giáo dục phù hợp với quy định hiện hành, điều kiện thực tế địa phương và điều kiện của nhà trường; b) Kế hoạch giáo dục được thực hiện đầy đủ; c) Kế hoạch giáo dục được rà soát, đánh giá, điều chỉnh kịp thời. 2.10.1.9. Tiêu chí 1.9: Thực hiện quy chế dân chủ cơ sở a) Cán bộ quản lý, giáo viên, nhân viên được tham gia thảo luận, đóng góp ý kiến khi xây dựng kế hoạch, nội quy, quy định, quy chế liên quan đến các hoạt động của nhà trường;  b) Các khiếu nại, tố cáo, kiến nghị, phản ánh (nếu có) thuộc thẩm quyền xử lý của nhà trường được giải quyết đúng pháp luật; c) Hằng năm, có báo cáo thực hiện quy chế dân chủ cơ sở. 2.10.1.10. Tiêu chí 1.10: Đảm bảo an ninh trật tự, an toàn trường học a) 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b) Có hộp thư góp ý, đường dây nóng và các hình thức khác để tiếp nhận, xử lý các thông tin phản ánh của người dân; đảm bảo an toàn cho cán bộ quản lý, giáo viên, nhân viên và trẻ trong nhà trường; c) Không có hiện tượng kỳ thị, hành vi bạo lực, vi phạm pháp luật về bình đẳng giới trong nhà trường. 2.10.2. Tiêu chuẩn 2: Cán bộ quản lý, giáo viên, nhân viên 2.10.2.1. Tiêu chí 2.1: Đối với hiệu trưởng, phó hiệu trưởng a) Đạt tiêu chuẩn theo quy định; b) Được đánh giá đạt chuẩn hiệu trưởng trở lên;   c) Được bồi dưỡng, tập huấn về chuyên môn, nghiệp vụ theo quy định. 2.10.2.2. Tiêu chí 2.2: Đối với giáo viên a) Có đội ngũ giáo viên đủ về số lượng, hợp lý về cơ cấu đảm bảo thực hiện Chương trình giáo dục mầm non theo quy định;  b) Tỷ lệ giáo viên đạt chuẩn trình độ đào tạo đảm bảo quy định của Chính phủ và lộ trình nâng chuẩn trình độ đào tạo giáo viên theo kế hoạch của tỉnh, thành phố trực thuộc trung ương; c) Có ít nhất 95% giáo viên đạt chuẩn nghề nghiệp giáo viên ở mức đạt trở lên.  2.10.2.3. Tiêu chí 2.3: Đối với nhân viên a) Có nhân viên hoặc giáo viên kiêm nhiệm để đảm nhiệm các nhiệm vụ do hiệu trưởng phân công; b) Được phân công công việc phù hợp, hợp lý theo năng lực; c) Hoàn thành các nhiệm vụ được giao. 2.10.3. Tiêu chuẩn 3: Cơ sở vật chất và thiết bị dạy học   2.10.3.1. Tiêu chí 3.1: Địa điểm, quy mô, diện tích đảm bảo theo quy định của Bộ Giáo dục và Đào tạo, bao gồm:   a) Vị trí đặt trường, điểm trường;   b) Quy mô;   c) Diện tích khu đất xây dựng trường, điểm trường, diện tích sàn xây dựng các hạng mục công trình. 2.10.3.2. Tiêu chí 3.2: Các hạng mục công trình đảm bảo tiêu chuẩn cơ sở vật chất tối thiểu đối với trường mầm non theo quy định của Bộ Giáo dục và Đào tạo, bao gồm:   a) Khối phòng hành chính quản trị;   b) Khối phòng nuôi dưỡng, chăm sóc và giáo dục trẻ em;   c) Khối phòng tổ chức ăn (áp dụng cho các trường có tổ chức nấu ăn), khối phụ trợ. 2.10.3.3. Tiêu chí 3.3: Hạ tầng kỹ thuật, các hạng mục công trình kiên cố và thiết bị dạy học đảm bảo tiêu chuẩn cơ sở vật chất tối thiểu đối với trường mầm non theo quy định của Bộ Giáo dục và Đào tạo, bao gồm:   a) Hệ thống cấp nước sạch; hệ thống cấp điện; hệ thống phòng cháy, chữa cháy; hạ tầng công nghệ thông tin, liên lạc và khu thu gom rác thải;   b) Tỷ lệ các hạng mục công trình kiên cố;   c) Thiết </w:t>
      </w:r>
      <w:r>
        <w:rPr>
          <w:rFonts w:ascii="Times New Roman" w:hAnsi="Times New Roman"/>
          <w:sz w:val="26"/>
        </w:rPr>
        <w:lastRenderedPageBreak/>
        <w:t xml:space="preserve">bị dạy học, đồ dùng, đồ chơi. 2.10.4. Tiêu chuẩn 4: Quan hệ giữa nhà trường, gia đình và xã hội 2.10.4.1. Tiêu chí 4.1: Ban đại diện cha mẹ trẻ a) Được thành lập và hoạt động theo quy định tại Điều lệ Ban đại diện cha mẹ học sinh; b) Có kế hoạch hoạt động theo năm học;  c) Tổ chức thực hiện kế hoạch hoạt động đúng tiến độ. 2.10.4.2. Tiêu chí 4.2: Công tác tham mưu cấp ủy đảng, chính quyền và phối hợp với các tổ chức, cá nhân của nhà trường; a) Tham mưu cấp ủy đảng, chính quyền địa phương để thực hiện kế hoạch giáo dục của nhà trường; b) Tuyên truyền nâng cao nhận thức và trách nhiệm của cộng đồng về chủ trương, chính sách của Đảng, Nhà nước, ngành giáo dục, về mục tiêu, nội dung và kế hoạch giáo dục của nhà trường; c) Huy động và sử dụng các nguồn lực hợp pháp của các tổ chức, cá nhân đúng quy định.  2.10.5. Tiêu chuẩn 5: Hoạt động và kết quả nuôi dưỡng, chăm sóc, giáo dục trẻ 2.10.5.1. Tiêu chí 5.1: Thực hiện Chương trình giáo dục mầm non  a) Tổ chức thực hiện Chương trình giáo dục mầm non theo kế hoạch; b) Nhà trường phát triển Chương trình giáo dục mầm non do Bộ Giáo dục và Đào tạo ban hành đáp ứng với mục tiêu, yêu cầu của Chương trình giáo dục mầm non, phù hợp điều kiện của địa phương và nhà trường; c) Định kỳ rà soát, đánh giá việc thực hiện Chương trình giáo dục mầm non và có điều chỉnh kịp thời, phù hợp. 2.10.5.2. Tiêu chí 5.2: Tổ chức hoạt động nuôi dưỡng, chăm sóc và giáo dục trẻ  a) Thực hiện linh hoạt các phương pháp, đảm bảo phù hợp với mục tiêu, nội dung giáo dục, phù hợp với trẻ mầm non và điều kiện nhà trường; b) Tổ chức môi trường giáo dục theo hướng mở, an toàn; tạo điều kiện cho trẻ được vui chơi, trải nghiệm; c) Tổ chức các hoạt động giáo dục bằng nhiều hình thức đa dạng phù hợp với độ tuổi của trẻ và điều kiện thực tế. 2.10.5.3. Tiêu chí 5.3: Kết quả nuôi dưỡng và chăm sóc sức khoẻ  a) Nhà trường phối hợp với cơ sở y tế địa phương tổ chức các hoạt động chăm sóc sức khỏe cho trẻ; b) 100% trẻ được kiểm tra sức khỏe, đo chiều cao, cân nặng, đánh giá tình trạng dinh dưỡng bằng biểu đồ tăng trưởng theo quy định; c) Ít nhất 80% trẻ suy dinh dưỡng, thừa cân, béo phì được can thiệp bằng những biện pháp phù hợp, tình trạng dinh dưỡng của trẻ cải thiện so với đầu năm học. 2.10.5.4. Tiêu chí 5.4: Kết quả giáo dục a) Tỷ lệ chuyên cần đạt ít nhất 90% đối với trẻ 5 tuổi, 85% đối với trẻ dưới 5 tuổi; trường thuộc vùng khó khăn đạt ít nhất 85% đối với trẻ 5 tuổi, 80% đối với trẻ dưới 5 tuổi; b) Tỷ lệ trẻ 5 tuổi hoàn thành Chương trình giáo dục mầm non đạt ít nhất 85%; trường thuộc vùng khó khăn đạt ít nhất 80%; c) Trẻ khuyết tật học hòa nhập được theo dõi thông qua kế hoạch giáo dục cá nhân. Trẻ khuyết tật học hòa nhập, trẻ có hoàn cảnh khó khăn được nhà trường quan tâm và thực hiện đầy đủ các chế độ, chính sách theo quy định. TIÊU CHUẨN ĐÁNH GIÁ TRƯỜNG MẦM NON MỨC 2 Trường mầm non đạt Mức 2 khi đảm bảo Tiêu chuẩn đánh giá trường mầm non Mức 1 và các tiêu chuẩn sau: 2.10.6. Tiêu chuẩn 1: Tổ chức và quản lý nhà trường 2.10.6.1. Tiêu chí 1.1: Phương hướng, chiến lược xây dựng và phát triển nhà trường Nhà trường có các giải pháp giám sát việc thực hiện phương hướng, chiến lược xây dựng và phát triển. 2.10.6.2. Tiêu chí 1.2: Hội đồng trường và các hội đồng khác Hoạt động có hiệu quả, góp phần nâng cao chất lượng nuôi dưỡng, chăm sóc và giáo dục trẻ của nhà trường.  2.10.6.3. Tiêu chí 1.3: Tổ chức Đảng Cộng sản Việt Nam, các đoàn thể và tổ chức khác trong nhà trường a) Tổ chức Đảng Cộng sản Việt Nam có cơ cấu tổ chức và hoạt động </w:t>
      </w:r>
      <w:r>
        <w:rPr>
          <w:rFonts w:ascii="Times New Roman" w:hAnsi="Times New Roman"/>
          <w:sz w:val="26"/>
        </w:rPr>
        <w:lastRenderedPageBreak/>
        <w:t xml:space="preserve">theo quy định; trong 05 năm liên tiếp tính đến thời điểm đánh giá, có ít nhất 01 năm hoàn thành tốt nhiệm vụ, các năm còn lại hoàn thành nhiệm vụ trở lên; b) Các đoàn thể, tổ chức khác có đóng góp tích cực cho các hoạt động của nhà trường.  2.10.6.4. Tiêu chí 1.4: Hiệu trưởng, phó hiệu trưởng, tổ chuyên môn và tổ văn phòng a) Hằng năm, tổ chuyên môn đề xuất và thực hiện được ít nhất 01 (một) chuyên đề chuyên môn có tác dụng nâng cao chất lượng và hiệu quả giáo dục; b) Hoạt động của tổ chuyên môn và tổ văn phòng được định kỳ rà soát, đánh giá, điều chỉnh. 2.10.6.5. Tiêu chí 1.5: Tổ chức nhóm trẻ và lớp mẫu giáo Số trẻ trong các nhóm trẻ và lớp mẫu giáo không vượt quá quy định và được phân chia theo độ tuổi. 2.10.6.6. Tiêu chí 1.6: Quản lý hành chính, tài chính và tài sản a) Ứng dụng công nghệ thông tin hiệu quả trong công tác quản lý hành chính, tài chính và tài sản của nhà trường; b) Trong 05 năm liên tiếp tính đến thời điểm đánh giá, không có vi phạm liên quan đến việc quản lý hành chính, tài chính và tài sản theo kết luận của thanh tra, kiểm toán.  2.10.6.7. Tiêu chí 1.7: Quản lý cán bộ, giáo viên và nhân viên  Có biện pháp để phát huy được năng lực của cán bộ quản lý, giáo viên, nhân viên trong việc xây dựng, phát triển và nâng cao chất lượng giáo dục nhà trường. 2.10.6.8. Tiêu chí 1.8: Quản lý các hoạt động giáo dục Các biện pháp chỉ đạo, kiểm tra, đánh giá của nhà trường đối với các hoạt động nuôi dưỡng, chăm sóc và giáo dục trẻ, được cơ quan quản lý đánh giá đạt hiệu quả. 2.10.6.9. Tiêu chí 1.9. Thực hiện quy chế dân chủ cơ sở Các biện pháp và cơ chế giám sát việc thực hiện quy chế dân chủ trong nhà trường đảm bảo công khai, minh bạch, hiệu quả.  2.10.6.10. Tiêu chí 1.10: Đảm bảo an ninh trật tự, an toàn trường học 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b) Nhà trường thường xuyên kiểm tra, thu thập, đánh giá, xử lý các thông tin, biểu hiện liên quan đến bạo lực học đường, an ninh trật tự và có biện pháp ngăn chặn kịp thời, hiệu quả. 2.10.7. Tiêu chuẩn 2: Cán bộ quản lý, giáo viên, nhân viên 2.10.7.1. Tiêu chí 2.1: Đối với hiệu trưởng, phó hiệu trưởng a) Trong 05 năm liên tiếp tính đến thời điểm đánh giá, có ít nhất 02 năm được đánh giá đạt chuẩn hiệu trưởng ở mức khá trở lên; b) Được bồi dưỡng, tập huấn về lý luận chính trị theo quy định; được giáo viên, nhân viên trong trường tín nhiệm. 2.10.7.2. Tiêu chí 2.2: Đối với giáo viên 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c) Trong 05 năm liên tiếp tính đến thời điểm đánh giá, không có giáo viên bị kỷ luật từ hình thức cảnh cáo trở lên. 2.10.7.3. Tiêu chí 2.3: Đối với nhân viên a) Số lượng và cơ cấu nhân viên đảm bảo theo quy định;  b) Trong 05 năm liên tiếp tính đến thời điểm đánh giá, không có nhân viên bị kỷ luật từ hình thức cảnh cáo trở lên.  2.10.8. Tiêu chuẩn 3: Cơ sở vật chất và thiết bị dạy học   2.10.8.1. Tiêu chí 3.2: Các hạng mục công trình đảm bảo tiêu chuẩn cơ sở vật chất mức độ 1 đối với trường mầm non theo quy định của Bộ Giáo dục và Đào tạo, bao gồm:    a) Khối phòng hành chính quản trị;  b) Khối phòng </w:t>
      </w:r>
      <w:r>
        <w:rPr>
          <w:rFonts w:ascii="Times New Roman" w:hAnsi="Times New Roman"/>
          <w:sz w:val="26"/>
        </w:rPr>
        <w:lastRenderedPageBreak/>
        <w:t xml:space="preserve">nuôi dưỡng, chăm sóc và giáo dục trẻ em;   c) Khối phụ trợ. 2.10.8.2. Tiêu chí 3.3: Tỷ lệ các hạng mục công trình kiên cố, mật độ sử dụng đất đảm bảo tiêu chuẩn cơ sở vật chất mức độ 1 đối với trường mầm non theo quy định của Bộ Giáo dục và Đào tạo. 2.10.9. Tiêu chuẩn 4: Quan hệ giữa nhà trường, gia đình và xã hội 2.10.9.1. Tiêu chí 4.1: Ban đại diện cha mẹ trẻ Phối hợp có hiệu quả với nhà trường trong việc tổ chức thực hiện nhiệm vụ năm học và các hoạt động giáo dục; hướng dẫn, tuyên truyền, phổ biến pháp luật, chủ trương chính sách về giáo dục đối với cha mẹ trẻ. 2.10.9.2. Tiêu chí 4.2: Công tác tham mưu cấp ủy đảng, chính quyền và phối hợp với các tổ chức, cá nhân của nhà trường a) Tham mưu cấp ủy đảng, chính quyền để tạo điều kiện cho nhà trường thực hiện phương hướng, chiến lược xây dựng và phát triển; b) Phối hợp với các tổ chức, đoàn thể, cá nhân để tổ chức các hoạt động lễ hội, sự kiện theo kế hoạch, phù hợp với truyền thống của địa phương. 2.10.10. Tiêu chuẩn 5: Hoạt động và kết quả nuôi dưỡng, chăm sóc, giáo dục trẻ 2.10.10.1. Tiêu chí 5.1: Thực hiện Chương trình giáo dục mầm non    a) Tổ chức thực hiện Chương trình giáo dục mầm non đảm bảo linh hoạt, hiệu quả, phù hợp với điều kiện cụ thể của địa phương và trường mầm non;   b) Nhà trường phát triển Chương trình giáo dục mầm non do Bộ Giáo dục và Đào tạo ban hành phù hợp với văn hóa, điều kiện của địa phương, trường mầm non và khả năng, nhu cầu của trẻ. 2.10.10.2. Tiêu chí 5.2: Tổ chức hoạt động nuôi dưỡng, chăm sóc và giáo dục trẻ    Tổ chức các hoạt động nuôi dưỡng, chăm sóc và giáo dục trẻ, đảm bảo thực hiện mục tiêu giáo dục, nội dung giáo dục, phương pháp giáo dục mầm non, phù hợp với sự phát triển của trẻ và điều kiện thực tế. 2.10.10.3. Tiêu chí 5.3: Kết quả nuôi dưỡng và chăm sóc sức khoẻ  a) Nhà trường tổ chức tư vấn cho cha mẹ trẻ hoặc người giám hộ về các vấn đề liên quan đến sức khỏe, phát triển thể chất và tinh thần của trẻ; b) Chế độ dinh dưỡng của trẻ tại trường được đảm bảo cân đối, đáp ứng nhu cầu dinh dưỡng, đảm bảo theo quy định;  c) 100% trẻ suy dinh dưỡng, thừa cân, béo phì được can thiệp bằng những biện pháp phù hợp, tình trạng dinh dưỡng của trẻ cải thiện so với đầu năm học. 2.10.10.4. Tiêu chí 5.4: Kết quả giáo dục a) Tỷ lệ chuyên cần đạt ít nhất 95% đối với trẻ 5 tuổi, 90% đối với trẻ dưới 5 tuổi; trường thuộc vùng khó khăn đạt ít nhất 90% đối với trẻ 5 tuổi, 85% đối với trẻ dưới 5 tuổi; b) Tỷ lệ trẻ 5 tuổi hoàn thành Chương trình giáo dục mầm non đạt ít nhất 95%; trường thuộc vùng khó khăn đạt ít nhất 90%; c) Trẻ khuyết tật học hòa nhập (nếu có) được đánh giá có tiến bộ đạt ít nhất 80%. TIÊU CHUẨN ĐÁNH GIÁ TRƯỜNG MẦM NON MỨC 3 Trường mầm non đạt Mức 3 khi đảm bảo Tiêu chuẩn đánh giá trường mầm non Mức 2 và các tiêu chuẩn sau: 2.10.11. Tiêu chuẩn 1: Tổ chức và quản lý nhà trường 2.10.11.1.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 2.10.11.2. Tiêu chí 1.3: Tổ chức Đảng Cộng sản Việt Nam, các đoàn thể và tổ chức khác trong nhà trường a) Trong 05 năm liên tiếp tính đến thời điểm đánh giá, tổ chức Đảng Cộng sản Việt Nam có ít nhất 02 năm hoàn thành tốt nhiệm vụ, các năm còn lại hoàn thành nhiệm vụ trở lên; b) Các </w:t>
      </w:r>
      <w:r>
        <w:rPr>
          <w:rFonts w:ascii="Times New Roman" w:hAnsi="Times New Roman"/>
          <w:sz w:val="26"/>
        </w:rPr>
        <w:lastRenderedPageBreak/>
        <w:t xml:space="preserve">đoàn thể, tổ chức khác đóng góp hiệu quả cho các hoạt động của nhà trường và cộng đồng. 2.10.11.3. Tiêu chí 1.4: Hiệu trưởng, phó hiệu trưởng, tổ chuyên môn và tổ văn phòng a) Hoạt động của tổ chuyên môn và tổ văn phòng có đóng góp hiệu quả trong việc nâng cao chất lượng các hoạt động của nhà trường; b) Tổ chuyên môn thực hiện hiệu quả các chuyên đề chuyên môn góp phần nâng cao chất lượng nuôi dưỡng, chăm sóc và giáo dục trẻ. 2.10.11.4. Tiêu chí 1.6: Quản lý hành chính, tài chính và tài sản Có kế hoạch ngắn hạn, trung hạn, dài hạn để tạo ra các nguồn tài chính hợp pháp phù hợp với điều kiện nhà trường, thực tế địa phương. 2.10.12. Tiêu chuẩn 2: Cán bộ quản lý, giáo viên, nhân viên 2.10.12.1. Tiêu chí 2.1: Đối với hiệu trưởng, phó hiệu trưởng Trong 05 năm liên tiếp tính đến thời điểm đánh giá, đạt chuẩn hiệu trưởng ở mức khá trở lên, trong đó có ít nhất 01 năm đạt chuẩn hiệu trưởng ở mức tốt. 2.10.12.2. Tiêu chí 2.2: Đối với giáo viên  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2.10.12.3. Tiêu chí 2.3: Đối với nhân viên a) Có trình độ đào tạo đáp ứng được vị trí việc làm; b) Hằng năm, được tham gia đầy đủ các lớp tập huấn, bồi dưỡng chuyên môn, nghiệp vụ theo vị trí việc làm. 2.10.13. Tiêu chuẩn 3: Cơ sở vật chất và thiết bị dạy học 2.10.13.1. Tiêu chí 3.2: Khối phòng nuôi dưỡng, chăm sóc và giáo dục trẻ đảm bảo quy định tiêu chuẩn cơ sở vật chất mức độ 2 đối với trường mầm non theo quy định của Bộ Giáo dục và Đào tạo. 2.10.13.2. Tiêu chí 3.3: Tỷ lệ các hạng mục công trình kiên cố đảm bảo quy định tiêu chuẩn cơ sở vật chất mức độ 2 đối với trường mầm non theo quy định của Bộ Giáo dục và Đào tạo. 2.10.14. Tiêu chuẩn 4. Quan hệ giữa nhà trường, gia đình và xã hội 2.10.14.1. Tiêu chí 4.1: Ban đại diện cha mẹ trẻ Phối hợp có hiệu quả với nhà trường, xã hội trong việc thực hiện các nhiệm vụ theo quy định của Điều lệ Ban đại diện cha mẹ học sinh. 2.10.14.2. Tiêu chí 4.2: Công tác tham mưu cấp ủy đảng, chính quyền và phối hợp với các tổ chức, cá nhân của nhà trường Tham mưu cấp ủy Đảng, chính quyền và phối hợp có hiệu quả với các tổ chức, cá nhân xây dựng nhà trường trở thành trung tâm văn hóa, giáo dục của địa phương. 2.10.15. Tiêu chuẩn 5: Hoạt động và kết quả nuôi dưỡng, chăm sóc, giáo dục trẻ 2.10.15.1. Tiêu chí 5.1: Thực hiện Chương trình giáo dục mầm non  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  b) Hằng năm, tổng kết, đánh giá việc thực hiện chương trình giáo dục của nhà trường, từ đó điều chỉnh, cải tiến nội dung, phương pháp giáo dục để nâng cao chất lượng nuôi dưỡng, chăm sóc và giáo dục trẻ. 2.10.15.2. Tiêu chí 5.2: Tổ chức hoạt động nuôi dưỡng, chăm sóc và giáo dục trẻ  Tổ chức môi trường giáo dục trong và ngoài lớp học phù hợp với nhu cầu, khả năng của trẻ, kích thích hứng thú, tạo cơ hội cho trẻ tham gia hoạt động vui chơi, trải nghiệm theo phương châm “chơi mà học, học bằng chơi”.  2.10.15.3. Tiêu chí 5.3: Kết quả nuôi dưỡng và chăm sóc sức khoẻ  Có ít nhất 95% trẻ khỏe mạnh, chiều cao, cân nặng phát triển bình thường. 2.10.15.4. Tiêu </w:t>
      </w:r>
      <w:r>
        <w:rPr>
          <w:rFonts w:ascii="Times New Roman" w:hAnsi="Times New Roman"/>
          <w:sz w:val="26"/>
        </w:rPr>
        <w:lastRenderedPageBreak/>
        <w:t>chí 5.4: Kết quả giáo dục a) Tỷ lệ trẻ 5 tuổi hoàn thành Chương trình giáo dục mầm non đạt ít nhất 97%; trường thuộc vùng khó khăn đạt ít nhất 95%; b) Trẻ khuyết tật học hòa nhập (nếu có) được đánh giá có tiến bộ đạt ít nhất 85%. TIÊU CHUẨN ĐÁNH GIÁ TRƯỜNG MẦM NON MỨC 4 Trường mầm non đạt Mức 4 khi đảm bảo Tiêu chuẩn đánh giá trường mầm non Mức 3 và các quy định sau: - 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 - 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  -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 - 100%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 - Trong 05 năm liên tiếp tính đến thời điểm đánh giá, nhà trường hoàn thành tất cả các mục tiêu theo phương hướng, chiến lược phát triển nhà trường. - Trong 05 năm liên tiếp tính đến thời điểm đánh giá, nhà trường có 02 năm đạt kết quả giáo dục và các hoạt động khác vượt trội so với các trường có điều kiện kinh tế - xã hội tương đồng, được các cấp có thẩm quyền và cộng đồng ghi nhận.</w:t>
      </w:r>
    </w:p>
    <w:p w:rsidR="006F04D1" w:rsidRDefault="006F04D1" w:rsidP="006F04D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F04D1" w:rsidRDefault="006F04D1" w:rsidP="006F04D1">
      <w:pPr>
        <w:spacing w:line="276" w:lineRule="auto"/>
        <w:jc w:val="both"/>
        <w:rPr>
          <w:rFonts w:ascii="Times New Roman" w:hAnsi="Times New Roman"/>
          <w:sz w:val="26"/>
        </w:rPr>
      </w:pPr>
      <w:r>
        <w:rPr>
          <w:rFonts w:ascii="Times New Roman" w:hAnsi="Times New Roman"/>
          <w:b/>
          <w:sz w:val="26"/>
        </w:rPr>
        <w:t xml:space="preserve">Mô tả: </w:t>
      </w:r>
      <w:r>
        <w:rPr>
          <w:rFonts w:ascii="Times New Roman" w:hAnsi="Times New Roman"/>
          <w:sz w:val="26"/>
        </w:rPr>
        <w:t>Không có thông tin</w:t>
      </w: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Times New Roman" w:hAnsi="Times New Roman"/>
          <w:sz w:val="26"/>
        </w:rPr>
      </w:pPr>
    </w:p>
    <w:p w:rsidR="006F04D1" w:rsidRDefault="006F04D1" w:rsidP="006F04D1">
      <w:pPr>
        <w:spacing w:line="276" w:lineRule="auto"/>
        <w:jc w:val="both"/>
        <w:rPr>
          <w:rFonts w:ascii="Cambria Math" w:eastAsia="Cambria Math" w:hAnsi="Cambria Math"/>
          <w:color w:val="000000"/>
          <w:sz w:val="26"/>
          <w:szCs w:val="26"/>
        </w:rPr>
      </w:pPr>
      <w:r>
        <w:rPr>
          <w:rFonts w:ascii="Times New Roman" w:hAnsi="Times New Roman"/>
          <w:sz w:val="26"/>
        </w:rPr>
        <w:t xml:space="preserve">13. </w:t>
      </w:r>
      <w:r w:rsidRPr="00AD5AF3">
        <w:rPr>
          <w:rFonts w:ascii="Cambria Math" w:eastAsia="Cambria Math" w:hAnsi="Cambria Math"/>
          <w:color w:val="000000"/>
          <w:sz w:val="26"/>
          <w:szCs w:val="26"/>
        </w:rPr>
        <w:t>Công nhận trường tiểu học đạt chuẩn quốc gia</w:t>
      </w:r>
    </w:p>
    <w:p w:rsidR="006F04D1" w:rsidRDefault="006F04D1" w:rsidP="006F04D1">
      <w:pPr>
        <w:spacing w:line="276" w:lineRule="auto"/>
        <w:jc w:val="both"/>
      </w:pPr>
      <w:r>
        <w:rPr>
          <w:rFonts w:ascii="Times New Roman" w:hAnsi="Times New Roman"/>
          <w:b/>
          <w:sz w:val="26"/>
        </w:rPr>
        <w:t xml:space="preserve">Mã thủ tục: </w:t>
      </w:r>
      <w:r>
        <w:rPr>
          <w:rFonts w:ascii="Times New Roman" w:hAnsi="Times New Roman"/>
          <w:sz w:val="26"/>
        </w:rPr>
        <w:t>1.000280</w:t>
      </w:r>
    </w:p>
    <w:p w:rsidR="006F04D1" w:rsidRDefault="006F04D1" w:rsidP="006F04D1">
      <w:pPr>
        <w:spacing w:line="276" w:lineRule="auto"/>
        <w:jc w:val="both"/>
      </w:pPr>
      <w:r>
        <w:rPr>
          <w:rFonts w:ascii="Times New Roman" w:hAnsi="Times New Roman"/>
          <w:b/>
          <w:sz w:val="26"/>
        </w:rPr>
        <w:t xml:space="preserve">Số quyết định: </w:t>
      </w:r>
      <w:r>
        <w:rPr>
          <w:rFonts w:ascii="Times New Roman" w:hAnsi="Times New Roman"/>
          <w:sz w:val="26"/>
        </w:rPr>
        <w:t>1672/QĐ-BGDĐT</w:t>
      </w:r>
    </w:p>
    <w:p w:rsidR="006F04D1" w:rsidRDefault="006F04D1" w:rsidP="006F04D1">
      <w:pPr>
        <w:spacing w:line="276" w:lineRule="auto"/>
        <w:jc w:val="both"/>
      </w:pPr>
      <w:r>
        <w:rPr>
          <w:rFonts w:ascii="Times New Roman" w:hAnsi="Times New Roman"/>
          <w:b/>
          <w:sz w:val="26"/>
        </w:rPr>
        <w:t xml:space="preserve">Tên thủ tục: </w:t>
      </w:r>
      <w:r>
        <w:rPr>
          <w:rFonts w:ascii="Times New Roman" w:hAnsi="Times New Roman"/>
          <w:sz w:val="26"/>
        </w:rPr>
        <w:t>Công nhận trường tiểu học đạt chuẩn quốc gia</w:t>
      </w:r>
    </w:p>
    <w:p w:rsidR="006F04D1" w:rsidRDefault="006F04D1" w:rsidP="006F04D1">
      <w:pPr>
        <w:spacing w:line="276" w:lineRule="auto"/>
        <w:jc w:val="both"/>
      </w:pPr>
      <w:r>
        <w:rPr>
          <w:rFonts w:ascii="Times New Roman" w:hAnsi="Times New Roman"/>
          <w:b/>
          <w:sz w:val="26"/>
        </w:rPr>
        <w:t xml:space="preserve">Cấp thực hiện: </w:t>
      </w:r>
      <w:r>
        <w:rPr>
          <w:rFonts w:ascii="Times New Roman" w:hAnsi="Times New Roman"/>
          <w:sz w:val="26"/>
        </w:rPr>
        <w:t>Cấp Tỉnh, Cấp Xã</w:t>
      </w:r>
    </w:p>
    <w:p w:rsidR="006F04D1" w:rsidRDefault="006F04D1" w:rsidP="006F04D1">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6F04D1" w:rsidRDefault="006F04D1" w:rsidP="006F04D1">
      <w:pPr>
        <w:spacing w:line="276" w:lineRule="auto"/>
        <w:jc w:val="both"/>
      </w:pPr>
      <w:r>
        <w:rPr>
          <w:rFonts w:ascii="Times New Roman" w:hAnsi="Times New Roman"/>
          <w:b/>
          <w:sz w:val="26"/>
        </w:rPr>
        <w:t xml:space="preserve">Lĩnh vực: </w:t>
      </w:r>
      <w:r>
        <w:rPr>
          <w:rFonts w:ascii="Times New Roman" w:hAnsi="Times New Roman"/>
          <w:sz w:val="26"/>
        </w:rPr>
        <w:t>Giáo dục và Đào tạo thuộc hệ thống giáo dục quốc dân</w:t>
      </w:r>
    </w:p>
    <w:p w:rsidR="006F04D1" w:rsidRDefault="006F04D1" w:rsidP="006F04D1">
      <w:pPr>
        <w:spacing w:line="276" w:lineRule="auto"/>
        <w:jc w:val="both"/>
      </w:pPr>
      <w:r>
        <w:rPr>
          <w:rFonts w:ascii="Times New Roman" w:hAnsi="Times New Roman"/>
          <w:b/>
          <w:sz w:val="26"/>
        </w:rPr>
        <w:t xml:space="preserve">Trình tự thực hiện: </w:t>
      </w:r>
    </w:p>
    <w:p w:rsidR="006F04D1" w:rsidRDefault="006F04D1" w:rsidP="006F04D1">
      <w:pPr>
        <w:shd w:val="clear" w:color="auto" w:fill="F2F6F9"/>
        <w:spacing w:before="120" w:line="276" w:lineRule="auto"/>
        <w:jc w:val="both"/>
      </w:pPr>
    </w:p>
    <w:p w:rsidR="006F04D1" w:rsidRDefault="006F04D1" w:rsidP="006F04D1">
      <w:pPr>
        <w:spacing w:line="276" w:lineRule="auto"/>
        <w:jc w:val="both"/>
      </w:pPr>
      <w:r>
        <w:rPr>
          <w:rFonts w:ascii="Times New Roman" w:hAnsi="Times New Roman"/>
          <w:sz w:val="26"/>
        </w:rPr>
        <w:t>Trường tiểu học gửi hồ sơ đến Ủy ban nhân dân cấp xã.</w:t>
      </w:r>
    </w:p>
    <w:p w:rsidR="006F04D1" w:rsidRDefault="006F04D1" w:rsidP="006F04D1">
      <w:pPr>
        <w:spacing w:line="276" w:lineRule="auto"/>
        <w:jc w:val="both"/>
      </w:pPr>
      <w:r>
        <w:rPr>
          <w:rFonts w:ascii="Times New Roman" w:hAnsi="Times New Roman"/>
          <w:sz w:val="26"/>
        </w:rPr>
        <w:t>Ủy ban nhân dân cấp xã có trách nhiệm: - Tiếp nhận, kiểm tra hồ sơ đăng ký đánh giá ngoài của trường tiểu học trên địa bàn thuộc phạm vi quản lý và thông tin cho trường tiểu học biết hồ sơ được chấp nhận hoặc yêu cầu tiếp tục hoàn thiện; - Gửi hồ sơ đăng ký đánh giá ngoài của trường tiểu học được chấp nhận về Sở Giáo dục và Đào tạo.</w:t>
      </w:r>
    </w:p>
    <w:p w:rsidR="006F04D1" w:rsidRDefault="006F04D1" w:rsidP="006F04D1">
      <w:pPr>
        <w:spacing w:line="276" w:lineRule="auto"/>
        <w:jc w:val="both"/>
      </w:pPr>
      <w:r>
        <w:rPr>
          <w:rFonts w:ascii="Times New Roman" w:hAnsi="Times New Roman"/>
          <w:sz w:val="26"/>
        </w:rPr>
        <w:t>Sở Giáo dục và Đào tạo có trách nhiệm: - Tiếp nhận, kiểm tra hồ sơ đăng ký đánh giá ngoài từ các Ủy ban nhân dân cấp xã, thông tin cho Ủy ban nhân dân cấp xã biết hồ sơ được chấp nhận để đánh giá ngoài hoặc yêu cầu tiếp tục hoàn thiện; - Tiếp nhận, kiểm tra hồ sơ đăng ký đánh giá ngoài từ các trường tiểu học trên địa bàn thuộc phạm vi quản lý; thông tin cho trường tiểu học biết hồ sơ được chấp nhận để đánh giá ngoài hoặc yêu cầu tiếp tục hoàn thiện; -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Ủy ban nhân dân cấp xã hoặc trường tiểu học hồ sơ đã được chấp nhận để đánh giá ngoài.</w:t>
      </w:r>
    </w:p>
    <w:p w:rsidR="006F04D1" w:rsidRDefault="006F04D1" w:rsidP="006F04D1">
      <w:pPr>
        <w:spacing w:line="276" w:lineRule="auto"/>
        <w:jc w:val="both"/>
      </w:pPr>
      <w:r>
        <w:rPr>
          <w:rFonts w:ascii="Times New Roman" w:hAnsi="Times New Roman"/>
          <w:sz w:val="26"/>
        </w:rPr>
        <w:t>Quy trình đánh giá ngoài trường tiểu học gồm các bước sau: - Nghiên cứu hồ sơ đánh giá. - Khảo sát sơ bộ tại trường tiểu học. - Khảo sát chính thức tại trường tiểu học. - Dự thảo báo cáo đánh giá ngoài. - Lấy ý kiến phản hồi của trường tiểu học về dự thảo báo cáo đánh giá ngoài. - Hoàn thiện báo cáo đánh giá ngoài.</w:t>
      </w:r>
    </w:p>
    <w:p w:rsidR="006F04D1" w:rsidRDefault="006F04D1" w:rsidP="006F04D1">
      <w:pPr>
        <w:spacing w:line="276" w:lineRule="auto"/>
        <w:jc w:val="both"/>
      </w:pPr>
      <w:r>
        <w:rPr>
          <w:rFonts w:ascii="Times New Roman" w:hAnsi="Times New Roman"/>
          <w:sz w:val="26"/>
        </w:rPr>
        <w:t>Sau khi thống nhất trong đoàn đánh giá ngoài, đoàn đánh giá ngoài gửi dự thảo báo cáo đánh giá ngoài cho trường tiểu học để lấy ý kiến phản hồi.</w:t>
      </w:r>
    </w:p>
    <w:p w:rsidR="006F04D1" w:rsidRDefault="006F04D1" w:rsidP="006F04D1">
      <w:pPr>
        <w:spacing w:line="276" w:lineRule="auto"/>
        <w:jc w:val="both"/>
      </w:pPr>
      <w:r>
        <w:rPr>
          <w:rFonts w:ascii="Times New Roman" w:hAnsi="Times New Roman"/>
          <w:sz w:val="26"/>
        </w:rPr>
        <w:t xml:space="preserve">Trong thời hạn 10 ngày làm việc, kể từ ngày nhận được dự thảo báo cáo đánh giá ngoài, trường tiểu học có trách nhiệm gửi công văn cho đoàn đánh giá ngoài nêu rõ ý </w:t>
      </w:r>
      <w:r>
        <w:rPr>
          <w:rFonts w:ascii="Times New Roman" w:hAnsi="Times New Roman"/>
          <w:sz w:val="26"/>
        </w:rPr>
        <w:lastRenderedPageBreak/>
        <w:t>kiến nhất trí hoặc không nhất trí với bản dự thảo báo cáo đánh giá ngoài; trường hợp không nhất trí với dự thảo báo cáo đánh giá ngoài phải nêu rõ lý do.</w:t>
      </w:r>
    </w:p>
    <w:p w:rsidR="006F04D1" w:rsidRDefault="006F04D1" w:rsidP="006F04D1">
      <w:pPr>
        <w:spacing w:line="276" w:lineRule="auto"/>
        <w:jc w:val="both"/>
      </w:pPr>
      <w:r>
        <w:rPr>
          <w:rFonts w:ascii="Times New Roman" w:hAnsi="Times New Roman"/>
          <w:sz w:val="26"/>
        </w:rPr>
        <w:t>Trong thời hạn 10 ngày làm việc, kể từ ngày nhận được ý kiến phản hồi 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w:t>
      </w:r>
    </w:p>
    <w:p w:rsidR="006F04D1" w:rsidRDefault="006F04D1" w:rsidP="006F04D1">
      <w:pPr>
        <w:spacing w:line="276" w:lineRule="auto"/>
        <w:jc w:val="both"/>
      </w:pPr>
      <w:r>
        <w:rPr>
          <w:rFonts w:ascii="Times New Roman" w:hAnsi="Times New Roman"/>
          <w:sz w:val="26"/>
        </w:rPr>
        <w:t>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tiểu học.</w:t>
      </w:r>
    </w:p>
    <w:p w:rsidR="006F04D1" w:rsidRDefault="006F04D1" w:rsidP="006F04D1">
      <w:pPr>
        <w:spacing w:line="276" w:lineRule="auto"/>
        <w:jc w:val="both"/>
      </w:pPr>
      <w:r>
        <w:rPr>
          <w:rFonts w:ascii="Times New Roman" w:hAnsi="Times New Roman"/>
          <w:sz w:val="26"/>
        </w:rPr>
        <w:t>Trong thời hạn 15 ngày làm việc kể từ ngày nhận được báo cáo của đoàn đánh giá ngoài, Giám đốc Sở Giáo dục và Đào tạo ra quyết định cấp Bằng công nhận trường đạt chuẩn quốc gia cho trường tiểu học.</w:t>
      </w:r>
    </w:p>
    <w:p w:rsidR="006F04D1" w:rsidRDefault="006F04D1" w:rsidP="006F04D1">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1"/>
        <w:gridCol w:w="1042"/>
        <w:gridCol w:w="960"/>
        <w:gridCol w:w="6326"/>
      </w:tblGrid>
      <w:tr w:rsidR="006F04D1" w:rsidTr="006F04D1">
        <w:tc>
          <w:tcPr>
            <w:tcW w:w="1500" w:type="dxa"/>
          </w:tcPr>
          <w:p w:rsidR="006F04D1" w:rsidRDefault="006F04D1" w:rsidP="006F04D1"/>
          <w:p w:rsidR="006F04D1" w:rsidRDefault="006F04D1" w:rsidP="006F04D1">
            <w:pPr>
              <w:spacing w:line="276" w:lineRule="auto"/>
              <w:jc w:val="center"/>
            </w:pPr>
            <w:r>
              <w:rPr>
                <w:rFonts w:ascii="Times New Roman" w:hAnsi="Times New Roman"/>
                <w:b/>
                <w:sz w:val="26"/>
              </w:rPr>
              <w:t>Hình thức nộp</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Thời hạn giải quyết</w:t>
            </w:r>
          </w:p>
        </w:tc>
        <w:tc>
          <w:tcPr>
            <w:tcW w:w="3500" w:type="dxa"/>
          </w:tcPr>
          <w:p w:rsidR="006F04D1" w:rsidRDefault="006F04D1" w:rsidP="006F04D1"/>
          <w:p w:rsidR="006F04D1" w:rsidRDefault="006F04D1" w:rsidP="006F04D1">
            <w:pPr>
              <w:spacing w:line="276" w:lineRule="auto"/>
              <w:jc w:val="center"/>
            </w:pPr>
            <w:r>
              <w:rPr>
                <w:rFonts w:ascii="Times New Roman" w:hAnsi="Times New Roman"/>
                <w:b/>
                <w:sz w:val="26"/>
              </w:rPr>
              <w:t>Phí, lệ phí</w:t>
            </w:r>
          </w:p>
        </w:tc>
        <w:tc>
          <w:tcPr>
            <w:tcW w:w="3000" w:type="dxa"/>
          </w:tcPr>
          <w:p w:rsidR="006F04D1" w:rsidRDefault="006F04D1" w:rsidP="006F04D1"/>
          <w:p w:rsidR="006F04D1" w:rsidRDefault="006F04D1" w:rsidP="006F04D1">
            <w:pPr>
              <w:spacing w:line="276" w:lineRule="auto"/>
              <w:jc w:val="center"/>
            </w:pPr>
            <w:r>
              <w:rPr>
                <w:rFonts w:ascii="Times New Roman" w:hAnsi="Times New Roman"/>
                <w:b/>
                <w:sz w:val="26"/>
              </w:rPr>
              <w:t>Mô tả</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Trực tiếp</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02 tháng và 15 ngày làm việc </w:t>
            </w:r>
          </w:p>
        </w:tc>
        <w:tc>
          <w:tcPr>
            <w:tcW w:w="0" w:type="auto"/>
          </w:tcPr>
          <w:p w:rsidR="006F04D1" w:rsidRDefault="006F04D1" w:rsidP="006F04D1"/>
          <w:p w:rsidR="006F04D1" w:rsidRDefault="006F04D1" w:rsidP="006F04D1">
            <w:pPr>
              <w:spacing w:line="276" w:lineRule="auto"/>
            </w:pPr>
          </w:p>
        </w:tc>
        <w:tc>
          <w:tcPr>
            <w:tcW w:w="0" w:type="auto"/>
          </w:tcPr>
          <w:p w:rsidR="006F04D1" w:rsidRDefault="006F04D1" w:rsidP="006F04D1"/>
          <w:p w:rsidR="006F04D1" w:rsidRDefault="006F04D1" w:rsidP="006F04D1">
            <w:pPr>
              <w:spacing w:line="276" w:lineRule="auto"/>
            </w:pPr>
            <w:r>
              <w:rPr>
                <w:rFonts w:ascii="Times New Roman" w:hAnsi="Times New Roman"/>
                <w:sz w:val="26"/>
              </w:rPr>
              <w:t>02 tháng và 15 ngày làm việc, trong đó: a) Trong thời hạn 02 tháng kể từ ngày thông tin cho Phòng giáo dục và đào tạo hoặc trường tiểu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tiểu học ban hành kèm theo Thông tư số 17/2018/TT-BGDĐT và Thông tư số 22/2024/TT-BGDĐT; b) Trong thời hạn 15 ngày làm việc kể từ ngày nhận được báo cáo của đoàn đánh giá ngoài, Giám đốc Sở Giáo dục và Đào tạo ra quyết định cấp Bằng công nhận trường đạt chuẩn quốc gia cho trường tiểu học.</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Dịch vụ bưu chính</w:t>
            </w: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02 tháng và 15 ngày làm việc </w:t>
            </w:r>
          </w:p>
        </w:tc>
        <w:tc>
          <w:tcPr>
            <w:tcW w:w="0" w:type="auto"/>
          </w:tcPr>
          <w:p w:rsidR="006F04D1" w:rsidRDefault="006F04D1" w:rsidP="006F04D1"/>
          <w:p w:rsidR="006F04D1" w:rsidRDefault="006F04D1" w:rsidP="006F04D1">
            <w:pPr>
              <w:spacing w:line="276" w:lineRule="auto"/>
            </w:pPr>
          </w:p>
        </w:tc>
        <w:tc>
          <w:tcPr>
            <w:tcW w:w="0" w:type="auto"/>
          </w:tcPr>
          <w:p w:rsidR="006F04D1" w:rsidRDefault="006F04D1" w:rsidP="006F04D1"/>
          <w:p w:rsidR="006F04D1" w:rsidRDefault="006F04D1" w:rsidP="006F04D1">
            <w:pPr>
              <w:spacing w:line="276" w:lineRule="auto"/>
            </w:pPr>
            <w:r>
              <w:rPr>
                <w:rFonts w:ascii="Times New Roman" w:hAnsi="Times New Roman"/>
                <w:sz w:val="26"/>
              </w:rPr>
              <w:t xml:space="preserve">02 tháng và 15 ngày làm việc, trong đó: a) Trong thời hạn 02 tháng kể từ ngày thông tin cho Phòng giáo dục và đào tạo hoặc trường tiểu học biết hồ sơ đã được chấp nhận để đánh giá ngoài: Thực hiện các bước trong quy trình đánh giá ngoài được quy định tại các khoản 1, 2, 3, 4 và 5 Điều 28 của Quy định về kiểm định chất lượng giáo dục và công nhận đạt chuẩn quốc gia đối với trường tiểu học ban hành kèm theo Thông tư số 17/2018/TT-BGDĐT và Thông tư số </w:t>
            </w:r>
            <w:r>
              <w:rPr>
                <w:rFonts w:ascii="Times New Roman" w:hAnsi="Times New Roman"/>
                <w:sz w:val="26"/>
              </w:rPr>
              <w:lastRenderedPageBreak/>
              <w:t>22/2024/TT-BGDĐT; b) Trong thời hạn 15 ngày làm việc kể từ ngày nhận được báo cáo của đoàn đánh giá ngoài, Giám đốc Sở Giáo dục và Đào tạo ra quyết định cấp Bằng công nhận trường đạt chuẩn quốc gia cho trường tiểu học.</w:t>
            </w:r>
          </w:p>
        </w:tc>
      </w:tr>
    </w:tbl>
    <w:p w:rsidR="006F04D1" w:rsidRDefault="006F04D1" w:rsidP="006F04D1">
      <w:pPr>
        <w:spacing w:before="240" w:line="276" w:lineRule="auto"/>
        <w:jc w:val="both"/>
      </w:pPr>
      <w:r>
        <w:rPr>
          <w:rFonts w:ascii="Times New Roman" w:hAnsi="Times New Roman"/>
          <w:b/>
          <w:sz w:val="26"/>
        </w:rPr>
        <w:lastRenderedPageBreak/>
        <w:t xml:space="preserve">Thành phần hồ sơ: </w:t>
      </w:r>
    </w:p>
    <w:p w:rsidR="006F04D1" w:rsidRDefault="006F04D1" w:rsidP="006F04D1">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05"/>
        <w:gridCol w:w="872"/>
        <w:gridCol w:w="972"/>
      </w:tblGrid>
      <w:tr w:rsidR="006F04D1" w:rsidTr="006F04D1">
        <w:tc>
          <w:tcPr>
            <w:tcW w:w="6000" w:type="dxa"/>
          </w:tcPr>
          <w:p w:rsidR="006F04D1" w:rsidRDefault="006F04D1" w:rsidP="006F04D1"/>
          <w:p w:rsidR="006F04D1" w:rsidRDefault="006F04D1" w:rsidP="006F04D1">
            <w:pPr>
              <w:spacing w:line="276" w:lineRule="auto"/>
              <w:jc w:val="center"/>
            </w:pPr>
            <w:r>
              <w:rPr>
                <w:rFonts w:ascii="Times New Roman" w:hAnsi="Times New Roman"/>
                <w:b/>
                <w:sz w:val="26"/>
              </w:rPr>
              <w:t>Tên giấy tờ</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Mẫu đơn, tờ khai</w:t>
            </w:r>
          </w:p>
        </w:tc>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Số lượng</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0" w:type="auto"/>
          </w:tcPr>
          <w:p w:rsidR="006F04D1" w:rsidRDefault="006F04D1" w:rsidP="006F04D1"/>
        </w:tc>
        <w:tc>
          <w:tcPr>
            <w:tcW w:w="0" w:type="auto"/>
          </w:tcPr>
          <w:p w:rsidR="006F04D1" w:rsidRDefault="006F04D1" w:rsidP="006F04D1"/>
          <w:p w:rsidR="006F04D1" w:rsidRDefault="006F04D1" w:rsidP="006F04D1">
            <w:pPr>
              <w:spacing w:line="276" w:lineRule="auto"/>
            </w:pPr>
            <w:r>
              <w:rPr>
                <w:rFonts w:ascii="Times New Roman" w:hAnsi="Times New Roman"/>
                <w:sz w:val="26"/>
              </w:rPr>
              <w:t>Bản chính: 1</w:t>
            </w:r>
            <w:r>
              <w:rPr>
                <w:rFonts w:ascii="Times New Roman" w:hAnsi="Times New Roman"/>
                <w:sz w:val="26"/>
              </w:rPr>
              <w:br/>
              <w:t>Bản sao: 0</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Báo cáo tự đánh giá</w:t>
            </w:r>
          </w:p>
        </w:tc>
        <w:tc>
          <w:tcPr>
            <w:tcW w:w="0" w:type="auto"/>
          </w:tcPr>
          <w:p w:rsidR="006F04D1" w:rsidRDefault="006F04D1" w:rsidP="006F04D1"/>
        </w:tc>
        <w:tc>
          <w:tcPr>
            <w:tcW w:w="0" w:type="auto"/>
          </w:tcPr>
          <w:p w:rsidR="006F04D1" w:rsidRDefault="006F04D1" w:rsidP="006F04D1"/>
          <w:p w:rsidR="006F04D1" w:rsidRDefault="006F04D1" w:rsidP="006F04D1">
            <w:pPr>
              <w:spacing w:line="276" w:lineRule="auto"/>
            </w:pPr>
            <w:r>
              <w:rPr>
                <w:rFonts w:ascii="Times New Roman" w:hAnsi="Times New Roman"/>
                <w:sz w:val="26"/>
              </w:rPr>
              <w:t>Bản chính: 2</w:t>
            </w:r>
            <w:r>
              <w:rPr>
                <w:rFonts w:ascii="Times New Roman" w:hAnsi="Times New Roman"/>
                <w:sz w:val="26"/>
              </w:rPr>
              <w:br/>
              <w:t>Bản sao: 0</w:t>
            </w:r>
          </w:p>
        </w:tc>
      </w:tr>
    </w:tbl>
    <w:p w:rsidR="006F04D1" w:rsidRDefault="006F04D1" w:rsidP="006F04D1">
      <w:pPr>
        <w:spacing w:before="240" w:line="276" w:lineRule="auto"/>
        <w:jc w:val="both"/>
      </w:pPr>
      <w:r>
        <w:rPr>
          <w:rFonts w:ascii="Times New Roman" w:hAnsi="Times New Roman"/>
          <w:b/>
          <w:sz w:val="26"/>
        </w:rPr>
        <w:t xml:space="preserve">Đối tượng thực hiện: </w:t>
      </w:r>
      <w:r>
        <w:rPr>
          <w:rFonts w:ascii="Times New Roman" w:hAnsi="Times New Roman"/>
          <w:sz w:val="26"/>
        </w:rPr>
        <w:t>Tổ chức (không bao gồm doanh nghiệp, HTX)</w:t>
      </w:r>
    </w:p>
    <w:p w:rsidR="006F04D1" w:rsidRDefault="006F04D1" w:rsidP="006F04D1">
      <w:pPr>
        <w:spacing w:line="276" w:lineRule="auto"/>
        <w:jc w:val="both"/>
      </w:pPr>
      <w:r>
        <w:rPr>
          <w:rFonts w:ascii="Times New Roman" w:hAnsi="Times New Roman"/>
          <w:b/>
          <w:sz w:val="26"/>
        </w:rPr>
        <w:t xml:space="preserve">Cơ quan thực hiện: </w:t>
      </w:r>
      <w:r>
        <w:rPr>
          <w:rFonts w:ascii="Times New Roman" w:hAnsi="Times New Roman"/>
          <w:sz w:val="26"/>
        </w:rPr>
        <w:t>Sở Giáo dục và Đào tạo</w:t>
      </w:r>
    </w:p>
    <w:p w:rsidR="006F04D1" w:rsidRDefault="006F04D1" w:rsidP="006F04D1">
      <w:pPr>
        <w:spacing w:line="276" w:lineRule="auto"/>
        <w:jc w:val="both"/>
      </w:pPr>
      <w:r>
        <w:rPr>
          <w:rFonts w:ascii="Times New Roman" w:hAnsi="Times New Roman"/>
          <w:b/>
          <w:sz w:val="26"/>
        </w:rPr>
        <w:t xml:space="preserve">Cơ quan có thẩm quyền: </w:t>
      </w:r>
      <w:r>
        <w:rPr>
          <w:rFonts w:ascii="Times New Roman" w:hAnsi="Times New Roman"/>
          <w:sz w:val="26"/>
        </w:rPr>
        <w:t>Giám đốc Sở Giáo dục và Đào tạo</w:t>
      </w:r>
    </w:p>
    <w:p w:rsidR="006F04D1" w:rsidRDefault="006F04D1" w:rsidP="006F04D1">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Sở Giáo dục và Đào tạo</w:t>
      </w:r>
    </w:p>
    <w:p w:rsidR="006F04D1" w:rsidRDefault="006F04D1" w:rsidP="006F04D1">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6F04D1" w:rsidRDefault="006F04D1" w:rsidP="006F04D1">
      <w:pPr>
        <w:spacing w:line="276" w:lineRule="auto"/>
        <w:jc w:val="both"/>
      </w:pPr>
      <w:r>
        <w:rPr>
          <w:rFonts w:ascii="Times New Roman" w:hAnsi="Times New Roman"/>
          <w:b/>
          <w:sz w:val="26"/>
        </w:rPr>
        <w:t xml:space="preserve">Cơ quan phối hợp: </w:t>
      </w:r>
      <w:r>
        <w:rPr>
          <w:rFonts w:ascii="Times New Roman" w:hAnsi="Times New Roman"/>
          <w:sz w:val="26"/>
        </w:rPr>
        <w:t>Ủy ban nhân dân cấp xã</w:t>
      </w:r>
    </w:p>
    <w:p w:rsidR="006F04D1" w:rsidRDefault="006F04D1" w:rsidP="006F04D1">
      <w:pPr>
        <w:spacing w:line="276" w:lineRule="auto"/>
        <w:jc w:val="both"/>
      </w:pPr>
      <w:r>
        <w:rPr>
          <w:rFonts w:ascii="Times New Roman" w:hAnsi="Times New Roman"/>
          <w:b/>
          <w:sz w:val="26"/>
        </w:rPr>
        <w:t xml:space="preserve">Kết quả thực hiện: </w:t>
      </w:r>
      <w:r>
        <w:rPr>
          <w:rFonts w:ascii="Times New Roman" w:hAnsi="Times New Roman"/>
          <w:sz w:val="26"/>
        </w:rPr>
        <w:t>Mẫu Bằng công nhận đạt chuẩn quốc gia</w:t>
      </w:r>
    </w:p>
    <w:p w:rsidR="006F04D1" w:rsidRDefault="006F04D1" w:rsidP="006F04D1">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06"/>
        <w:gridCol w:w="5655"/>
        <w:gridCol w:w="756"/>
        <w:gridCol w:w="1232"/>
      </w:tblGrid>
      <w:tr w:rsidR="006F04D1" w:rsidTr="006F04D1">
        <w:tc>
          <w:tcPr>
            <w:tcW w:w="2000" w:type="dxa"/>
          </w:tcPr>
          <w:p w:rsidR="006F04D1" w:rsidRDefault="006F04D1" w:rsidP="006F04D1"/>
          <w:p w:rsidR="006F04D1" w:rsidRDefault="006F04D1" w:rsidP="006F04D1">
            <w:pPr>
              <w:spacing w:line="276" w:lineRule="auto"/>
              <w:jc w:val="center"/>
            </w:pPr>
            <w:r>
              <w:rPr>
                <w:rFonts w:ascii="Times New Roman" w:hAnsi="Times New Roman"/>
                <w:b/>
                <w:sz w:val="26"/>
              </w:rPr>
              <w:t>Số ký hiệu</w:t>
            </w:r>
          </w:p>
        </w:tc>
        <w:tc>
          <w:tcPr>
            <w:tcW w:w="3500" w:type="dxa"/>
          </w:tcPr>
          <w:p w:rsidR="006F04D1" w:rsidRDefault="006F04D1" w:rsidP="006F04D1"/>
          <w:p w:rsidR="006F04D1" w:rsidRDefault="006F04D1" w:rsidP="006F04D1">
            <w:pPr>
              <w:spacing w:line="276" w:lineRule="auto"/>
              <w:jc w:val="center"/>
            </w:pPr>
            <w:r>
              <w:rPr>
                <w:rFonts w:ascii="Times New Roman" w:hAnsi="Times New Roman"/>
                <w:b/>
                <w:sz w:val="26"/>
              </w:rPr>
              <w:t>Trích yếu</w:t>
            </w:r>
          </w:p>
        </w:tc>
        <w:tc>
          <w:tcPr>
            <w:tcW w:w="1500" w:type="dxa"/>
          </w:tcPr>
          <w:p w:rsidR="006F04D1" w:rsidRDefault="006F04D1" w:rsidP="006F04D1"/>
          <w:p w:rsidR="006F04D1" w:rsidRDefault="006F04D1" w:rsidP="006F04D1">
            <w:pPr>
              <w:spacing w:line="276" w:lineRule="auto"/>
              <w:jc w:val="center"/>
            </w:pPr>
            <w:r>
              <w:rPr>
                <w:rFonts w:ascii="Times New Roman" w:hAnsi="Times New Roman"/>
                <w:b/>
                <w:sz w:val="26"/>
              </w:rPr>
              <w:t>Ngày ban hành</w:t>
            </w:r>
          </w:p>
        </w:tc>
        <w:tc>
          <w:tcPr>
            <w:tcW w:w="3000" w:type="dxa"/>
          </w:tcPr>
          <w:p w:rsidR="006F04D1" w:rsidRDefault="006F04D1" w:rsidP="006F04D1"/>
          <w:p w:rsidR="006F04D1" w:rsidRDefault="006F04D1" w:rsidP="006F04D1">
            <w:pPr>
              <w:spacing w:line="276" w:lineRule="auto"/>
              <w:jc w:val="center"/>
            </w:pPr>
            <w:r>
              <w:rPr>
                <w:rFonts w:ascii="Times New Roman" w:hAnsi="Times New Roman"/>
                <w:b/>
                <w:sz w:val="26"/>
              </w:rPr>
              <w:t>Cơ quan ban hành</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17/2018/TT-BGDĐT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ban hành Quy định về kiểm định chất lượng giáo dục và công nhận đạt chuẩn quốc gia đối với trường tiểu học</w:t>
            </w:r>
          </w:p>
        </w:tc>
        <w:tc>
          <w:tcPr>
            <w:tcW w:w="0" w:type="auto"/>
          </w:tcPr>
          <w:p w:rsidR="006F04D1" w:rsidRDefault="006F04D1" w:rsidP="006F04D1"/>
          <w:p w:rsidR="006F04D1" w:rsidRDefault="006F04D1" w:rsidP="006F04D1">
            <w:pPr>
              <w:spacing w:line="276" w:lineRule="auto"/>
            </w:pPr>
            <w:r>
              <w:rPr>
                <w:rFonts w:ascii="Times New Roman" w:hAnsi="Times New Roman"/>
                <w:sz w:val="26"/>
              </w:rPr>
              <w:t>22-08-2018</w:t>
            </w:r>
          </w:p>
        </w:tc>
        <w:tc>
          <w:tcPr>
            <w:tcW w:w="0" w:type="auto"/>
          </w:tcPr>
          <w:p w:rsidR="006F04D1" w:rsidRDefault="006F04D1" w:rsidP="006F04D1"/>
          <w:p w:rsidR="006F04D1" w:rsidRDefault="006F04D1" w:rsidP="006F04D1">
            <w:pPr>
              <w:spacing w:line="276" w:lineRule="auto"/>
            </w:pPr>
            <w:r>
              <w:rPr>
                <w:rFonts w:ascii="Times New Roman" w:hAnsi="Times New Roman"/>
                <w:sz w:val="26"/>
              </w:rPr>
              <w:t>Bộ Giáo dục và Đào tạo</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22/2024/TT-BGDĐT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Thông tư số 22/2024/TT-BGDĐT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06-01-2025</w:t>
            </w:r>
          </w:p>
        </w:tc>
        <w:tc>
          <w:tcPr>
            <w:tcW w:w="0" w:type="auto"/>
          </w:tcPr>
          <w:p w:rsidR="006F04D1" w:rsidRDefault="006F04D1" w:rsidP="006F04D1"/>
          <w:p w:rsidR="006F04D1" w:rsidRDefault="006F04D1" w:rsidP="006F04D1">
            <w:pPr>
              <w:spacing w:line="276" w:lineRule="auto"/>
            </w:pPr>
            <w:r>
              <w:rPr>
                <w:rFonts w:ascii="Times New Roman" w:hAnsi="Times New Roman"/>
                <w:sz w:val="26"/>
              </w:rPr>
              <w:t>Bộ Giáo dục và Đào tạo</w:t>
            </w:r>
          </w:p>
        </w:tc>
      </w:tr>
      <w:tr w:rsidR="006F04D1" w:rsidTr="006F04D1">
        <w:tc>
          <w:tcPr>
            <w:tcW w:w="0" w:type="auto"/>
          </w:tcPr>
          <w:p w:rsidR="006F04D1" w:rsidRDefault="006F04D1" w:rsidP="006F04D1"/>
          <w:p w:rsidR="006F04D1" w:rsidRDefault="006F04D1" w:rsidP="006F04D1">
            <w:pPr>
              <w:spacing w:line="276" w:lineRule="auto"/>
            </w:pPr>
            <w:r>
              <w:rPr>
                <w:rFonts w:ascii="Times New Roman" w:hAnsi="Times New Roman"/>
                <w:sz w:val="26"/>
              </w:rPr>
              <w:t>13/2025/TT-BGDĐT</w:t>
            </w:r>
          </w:p>
        </w:tc>
        <w:tc>
          <w:tcPr>
            <w:tcW w:w="0" w:type="auto"/>
          </w:tcPr>
          <w:p w:rsidR="006F04D1" w:rsidRDefault="006F04D1" w:rsidP="006F04D1"/>
          <w:p w:rsidR="006F04D1" w:rsidRDefault="006F04D1" w:rsidP="006F04D1">
            <w:pPr>
              <w:spacing w:line="276" w:lineRule="auto"/>
            </w:pPr>
            <w:r>
              <w:rPr>
                <w:rFonts w:ascii="Times New Roman" w:hAnsi="Times New Roman"/>
                <w:sz w:val="26"/>
              </w:rPr>
              <w:t>Thông tư số 13/2025/TT-BGDĐT ngày 12/6/2025 của Bộ trưởng Bộ Giáo dục và Đào tạo quy định về phân quyền, phân cấp và phân định thẩm quyền thực hiện nhiệm vụ quản lý nhà nước của chính quyền địa phương hai cấp trong lĩnh vực giáo dục</w:t>
            </w:r>
          </w:p>
        </w:tc>
        <w:tc>
          <w:tcPr>
            <w:tcW w:w="0" w:type="auto"/>
          </w:tcPr>
          <w:p w:rsidR="006F04D1" w:rsidRDefault="006F04D1" w:rsidP="006F04D1"/>
          <w:p w:rsidR="006F04D1" w:rsidRDefault="006F04D1" w:rsidP="006F04D1">
            <w:pPr>
              <w:spacing w:line="276" w:lineRule="auto"/>
            </w:pPr>
            <w:r>
              <w:rPr>
                <w:rFonts w:ascii="Times New Roman" w:hAnsi="Times New Roman"/>
                <w:sz w:val="26"/>
              </w:rPr>
              <w:t>12-06-2025</w:t>
            </w:r>
          </w:p>
        </w:tc>
        <w:tc>
          <w:tcPr>
            <w:tcW w:w="0" w:type="auto"/>
          </w:tcPr>
          <w:p w:rsidR="006F04D1" w:rsidRDefault="006F04D1" w:rsidP="006F04D1"/>
          <w:p w:rsidR="006F04D1" w:rsidRDefault="006F04D1" w:rsidP="006F04D1">
            <w:pPr>
              <w:spacing w:line="276" w:lineRule="auto"/>
            </w:pPr>
            <w:r>
              <w:rPr>
                <w:rFonts w:ascii="Times New Roman" w:hAnsi="Times New Roman"/>
                <w:sz w:val="26"/>
              </w:rPr>
              <w:t>Bộ trưởng Bộ Giáo dục và Đào tạo</w:t>
            </w:r>
          </w:p>
        </w:tc>
      </w:tr>
    </w:tbl>
    <w:p w:rsidR="006F04D1" w:rsidRDefault="006F04D1" w:rsidP="006F04D1">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 xml:space="preserve">Điều kiện công nhận trường đạt chuẩn quốc gia Mức độ 1 - Đối với trường thành lập mới phải có ít nhất 05 năm hoạt động và có ít nhất một khóa học sinh đã hoàn thành Chương trình tiểu học; đối với trường được thành lập do sáp nhập, chia tách phải sau ít nhất 02 năm hoạt động; - Trường được đánh giá đạt Mức 2. Điều kiện công nhận trường đạt chuẩn quốc gia Mức độ 2 - Đối với trường thành lập mới phải có ít nhất 05 năm hoạt động và có ít nhất một khóa học sinh đã hoàn thành Chương trình tiểu học; đối với trường được thành lập do sáp nhập, chia tách phải sau ít nhất 02 năm hoạt động; - Trường được đánh giá đạt Mức 3 trở lên. Tiêu chuẩn đánh giá trường tiểu học các Mức 1, 2, 3 và 4 cụ thể như sau:  TIÊU CHUẨN ĐÁNH GIÁ TRƯỜNG TIỂU HỌC MỨC 1 4.10.1. Tiêu chuẩn 1: Tổ chức và quản lý nhà trường 4.10.1.1. Tiêu chí 1.1: Phương hướng, chiến lược xây dựng và phát triển nhà trường a) Phù hợp mục tiêu giáo dục được quy định tại Luật giáo dục, định hướng phát triển kinh tế - xã hội của địa phương theo từng giai đoạn và các nguồn lực của nhà trường; b) Được xác định bằng văn bản và cấp có thẩm quyền phê duyệt;  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Ủy ban nhân dân cấp xã. 4.10.1.2. Tiêu chí 1.2: Hội đồng trường và các hội đồng khác a) Được thành lập theo quy định; b) Thực hiện chức năng, nhiệm vụ và quyền hạn theo quy định; c) Các hoạt động được định kỳ rà soát, đánh giá. 4.10.1.3. Tiêu chí 1.3: Tổ chức Đảng Cộng sản Việt Nam, các đoàn thể và tổ chức khác trong nhà trường a) Các đoàn thể và tổ chức khác trong nhà trường có cơ cấu tổ chức theo quy định; b) Hoạt động theo quy định; c) Hằng năm, các hoạt động được rà soát, đánh giá. 4.10.1.4. Tiêu chí 1.4: Hiệu trưởng, phó hiệu trưởng, tổ chuyên môn và tổ văn phòng a) Có hiệu trưởng, số lượng phó hiệu trưởng theo quy định; b) Tổ chuyên môn và tổ văn phòng có cơ cấu tổ chức theo quy định; c) Tổ chuyên môn, tổ văn phòng có kế hoạch hoạt động và thực hiện các nhiệm vụ theo quy định. 4.10.1.5. Tiêu chí 1.5: Khối lớp và tổ chức lớp học a) Có đủ các khối lớp cấp tiểu học; b) Học sinh đ¬ược tổ chức theo lớp học; lớp học được tổ chức theo quy định; c) Lớp học hoạt động theo nguyên tắc tự quản, dân chủ. 4.10.1.6. Tiêu chí 1.6: Quản lý hành chính, tài chính và tài sản a) Hệ thống hồ sơ của nhà trường được lưu trữ theo quy định;  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 c) Quản lý, sử dụng tài chính, tài sản đúng mục đích và có hiệu quả để phục vụ các hoạt động giáo dục. 4.10.1.7. Tiêu chí 1.7: Quản lý cán bộ, giáo viên và nhân viên  a) Có kế hoạch bồi dưỡng chuyên môn, nghiệp vụ cho đội ngũ cán bộ quản lý, giáo viên và nhân </w:t>
      </w:r>
      <w:r>
        <w:rPr>
          <w:rFonts w:ascii="Times New Roman" w:hAnsi="Times New Roman"/>
          <w:sz w:val="26"/>
        </w:rPr>
        <w:lastRenderedPageBreak/>
        <w:t xml:space="preserve">viên;  b) Phân công, sử dụng cán bộ quản lý, giáo viên, nhân viên rõ ràng, hợp lý đảm bảo hiệu quả các hoạt động của nhà trường; c) Cán bộ quản lý, giáo viên và nhân viên được đảm bảo các quyền theo quy định. 4.10.1.8. Tiêu chí 1.8: Quản lý các hoạt động giáo dục a) Kế hoạch giáo dục phù hợp với quy định hiện hành, điều kiện thực tế địa phương và điều kiện của nhà trường; b) Kế hoạch giáo dục được thực hiện đầy đủ; c) Kế hoạch giáo dục được rà soát, đánh giá, điều chỉnh kịp thời. 4.10.1.9. Tiêu chí 1.9: Thực hiện quy chế dân chủ cơ sở a) Cán bộ quản lý, giáo viên, nhân viên được tham gia thảo luận, đóng góp ý kiến khi xây dựng kế hoạch, nội quy, quy định, quy chế liên quan đến các hoạt động của nhà trường;  b) Các khiếu nại, tố cáo, kiến nghị, phản ánh (nếu có) thuộc thẩm quyền xử lý của nhà trường được giải quyết đúng pháp luật; c) Hằng năm, có báo cáo thực hiện quy chế dân chủ cơ sở. 4.10.1.10. Tiêu chí 1.10: Đảm bảo an ninh trật tự, an toàn trường học a) Đảm bảo theo quy định về an ninh trật tự; an toàn vệ sinh thực phẩm; an toàn phòng, chống cháy, nổ; an toàn phòng, chống thảm họa, thiên tai; phòng, chống dịch bệnh; phòng, chống các tệ nạn xã hội và phòng, chống bạo lực trong nhà trường; an toàn phòng, chống tai nạn, thương tích; b) Có hộp thư góp ý, đường dây nóng và các hình thức khác để tiếp nhận, xử lý các thông tin phản ánh của người dân; đảm bảo an toàn cho cán bộ quản lý, giáo viên, nhân viên và học sinh trong nhà trường;  c) Không có hiện tượng kỳ thị, hành vi bạo lực, vi phạm pháp luật về bình đẳng giới trong nhà trường. 4.10.2. Tiêu chuẩn 2: Cán bộ quản lý, giáo viên, nhân viên và học sinh 4.10.2.1. Tiêu chí 2.1: Đối với hiệu trưởng, phó hiệu trưởng a) Đạt tiêu chuẩn theo quy định; b) Được đánh giá đạt chuẩn hiệu trưởng trở lên; c) Được bồi dưỡng, tập huấn về chuyên môn, nghiệp vụ theo quy định. 4.10.2.2. Tiêu chí 2.2: Đối với giáo viên 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 b) Tỷ lệ giáo viên đạt chuẩn trình độ đào tạo đảm bảo quy định của Chính phủ và lộ trình nâng chuẩn trình độ đào tạo giáo viên theo kế hoạch của tỉnh, thành phố trực thuộc trung ương;  c) Có ít nhất 95% giáo viên đạt chuẩn nghề nghiệp giáo viên ở mức đạt trở lên. 4.10.2.3. Tiêu chí 2.3: Đối với nhân viên a) Có nhân viên hoặc giáo viên kiêm nhiệm để đảm nhiệm các nhiệm vụ do hiệu trưởng phân công; b) Được phân công công việc phù hợp, hợp lý theo năng lực; c) Hoàn thành các nhiệm vụ được giao. 4.10.2.4. Tiêu chí 2.4: Đối với học sinh a) Đảm bảo về tuổi học sinh tiểu học theo quy định; b) Thực hiện các nhiệm vụ theo quy định; c) Được đảm bảo các quyền theo quy định. 4.10.3. Tiêu chuẩn 3: Cơ sở vật chất và thiết bị dạy học   4.10.3.1. Tiêu chí 3.1: Địa điểm, quy mô, diện tích đảm bảo theo quy định của Bộ Giáo dục và Đào tạo, bao gồm:   a) Vị trí đặt trường, điểm trường;   b) Quy mô; c) Diện tích khu đất xây dựng trường, điểm trường; diện tích sàn xây dựng các hạng mục công trình.   4.10.3.2. Tiêu chí 3.2: Các hạng mục công trình đảm bảo tiêu chuẩn cơ sở vật chất tối thiểu đối với trường tiểu học theo quy định của Bộ Giáo dục và Đào tạo, bao gồm:   a) Khối phòng hành chính quản trị;   b) Khối phòng học tập; khối phòng hỗ trợ học tập;   c) Khối phụ trợ; khu sân chơi, thể dục thể thao; khối phục vụ sinh hoạt.   4.10.3.3. Tiêu chí 3.3 Hạ tầng kỹ thuật, các hạng mục công trình kiên cố và thiết bị dạy học đảm bảo tiêu chuẩn cơ sở </w:t>
      </w:r>
      <w:r>
        <w:rPr>
          <w:rFonts w:ascii="Times New Roman" w:hAnsi="Times New Roman"/>
          <w:sz w:val="26"/>
        </w:rPr>
        <w:lastRenderedPageBreak/>
        <w:t xml:space="preserve">vật chất tối thiểu đối với trường tiểu học theo quy định của Bộ Giáo dục và Đào tạo, bao gồm:   a) Hệ thống cấp nước sạch; hệ thống cấp điện; hệ thống phòng cháy, chữa cháy; hạ tầng công nghệ thông tin, liên lạc và khu thu gom rác thải;   b) Tỷ lệ các hạng mục công trình kiên cố;   c) Thiết bị dạy học. 4.10.4. Tiêu chuẩn 4: Quan hệ giữa nhà trường, gia đình và xã hội 4.10.4.1. Tiêu chí 4.1: Ban đại diện cha mẹ học sinh a) Được thành lập và hoạt động theo quy định tại Điều lệ Ban đại diện cha mẹ học sinh; b) Có kế hoạch hoạt động theo năm học; c) Tổ chức thực hiện kế hoạch hoạt động đúng tiến độ. 4.10.4.2. Tiêu chí 4.2: Công tác tham mưu cấp ủy Đảng, chính quyền và phối hợp với các tổ chức, cá nhân của nhà trường a) Tham mưu cấp ủy Đảng, chính quyền để thực hiện kế hoạch giáo dục của nhà trường; b) Tuyên truyền nâng cao nhận thức và trách nhiệm của cộng đồng về chủ trương, chính sách của Đảng, Nhà nước, ngành Giáo dục; về mục tiêu, nội dung và kế hoạch giáo dục của nhà trường; c) Huy động và sử dụng các nguồn lực hợp pháp của các tổ chức, cá nhân đúng quy định. 4.10.5. Tiêu chuẩn 5: Hoạt động giáo dục và kết quả giáo dục 4.10.5.1. Tiêu chí 5.1: Kế hoạch giáo dục của nhà trường   a) Đảm bảo thực hiện đúng, đủ Chương trình giáo dục phổ thông cấp tiểu học (Chương trình tiểu học) và các quy định về chuyên môn của cơ quan quản lý nhà nước về giáo dục;   b) Đảm bảo đáp ứng mục tiêu, yêu cầu của chương trình giáo dục, nhu cầu của học sinh và phù hợp với điều kiện thực tế của nhà trường, đảm bảo chất lượng, hiệu quả;   c) Giải trình khi cơ quan có thẩm quyền yêu cầu và được cơ quan có thẩm quyền xác nhận; thực hiện đầy đủ và rà soát, đánh giá, điều chỉnh kịp thời. 4.10.5.2. Tiêu chí 5.2: Thực hiện Chương trình giáo dục phổ thông cấp tiểu học  a) Tổ chức dạy học đúng, đủ các môn học và các hoạt động giáo dục đảm bảo mục tiêu giáo dục; b) Vận dụng các phương pháp, kỹ thuật dạy học, tổ chức hoạt động dạy học đảm bảo mục tiêu, nội dung giáo dục, phù hợp đối tượng học sinh và điều kiện nhà trường; c) Thực hiện đúng quy định về đánh giá học sinh tiểu học. 4.10.5.3. Tiêu chí 5.3: Thực hiện các hoạt động giáo dục khác a) Đảm bảo theo kế hoạch; b) Nội dung và hình thức tổ chức các hoạt động phong phú, phù hợp điều kiện của nhà trường; c) Đảm bảo cho tất cả học sinh được tham gia. 4.10.5.4. Tiêu chí 5.4: Công tác phổ cập giáo dục tiểu học a) Thực hiện nhiệm vụ phổ cập giáo dục theo phân công; b) Trong địa bàn tuyển sinh của trường tỷ lệ trẻ em 6 tuổi vào lớp 1 đạt ít nhất 90%; c) Quản lý hồ sơ, số liệu phổ cập giáo dục tiểu học đúng quy định. 4.10.5.5. Tiêu chí 5.5: Kết quả giáo dục   a) Tỷ lệ học sinh hoàn thành chương trình lớp học đạt ít nhất 75%;   b) Tỷ lệ học sinh 11 tuổi hoàn thành Chương trình tiểu học đạt ít nhất 70%; c) Tỷ lệ trẻ em đến 14 tuổi hoàn thành chương trình tiểu học đạt ít nhất 80%, đối với trường thuộc xã có điều kiện kinh tế - xã hội đặc biệt khó khăn đạt ít nhất 70%. TIÊU CHUẨN ĐÁNH GIÁ TRƯỜNG TIỂU HỌC MỨC 2 Trường tiểu học đạt Mức 2 khi đảm bảo tiêu chuẩn đánh giá trường tiểu học mức 1 và các tiêu chuẩn sau: 4.10.6. Tiêu chuẩn 1: Tổ chức và quản lý nhà trường 4.10.6.1. Tiêu chí 1.1: Phương hướng, chiến lược xây dựng và phát triển nhà trường Nhà trường có các giải pháp giám sát việc thực hiện phương hướng, chiến lược xây dựng và phát triển. 4.10.6.2. Tiêu chí 1.2: Hội đồng trường và các hội đồng khác Hoạt động có hiệu quả, góp phần nâng cao chất lượng giáo dục của nhà trường. 4.10.6.3. Tiêu chí 1.3: Tổ chức Đảng Cộng sản Việt Nam, các đoàn thể và tổ </w:t>
      </w:r>
      <w:r>
        <w:rPr>
          <w:rFonts w:ascii="Times New Roman" w:hAnsi="Times New Roman"/>
          <w:sz w:val="26"/>
        </w:rPr>
        <w:lastRenderedPageBreak/>
        <w:t xml:space="preserve">chức khác trong nhà trường 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b) Các đoàn thể, tổ chức khác có đóng góp tích cực cho các hoạt động của nhà trường. 4.10.6.4. Tiêu chí 1.4: Hiệu trưởng, phó hiệu trưởng, tổ chuyên môn và tổ văn phòng a) Hằng năm, tổ chuyên môn đề xuất và thực hiện được ít nhất 01 (một) chuyên đề chuyên môn có tác dụng nâng cao chất lượng và hiệu quả giáo dục; b) Hoạt động của tổ chuyên môn, tổ văn phòng được định kỳ rà soát, đánh giá, điều chỉnh. 4.10.6.5. Tiêu chí 1.6: Quản lý hành chính, tài chính và tài sản a) Ứng dụng công nghệ thông tin trong công tác quản lý hành chính, tài chính và tài sản của nhà trường; b) Trong 05 năm liên tiếp tính đến thời điểm đánh giá, không có vi phạm liên quan đến việc quản lý hành chính, tài chính và tài sản theo kết luận của thanh tra, kiểm toán.  4.10.6.6. Tiêu chí 1.7: Quản lý cán bộ, giáo viên và nhân viên Có các biện pháp để phát huy năng lực của cán bộ quản lý, giáo viên, nhân viên trong việc xây dựng, phát triển và nâng cao chất lượng giáo dục nhà trường. 4.10.6.7. Tiêu chí 1.8: Quản lý các hoạt động giáo dục Các biện pháp chỉ đạo, kiểm tra, đánh giá của nhà trường đối với các hoạt động giáo dục, được cơ quan quản lý đánh giá đạt hiệu quả. 4.10.6.8. Tiêu chí 1.9: Thực hiện quy chế dân chủ cơ sở Các biện pháp và cơ chế giám sát việc thực hiện quy chế dân chủ cơ sở đảm bảo công khai, minh bạch, hiệu quả. 4.10.6.9. Tiêu chí 1.10: Đảm bảo an ninh trật tự, an toàn trường học 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b) Nhà trường thường xuyên kiểm tra, thu thập, đánh giá, xử lý các thông tin, biểu hiện liên quan đến bạo lực học đường, an ninh trật tự và có biện pháp ngăn chặn kịp thời, hiệu quả. 4.10.7. Tiêu chuẩn 2: Cán bộ quản lý, giáo viên, nhân viên và học sinh 4.10.7.1. Tiêu chí 2.1: Đối với hiệu trưởng, phó hiệu trưởng a) Trong 05 năm liên tiếp tính đến thời điểm đánh giá, có ít nhất 02 năm được đánh giá đạt chuẩn hiệu trưởng ở mức khá trở lên;  b) Được bồi dưỡng, tập huấn về lý luận chính trị theo quy định; được giáo viên, nhân viên trong trường tín nhiệm. 4.10.7.2. Tiêu chí 2.2: Đối với giáo viên 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c) Trong 05 năm liên tiếp tính đến thời điểm đánh giá, không có giáo viên bị kỷ luật từ hình thức cảnh cáo trở lên. 4.10.7.3. Tiêu chí 2.3: Đối với nhân viên a) Số lượng và cơ cấu nhân viên đảm bảo theo quy định; b) Trong 05 năm liên tiếp tính đến thời điểm đánh giá, không có nhân viên bị kỷ luật từ hình thức cảnh cáo trở lên. 4.10.7.4. Tiêu chí 2.4: Đối với học sinh Học sinh vi phạm các hành vi không được làm được phát hiện kịp thời, được áp dụng các biện pháp giáo dục phù hợp và có chuyển biến tích cực. 4.10.8. Tiêu chuẩn 3: Cơ sở vật chất và thiết bị dạy học   4.10.8.1. Tiêu chí 3.2: Các hạng mục công trình đảm bảo tiêu chuẩn cơ sở vật chất mức độ 1 đối với trường tiểu học theo quy định của Bộ Giáo dục </w:t>
      </w:r>
      <w:r>
        <w:rPr>
          <w:rFonts w:ascii="Times New Roman" w:hAnsi="Times New Roman"/>
          <w:sz w:val="26"/>
        </w:rPr>
        <w:lastRenderedPageBreak/>
        <w:t xml:space="preserve">và Đào tạo, bao gồm:    a) Khối phòng hành chính quản trị;   b) Khối phòng học tập; khối phòng hỗ trợ học tập;   c) Khối phụ trợ; khu sân chơi, thể dục thể thao; khối phục vụ sinh hoạt. 4.10.8.2. Tiêu chí 3.3: Tỷ lệ các hạng mục công trình kiên cố, mật độ sử dụng đất đảm bảo tiêu chuẩn cơ sở vật chất mức độ 1 đối với trường tiểu học theo quy định của Bộ Giáo dục và Đào tạo.   4.10.9. Tiêu chuẩn 4: Quan hệ giữa nhà trường, gia đình và xã hội 4.10.9.1. Tiêu chí 4.1: Ban đại diện cha mẹ học sinh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4.10.9.2. Tiêu chí 4.2: Công tác tham mưu cấp ủy Đảng, chính quyền và phối hợp với các tổ chức, cá nhân của nhà trường a) Tham mưu cấp ủy Đảng, chính quyền để tạo điều kiện cho nhà trường thực hiện phương hướng, chiến lược xây dựng và phát triển; 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4.10.10. Tiêu chuẩn 5: Hoạt động giáo dục và kết quả giáo dục 4.10.10.1. Tiêu chí 5.1: Kế hoạch giáo dục của nhà trường a) Đảm bảo tính cập nhật các quy định về chuyên môn của cơ quan quản lý giáo dục; b) Được phổ biến, công khai để giáo viên, học sinh, cha mẹ học sinh, cộng đồng biết và phối hợp, giám sát nhà trường thực hiện kế hoạch. 4.10.10.2. Tiêu chí 5.2: Thực hiện Chương trình giáo dục phổ thông cấp tiểu học  a) Thực hiện đúng chương trình, kế hoạch giáo dục; lựa chọn nội dung, thời lượng, phương pháp, hình thức dạy học phù hợp với từng đối tượng và đáp ứng yêu cầu, khả năng nhận thức của học sinh; b) Phát hiện và bồi dưỡng học sinh có năng khiếu, phụ đạo học sinh gặp khó khăn trong học tập, rèn luyện. 4.10.10.3. Tiêu chí 5.3: Thực hiện các hoạt động giáo dục khác Được tổ chức có hiệu quả, tạo cơ hội cho học sinh tham gia tích cực, chủ động, sáng tạo. 4.10.10.4. Tiêu chí 5.4: Công tác phổ cập giáo dục tiểu học Trong địa bàn tuyển sinh của trường tỷ lệ trẻ 6 tuổi vào lớp 1 đạt ít nhất 95%. 4.10.10.5. Tiêu chí 5.5: Kết quả giáo dục   a) Tỷ lệ học sinh hoàn thành chương trình lớp học đạt ít nhất 90%;   b) Tỷ lệ trẻ em 11 tuổi hoàn thành chương trình tiểu học đạt ít nhất 85%, đối với trường thuộc xã có điều kiện kinh tế - xã hội đặc biệt khó khăn đạt ít nhất 75%. TIÊU CHUẨN ĐÁNH GIÁ TRƯỜNG TIỂU HỌC MỨC 3 Trường tiểu học đạt Mức 3 khi đảm bảo các tiêu chuẩn đánh giá trường tiểu học mức 2 và các tiêu chuẩn sau: 4.10.11. Tiêu chuẩn 1: Tổ chức và quản lý nhà trường 4.10.11.1.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 4.10.11.2. Tiêu chí 1.3: Tổ chức Đảng Cộng sản Việt Nam, các đoàn thể và tổ chức khác trong nhà trường a) Trong 05 năm liên tiếp tính đến thời điểm đánh giá, tổ chức Đảng Cộng sản Việt Nam có ít nhất 02 năm hoàn thành tốt nhiệm vụ, các năm </w:t>
      </w:r>
      <w:r>
        <w:rPr>
          <w:rFonts w:ascii="Times New Roman" w:hAnsi="Times New Roman"/>
          <w:sz w:val="26"/>
        </w:rPr>
        <w:lastRenderedPageBreak/>
        <w:t xml:space="preserve">còn lại hoàn thành nhiệm vụ trở lên;  b) Các đoàn thể, tổ chức khác đóng góp hiệu quả cho các hoạt động của nhà trường và cộng đồng. 4.10.11.3. Tiêu chí 1.4: Hiệu trưởng, phó hiệu trưởng, tổ chuyên môn và tổ văn phòng a) Hoạt động của tổ chuyên môn, tổ văn phòng có đóng góp hiệu quả trong việc nâng cao chất lượng các hoạt động của nhà trường; b) Tổ chuyên môn thực hiện hiệu quả các chuyên đề chuyên môn góp phần nâng cao chất lượng giáo dục. 4.10.11.4. Tiêu chí 1.6: Quản lý hành chính, tài chính và tài sản Có kế hoạch dài hạn, trung hạn và ngắn hạn để tạo các nguồn tài chính hợp pháp phù hợp với điều kiện nhà trường, thực tế địa phương. 4.10.12. Tiêu chuẩn 2: Cán bộ quản lý, giáo viên, nhân viên và học sinh 4.10.12.1. Tiêu chí 2.1: Đối với hiệu trưởng, phó hiệu trưởng  Trong 05 năm liên tiếp tính đến thời điểm đánh giá, đạt chuẩn hiệu trưởng ở mức khá trở lên, trong đó có ít nhất 01 năm đạt chuẩn hiệu trưởng ở mức tốt. 4.10.12.2. Tiêu chí 2.2: Đối với giáo viên 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4.10.12.3. Tiêu chí 2.3: Đối với nhân viên a) Có trình độ đào tạo đáp ứng được vị trí việc làm; b) Hằng năm, được tham gia đầy đủ các khóa, lớp tập huấn, bồi dưỡng chuyên môn, nghiệp vụ theo vị trí việc làm. 4.10.12.4. Tiêu chí 2.4: Đối với học sinh Học sinh có thành tích trong học tập, rèn luyện có ảnh hưởng tích cực đến các hoạt động của lớp và nhà trường.  4.10.13. Tiêu chuẩn 3: Cơ sở vật chất và thiết bị dạy học   4.10.13.1. Tiêu chí 3.2: Các hạng mục công trình đảm bảo tiêu chuẩn cơ sở vật chất mức độ 2 đối với trường tiểu học theo quy định của Bộ Giáo dục và Đào tạo, bao gồm:    a) Khối phòng hỗ trợ học tập;   b) Khối phụ trợ; khu sân chơi, thể dục thể thao; khối phục vụ sinh hoạt. 4.10.13.2. Tiêu chí 3.3: Tỷ lệ các hạng mục công trình kiên cố đảm bảo quy định tiêu chuẩn cơ sở vật chất mức độ 2 đối với trường tiểu học theo quy định của Bộ Giáo dục và Đào tạo. 4.10.14. Tiêu chuẩn 4: Quan hệ giữa nhà trường, gia đình và xã hội 4.10.14.1. Tiêu chí 4.1: Ban đại diện cha mẹ học sinh Phối hợp có hiệu quả với nhà trường, xã hội trong việc thực hiện các nhiệm vụ theo quy định của Điều lệ Ban đại diện cha mẹ học sinh. 4.10.14.2. Tiêu chí 4.2: Công tác tham mưu cấp ủy Đảng, chính quyền và phối hợp với các tổ chức, cá nhân của nhà trường Tham mưu cấp ủy Đảng, chính quyền và phối hợp có hiệu quả với các tổ chức, cá nhân xây dựng nhà trường trở thành trung tâm văn hóa, giáo dục của địa phương. 4.10.15. Tiêu chuẩn 5: Hoạt động giáo dục và kết quả giáo dục 4.10.15.1. Tiêu chí 5.2: Thực hiện Chương trình giáo dục phổ thông cấp tiểu học  Hằng năm, rà soát, phân tích, đánh giá hiệu quả và tác động của các biện pháp, giải pháp tổ chức các hoạt động giáo dục nhằm nâng cao chất lượng dạy học của giáo viên, học sinh. 4.10.15.2. Tiêu chí 5.3: Thực hiện các hoạt động giáo dục khác Nội dung và hình thức tổ chức các hoạt động phân hóa theo nhu cầu, năng lực sở trường của học sinh.  4.10.15.3. Tiêu chí 5.4: Công tác phổ cập giáo dục tiểu học  Trong địa bàn tuyển sinh của trường tỷ lệ trẻ 6 tuổi vào lớp 1 đạt ít nhất 98%. 4.10.15.4. Tiêu chí 5.5: Kết quả giáo dục a) Tỷ lệ học sinh hoàn thành chương trình lớp học đạt ít nhất 95%; b) Tỷ lệ trẻ em 11 tuổi hoàn thành Chương trình tiểu học đạt ít </w:t>
      </w:r>
      <w:r>
        <w:rPr>
          <w:rFonts w:ascii="Times New Roman" w:hAnsi="Times New Roman"/>
          <w:sz w:val="26"/>
        </w:rPr>
        <w:lastRenderedPageBreak/>
        <w:t>nhất 90%, đối với trường thuộc xã có điều kiện kinh tế - xã hội đặc biệt khó khăn đạt ít nhất 80%. TIÊU CHUẨN ĐÁNH GIÁ TRƯỜNG TIỂU HỌC MỨC 4 Trường tiểu học đạt Mức 4 khi đảm bảo Tiêu chuẩn đánh giá trường tiểu học Mức 3 và các quy định sau: -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 - Đảm bảo 100% cho học sinh có hoàn cảnh khó khăn, học sinh có năng khiếu hoàn thành mục tiêu giáo dục dành cho từng cá nhân với sự tham gia của nhà trường, các tổ chức, cá nhân liên quan. -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 - Trong 05 năm liên tiếp tính đến thời điểm đánh giá, nhà trường hoàn thành tất cả các mục tiêu theo phương hướng, chiến lược phát triển nhà trường. -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   - Tỷ lệ giáo viên đạt trên chuẩn trình độ đào tạo đạt ít nhất 20%; trong 05 năm liên tiếp tính đến thời điểm đánh giá có 100% giáo viên đạt chuẩn nghề nghiệp từ mức khá trở lên, trong đó có ít nhất 70% giáo viên đạt chuẩn nghề nghiệp giáo viên đạt mức tốt.   - Tỷ lệ học sinh hoàn thành chương trình lớp học đạt ít nhất 97%; tỷ lệ trẻ em đến 14 tuổi hoàn thành chương trình tiểu học đạt 100%.</w:t>
      </w:r>
    </w:p>
    <w:p w:rsidR="006F04D1" w:rsidRDefault="006F04D1" w:rsidP="006F04D1">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6F04D1" w:rsidRDefault="006F04D1" w:rsidP="006F04D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6F04D1" w:rsidRDefault="006F04D1" w:rsidP="006F04D1">
      <w:pPr>
        <w:spacing w:line="276" w:lineRule="auto"/>
        <w:jc w:val="both"/>
        <w:rPr>
          <w:rFonts w:ascii="Cambria Math" w:eastAsia="Cambria Math" w:hAnsi="Cambria Math"/>
          <w:color w:val="000000"/>
          <w:sz w:val="26"/>
          <w:szCs w:val="26"/>
        </w:rPr>
      </w:pPr>
    </w:p>
    <w:p w:rsidR="006F04D1" w:rsidRDefault="006F04D1"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rPr>
          <w:rFonts w:ascii="Cambria Math" w:hAnsi="Cambria Math"/>
          <w:b/>
          <w:bCs/>
          <w:sz w:val="26"/>
          <w:szCs w:val="26"/>
        </w:rPr>
      </w:pPr>
      <w:r>
        <w:rPr>
          <w:rFonts w:ascii="Cambria Math" w:hAnsi="Cambria Math"/>
          <w:b/>
          <w:bCs/>
          <w:sz w:val="26"/>
          <w:szCs w:val="26"/>
        </w:rPr>
        <w:t xml:space="preserve">LĨNH VỰC </w:t>
      </w:r>
      <w:r w:rsidRPr="00B067FF">
        <w:rPr>
          <w:rFonts w:ascii="Cambria Math" w:hAnsi="Cambria Math"/>
          <w:b/>
          <w:bCs/>
          <w:sz w:val="26"/>
          <w:szCs w:val="26"/>
        </w:rPr>
        <w:t>VĂN BẰNG, CHỨNG CHỈ</w:t>
      </w:r>
    </w:p>
    <w:p w:rsidR="0039071B" w:rsidRDefault="0039071B" w:rsidP="006F04D1">
      <w:pPr>
        <w:spacing w:line="276" w:lineRule="auto"/>
        <w:jc w:val="both"/>
        <w:rPr>
          <w:rFonts w:ascii="Cambria Math" w:hAnsi="Cambria Math"/>
          <w:sz w:val="26"/>
          <w:szCs w:val="26"/>
        </w:rPr>
      </w:pPr>
      <w:r>
        <w:rPr>
          <w:rFonts w:ascii="Cambria Math" w:hAnsi="Cambria Math"/>
          <w:b/>
          <w:bCs/>
          <w:sz w:val="26"/>
          <w:szCs w:val="26"/>
        </w:rPr>
        <w:t xml:space="preserve">1. </w:t>
      </w:r>
      <w:r w:rsidRPr="007E27AF">
        <w:rPr>
          <w:rFonts w:ascii="Cambria Math" w:hAnsi="Cambria Math"/>
          <w:sz w:val="26"/>
          <w:szCs w:val="26"/>
        </w:rPr>
        <w:t>Chỉnh sửa nội dung văn bằng, chứng chỉ (tại cấp xã)</w:t>
      </w:r>
    </w:p>
    <w:p w:rsidR="0039071B" w:rsidRDefault="0039071B" w:rsidP="0039071B">
      <w:pPr>
        <w:spacing w:line="276" w:lineRule="auto"/>
        <w:jc w:val="both"/>
      </w:pPr>
      <w:r>
        <w:rPr>
          <w:rFonts w:ascii="Times New Roman" w:hAnsi="Times New Roman"/>
          <w:b/>
          <w:sz w:val="26"/>
        </w:rPr>
        <w:t xml:space="preserve">Mã thủ tục: </w:t>
      </w:r>
      <w:r>
        <w:rPr>
          <w:rFonts w:ascii="Times New Roman" w:hAnsi="Times New Roman"/>
          <w:sz w:val="26"/>
        </w:rPr>
        <w:t>3.000468</w:t>
      </w:r>
    </w:p>
    <w:p w:rsidR="0039071B" w:rsidRDefault="0039071B" w:rsidP="0039071B">
      <w:pPr>
        <w:spacing w:line="276" w:lineRule="auto"/>
        <w:jc w:val="both"/>
      </w:pPr>
      <w:r>
        <w:rPr>
          <w:rFonts w:ascii="Times New Roman" w:hAnsi="Times New Roman"/>
          <w:b/>
          <w:sz w:val="26"/>
        </w:rPr>
        <w:t xml:space="preserve">Số quyết định: </w:t>
      </w:r>
      <w:r>
        <w:rPr>
          <w:rFonts w:ascii="Times New Roman" w:hAnsi="Times New Roman"/>
          <w:sz w:val="26"/>
        </w:rPr>
        <w:t>1672/QĐ-BGDĐT</w:t>
      </w:r>
    </w:p>
    <w:p w:rsidR="0039071B" w:rsidRDefault="0039071B" w:rsidP="0039071B">
      <w:pPr>
        <w:spacing w:line="276" w:lineRule="auto"/>
        <w:jc w:val="both"/>
      </w:pPr>
      <w:r>
        <w:rPr>
          <w:rFonts w:ascii="Times New Roman" w:hAnsi="Times New Roman"/>
          <w:b/>
          <w:sz w:val="26"/>
        </w:rPr>
        <w:t xml:space="preserve">Tên thủ tục: </w:t>
      </w:r>
      <w:r>
        <w:rPr>
          <w:rFonts w:ascii="Times New Roman" w:hAnsi="Times New Roman"/>
          <w:sz w:val="26"/>
        </w:rPr>
        <w:t>Chỉnh sửa nội dung văn bằng, chứng chỉ (tại cấp xã)</w:t>
      </w:r>
    </w:p>
    <w:p w:rsidR="0039071B" w:rsidRDefault="0039071B" w:rsidP="0039071B">
      <w:pPr>
        <w:spacing w:line="276" w:lineRule="auto"/>
        <w:jc w:val="both"/>
      </w:pPr>
      <w:r>
        <w:rPr>
          <w:rFonts w:ascii="Times New Roman" w:hAnsi="Times New Roman"/>
          <w:b/>
          <w:sz w:val="26"/>
        </w:rPr>
        <w:t xml:space="preserve">Cấp thực hiện: </w:t>
      </w:r>
      <w:r>
        <w:rPr>
          <w:rFonts w:ascii="Times New Roman" w:hAnsi="Times New Roman"/>
          <w:sz w:val="26"/>
        </w:rPr>
        <w:t>Cấp Xã, Cơ quan khác</w:t>
      </w:r>
    </w:p>
    <w:p w:rsidR="0039071B" w:rsidRDefault="0039071B" w:rsidP="0039071B">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39071B" w:rsidRDefault="0039071B" w:rsidP="0039071B">
      <w:pPr>
        <w:spacing w:line="276" w:lineRule="auto"/>
        <w:jc w:val="both"/>
      </w:pPr>
      <w:r>
        <w:rPr>
          <w:rFonts w:ascii="Times New Roman" w:hAnsi="Times New Roman"/>
          <w:b/>
          <w:sz w:val="26"/>
        </w:rPr>
        <w:t xml:space="preserve">Lĩnh vực: </w:t>
      </w:r>
      <w:r>
        <w:rPr>
          <w:rFonts w:ascii="Times New Roman" w:hAnsi="Times New Roman"/>
          <w:sz w:val="26"/>
        </w:rPr>
        <w:t>Văn bằng, chứng chỉ</w:t>
      </w:r>
    </w:p>
    <w:p w:rsidR="0039071B" w:rsidRDefault="0039071B" w:rsidP="0039071B">
      <w:pPr>
        <w:spacing w:line="276" w:lineRule="auto"/>
        <w:jc w:val="both"/>
      </w:pPr>
      <w:r>
        <w:rPr>
          <w:rFonts w:ascii="Times New Roman" w:hAnsi="Times New Roman"/>
          <w:b/>
          <w:sz w:val="26"/>
        </w:rPr>
        <w:t xml:space="preserve">Trình tự thực hiện: </w:t>
      </w:r>
    </w:p>
    <w:p w:rsidR="0039071B" w:rsidRDefault="0039071B" w:rsidP="0039071B">
      <w:pPr>
        <w:shd w:val="clear" w:color="auto" w:fill="F2F6F9"/>
        <w:spacing w:before="120" w:line="276" w:lineRule="auto"/>
        <w:jc w:val="both"/>
      </w:pPr>
    </w:p>
    <w:p w:rsidR="0039071B" w:rsidRDefault="0039071B" w:rsidP="0039071B">
      <w:pPr>
        <w:spacing w:line="276" w:lineRule="auto"/>
        <w:jc w:val="both"/>
      </w:pPr>
      <w:r>
        <w:rPr>
          <w:rFonts w:ascii="Times New Roman" w:hAnsi="Times New Roman"/>
          <w:sz w:val="26"/>
        </w:rPr>
        <w:t>a) Người đề nghị chỉnh sửa nội dung văn bằng, chứng chỉ nộp trực tiếp hoặc gửi qua đường bưu điện 01 (một) bộ hồ sơ theo quy định tại khoản 1 Điều này cho cơ quan có thẩm quyền chỉnh sửa nội dung văn bằng, chứng chỉ;</w:t>
      </w:r>
    </w:p>
    <w:p w:rsidR="0039071B" w:rsidRDefault="0039071B" w:rsidP="0039071B">
      <w:pPr>
        <w:spacing w:line="276" w:lineRule="auto"/>
        <w:jc w:val="both"/>
      </w:pPr>
      <w:r>
        <w:rPr>
          <w:rFonts w:ascii="Times New Roman" w:hAnsi="Times New Roman"/>
          <w:sz w:val="26"/>
        </w:rPr>
        <w:t>b) Trong thời hạn 02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rsidR="0039071B" w:rsidRDefault="0039071B" w:rsidP="0039071B">
      <w:pPr>
        <w:spacing w:line="276" w:lineRule="auto"/>
        <w:jc w:val="both"/>
      </w:pPr>
      <w:r>
        <w:rPr>
          <w:rFonts w:ascii="Times New Roman" w:hAnsi="Times New Roman"/>
          <w:sz w:val="26"/>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rsidR="0039071B" w:rsidRDefault="0039071B" w:rsidP="0039071B">
      <w:pPr>
        <w:spacing w:line="276" w:lineRule="auto"/>
        <w:jc w:val="both"/>
      </w:pPr>
      <w:r>
        <w:rPr>
          <w:rFonts w:ascii="Times New Roman" w:hAnsi="Times New Roman"/>
          <w:sz w:val="26"/>
        </w:rPr>
        <w:t>d) Căn cứ quyết định chỉnh sửa, cơ quan có thẩm quyền cấp văn bằng, chứng chỉ ghi đầy đủ thông tin về văn bằng, chứng chỉ, các nội dung được chỉnh sửa của văn bằng, chứng chỉ vào phụ lục sổ gốc cấp văn bằng, chứng chỉ.</w:t>
      </w:r>
    </w:p>
    <w:p w:rsidR="0039071B" w:rsidRDefault="0039071B" w:rsidP="0039071B">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13"/>
        <w:gridCol w:w="956"/>
        <w:gridCol w:w="1165"/>
        <w:gridCol w:w="6115"/>
      </w:tblGrid>
      <w:tr w:rsidR="0039071B" w:rsidTr="00F94D48">
        <w:tc>
          <w:tcPr>
            <w:tcW w:w="1500" w:type="dxa"/>
          </w:tcPr>
          <w:p w:rsidR="0039071B" w:rsidRDefault="0039071B" w:rsidP="00F94D48"/>
          <w:p w:rsidR="0039071B" w:rsidRDefault="0039071B" w:rsidP="00F94D48">
            <w:pPr>
              <w:spacing w:line="276" w:lineRule="auto"/>
              <w:jc w:val="center"/>
            </w:pPr>
            <w:r>
              <w:rPr>
                <w:rFonts w:ascii="Times New Roman" w:hAnsi="Times New Roman"/>
                <w:b/>
                <w:sz w:val="26"/>
              </w:rPr>
              <w:t>Hình thức nộp</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Thời hạn giải quyết</w:t>
            </w:r>
          </w:p>
        </w:tc>
        <w:tc>
          <w:tcPr>
            <w:tcW w:w="3500" w:type="dxa"/>
          </w:tcPr>
          <w:p w:rsidR="0039071B" w:rsidRDefault="0039071B" w:rsidP="00F94D48"/>
          <w:p w:rsidR="0039071B" w:rsidRDefault="0039071B" w:rsidP="00F94D48">
            <w:pPr>
              <w:spacing w:line="276" w:lineRule="auto"/>
              <w:jc w:val="center"/>
            </w:pPr>
            <w:r>
              <w:rPr>
                <w:rFonts w:ascii="Times New Roman" w:hAnsi="Times New Roman"/>
                <w:b/>
                <w:sz w:val="26"/>
              </w:rPr>
              <w:t>Phí, lệ phí</w:t>
            </w:r>
          </w:p>
        </w:tc>
        <w:tc>
          <w:tcPr>
            <w:tcW w:w="3000" w:type="dxa"/>
          </w:tcPr>
          <w:p w:rsidR="0039071B" w:rsidRDefault="0039071B" w:rsidP="00F94D48"/>
          <w:p w:rsidR="0039071B" w:rsidRDefault="0039071B" w:rsidP="00F94D48">
            <w:pPr>
              <w:spacing w:line="276" w:lineRule="auto"/>
              <w:jc w:val="center"/>
            </w:pPr>
            <w:r>
              <w:rPr>
                <w:rFonts w:ascii="Times New Roman" w:hAnsi="Times New Roman"/>
                <w:b/>
                <w:sz w:val="26"/>
              </w:rPr>
              <w:t>Mô tả</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 xml:space="preserve">Trực </w:t>
            </w:r>
            <w:r>
              <w:rPr>
                <w:rFonts w:ascii="Times New Roman" w:hAnsi="Times New Roman"/>
                <w:sz w:val="26"/>
              </w:rPr>
              <w:lastRenderedPageBreak/>
              <w:t>tiếp</w:t>
            </w:r>
          </w:p>
        </w:tc>
        <w:tc>
          <w:tcPr>
            <w:tcW w:w="0" w:type="auto"/>
          </w:tcPr>
          <w:p w:rsidR="0039071B" w:rsidRDefault="0039071B" w:rsidP="00F94D48"/>
          <w:p w:rsidR="0039071B" w:rsidRDefault="0039071B" w:rsidP="00F94D48">
            <w:pPr>
              <w:spacing w:line="276" w:lineRule="auto"/>
            </w:pPr>
            <w:r>
              <w:rPr>
                <w:rFonts w:ascii="Times New Roman" w:hAnsi="Times New Roman"/>
                <w:sz w:val="26"/>
              </w:rPr>
              <w:t xml:space="preserve">2 Ngày </w:t>
            </w:r>
            <w:r>
              <w:rPr>
                <w:rFonts w:ascii="Times New Roman" w:hAnsi="Times New Roman"/>
                <w:sz w:val="26"/>
              </w:rPr>
              <w:lastRenderedPageBreak/>
              <w:t>làm việc</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 xml:space="preserve">Trong thời hạn 02 ngày làm việc kể từ ngày nhận đủ hồ sơ </w:t>
            </w:r>
            <w:r>
              <w:rPr>
                <w:rFonts w:ascii="Times New Roman" w:hAnsi="Times New Roman"/>
                <w:sz w:val="26"/>
              </w:rPr>
              <w:lastRenderedPageBreak/>
              <w:t>hợp lệ, cơ quan có thẩm quyền chỉnh sửa nội dung văn bằng, chứng chỉ xem xét quyết định việc chỉnh sửa; nếu không chỉnh sửa thì phải trả lời bằng văn bản và nêu rõ lý do.</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Dịch vụ bưu chính</w:t>
            </w:r>
          </w:p>
        </w:tc>
        <w:tc>
          <w:tcPr>
            <w:tcW w:w="0" w:type="auto"/>
          </w:tcPr>
          <w:p w:rsidR="0039071B" w:rsidRDefault="0039071B" w:rsidP="00F94D48"/>
          <w:p w:rsidR="0039071B" w:rsidRDefault="0039071B" w:rsidP="00F94D48">
            <w:pPr>
              <w:spacing w:line="276" w:lineRule="auto"/>
            </w:pPr>
            <w:r>
              <w:rPr>
                <w:rFonts w:ascii="Times New Roman" w:hAnsi="Times New Roman"/>
                <w:sz w:val="26"/>
              </w:rPr>
              <w:t>2 Ngày làm việc</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Trong thời hạn 02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tc>
      </w:tr>
    </w:tbl>
    <w:p w:rsidR="0039071B" w:rsidRDefault="0039071B" w:rsidP="0039071B">
      <w:pPr>
        <w:spacing w:before="240" w:line="276" w:lineRule="auto"/>
        <w:jc w:val="both"/>
      </w:pPr>
      <w:r>
        <w:rPr>
          <w:rFonts w:ascii="Times New Roman" w:hAnsi="Times New Roman"/>
          <w:b/>
          <w:sz w:val="26"/>
        </w:rPr>
        <w:t xml:space="preserve">Thành phần hồ sơ: </w:t>
      </w:r>
    </w:p>
    <w:p w:rsidR="0039071B" w:rsidRDefault="0039071B" w:rsidP="0039071B">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2"/>
        <w:gridCol w:w="852"/>
        <w:gridCol w:w="955"/>
      </w:tblGrid>
      <w:tr w:rsidR="0039071B" w:rsidTr="00F94D48">
        <w:tc>
          <w:tcPr>
            <w:tcW w:w="6000" w:type="dxa"/>
          </w:tcPr>
          <w:p w:rsidR="0039071B" w:rsidRDefault="0039071B" w:rsidP="00F94D48"/>
          <w:p w:rsidR="0039071B" w:rsidRDefault="0039071B" w:rsidP="00F94D48">
            <w:pPr>
              <w:spacing w:line="276" w:lineRule="auto"/>
              <w:jc w:val="center"/>
            </w:pPr>
            <w:r>
              <w:rPr>
                <w:rFonts w:ascii="Times New Roman" w:hAnsi="Times New Roman"/>
                <w:b/>
                <w:sz w:val="26"/>
              </w:rPr>
              <w:t>Tên giấy tờ</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Mẫu đơn, tờ khai</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Số lượng</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a) Đơn đề nghị chỉnh sửa nội dung văn bằng, chứng chỉ;</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b) Văn bằng, chứng chỉ đề nghị chỉnh sửa;</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d) Giấy khai sinh đối với trường hợp chỉnh sửa văn bằng, chứng chỉ do bổ sung hộ tịch, điều chỉnh hộ tịch, đăng ký lại việc sinh, đăng ký khai sinh quá hạn;</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 xml:space="preserve">đ) 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w:t>
            </w:r>
            <w:r>
              <w:rPr>
                <w:rFonts w:ascii="Times New Roman" w:hAnsi="Times New Roman"/>
                <w:sz w:val="26"/>
              </w:rPr>
              <w:lastRenderedPageBreak/>
              <w:t>sơ đề nghị chỉnh sửa nội dung văn bằng, chứng chỉ quy định tại các điểm b, c, d, đ nêu trên là bản sao từ sổ gốc hoặc bản sao được chứng thực từ bản chính</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Trong trường hợp tài liệu trong hồ sơ đề nghị chỉnh sửa nội dung văn bằng,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0</w:t>
            </w:r>
            <w:r>
              <w:rPr>
                <w:rFonts w:ascii="Times New Roman" w:hAnsi="Times New Roman"/>
                <w:sz w:val="26"/>
              </w:rPr>
              <w:br/>
              <w:t>Bản sao: 0</w:t>
            </w:r>
          </w:p>
        </w:tc>
      </w:tr>
    </w:tbl>
    <w:p w:rsidR="0039071B" w:rsidRDefault="0039071B" w:rsidP="0039071B">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nước ngoài</w:t>
      </w:r>
    </w:p>
    <w:p w:rsidR="0039071B" w:rsidRDefault="0039071B" w:rsidP="0039071B">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giáo dục</w:t>
      </w:r>
    </w:p>
    <w:p w:rsidR="0039071B" w:rsidRDefault="0039071B" w:rsidP="0039071B">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Cơ sở giáo dục</w:t>
      </w:r>
    </w:p>
    <w:p w:rsidR="0039071B" w:rsidRDefault="0039071B" w:rsidP="0039071B">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chỉnh sửa nội dung văn bằng, chứng chỉ</w:t>
      </w:r>
    </w:p>
    <w:p w:rsidR="0039071B" w:rsidRDefault="0039071B" w:rsidP="0039071B">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06"/>
        <w:gridCol w:w="5655"/>
        <w:gridCol w:w="756"/>
        <w:gridCol w:w="1232"/>
      </w:tblGrid>
      <w:tr w:rsidR="0039071B" w:rsidTr="00F94D48">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Số ký hiệu</w:t>
            </w:r>
          </w:p>
        </w:tc>
        <w:tc>
          <w:tcPr>
            <w:tcW w:w="3500" w:type="dxa"/>
          </w:tcPr>
          <w:p w:rsidR="0039071B" w:rsidRDefault="0039071B" w:rsidP="00F94D48"/>
          <w:p w:rsidR="0039071B" w:rsidRDefault="0039071B" w:rsidP="00F94D48">
            <w:pPr>
              <w:spacing w:line="276" w:lineRule="auto"/>
              <w:jc w:val="center"/>
            </w:pPr>
            <w:r>
              <w:rPr>
                <w:rFonts w:ascii="Times New Roman" w:hAnsi="Times New Roman"/>
                <w:b/>
                <w:sz w:val="26"/>
              </w:rPr>
              <w:t>Trích yếu</w:t>
            </w:r>
          </w:p>
        </w:tc>
        <w:tc>
          <w:tcPr>
            <w:tcW w:w="1500" w:type="dxa"/>
          </w:tcPr>
          <w:p w:rsidR="0039071B" w:rsidRDefault="0039071B" w:rsidP="00F94D48"/>
          <w:p w:rsidR="0039071B" w:rsidRDefault="0039071B" w:rsidP="00F94D48">
            <w:pPr>
              <w:spacing w:line="276" w:lineRule="auto"/>
              <w:jc w:val="center"/>
            </w:pPr>
            <w:r>
              <w:rPr>
                <w:rFonts w:ascii="Times New Roman" w:hAnsi="Times New Roman"/>
                <w:b/>
                <w:sz w:val="26"/>
              </w:rPr>
              <w:t>Ngày ban hành</w:t>
            </w:r>
          </w:p>
        </w:tc>
        <w:tc>
          <w:tcPr>
            <w:tcW w:w="3000" w:type="dxa"/>
          </w:tcPr>
          <w:p w:rsidR="0039071B" w:rsidRDefault="0039071B" w:rsidP="00F94D48"/>
          <w:p w:rsidR="0039071B" w:rsidRDefault="0039071B" w:rsidP="00F94D48">
            <w:pPr>
              <w:spacing w:line="276" w:lineRule="auto"/>
              <w:jc w:val="center"/>
            </w:pPr>
            <w:r>
              <w:rPr>
                <w:rFonts w:ascii="Times New Roman" w:hAnsi="Times New Roman"/>
                <w:b/>
                <w:sz w:val="26"/>
              </w:rPr>
              <w:t>Cơ quan ban hành</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21/2019/tt-bgdđt</w:t>
            </w:r>
          </w:p>
        </w:tc>
        <w:tc>
          <w:tcPr>
            <w:tcW w:w="0" w:type="auto"/>
          </w:tcPr>
          <w:p w:rsidR="0039071B" w:rsidRDefault="0039071B" w:rsidP="00F94D48"/>
          <w:p w:rsidR="0039071B" w:rsidRDefault="0039071B" w:rsidP="00F94D48">
            <w:pPr>
              <w:spacing w:line="276" w:lineRule="auto"/>
            </w:pPr>
            <w:r>
              <w:rPr>
                <w:rFonts w:ascii="Times New Roman" w:hAnsi="Times New Roman"/>
                <w:sz w:val="26"/>
              </w:rPr>
              <w:t>Thông tư 21/2019/tt-bgdđt</w:t>
            </w:r>
          </w:p>
        </w:tc>
        <w:tc>
          <w:tcPr>
            <w:tcW w:w="0" w:type="auto"/>
          </w:tcPr>
          <w:p w:rsidR="0039071B" w:rsidRDefault="0039071B" w:rsidP="00F94D48"/>
          <w:p w:rsidR="0039071B" w:rsidRDefault="0039071B" w:rsidP="00F94D48">
            <w:pPr>
              <w:spacing w:line="276" w:lineRule="auto"/>
            </w:pPr>
            <w:r>
              <w:rPr>
                <w:rFonts w:ascii="Times New Roman" w:hAnsi="Times New Roman"/>
                <w:sz w:val="26"/>
              </w:rPr>
              <w:t>29-11-2019</w:t>
            </w:r>
          </w:p>
        </w:tc>
        <w:tc>
          <w:tcPr>
            <w:tcW w:w="0" w:type="auto"/>
          </w:tcPr>
          <w:p w:rsidR="0039071B" w:rsidRDefault="0039071B" w:rsidP="00F94D48"/>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13/2025/TT-BGDĐT</w:t>
            </w:r>
          </w:p>
        </w:tc>
        <w:tc>
          <w:tcPr>
            <w:tcW w:w="0" w:type="auto"/>
          </w:tcPr>
          <w:p w:rsidR="0039071B" w:rsidRDefault="0039071B" w:rsidP="00F94D48"/>
          <w:p w:rsidR="0039071B" w:rsidRDefault="0039071B" w:rsidP="00F94D48">
            <w:pPr>
              <w:spacing w:line="276" w:lineRule="auto"/>
            </w:pPr>
            <w:r>
              <w:rPr>
                <w:rFonts w:ascii="Times New Roman" w:hAnsi="Times New Roman"/>
                <w:sz w:val="26"/>
              </w:rPr>
              <w:t>Thông tư số 13/2025/TT-BGDĐT ngày 12/6/2025 của Bộ trưởng Bộ Giáo dục và Đào tạo quy định về phân quyền, phân cấp và phân định thẩm quyền thực hiện nhiệm vụ quản lý nhà nước của chính quyền địa phương hai cấp trong lĩnh vực giáo dục</w:t>
            </w:r>
          </w:p>
        </w:tc>
        <w:tc>
          <w:tcPr>
            <w:tcW w:w="0" w:type="auto"/>
          </w:tcPr>
          <w:p w:rsidR="0039071B" w:rsidRDefault="0039071B" w:rsidP="00F94D48"/>
          <w:p w:rsidR="0039071B" w:rsidRDefault="0039071B" w:rsidP="00F94D48">
            <w:pPr>
              <w:spacing w:line="276" w:lineRule="auto"/>
            </w:pPr>
            <w:r>
              <w:rPr>
                <w:rFonts w:ascii="Times New Roman" w:hAnsi="Times New Roman"/>
                <w:sz w:val="26"/>
              </w:rPr>
              <w:t>12-06-2025</w:t>
            </w:r>
          </w:p>
        </w:tc>
        <w:tc>
          <w:tcPr>
            <w:tcW w:w="0" w:type="auto"/>
          </w:tcPr>
          <w:p w:rsidR="0039071B" w:rsidRDefault="0039071B" w:rsidP="00F94D48"/>
          <w:p w:rsidR="0039071B" w:rsidRDefault="0039071B" w:rsidP="00F94D48">
            <w:pPr>
              <w:spacing w:line="276" w:lineRule="auto"/>
            </w:pPr>
            <w:r>
              <w:rPr>
                <w:rFonts w:ascii="Times New Roman" w:hAnsi="Times New Roman"/>
                <w:sz w:val="26"/>
              </w:rPr>
              <w:t>Bộ trưởng Bộ Giáo dục và Đào tạo</w:t>
            </w:r>
          </w:p>
        </w:tc>
      </w:tr>
    </w:tbl>
    <w:p w:rsidR="0039071B" w:rsidRDefault="0039071B" w:rsidP="0039071B">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Người được cấp văn bằng, chứng chỉ có quyền yêu cầu chỉnh sửa nội dung ghi trên văn bằng, chứng chỉ trong các trường hợp sau: a) Được cơ quan có thẩm quyền quyết định thay đổi hoặc cải chính hộ tịch; b) Được xác định lại dân tộc, xác định lại giới tính; c) Được bổ sung hộ tịch, điều chỉnh hộ tịch; d) Được đăng ký khai sinh quá hạn, đăng ký lại việc sinh.</w:t>
      </w:r>
    </w:p>
    <w:p w:rsidR="0039071B" w:rsidRDefault="0039071B" w:rsidP="0039071B">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071B" w:rsidRPr="0049167C" w:rsidRDefault="0039071B" w:rsidP="006F04D1">
      <w:pPr>
        <w:spacing w:line="276" w:lineRule="auto"/>
        <w:jc w:val="both"/>
        <w:rPr>
          <w:rFonts w:ascii="Cambria Math" w:hAnsi="Cambria Math"/>
          <w:b/>
          <w:sz w:val="26"/>
          <w:szCs w:val="26"/>
        </w:rPr>
      </w:pPr>
      <w:r w:rsidRPr="0049167C">
        <w:rPr>
          <w:b/>
        </w:rPr>
        <w:t xml:space="preserve">2. </w:t>
      </w:r>
      <w:r w:rsidRPr="0049167C">
        <w:rPr>
          <w:rFonts w:ascii="Cambria Math" w:hAnsi="Cambria Math"/>
          <w:b/>
          <w:sz w:val="26"/>
          <w:szCs w:val="26"/>
        </w:rPr>
        <w:t>Cấp bản sao văn bằng, chứng chỉ từ sổ gốc (tại cấp xã)</w:t>
      </w:r>
    </w:p>
    <w:p w:rsidR="0039071B" w:rsidRDefault="0039071B" w:rsidP="0039071B">
      <w:pPr>
        <w:spacing w:line="276" w:lineRule="auto"/>
        <w:jc w:val="both"/>
      </w:pPr>
      <w:r>
        <w:rPr>
          <w:rFonts w:ascii="Times New Roman" w:hAnsi="Times New Roman"/>
          <w:b/>
          <w:sz w:val="26"/>
        </w:rPr>
        <w:t xml:space="preserve">Mã thủ tục: </w:t>
      </w:r>
      <w:r>
        <w:rPr>
          <w:rFonts w:ascii="Times New Roman" w:hAnsi="Times New Roman"/>
          <w:sz w:val="26"/>
        </w:rPr>
        <w:t>3.000467</w:t>
      </w:r>
    </w:p>
    <w:p w:rsidR="0039071B" w:rsidRDefault="0039071B" w:rsidP="0039071B">
      <w:pPr>
        <w:spacing w:line="276" w:lineRule="auto"/>
        <w:jc w:val="both"/>
      </w:pPr>
      <w:r>
        <w:rPr>
          <w:rFonts w:ascii="Times New Roman" w:hAnsi="Times New Roman"/>
          <w:b/>
          <w:sz w:val="26"/>
        </w:rPr>
        <w:t xml:space="preserve">Số quyết định: </w:t>
      </w:r>
      <w:r>
        <w:rPr>
          <w:rFonts w:ascii="Times New Roman" w:hAnsi="Times New Roman"/>
          <w:sz w:val="26"/>
        </w:rPr>
        <w:t>1672/QĐ-BGDĐT</w:t>
      </w:r>
    </w:p>
    <w:p w:rsidR="0039071B" w:rsidRDefault="0039071B" w:rsidP="0039071B">
      <w:pPr>
        <w:spacing w:line="276" w:lineRule="auto"/>
        <w:jc w:val="both"/>
      </w:pPr>
      <w:r>
        <w:rPr>
          <w:rFonts w:ascii="Times New Roman" w:hAnsi="Times New Roman"/>
          <w:b/>
          <w:sz w:val="26"/>
        </w:rPr>
        <w:lastRenderedPageBreak/>
        <w:t xml:space="preserve">Tên thủ tục: </w:t>
      </w:r>
      <w:r>
        <w:rPr>
          <w:rFonts w:ascii="Times New Roman" w:hAnsi="Times New Roman"/>
          <w:sz w:val="26"/>
        </w:rPr>
        <w:t>Cấp bản sao văn bằng, chứng chỉ từ sổ gốc (tại cấp xã)</w:t>
      </w:r>
    </w:p>
    <w:p w:rsidR="0039071B" w:rsidRDefault="0039071B" w:rsidP="0039071B">
      <w:pPr>
        <w:spacing w:line="276" w:lineRule="auto"/>
        <w:jc w:val="both"/>
      </w:pPr>
      <w:r>
        <w:rPr>
          <w:rFonts w:ascii="Times New Roman" w:hAnsi="Times New Roman"/>
          <w:b/>
          <w:sz w:val="26"/>
        </w:rPr>
        <w:t xml:space="preserve">Cấp thực hiện: </w:t>
      </w:r>
      <w:r>
        <w:rPr>
          <w:rFonts w:ascii="Times New Roman" w:hAnsi="Times New Roman"/>
          <w:sz w:val="26"/>
        </w:rPr>
        <w:t>Cấp Xã, Cơ quan khác</w:t>
      </w:r>
    </w:p>
    <w:p w:rsidR="0039071B" w:rsidRDefault="0039071B" w:rsidP="0039071B">
      <w:pPr>
        <w:spacing w:line="276" w:lineRule="auto"/>
        <w:jc w:val="both"/>
      </w:pPr>
      <w:r>
        <w:rPr>
          <w:rFonts w:ascii="Times New Roman" w:hAnsi="Times New Roman"/>
          <w:b/>
          <w:sz w:val="26"/>
        </w:rPr>
        <w:t xml:space="preserve">Loại thủ tục: </w:t>
      </w:r>
      <w:r>
        <w:rPr>
          <w:rFonts w:ascii="Times New Roman" w:hAnsi="Times New Roman"/>
          <w:sz w:val="26"/>
        </w:rPr>
        <w:t>Loại khác</w:t>
      </w:r>
    </w:p>
    <w:p w:rsidR="0039071B" w:rsidRDefault="0039071B" w:rsidP="0039071B">
      <w:pPr>
        <w:spacing w:line="276" w:lineRule="auto"/>
        <w:jc w:val="both"/>
      </w:pPr>
      <w:r>
        <w:rPr>
          <w:rFonts w:ascii="Times New Roman" w:hAnsi="Times New Roman"/>
          <w:b/>
          <w:sz w:val="26"/>
        </w:rPr>
        <w:t xml:space="preserve">Lĩnh vực: </w:t>
      </w:r>
      <w:r>
        <w:rPr>
          <w:rFonts w:ascii="Times New Roman" w:hAnsi="Times New Roman"/>
          <w:sz w:val="26"/>
        </w:rPr>
        <w:t>Văn bằng, chứng chỉ</w:t>
      </w:r>
    </w:p>
    <w:p w:rsidR="0039071B" w:rsidRDefault="0039071B" w:rsidP="0039071B">
      <w:pPr>
        <w:spacing w:line="276" w:lineRule="auto"/>
        <w:jc w:val="both"/>
      </w:pPr>
      <w:r>
        <w:rPr>
          <w:rFonts w:ascii="Times New Roman" w:hAnsi="Times New Roman"/>
          <w:b/>
          <w:sz w:val="26"/>
        </w:rPr>
        <w:t xml:space="preserve">Trình tự thực hiện: </w:t>
      </w:r>
    </w:p>
    <w:p w:rsidR="0039071B" w:rsidRDefault="0039071B" w:rsidP="0039071B">
      <w:pPr>
        <w:shd w:val="clear" w:color="auto" w:fill="F2F6F9"/>
        <w:spacing w:before="120" w:line="276" w:lineRule="auto"/>
        <w:jc w:val="both"/>
      </w:pPr>
    </w:p>
    <w:p w:rsidR="0039071B" w:rsidRDefault="0039071B" w:rsidP="0039071B">
      <w:pPr>
        <w:spacing w:line="276" w:lineRule="auto"/>
        <w:jc w:val="both"/>
      </w:pPr>
      <w:r>
        <w:rPr>
          <w:rFonts w:ascii="Times New Roman" w:hAnsi="Times New Roman"/>
          <w:sz w:val="26"/>
        </w:rPr>
        <w:t>a) Người đề nghị cấp bản sao văn bằng, chứng chỉ nộp trực tiếp hoặc gửi qua đường bưu điện 01 (một) bộ hồ sơ cho cơ quan có thẩm quyền cấp bản sao văn bằng, chứng chỉ từ sổ gốc;</w:t>
      </w:r>
    </w:p>
    <w:p w:rsidR="0039071B" w:rsidRDefault="0039071B" w:rsidP="0039071B">
      <w:pPr>
        <w:spacing w:line="276" w:lineRule="auto"/>
        <w:jc w:val="both"/>
      </w:pPr>
      <w:r>
        <w:rPr>
          <w:rFonts w:ascii="Times New Roman" w:hAnsi="Times New Roman"/>
          <w:sz w:val="26"/>
        </w:rPr>
        <w:t>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bưu điện thì thời hạn được xác định từ thời điểm cơ quan tiếp nhận yêu cầu cấp bản sao nhận đủ hồ sơ hợp lệ theo dấu bưu điện đến;</w:t>
      </w:r>
    </w:p>
    <w:p w:rsidR="0039071B" w:rsidRDefault="0039071B" w:rsidP="0039071B">
      <w:pPr>
        <w:spacing w:line="276" w:lineRule="auto"/>
        <w:jc w:val="both"/>
      </w:pPr>
      <w:r>
        <w:rPr>
          <w:rFonts w:ascii="Times New Roman" w:hAnsi="Times New Roman"/>
          <w:sz w:val="26"/>
        </w:rPr>
        <w:t>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dài thêm không quá 01 (một) ngày làm việc hoặc dài hơn theo thỏa thuận bằng văn bản với người yêu cầu cấp bản sao.</w:t>
      </w:r>
    </w:p>
    <w:p w:rsidR="0039071B" w:rsidRDefault="0039071B" w:rsidP="0039071B">
      <w:pPr>
        <w:spacing w:line="276" w:lineRule="auto"/>
        <w:jc w:val="both"/>
      </w:pPr>
      <w:r>
        <w:rPr>
          <w:rFonts w:ascii="Times New Roman" w:hAnsi="Times New Roman"/>
          <w:sz w:val="26"/>
        </w:rPr>
        <w:t>d) Cơ quan có thẩm quyền cấp bản sao văn bằng, chứng chỉ căn cứ sổ gốc cấp văn bằng, chứng chỉ để cấp bản sao cho người yêu cầu; nội dung bản sao phải ghi theo đúng nội dung đã ghi trong sổ gốc. Trường hợp không còn lưu trữ được sổ gốc hoặc trong sổ gốc không có thông tin về nội dung yêu cầu cấp bản sao hoặc không cấp bản sao cho người yêu cầu thì cơ quan tiếp nhận yêu cầu cấp bản sao có trách nhiệm trả lời bằng văn bản cho người yêu cầu và nêu rõ lý do ngay trong ngày tiếp nhận yêu cầu cấp bản sao hoặc trong ngày làm việc tiếp theo, nếu tiếp nhận yêu cầu sau 03 (ba) giờ chiều.</w:t>
      </w:r>
    </w:p>
    <w:p w:rsidR="0039071B" w:rsidRDefault="0039071B" w:rsidP="0039071B">
      <w:pPr>
        <w:spacing w:before="240" w:line="276" w:lineRule="auto"/>
        <w:jc w:val="both"/>
      </w:pPr>
      <w:r>
        <w:rPr>
          <w:rFonts w:ascii="Times New Roman" w:hAnsi="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7"/>
        <w:gridCol w:w="891"/>
        <w:gridCol w:w="1018"/>
        <w:gridCol w:w="6393"/>
      </w:tblGrid>
      <w:tr w:rsidR="0039071B" w:rsidTr="00F94D48">
        <w:tc>
          <w:tcPr>
            <w:tcW w:w="1500" w:type="dxa"/>
          </w:tcPr>
          <w:p w:rsidR="0039071B" w:rsidRDefault="0039071B" w:rsidP="00F94D48"/>
          <w:p w:rsidR="0039071B" w:rsidRDefault="0039071B" w:rsidP="00F94D48">
            <w:pPr>
              <w:spacing w:line="276" w:lineRule="auto"/>
              <w:jc w:val="center"/>
            </w:pPr>
            <w:r>
              <w:rPr>
                <w:rFonts w:ascii="Times New Roman" w:hAnsi="Times New Roman"/>
                <w:b/>
                <w:sz w:val="26"/>
              </w:rPr>
              <w:t>Hình thức nộp</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Thời hạn giải quyết</w:t>
            </w:r>
          </w:p>
        </w:tc>
        <w:tc>
          <w:tcPr>
            <w:tcW w:w="3500" w:type="dxa"/>
          </w:tcPr>
          <w:p w:rsidR="0039071B" w:rsidRDefault="0039071B" w:rsidP="00F94D48"/>
          <w:p w:rsidR="0039071B" w:rsidRDefault="0039071B" w:rsidP="00F94D48">
            <w:pPr>
              <w:spacing w:line="276" w:lineRule="auto"/>
              <w:jc w:val="center"/>
            </w:pPr>
            <w:r>
              <w:rPr>
                <w:rFonts w:ascii="Times New Roman" w:hAnsi="Times New Roman"/>
                <w:b/>
                <w:sz w:val="26"/>
              </w:rPr>
              <w:t>Phí, lệ phí</w:t>
            </w:r>
          </w:p>
        </w:tc>
        <w:tc>
          <w:tcPr>
            <w:tcW w:w="3000" w:type="dxa"/>
          </w:tcPr>
          <w:p w:rsidR="0039071B" w:rsidRDefault="0039071B" w:rsidP="00F94D48"/>
          <w:p w:rsidR="0039071B" w:rsidRDefault="0039071B" w:rsidP="00F94D48">
            <w:pPr>
              <w:spacing w:line="276" w:lineRule="auto"/>
              <w:jc w:val="center"/>
            </w:pPr>
            <w:r>
              <w:rPr>
                <w:rFonts w:ascii="Times New Roman" w:hAnsi="Times New Roman"/>
                <w:b/>
                <w:sz w:val="26"/>
              </w:rPr>
              <w:t>Mô tả</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Trực tiếp</w:t>
            </w:r>
          </w:p>
        </w:tc>
        <w:tc>
          <w:tcPr>
            <w:tcW w:w="0" w:type="auto"/>
          </w:tcPr>
          <w:p w:rsidR="0039071B" w:rsidRDefault="0039071B" w:rsidP="00F94D48"/>
          <w:p w:rsidR="0039071B" w:rsidRDefault="0039071B" w:rsidP="00F94D48">
            <w:pPr>
              <w:spacing w:line="276" w:lineRule="auto"/>
            </w:pPr>
            <w:r>
              <w:rPr>
                <w:rFonts w:ascii="Times New Roman" w:hAnsi="Times New Roman"/>
                <w:sz w:val="26"/>
              </w:rPr>
              <w:t>1 Ngày làm việc</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 xml:space="preserve">a) Ngay trong ngày cơ quan, cơ sở giáo dục tiếp nhận yêu cầu hoặc trong ngày làm việc tiếp theo, nếu tiếp nhận yêu cầu sau 03 (ba) giờ chiều. Trong trường hợp yêu cầu cấp bản sao từ sổ gốc được gửi qua bưu điện thì thời hạn được thực hiện ngay sau khi cơ quan, cơ sở giáo dục nhận đủ hồ sơ hợp </w:t>
            </w:r>
            <w:r>
              <w:rPr>
                <w:rFonts w:ascii="Times New Roman" w:hAnsi="Times New Roman"/>
                <w:sz w:val="26"/>
              </w:rPr>
              <w:lastRenderedPageBreak/>
              <w:t>lệ theo dấu bưu điện đến; b)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01 (một) ngày làm việc hoặc dài hơn theo thỏa thuận bằng văn bản với người yêu cầu cấp bản sao.</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Trực tuyến</w:t>
            </w:r>
          </w:p>
        </w:tc>
        <w:tc>
          <w:tcPr>
            <w:tcW w:w="0" w:type="auto"/>
          </w:tcPr>
          <w:p w:rsidR="0039071B" w:rsidRDefault="0039071B" w:rsidP="00F94D48"/>
          <w:p w:rsidR="0039071B" w:rsidRDefault="0039071B" w:rsidP="00F94D48">
            <w:pPr>
              <w:spacing w:line="276" w:lineRule="auto"/>
            </w:pPr>
            <w:r>
              <w:rPr>
                <w:rFonts w:ascii="Times New Roman" w:hAnsi="Times New Roman"/>
                <w:sz w:val="26"/>
              </w:rPr>
              <w:t>1 Ngày làm việc</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a) Ngay trong ngày cơ quan, cơ sở giáo dục tiếp nhận yêu cầu hoặc trong ngày làm việc tiếp theo, nếu tiếp nhận yêu cầu sau 03 (ba) giờ chiều. Trong trường hợp yêu cầu cấp bản sao từ sổ gốc được gửi qua bưu điện thì thời hạn được thực hiện ngay sau khi cơ quan, cơ sở giáo dục nhận đủ hồ sơ hợp lệ theo dấu bưu điện đến; b)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01 (một) ngày làm việc hoặc dài hơn theo thỏa thuận bằng văn bản với người yêu cầu cấp bản sao.</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Dịch vụ bưu chính</w:t>
            </w:r>
          </w:p>
        </w:tc>
        <w:tc>
          <w:tcPr>
            <w:tcW w:w="0" w:type="auto"/>
          </w:tcPr>
          <w:p w:rsidR="0039071B" w:rsidRDefault="0039071B" w:rsidP="00F94D48"/>
          <w:p w:rsidR="0039071B" w:rsidRDefault="0039071B" w:rsidP="00F94D48">
            <w:pPr>
              <w:spacing w:line="276" w:lineRule="auto"/>
            </w:pPr>
            <w:r>
              <w:rPr>
                <w:rFonts w:ascii="Times New Roman" w:hAnsi="Times New Roman"/>
                <w:sz w:val="26"/>
              </w:rPr>
              <w:t>1 Ngày làm việc</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a) Ngay trong ngày cơ quan, cơ sở giáo dục tiếp nhận yêu cầu hoặc trong ngày làm việc tiếp theo, nếu tiếp nhận yêu cầu sau 03 (ba) giờ chiều. Trong trường hợp yêu cầu cấp bản sao từ sổ gốc được gửi qua bưu điện thì thời hạn được thực hiện ngay sau khi cơ quan, cơ sở giáo dục nhận đủ hồ sơ hợp lệ theo dấu bưu điện đến; b)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nêu trên thì thời hạn cấp bản sao được kéo dài thêm không quá 01 (một) ngày làm việc hoặc dài hơn theo thỏa thuận bằng văn bản với người yêu cầu cấp bản sao.</w:t>
            </w:r>
          </w:p>
        </w:tc>
      </w:tr>
    </w:tbl>
    <w:p w:rsidR="0039071B" w:rsidRDefault="0039071B" w:rsidP="0039071B">
      <w:pPr>
        <w:spacing w:before="240" w:line="276" w:lineRule="auto"/>
        <w:jc w:val="both"/>
      </w:pPr>
      <w:r>
        <w:rPr>
          <w:rFonts w:ascii="Times New Roman" w:hAnsi="Times New Roman"/>
          <w:b/>
          <w:sz w:val="26"/>
        </w:rPr>
        <w:t xml:space="preserve">Thành phần hồ sơ: </w:t>
      </w:r>
    </w:p>
    <w:p w:rsidR="0039071B" w:rsidRDefault="0039071B" w:rsidP="0039071B">
      <w:pPr>
        <w:shd w:val="clear" w:color="auto" w:fill="F2F6F9"/>
        <w:spacing w:before="120" w:line="276" w:lineRule="auto"/>
        <w:jc w:val="both"/>
      </w:pPr>
      <w:r>
        <w:rPr>
          <w:rFonts w:ascii="Times New Roman" w:hAnsi="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48"/>
        <w:gridCol w:w="849"/>
        <w:gridCol w:w="952"/>
      </w:tblGrid>
      <w:tr w:rsidR="0039071B" w:rsidTr="00F94D48">
        <w:tc>
          <w:tcPr>
            <w:tcW w:w="6000" w:type="dxa"/>
          </w:tcPr>
          <w:p w:rsidR="0039071B" w:rsidRDefault="0039071B" w:rsidP="00F94D48"/>
          <w:p w:rsidR="0039071B" w:rsidRDefault="0039071B" w:rsidP="00F94D48">
            <w:pPr>
              <w:spacing w:line="276" w:lineRule="auto"/>
              <w:jc w:val="center"/>
            </w:pPr>
            <w:r>
              <w:rPr>
                <w:rFonts w:ascii="Times New Roman" w:hAnsi="Times New Roman"/>
                <w:b/>
                <w:sz w:val="26"/>
              </w:rPr>
              <w:t>Tên giấy tờ</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 xml:space="preserve">Mẫu đơn, tờ </w:t>
            </w:r>
            <w:r>
              <w:rPr>
                <w:rFonts w:ascii="Times New Roman" w:hAnsi="Times New Roman"/>
                <w:b/>
                <w:sz w:val="26"/>
              </w:rPr>
              <w:lastRenderedPageBreak/>
              <w:t>khai</w:t>
            </w:r>
          </w:p>
        </w:tc>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Số lượng</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a) Đơn đề nghị cấp bản sao văn bằng, chứng chỉ, trong đó cung cấp các thông tin về văn bằng, chứng chỉ đã được cấp;</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b) Bản chính hoặc bản sao có chứng thực giấy chứng minh nhân dân hoặc căn cước công dân hoặc hộ chiếu còn giá trị sử dụng để người tiếp nhận hồ sơ kiểm tra;</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c) Trường hợp người yêu cầu cấp bản sao văn bằng, chứng chỉ từ sổ gốc là người đại diện theo pháp luật, người đại diện theo ủy quyền của người được cấp bản chính văn bằng, chứng chỉ; cha, mẹ, con; vợ, chồng; anh, chị, em ruột; người thừa kế khác của người được cấp bản chính văn bằng, chứng chỉ trong trường hợp người đó đã chết thì phải xuất trình giấy ủy quyền (đối với người được ủy quyền) hoặc giấy tờ chứng minh quan hệ với người được cấp bản chính văn bằng, chứng chỉ;</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t>d) Trường hợp người yêu cầu cấp bản sao văn bằng, chứng chỉ từ sổ gốc gửi yêu cầu qua bưu điện thì phải gửi bản sao có chứng thực giấy tờ quy định tại điểm a, b, c nêu trên kèm theo 01 (một) phong bì dán tem ghi rõ họ tên, địa chỉ người nhận cho cơ quan có thẩm quyền cấp bản sao văn bằng, chứng chỉ từ sổ gốc.</w:t>
            </w:r>
          </w:p>
        </w:tc>
        <w:tc>
          <w:tcPr>
            <w:tcW w:w="0" w:type="auto"/>
          </w:tcPr>
          <w:p w:rsidR="0039071B" w:rsidRDefault="0039071B" w:rsidP="00F94D48"/>
        </w:tc>
        <w:tc>
          <w:tcPr>
            <w:tcW w:w="0" w:type="auto"/>
          </w:tcPr>
          <w:p w:rsidR="0039071B" w:rsidRDefault="0039071B" w:rsidP="00F94D48"/>
          <w:p w:rsidR="0039071B" w:rsidRDefault="0039071B" w:rsidP="00F94D48">
            <w:pPr>
              <w:spacing w:line="276" w:lineRule="auto"/>
            </w:pPr>
            <w:r>
              <w:rPr>
                <w:rFonts w:ascii="Times New Roman" w:hAnsi="Times New Roman"/>
                <w:sz w:val="26"/>
              </w:rPr>
              <w:t>Bản chính: 1</w:t>
            </w:r>
            <w:r>
              <w:rPr>
                <w:rFonts w:ascii="Times New Roman" w:hAnsi="Times New Roman"/>
                <w:sz w:val="26"/>
              </w:rPr>
              <w:br/>
              <w:t>Bản sao: 0</w:t>
            </w:r>
          </w:p>
        </w:tc>
      </w:tr>
    </w:tbl>
    <w:p w:rsidR="0039071B" w:rsidRDefault="0039071B" w:rsidP="0039071B">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 Người nước ngoài</w:t>
      </w:r>
    </w:p>
    <w:p w:rsidR="0039071B" w:rsidRDefault="0039071B" w:rsidP="0039071B">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cấp xã, Cơ sở giáo dục</w:t>
      </w:r>
    </w:p>
    <w:p w:rsidR="0039071B" w:rsidRDefault="0039071B" w:rsidP="0039071B">
      <w:pPr>
        <w:spacing w:line="276" w:lineRule="auto"/>
        <w:jc w:val="both"/>
      </w:pPr>
      <w:r>
        <w:rPr>
          <w:rFonts w:ascii="Times New Roman" w:hAnsi="Times New Roman"/>
          <w:b/>
          <w:sz w:val="26"/>
        </w:rPr>
        <w:t xml:space="preserve">Cơ quan có thẩm quyền: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Địa chỉ tiếp nhận HS: </w:t>
      </w:r>
      <w:r>
        <w:rPr>
          <w:rFonts w:ascii="Times New Roman" w:hAnsi="Times New Roman"/>
          <w:sz w:val="26"/>
        </w:rPr>
        <w:t>Ủy ban nhân dân cấp xã; Cơ sở giáo dục</w:t>
      </w:r>
    </w:p>
    <w:p w:rsidR="0039071B" w:rsidRDefault="0039071B" w:rsidP="0039071B">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9071B" w:rsidRDefault="0039071B" w:rsidP="0039071B">
      <w:pPr>
        <w:spacing w:line="276" w:lineRule="auto"/>
        <w:jc w:val="both"/>
      </w:pPr>
      <w:r>
        <w:rPr>
          <w:rFonts w:ascii="Times New Roman" w:hAnsi="Times New Roman"/>
          <w:b/>
          <w:sz w:val="26"/>
        </w:rPr>
        <w:t xml:space="preserve">Kết quả thực hiện: </w:t>
      </w:r>
      <w:r>
        <w:rPr>
          <w:rFonts w:ascii="Times New Roman" w:hAnsi="Times New Roman"/>
          <w:sz w:val="26"/>
        </w:rPr>
        <w:t>Bản sao văn bằng, chứng chỉ từ sổ gốc</w:t>
      </w:r>
    </w:p>
    <w:p w:rsidR="0039071B" w:rsidRDefault="0039071B" w:rsidP="0039071B">
      <w:pPr>
        <w:spacing w:line="276" w:lineRule="auto"/>
        <w:jc w:val="both"/>
      </w:pPr>
      <w:r>
        <w:rPr>
          <w:rFonts w:ascii="Times New Roman" w:hAnsi="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06"/>
        <w:gridCol w:w="5655"/>
        <w:gridCol w:w="756"/>
        <w:gridCol w:w="1232"/>
      </w:tblGrid>
      <w:tr w:rsidR="0039071B" w:rsidTr="00F94D48">
        <w:tc>
          <w:tcPr>
            <w:tcW w:w="2000" w:type="dxa"/>
          </w:tcPr>
          <w:p w:rsidR="0039071B" w:rsidRDefault="0039071B" w:rsidP="00F94D48"/>
          <w:p w:rsidR="0039071B" w:rsidRDefault="0039071B" w:rsidP="00F94D48">
            <w:pPr>
              <w:spacing w:line="276" w:lineRule="auto"/>
              <w:jc w:val="center"/>
            </w:pPr>
            <w:r>
              <w:rPr>
                <w:rFonts w:ascii="Times New Roman" w:hAnsi="Times New Roman"/>
                <w:b/>
                <w:sz w:val="26"/>
              </w:rPr>
              <w:t>Số ký hiệu</w:t>
            </w:r>
          </w:p>
        </w:tc>
        <w:tc>
          <w:tcPr>
            <w:tcW w:w="3500" w:type="dxa"/>
          </w:tcPr>
          <w:p w:rsidR="0039071B" w:rsidRDefault="0039071B" w:rsidP="00F94D48"/>
          <w:p w:rsidR="0039071B" w:rsidRDefault="0039071B" w:rsidP="00F94D48">
            <w:pPr>
              <w:spacing w:line="276" w:lineRule="auto"/>
              <w:jc w:val="center"/>
            </w:pPr>
            <w:r>
              <w:rPr>
                <w:rFonts w:ascii="Times New Roman" w:hAnsi="Times New Roman"/>
                <w:b/>
                <w:sz w:val="26"/>
              </w:rPr>
              <w:t>Trích yếu</w:t>
            </w:r>
          </w:p>
        </w:tc>
        <w:tc>
          <w:tcPr>
            <w:tcW w:w="1500" w:type="dxa"/>
          </w:tcPr>
          <w:p w:rsidR="0039071B" w:rsidRDefault="0039071B" w:rsidP="00F94D48"/>
          <w:p w:rsidR="0039071B" w:rsidRDefault="0039071B" w:rsidP="00F94D48">
            <w:pPr>
              <w:spacing w:line="276" w:lineRule="auto"/>
              <w:jc w:val="center"/>
            </w:pPr>
            <w:r>
              <w:rPr>
                <w:rFonts w:ascii="Times New Roman" w:hAnsi="Times New Roman"/>
                <w:b/>
                <w:sz w:val="26"/>
              </w:rPr>
              <w:t>Ngày ban hành</w:t>
            </w:r>
          </w:p>
        </w:tc>
        <w:tc>
          <w:tcPr>
            <w:tcW w:w="3000" w:type="dxa"/>
          </w:tcPr>
          <w:p w:rsidR="0039071B" w:rsidRDefault="0039071B" w:rsidP="00F94D48"/>
          <w:p w:rsidR="0039071B" w:rsidRDefault="0039071B" w:rsidP="00F94D48">
            <w:pPr>
              <w:spacing w:line="276" w:lineRule="auto"/>
              <w:jc w:val="center"/>
            </w:pPr>
            <w:r>
              <w:rPr>
                <w:rFonts w:ascii="Times New Roman" w:hAnsi="Times New Roman"/>
                <w:b/>
                <w:sz w:val="26"/>
              </w:rPr>
              <w:t>Cơ quan ban hành</w:t>
            </w:r>
          </w:p>
        </w:tc>
      </w:tr>
      <w:tr w:rsidR="0039071B" w:rsidTr="00F94D48">
        <w:tc>
          <w:tcPr>
            <w:tcW w:w="0" w:type="auto"/>
          </w:tcPr>
          <w:p w:rsidR="0039071B" w:rsidRDefault="0039071B" w:rsidP="00F94D48"/>
          <w:p w:rsidR="0039071B" w:rsidRDefault="0049167C" w:rsidP="00F94D48">
            <w:pPr>
              <w:spacing w:line="276" w:lineRule="auto"/>
            </w:pPr>
            <w:r>
              <w:rPr>
                <w:rFonts w:ascii="Times New Roman" w:hAnsi="Times New Roman"/>
                <w:sz w:val="26"/>
              </w:rPr>
              <w:t>21/2019/TT-BGDĐT</w:t>
            </w:r>
          </w:p>
        </w:tc>
        <w:tc>
          <w:tcPr>
            <w:tcW w:w="0" w:type="auto"/>
          </w:tcPr>
          <w:p w:rsidR="0039071B" w:rsidRDefault="0039071B" w:rsidP="00F94D48"/>
          <w:p w:rsidR="0039071B" w:rsidRDefault="0039071B" w:rsidP="00F94D48">
            <w:pPr>
              <w:spacing w:line="276" w:lineRule="auto"/>
            </w:pPr>
          </w:p>
        </w:tc>
        <w:tc>
          <w:tcPr>
            <w:tcW w:w="0" w:type="auto"/>
          </w:tcPr>
          <w:p w:rsidR="0039071B" w:rsidRDefault="0039071B" w:rsidP="00F94D48"/>
          <w:p w:rsidR="0039071B" w:rsidRDefault="0039071B" w:rsidP="00F94D48">
            <w:pPr>
              <w:spacing w:line="276" w:lineRule="auto"/>
            </w:pPr>
            <w:r>
              <w:rPr>
                <w:rFonts w:ascii="Times New Roman" w:hAnsi="Times New Roman"/>
                <w:sz w:val="26"/>
              </w:rPr>
              <w:t>29-11-2019</w:t>
            </w:r>
          </w:p>
        </w:tc>
        <w:tc>
          <w:tcPr>
            <w:tcW w:w="0" w:type="auto"/>
          </w:tcPr>
          <w:p w:rsidR="0039071B" w:rsidRDefault="0039071B" w:rsidP="00F94D48"/>
        </w:tc>
      </w:tr>
      <w:tr w:rsidR="0039071B" w:rsidTr="00F94D48">
        <w:tc>
          <w:tcPr>
            <w:tcW w:w="0" w:type="auto"/>
          </w:tcPr>
          <w:p w:rsidR="0039071B" w:rsidRDefault="0039071B" w:rsidP="00F94D48"/>
          <w:p w:rsidR="0039071B" w:rsidRDefault="0039071B" w:rsidP="00F94D48">
            <w:pPr>
              <w:spacing w:line="276" w:lineRule="auto"/>
            </w:pPr>
            <w:r>
              <w:rPr>
                <w:rFonts w:ascii="Times New Roman" w:hAnsi="Times New Roman"/>
                <w:sz w:val="26"/>
              </w:rPr>
              <w:lastRenderedPageBreak/>
              <w:t>13/2025/TT-BGDĐT</w:t>
            </w:r>
          </w:p>
        </w:tc>
        <w:tc>
          <w:tcPr>
            <w:tcW w:w="0" w:type="auto"/>
          </w:tcPr>
          <w:p w:rsidR="0039071B" w:rsidRDefault="0039071B" w:rsidP="00F94D48"/>
          <w:p w:rsidR="0039071B" w:rsidRDefault="0039071B" w:rsidP="00F94D48">
            <w:pPr>
              <w:spacing w:line="276" w:lineRule="auto"/>
            </w:pPr>
            <w:r>
              <w:rPr>
                <w:rFonts w:ascii="Times New Roman" w:hAnsi="Times New Roman"/>
                <w:sz w:val="26"/>
              </w:rPr>
              <w:lastRenderedPageBreak/>
              <w:t>Thông tư số 13/2025/TT-BGDĐT ngày 12/6/2025 của Bộ trưởng Bộ Giáo dục và Đào tạo quy định về phân quyền, phân cấp và phân định thẩm quyền thực hiện nhiệm vụ quản lý nhà nước của chính quyền địa phương hai cấp trong lĩnh vực giáo dục</w:t>
            </w:r>
          </w:p>
        </w:tc>
        <w:tc>
          <w:tcPr>
            <w:tcW w:w="0" w:type="auto"/>
          </w:tcPr>
          <w:p w:rsidR="0039071B" w:rsidRDefault="0039071B" w:rsidP="00F94D48"/>
          <w:p w:rsidR="0039071B" w:rsidRDefault="0039071B" w:rsidP="00F94D48">
            <w:pPr>
              <w:spacing w:line="276" w:lineRule="auto"/>
            </w:pPr>
            <w:r>
              <w:rPr>
                <w:rFonts w:ascii="Times New Roman" w:hAnsi="Times New Roman"/>
                <w:sz w:val="26"/>
              </w:rPr>
              <w:lastRenderedPageBreak/>
              <w:t>12-06-2025</w:t>
            </w:r>
          </w:p>
        </w:tc>
        <w:tc>
          <w:tcPr>
            <w:tcW w:w="0" w:type="auto"/>
          </w:tcPr>
          <w:p w:rsidR="0039071B" w:rsidRDefault="0039071B" w:rsidP="00F94D48"/>
          <w:p w:rsidR="0039071B" w:rsidRDefault="0039071B" w:rsidP="00F94D48">
            <w:pPr>
              <w:spacing w:line="276" w:lineRule="auto"/>
            </w:pPr>
            <w:r>
              <w:rPr>
                <w:rFonts w:ascii="Times New Roman" w:hAnsi="Times New Roman"/>
                <w:sz w:val="26"/>
              </w:rPr>
              <w:lastRenderedPageBreak/>
              <w:t>Bộ trưởng Bộ Giáo dục và Đào tạo</w:t>
            </w:r>
          </w:p>
        </w:tc>
      </w:tr>
    </w:tbl>
    <w:p w:rsidR="0039071B" w:rsidRDefault="0039071B" w:rsidP="0039071B">
      <w:pPr>
        <w:spacing w:before="240" w:line="276" w:lineRule="auto"/>
        <w:jc w:val="both"/>
      </w:pPr>
      <w:r>
        <w:rPr>
          <w:rFonts w:ascii="Times New Roman" w:hAnsi="Times New Roman"/>
          <w:b/>
          <w:sz w:val="26"/>
        </w:rPr>
        <w:lastRenderedPageBreak/>
        <w:t xml:space="preserve">Yêu cầu, điều kiện thực hiện: </w:t>
      </w:r>
      <w:r>
        <w:rPr>
          <w:rFonts w:ascii="Times New Roman" w:hAnsi="Times New Roman"/>
          <w:sz w:val="26"/>
        </w:rPr>
        <w:t>Không quy định.</w:t>
      </w:r>
    </w:p>
    <w:p w:rsidR="0039071B" w:rsidRDefault="0039071B" w:rsidP="0039071B">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9071B" w:rsidRDefault="0039071B" w:rsidP="006F04D1">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39071B" w:rsidRDefault="0039071B" w:rsidP="006F04D1">
      <w:pPr>
        <w:spacing w:line="276" w:lineRule="auto"/>
        <w:jc w:val="both"/>
      </w:pPr>
    </w:p>
    <w:p w:rsidR="006F04D1" w:rsidRDefault="006F04D1" w:rsidP="00043CDD">
      <w:pPr>
        <w:spacing w:line="276" w:lineRule="auto"/>
        <w:jc w:val="both"/>
      </w:pPr>
    </w:p>
    <w:p w:rsidR="003746E9" w:rsidRDefault="003746E9" w:rsidP="00635061">
      <w:pPr>
        <w:spacing w:line="276" w:lineRule="auto"/>
        <w:jc w:val="both"/>
        <w:rPr>
          <w:rFonts w:ascii="Cambria Math" w:eastAsia="Cambria Math" w:hAnsi="Cambria Math"/>
          <w:color w:val="000000"/>
          <w:sz w:val="26"/>
          <w:szCs w:val="26"/>
        </w:rPr>
      </w:pPr>
    </w:p>
    <w:sectPr w:rsidR="003746E9" w:rsidSect="008A0D20">
      <w:footerReference w:type="default" r:id="rId8"/>
      <w:pgSz w:w="11907" w:h="16840" w:code="9"/>
      <w:pgMar w:top="851" w:right="1134" w:bottom="851" w:left="164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38" w:rsidRDefault="00EF4538" w:rsidP="005E1C40">
      <w:r>
        <w:separator/>
      </w:r>
    </w:p>
  </w:endnote>
  <w:endnote w:type="continuationSeparator" w:id="0">
    <w:p w:rsidR="00EF4538" w:rsidRDefault="00EF4538" w:rsidP="005E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s New Roman">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550005"/>
      <w:docPartObj>
        <w:docPartGallery w:val="Page Numbers (Bottom of Page)"/>
        <w:docPartUnique/>
      </w:docPartObj>
    </w:sdtPr>
    <w:sdtEndPr>
      <w:rPr>
        <w:noProof/>
      </w:rPr>
    </w:sdtEndPr>
    <w:sdtContent>
      <w:p w:rsidR="007322A0" w:rsidRDefault="007322A0">
        <w:pPr>
          <w:pStyle w:val="Footer"/>
          <w:jc w:val="center"/>
        </w:pPr>
        <w:r>
          <w:fldChar w:fldCharType="begin"/>
        </w:r>
        <w:r>
          <w:instrText xml:space="preserve"> PAGE   \* MERGEFORMAT </w:instrText>
        </w:r>
        <w:r>
          <w:fldChar w:fldCharType="separate"/>
        </w:r>
        <w:r w:rsidR="00A065AE">
          <w:rPr>
            <w:noProof/>
          </w:rPr>
          <w:t>115</w:t>
        </w:r>
        <w:r>
          <w:rPr>
            <w:noProof/>
          </w:rPr>
          <w:fldChar w:fldCharType="end"/>
        </w:r>
      </w:p>
    </w:sdtContent>
  </w:sdt>
  <w:p w:rsidR="007322A0" w:rsidRDefault="007322A0" w:rsidP="0066759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38" w:rsidRDefault="00EF4538" w:rsidP="005E1C40">
      <w:r>
        <w:separator/>
      </w:r>
    </w:p>
  </w:footnote>
  <w:footnote w:type="continuationSeparator" w:id="0">
    <w:p w:rsidR="00EF4538" w:rsidRDefault="00EF4538" w:rsidP="005E1C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622E"/>
    <w:multiLevelType w:val="hybridMultilevel"/>
    <w:tmpl w:val="4ACE4E80"/>
    <w:lvl w:ilvl="0" w:tplc="047A3ECA">
      <w:start w:val="1"/>
      <w:numFmt w:val="decimal"/>
      <w:pStyle w:val="Indent"/>
      <w:lvlText w:val="%1."/>
      <w:lvlJc w:val="left"/>
      <w:pPr>
        <w:tabs>
          <w:tab w:val="num" w:pos="1152"/>
        </w:tabs>
        <w:ind w:left="1152" w:hanging="432"/>
      </w:pPr>
      <w:rPr>
        <w:rFonts w:ascii="Times New Roman" w:eastAsia="Times New Roman" w:hAnsi="Times New Roman" w:cs="Times New Roman"/>
        <w:sz w:val="24"/>
      </w:rPr>
    </w:lvl>
    <w:lvl w:ilvl="1" w:tplc="8BAA9168">
      <w:start w:val="1"/>
      <w:numFmt w:val="bullet"/>
      <w:lvlText w:val="o"/>
      <w:lvlJc w:val="left"/>
      <w:pPr>
        <w:tabs>
          <w:tab w:val="num" w:pos="1440"/>
        </w:tabs>
        <w:ind w:left="1440" w:hanging="360"/>
      </w:pPr>
      <w:rPr>
        <w:rFonts w:ascii="Courier New" w:hAnsi="Courier New" w:hint="default"/>
      </w:rPr>
    </w:lvl>
    <w:lvl w:ilvl="2" w:tplc="C116F688">
      <w:start w:val="3"/>
      <w:numFmt w:val="bullet"/>
      <w:lvlText w:val="-"/>
      <w:lvlJc w:val="left"/>
      <w:pPr>
        <w:tabs>
          <w:tab w:val="num" w:pos="2160"/>
        </w:tabs>
        <w:ind w:left="2160" w:hanging="360"/>
      </w:pPr>
      <w:rPr>
        <w:rFonts w:ascii="Times New Roman" w:eastAsia="Times New Roman" w:hAnsi="Times New Roman" w:cs="Times New Roman" w:hint="default"/>
      </w:rPr>
    </w:lvl>
    <w:lvl w:ilvl="3" w:tplc="B54A5B78" w:tentative="1">
      <w:start w:val="1"/>
      <w:numFmt w:val="bullet"/>
      <w:lvlText w:val=""/>
      <w:lvlJc w:val="left"/>
      <w:pPr>
        <w:tabs>
          <w:tab w:val="num" w:pos="2880"/>
        </w:tabs>
        <w:ind w:left="2880" w:hanging="360"/>
      </w:pPr>
      <w:rPr>
        <w:rFonts w:ascii="Symbol" w:hAnsi="Symbol" w:hint="default"/>
      </w:rPr>
    </w:lvl>
    <w:lvl w:ilvl="4" w:tplc="9C6ED156" w:tentative="1">
      <w:start w:val="1"/>
      <w:numFmt w:val="bullet"/>
      <w:lvlText w:val="o"/>
      <w:lvlJc w:val="left"/>
      <w:pPr>
        <w:tabs>
          <w:tab w:val="num" w:pos="3600"/>
        </w:tabs>
        <w:ind w:left="3600" w:hanging="360"/>
      </w:pPr>
      <w:rPr>
        <w:rFonts w:ascii="Courier New" w:hAnsi="Courier New" w:hint="default"/>
      </w:rPr>
    </w:lvl>
    <w:lvl w:ilvl="5" w:tplc="4A0E89B2" w:tentative="1">
      <w:start w:val="1"/>
      <w:numFmt w:val="bullet"/>
      <w:lvlText w:val=""/>
      <w:lvlJc w:val="left"/>
      <w:pPr>
        <w:tabs>
          <w:tab w:val="num" w:pos="4320"/>
        </w:tabs>
        <w:ind w:left="4320" w:hanging="360"/>
      </w:pPr>
      <w:rPr>
        <w:rFonts w:ascii="Wingdings" w:hAnsi="Wingdings" w:hint="default"/>
      </w:rPr>
    </w:lvl>
    <w:lvl w:ilvl="6" w:tplc="DB306BEC" w:tentative="1">
      <w:start w:val="1"/>
      <w:numFmt w:val="bullet"/>
      <w:lvlText w:val=""/>
      <w:lvlJc w:val="left"/>
      <w:pPr>
        <w:tabs>
          <w:tab w:val="num" w:pos="5040"/>
        </w:tabs>
        <w:ind w:left="5040" w:hanging="360"/>
      </w:pPr>
      <w:rPr>
        <w:rFonts w:ascii="Symbol" w:hAnsi="Symbol" w:hint="default"/>
      </w:rPr>
    </w:lvl>
    <w:lvl w:ilvl="7" w:tplc="96F84572" w:tentative="1">
      <w:start w:val="1"/>
      <w:numFmt w:val="bullet"/>
      <w:lvlText w:val="o"/>
      <w:lvlJc w:val="left"/>
      <w:pPr>
        <w:tabs>
          <w:tab w:val="num" w:pos="5760"/>
        </w:tabs>
        <w:ind w:left="5760" w:hanging="360"/>
      </w:pPr>
      <w:rPr>
        <w:rFonts w:ascii="Courier New" w:hAnsi="Courier New" w:hint="default"/>
      </w:rPr>
    </w:lvl>
    <w:lvl w:ilvl="8" w:tplc="ADF891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523CF"/>
    <w:multiLevelType w:val="hybridMultilevel"/>
    <w:tmpl w:val="97A2C28E"/>
    <w:lvl w:ilvl="0" w:tplc="7034DD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37952"/>
    <w:multiLevelType w:val="multilevel"/>
    <w:tmpl w:val="45E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83891"/>
    <w:multiLevelType w:val="hybridMultilevel"/>
    <w:tmpl w:val="1A78AE8E"/>
    <w:lvl w:ilvl="0" w:tplc="2AFEA0E8">
      <w:start w:val="1"/>
      <w:numFmt w:val="decimal"/>
      <w:pStyle w:val="IndentNumb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52C0D02"/>
    <w:multiLevelType w:val="hybridMultilevel"/>
    <w:tmpl w:val="1AE06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134DD"/>
    <w:multiLevelType w:val="hybridMultilevel"/>
    <w:tmpl w:val="D15092C4"/>
    <w:lvl w:ilvl="0" w:tplc="4D423C9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A2D0643"/>
    <w:multiLevelType w:val="hybridMultilevel"/>
    <w:tmpl w:val="9BB4D156"/>
    <w:lvl w:ilvl="0" w:tplc="876A852E">
      <w:start w:val="5"/>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C60EDD"/>
    <w:multiLevelType w:val="hybridMultilevel"/>
    <w:tmpl w:val="1F2E68E0"/>
    <w:lvl w:ilvl="0" w:tplc="471A34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25C61"/>
    <w:multiLevelType w:val="multilevel"/>
    <w:tmpl w:val="83AC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C7C07"/>
    <w:multiLevelType w:val="hybridMultilevel"/>
    <w:tmpl w:val="F18291B0"/>
    <w:lvl w:ilvl="0" w:tplc="7390C364">
      <w:start w:val="1"/>
      <w:numFmt w:val="bullet"/>
      <w:lvlText w:val=""/>
      <w:lvlJc w:val="left"/>
      <w:pPr>
        <w:tabs>
          <w:tab w:val="num" w:pos="720"/>
        </w:tabs>
        <w:ind w:left="720" w:hanging="360"/>
      </w:pPr>
      <w:rPr>
        <w:rFonts w:ascii="Wingdings 2" w:hAnsi="Wingdings 2" w:cs=".VnTime" w:hint="default"/>
      </w:rPr>
    </w:lvl>
    <w:lvl w:ilvl="1" w:tplc="04090003">
      <w:start w:val="1"/>
      <w:numFmt w:val="bullet"/>
      <w:lvlText w:val="o"/>
      <w:lvlJc w:val="left"/>
      <w:pPr>
        <w:tabs>
          <w:tab w:val="num" w:pos="1440"/>
        </w:tabs>
        <w:ind w:left="1440" w:hanging="360"/>
      </w:pPr>
      <w:rPr>
        <w:rFonts w:ascii=".VnCourier New" w:hAnsi=".VnCourier New" w:cs=".VnCourier New" w:hint="default"/>
      </w:rPr>
    </w:lvl>
    <w:lvl w:ilvl="2" w:tplc="04090005">
      <w:start w:val="1"/>
      <w:numFmt w:val="bullet"/>
      <w:lvlText w:val=""/>
      <w:lvlJc w:val="left"/>
      <w:pPr>
        <w:tabs>
          <w:tab w:val="num" w:pos="2160"/>
        </w:tabs>
        <w:ind w:left="2160" w:hanging="360"/>
      </w:pPr>
      <w:rPr>
        <w:rFonts w:ascii=".VnTime" w:hAnsi=".VnTime" w:cs=".VnTime" w:hint="default"/>
      </w:rPr>
    </w:lvl>
    <w:lvl w:ilvl="3" w:tplc="04090001">
      <w:start w:val="1"/>
      <w:numFmt w:val="bullet"/>
      <w:lvlText w:val=""/>
      <w:lvlJc w:val="left"/>
      <w:pPr>
        <w:tabs>
          <w:tab w:val="num" w:pos="2880"/>
        </w:tabs>
        <w:ind w:left="2880" w:hanging="360"/>
      </w:pPr>
      <w:rPr>
        <w:rFonts w:ascii=".VnTime" w:hAnsi=".VnTime" w:cs=".VnTime" w:hint="default"/>
      </w:rPr>
    </w:lvl>
    <w:lvl w:ilvl="4" w:tplc="04090003">
      <w:start w:val="1"/>
      <w:numFmt w:val="bullet"/>
      <w:lvlText w:val="o"/>
      <w:lvlJc w:val="left"/>
      <w:pPr>
        <w:tabs>
          <w:tab w:val="num" w:pos="3600"/>
        </w:tabs>
        <w:ind w:left="3600" w:hanging="360"/>
      </w:pPr>
      <w:rPr>
        <w:rFonts w:ascii=".VnCourier New" w:hAnsi=".VnCourier New" w:cs=".VnCourier New" w:hint="default"/>
      </w:rPr>
    </w:lvl>
    <w:lvl w:ilvl="5" w:tplc="04090005">
      <w:start w:val="1"/>
      <w:numFmt w:val="bullet"/>
      <w:lvlText w:val=""/>
      <w:lvlJc w:val="left"/>
      <w:pPr>
        <w:tabs>
          <w:tab w:val="num" w:pos="4320"/>
        </w:tabs>
        <w:ind w:left="4320" w:hanging="360"/>
      </w:pPr>
      <w:rPr>
        <w:rFonts w:ascii=".VnTime" w:hAnsi=".VnTime" w:cs=".VnTime" w:hint="default"/>
      </w:rPr>
    </w:lvl>
    <w:lvl w:ilvl="6" w:tplc="04090001">
      <w:start w:val="1"/>
      <w:numFmt w:val="bullet"/>
      <w:lvlText w:val=""/>
      <w:lvlJc w:val="left"/>
      <w:pPr>
        <w:tabs>
          <w:tab w:val="num" w:pos="5040"/>
        </w:tabs>
        <w:ind w:left="5040" w:hanging="360"/>
      </w:pPr>
      <w:rPr>
        <w:rFonts w:ascii=".VnTime" w:hAnsi=".VnTime" w:cs=".VnTime" w:hint="default"/>
      </w:rPr>
    </w:lvl>
    <w:lvl w:ilvl="7" w:tplc="04090003">
      <w:start w:val="1"/>
      <w:numFmt w:val="bullet"/>
      <w:lvlText w:val="o"/>
      <w:lvlJc w:val="left"/>
      <w:pPr>
        <w:tabs>
          <w:tab w:val="num" w:pos="5760"/>
        </w:tabs>
        <w:ind w:left="5760" w:hanging="360"/>
      </w:pPr>
      <w:rPr>
        <w:rFonts w:ascii=".VnCourier New" w:hAnsi=".VnCourier New" w:cs=".VnCourier New" w:hint="default"/>
      </w:rPr>
    </w:lvl>
    <w:lvl w:ilvl="8" w:tplc="04090005">
      <w:start w:val="1"/>
      <w:numFmt w:val="bullet"/>
      <w:lvlText w:val=""/>
      <w:lvlJc w:val="left"/>
      <w:pPr>
        <w:tabs>
          <w:tab w:val="num" w:pos="6480"/>
        </w:tabs>
        <w:ind w:left="6480" w:hanging="360"/>
      </w:pPr>
      <w:rPr>
        <w:rFonts w:ascii=".VnTime" w:hAnsi=".VnTime" w:cs=".VnTime" w:hint="default"/>
      </w:rPr>
    </w:lvl>
  </w:abstractNum>
  <w:abstractNum w:abstractNumId="10" w15:restartNumberingAfterBreak="0">
    <w:nsid w:val="64BF458C"/>
    <w:multiLevelType w:val="hybridMultilevel"/>
    <w:tmpl w:val="CC9AEA56"/>
    <w:lvl w:ilvl="0" w:tplc="95F69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8"/>
  </w:num>
  <w:num w:numId="6">
    <w:abstractNumId w:val="7"/>
  </w:num>
  <w:num w:numId="7">
    <w:abstractNumId w:val="10"/>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40"/>
    <w:rsid w:val="00010598"/>
    <w:rsid w:val="00014BFD"/>
    <w:rsid w:val="0001549A"/>
    <w:rsid w:val="00024DE8"/>
    <w:rsid w:val="00024E62"/>
    <w:rsid w:val="00032343"/>
    <w:rsid w:val="00040B15"/>
    <w:rsid w:val="00043CDD"/>
    <w:rsid w:val="00064566"/>
    <w:rsid w:val="00066635"/>
    <w:rsid w:val="00070FB0"/>
    <w:rsid w:val="00073223"/>
    <w:rsid w:val="000748EB"/>
    <w:rsid w:val="00085383"/>
    <w:rsid w:val="000879E0"/>
    <w:rsid w:val="000A0FA5"/>
    <w:rsid w:val="000B488C"/>
    <w:rsid w:val="000C0032"/>
    <w:rsid w:val="000E1EED"/>
    <w:rsid w:val="000E5123"/>
    <w:rsid w:val="000F3757"/>
    <w:rsid w:val="000F61BA"/>
    <w:rsid w:val="000F73F6"/>
    <w:rsid w:val="00104E06"/>
    <w:rsid w:val="0010718D"/>
    <w:rsid w:val="00114B7D"/>
    <w:rsid w:val="001218C5"/>
    <w:rsid w:val="00121C02"/>
    <w:rsid w:val="00122A6A"/>
    <w:rsid w:val="001234B6"/>
    <w:rsid w:val="00125BEB"/>
    <w:rsid w:val="00130A80"/>
    <w:rsid w:val="001331A0"/>
    <w:rsid w:val="0015147D"/>
    <w:rsid w:val="00170396"/>
    <w:rsid w:val="00170BE1"/>
    <w:rsid w:val="001750BC"/>
    <w:rsid w:val="0017578D"/>
    <w:rsid w:val="00180B24"/>
    <w:rsid w:val="00181273"/>
    <w:rsid w:val="00183D91"/>
    <w:rsid w:val="00187EC5"/>
    <w:rsid w:val="00191C33"/>
    <w:rsid w:val="00193F9E"/>
    <w:rsid w:val="0019661D"/>
    <w:rsid w:val="00197709"/>
    <w:rsid w:val="001A6A5E"/>
    <w:rsid w:val="001B3E2E"/>
    <w:rsid w:val="001D5D87"/>
    <w:rsid w:val="00200527"/>
    <w:rsid w:val="002136CA"/>
    <w:rsid w:val="0023427E"/>
    <w:rsid w:val="0024687C"/>
    <w:rsid w:val="00262E72"/>
    <w:rsid w:val="00265D0F"/>
    <w:rsid w:val="0027579E"/>
    <w:rsid w:val="00275EF7"/>
    <w:rsid w:val="00276504"/>
    <w:rsid w:val="002774CF"/>
    <w:rsid w:val="00290D90"/>
    <w:rsid w:val="00294507"/>
    <w:rsid w:val="002B4693"/>
    <w:rsid w:val="002C37B2"/>
    <w:rsid w:val="002E14CE"/>
    <w:rsid w:val="002E4F0A"/>
    <w:rsid w:val="002E5645"/>
    <w:rsid w:val="002F0C8F"/>
    <w:rsid w:val="002F45C1"/>
    <w:rsid w:val="002F5F0C"/>
    <w:rsid w:val="00311660"/>
    <w:rsid w:val="00331EE8"/>
    <w:rsid w:val="00332CCE"/>
    <w:rsid w:val="0033716E"/>
    <w:rsid w:val="00345BF8"/>
    <w:rsid w:val="003518CE"/>
    <w:rsid w:val="00352369"/>
    <w:rsid w:val="00371B74"/>
    <w:rsid w:val="003746E9"/>
    <w:rsid w:val="00380E60"/>
    <w:rsid w:val="00381F78"/>
    <w:rsid w:val="003834B9"/>
    <w:rsid w:val="003856FA"/>
    <w:rsid w:val="003857A8"/>
    <w:rsid w:val="00385C5F"/>
    <w:rsid w:val="0039071B"/>
    <w:rsid w:val="003915E0"/>
    <w:rsid w:val="003B5A16"/>
    <w:rsid w:val="003D0F6C"/>
    <w:rsid w:val="003D675B"/>
    <w:rsid w:val="003F4C3F"/>
    <w:rsid w:val="003F4FCD"/>
    <w:rsid w:val="003F7073"/>
    <w:rsid w:val="00414C8A"/>
    <w:rsid w:val="0041516D"/>
    <w:rsid w:val="00420B38"/>
    <w:rsid w:val="00442178"/>
    <w:rsid w:val="00452A8B"/>
    <w:rsid w:val="00452EB1"/>
    <w:rsid w:val="00454075"/>
    <w:rsid w:val="0046662E"/>
    <w:rsid w:val="0048305A"/>
    <w:rsid w:val="0049167C"/>
    <w:rsid w:val="00492F59"/>
    <w:rsid w:val="00496FEE"/>
    <w:rsid w:val="004A2167"/>
    <w:rsid w:val="004A480A"/>
    <w:rsid w:val="004A7964"/>
    <w:rsid w:val="004B500A"/>
    <w:rsid w:val="004B53E3"/>
    <w:rsid w:val="004C090A"/>
    <w:rsid w:val="004D4B30"/>
    <w:rsid w:val="004D5857"/>
    <w:rsid w:val="004F339D"/>
    <w:rsid w:val="004F6C41"/>
    <w:rsid w:val="00500104"/>
    <w:rsid w:val="00500E04"/>
    <w:rsid w:val="00504460"/>
    <w:rsid w:val="00512901"/>
    <w:rsid w:val="00515621"/>
    <w:rsid w:val="00517F5C"/>
    <w:rsid w:val="00520101"/>
    <w:rsid w:val="00523223"/>
    <w:rsid w:val="0052640F"/>
    <w:rsid w:val="00544B45"/>
    <w:rsid w:val="0055078F"/>
    <w:rsid w:val="00564EE7"/>
    <w:rsid w:val="005716D4"/>
    <w:rsid w:val="00575D37"/>
    <w:rsid w:val="00582734"/>
    <w:rsid w:val="005904D5"/>
    <w:rsid w:val="005A0080"/>
    <w:rsid w:val="005A3DC2"/>
    <w:rsid w:val="005B1CB9"/>
    <w:rsid w:val="005B7232"/>
    <w:rsid w:val="005C520F"/>
    <w:rsid w:val="005C773D"/>
    <w:rsid w:val="005E12BD"/>
    <w:rsid w:val="005E1C40"/>
    <w:rsid w:val="005E3031"/>
    <w:rsid w:val="005E404E"/>
    <w:rsid w:val="005E7163"/>
    <w:rsid w:val="005F2DD3"/>
    <w:rsid w:val="00602E26"/>
    <w:rsid w:val="00610225"/>
    <w:rsid w:val="0061355F"/>
    <w:rsid w:val="00630670"/>
    <w:rsid w:val="00635061"/>
    <w:rsid w:val="00635175"/>
    <w:rsid w:val="00667599"/>
    <w:rsid w:val="00683A7C"/>
    <w:rsid w:val="00685680"/>
    <w:rsid w:val="006906D1"/>
    <w:rsid w:val="006B669E"/>
    <w:rsid w:val="006C669C"/>
    <w:rsid w:val="006E019C"/>
    <w:rsid w:val="006E13F8"/>
    <w:rsid w:val="006F0325"/>
    <w:rsid w:val="006F04D1"/>
    <w:rsid w:val="006F4A04"/>
    <w:rsid w:val="007048CC"/>
    <w:rsid w:val="00710D3D"/>
    <w:rsid w:val="00711333"/>
    <w:rsid w:val="0071215E"/>
    <w:rsid w:val="00715619"/>
    <w:rsid w:val="007174E5"/>
    <w:rsid w:val="007322A0"/>
    <w:rsid w:val="00736EB5"/>
    <w:rsid w:val="00745741"/>
    <w:rsid w:val="00753607"/>
    <w:rsid w:val="00770674"/>
    <w:rsid w:val="007820E3"/>
    <w:rsid w:val="0078657B"/>
    <w:rsid w:val="0078661D"/>
    <w:rsid w:val="00790FEE"/>
    <w:rsid w:val="00796659"/>
    <w:rsid w:val="007A3E56"/>
    <w:rsid w:val="007A79D7"/>
    <w:rsid w:val="007B7672"/>
    <w:rsid w:val="0080764C"/>
    <w:rsid w:val="00807834"/>
    <w:rsid w:val="008079D7"/>
    <w:rsid w:val="00807C08"/>
    <w:rsid w:val="008376C0"/>
    <w:rsid w:val="0084292D"/>
    <w:rsid w:val="00846BA1"/>
    <w:rsid w:val="00854474"/>
    <w:rsid w:val="00865E92"/>
    <w:rsid w:val="008716A8"/>
    <w:rsid w:val="00887AEF"/>
    <w:rsid w:val="008963AF"/>
    <w:rsid w:val="008A0D20"/>
    <w:rsid w:val="008B013D"/>
    <w:rsid w:val="008B04CC"/>
    <w:rsid w:val="008B31A9"/>
    <w:rsid w:val="008B3B77"/>
    <w:rsid w:val="008B4D5A"/>
    <w:rsid w:val="008D79B0"/>
    <w:rsid w:val="008E0296"/>
    <w:rsid w:val="008E5047"/>
    <w:rsid w:val="008E6DA3"/>
    <w:rsid w:val="00902995"/>
    <w:rsid w:val="009031AD"/>
    <w:rsid w:val="00905872"/>
    <w:rsid w:val="0091127B"/>
    <w:rsid w:val="00913A58"/>
    <w:rsid w:val="0093257B"/>
    <w:rsid w:val="009466A3"/>
    <w:rsid w:val="00956A60"/>
    <w:rsid w:val="00956EC2"/>
    <w:rsid w:val="00970221"/>
    <w:rsid w:val="00973517"/>
    <w:rsid w:val="00985C31"/>
    <w:rsid w:val="00991257"/>
    <w:rsid w:val="009949AC"/>
    <w:rsid w:val="009B751D"/>
    <w:rsid w:val="009B75FF"/>
    <w:rsid w:val="009F1373"/>
    <w:rsid w:val="009F17BC"/>
    <w:rsid w:val="009F5B24"/>
    <w:rsid w:val="00A065AE"/>
    <w:rsid w:val="00A10419"/>
    <w:rsid w:val="00A14671"/>
    <w:rsid w:val="00A14C9D"/>
    <w:rsid w:val="00A41A96"/>
    <w:rsid w:val="00A43375"/>
    <w:rsid w:val="00A446FD"/>
    <w:rsid w:val="00A47892"/>
    <w:rsid w:val="00A54196"/>
    <w:rsid w:val="00A552BE"/>
    <w:rsid w:val="00A66D3A"/>
    <w:rsid w:val="00A8321C"/>
    <w:rsid w:val="00A85ED7"/>
    <w:rsid w:val="00A87CBA"/>
    <w:rsid w:val="00A95936"/>
    <w:rsid w:val="00AA276C"/>
    <w:rsid w:val="00AC7281"/>
    <w:rsid w:val="00AC7B60"/>
    <w:rsid w:val="00AD65E6"/>
    <w:rsid w:val="00AE14C3"/>
    <w:rsid w:val="00AE271B"/>
    <w:rsid w:val="00AE2C28"/>
    <w:rsid w:val="00AE4F78"/>
    <w:rsid w:val="00AF6AC9"/>
    <w:rsid w:val="00B26480"/>
    <w:rsid w:val="00B43438"/>
    <w:rsid w:val="00B51645"/>
    <w:rsid w:val="00B5495A"/>
    <w:rsid w:val="00B5727F"/>
    <w:rsid w:val="00B63887"/>
    <w:rsid w:val="00B80A85"/>
    <w:rsid w:val="00B92738"/>
    <w:rsid w:val="00B93B0E"/>
    <w:rsid w:val="00B959AC"/>
    <w:rsid w:val="00B95DBA"/>
    <w:rsid w:val="00BA2819"/>
    <w:rsid w:val="00BA479C"/>
    <w:rsid w:val="00BB1E48"/>
    <w:rsid w:val="00BB75CC"/>
    <w:rsid w:val="00BD18EF"/>
    <w:rsid w:val="00BE33B1"/>
    <w:rsid w:val="00BF4890"/>
    <w:rsid w:val="00C04105"/>
    <w:rsid w:val="00C132B6"/>
    <w:rsid w:val="00C15A4A"/>
    <w:rsid w:val="00C16BC7"/>
    <w:rsid w:val="00C17CFF"/>
    <w:rsid w:val="00C20694"/>
    <w:rsid w:val="00C24FD8"/>
    <w:rsid w:val="00C419EB"/>
    <w:rsid w:val="00C50A16"/>
    <w:rsid w:val="00C553FF"/>
    <w:rsid w:val="00C56C73"/>
    <w:rsid w:val="00C70BAE"/>
    <w:rsid w:val="00C8777D"/>
    <w:rsid w:val="00CA46B7"/>
    <w:rsid w:val="00CA5A0D"/>
    <w:rsid w:val="00CC194B"/>
    <w:rsid w:val="00CC3D90"/>
    <w:rsid w:val="00CC7621"/>
    <w:rsid w:val="00CD3D0C"/>
    <w:rsid w:val="00CD6C50"/>
    <w:rsid w:val="00CE484F"/>
    <w:rsid w:val="00CF2062"/>
    <w:rsid w:val="00CF71F6"/>
    <w:rsid w:val="00CF797B"/>
    <w:rsid w:val="00D0030F"/>
    <w:rsid w:val="00D02032"/>
    <w:rsid w:val="00D167A3"/>
    <w:rsid w:val="00D27B30"/>
    <w:rsid w:val="00D37287"/>
    <w:rsid w:val="00D403F4"/>
    <w:rsid w:val="00D463C1"/>
    <w:rsid w:val="00D70B0E"/>
    <w:rsid w:val="00D7389D"/>
    <w:rsid w:val="00D745E1"/>
    <w:rsid w:val="00D95AED"/>
    <w:rsid w:val="00DA13DB"/>
    <w:rsid w:val="00DA1698"/>
    <w:rsid w:val="00DA4C9B"/>
    <w:rsid w:val="00DA55BC"/>
    <w:rsid w:val="00DB4D9C"/>
    <w:rsid w:val="00DB67A0"/>
    <w:rsid w:val="00DC5EE5"/>
    <w:rsid w:val="00DF3B41"/>
    <w:rsid w:val="00DF6EE4"/>
    <w:rsid w:val="00E213D9"/>
    <w:rsid w:val="00E31251"/>
    <w:rsid w:val="00E35B51"/>
    <w:rsid w:val="00E4267A"/>
    <w:rsid w:val="00E46F2E"/>
    <w:rsid w:val="00E53352"/>
    <w:rsid w:val="00E653D1"/>
    <w:rsid w:val="00E71F95"/>
    <w:rsid w:val="00E739EE"/>
    <w:rsid w:val="00E82599"/>
    <w:rsid w:val="00E8415A"/>
    <w:rsid w:val="00E92D27"/>
    <w:rsid w:val="00E95582"/>
    <w:rsid w:val="00E963A3"/>
    <w:rsid w:val="00EA10E4"/>
    <w:rsid w:val="00EC4BCD"/>
    <w:rsid w:val="00ED25B5"/>
    <w:rsid w:val="00ED2F77"/>
    <w:rsid w:val="00EE7247"/>
    <w:rsid w:val="00EE7D3A"/>
    <w:rsid w:val="00EE7FB7"/>
    <w:rsid w:val="00EF4538"/>
    <w:rsid w:val="00F02CCE"/>
    <w:rsid w:val="00F1136C"/>
    <w:rsid w:val="00F20681"/>
    <w:rsid w:val="00F24370"/>
    <w:rsid w:val="00F30D88"/>
    <w:rsid w:val="00F32DBA"/>
    <w:rsid w:val="00F35C75"/>
    <w:rsid w:val="00F37B7D"/>
    <w:rsid w:val="00F46CB5"/>
    <w:rsid w:val="00F63175"/>
    <w:rsid w:val="00F66495"/>
    <w:rsid w:val="00F7253F"/>
    <w:rsid w:val="00F94D48"/>
    <w:rsid w:val="00FA008B"/>
    <w:rsid w:val="00FA4F04"/>
    <w:rsid w:val="00FA5F9E"/>
    <w:rsid w:val="00FA7EE8"/>
    <w:rsid w:val="00FB4906"/>
    <w:rsid w:val="00FB4C80"/>
    <w:rsid w:val="00FB57D2"/>
    <w:rsid w:val="00FC1ADF"/>
    <w:rsid w:val="00FC27AD"/>
    <w:rsid w:val="00FD649F"/>
    <w:rsid w:val="00FE06DE"/>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81862"/>
  <w15:docId w15:val="{58CE5846-36BC-420B-8B44-46EFFBAB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40"/>
    <w:pPr>
      <w:spacing w:after="0" w:line="240" w:lineRule="auto"/>
    </w:pPr>
    <w:rPr>
      <w:rFonts w:ascii=".VnTime" w:eastAsia="Times New Roman" w:hAnsi=".VnTime" w:cs="Times New Roman"/>
      <w:szCs w:val="24"/>
    </w:rPr>
  </w:style>
  <w:style w:type="paragraph" w:styleId="Heading2">
    <w:name w:val="heading 2"/>
    <w:basedOn w:val="Normal"/>
    <w:next w:val="Normal"/>
    <w:link w:val="Heading2Char"/>
    <w:uiPriority w:val="9"/>
    <w:unhideWhenUsed/>
    <w:qFormat/>
    <w:rsid w:val="008544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43375"/>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5E1C40"/>
    <w:pPr>
      <w:spacing w:before="100" w:beforeAutospacing="1" w:after="100" w:afterAutospacing="1"/>
    </w:pPr>
    <w:rPr>
      <w:rFonts w:ascii="Times New Roman" w:hAnsi="Times New Roman"/>
      <w:sz w:val="24"/>
    </w:rPr>
  </w:style>
  <w:style w:type="paragraph" w:customStyle="1" w:styleId="msolistparagraph0">
    <w:name w:val="msolistparagraph"/>
    <w:basedOn w:val="Normal"/>
    <w:rsid w:val="005E1C40"/>
    <w:pPr>
      <w:spacing w:before="100" w:beforeAutospacing="1" w:after="100" w:afterAutospacing="1"/>
    </w:pPr>
    <w:rPr>
      <w:rFonts w:ascii="Times New Roman" w:hAnsi="Times New Roman"/>
      <w:sz w:val="24"/>
    </w:rPr>
  </w:style>
  <w:style w:type="paragraph" w:customStyle="1" w:styleId="section1">
    <w:name w:val="section1"/>
    <w:basedOn w:val="Normal"/>
    <w:rsid w:val="005E1C40"/>
    <w:pPr>
      <w:spacing w:before="100" w:beforeAutospacing="1" w:after="100" w:afterAutospacing="1"/>
    </w:pPr>
    <w:rPr>
      <w:rFonts w:ascii="Times New Roman" w:hAnsi="Times New Roman"/>
      <w:sz w:val="24"/>
    </w:rPr>
  </w:style>
  <w:style w:type="paragraph" w:styleId="Subtitle">
    <w:name w:val="Subtitle"/>
    <w:basedOn w:val="Normal"/>
    <w:link w:val="SubtitleChar"/>
    <w:qFormat/>
    <w:rsid w:val="005E1C40"/>
    <w:pPr>
      <w:jc w:val="center"/>
    </w:pPr>
    <w:rPr>
      <w:rFonts w:ascii="VNtimes New Roman" w:hAnsi="VNtimes New Roman" w:cs="VNtimes New Roman"/>
      <w:b/>
      <w:bCs/>
      <w:sz w:val="26"/>
      <w:szCs w:val="26"/>
    </w:rPr>
  </w:style>
  <w:style w:type="character" w:customStyle="1" w:styleId="SubtitleChar">
    <w:name w:val="Subtitle Char"/>
    <w:basedOn w:val="DefaultParagraphFont"/>
    <w:link w:val="Subtitle"/>
    <w:rsid w:val="005E1C40"/>
    <w:rPr>
      <w:rFonts w:ascii="VNtimes New Roman" w:eastAsia="Times New Roman" w:hAnsi="VNtimes New Roman" w:cs="VNtimes New Roman"/>
      <w:b/>
      <w:bCs/>
      <w:sz w:val="26"/>
      <w:szCs w:val="26"/>
    </w:rPr>
  </w:style>
  <w:style w:type="character" w:customStyle="1" w:styleId="FootnoteTextChar">
    <w:name w:val="Footnote Text Char"/>
    <w:basedOn w:val="DefaultParagraphFont"/>
    <w:link w:val="FootnoteText"/>
    <w:semiHidden/>
    <w:rsid w:val="005E1C40"/>
    <w:rPr>
      <w:rFonts w:ascii=".VnTime" w:eastAsia="Times New Roman" w:hAnsi=".VnTime" w:cs=".VnTime"/>
      <w:sz w:val="20"/>
      <w:szCs w:val="20"/>
    </w:rPr>
  </w:style>
  <w:style w:type="paragraph" w:styleId="FootnoteText">
    <w:name w:val="footnote text"/>
    <w:basedOn w:val="Normal"/>
    <w:link w:val="FootnoteTextChar"/>
    <w:semiHidden/>
    <w:rsid w:val="005E1C40"/>
    <w:rPr>
      <w:rFonts w:cs=".VnTime"/>
      <w:sz w:val="20"/>
      <w:szCs w:val="20"/>
    </w:rPr>
  </w:style>
  <w:style w:type="paragraph" w:styleId="ListParagraph">
    <w:name w:val="List Paragraph"/>
    <w:basedOn w:val="Normal"/>
    <w:qFormat/>
    <w:rsid w:val="005E1C40"/>
    <w:pPr>
      <w:ind w:left="720"/>
      <w:contextualSpacing/>
    </w:pPr>
    <w:rPr>
      <w:rFonts w:ascii="Times New Roman" w:eastAsia="MS Mincho" w:hAnsi="Times New Roman"/>
      <w:sz w:val="24"/>
    </w:rPr>
  </w:style>
  <w:style w:type="paragraph" w:customStyle="1" w:styleId="Indent">
    <w:name w:val="Indent"/>
    <w:basedOn w:val="Normal"/>
    <w:link w:val="IndentChar"/>
    <w:autoRedefine/>
    <w:rsid w:val="005E1C40"/>
    <w:pPr>
      <w:numPr>
        <w:numId w:val="1"/>
      </w:numPr>
      <w:spacing w:before="60" w:after="180"/>
      <w:jc w:val="both"/>
    </w:pPr>
    <w:rPr>
      <w:rFonts w:ascii="Time New Roman" w:hAnsi="Time New Roman"/>
      <w:bCs/>
      <w:color w:val="000000"/>
      <w:szCs w:val="20"/>
      <w:lang w:val="fr-FR"/>
    </w:rPr>
  </w:style>
  <w:style w:type="character" w:customStyle="1" w:styleId="IndentChar">
    <w:name w:val="Indent Char"/>
    <w:link w:val="Indent"/>
    <w:rsid w:val="005E1C40"/>
    <w:rPr>
      <w:rFonts w:ascii="Time New Roman" w:eastAsia="Times New Roman" w:hAnsi="Time New Roman" w:cs="Times New Roman"/>
      <w:bCs/>
      <w:color w:val="000000"/>
      <w:szCs w:val="20"/>
      <w:lang w:val="fr-FR"/>
    </w:rPr>
  </w:style>
  <w:style w:type="paragraph" w:customStyle="1" w:styleId="IndentNumber">
    <w:name w:val="IndentNumber"/>
    <w:basedOn w:val="Normal"/>
    <w:rsid w:val="005E1C40"/>
    <w:pPr>
      <w:numPr>
        <w:numId w:val="2"/>
      </w:numPr>
      <w:tabs>
        <w:tab w:val="clear" w:pos="720"/>
        <w:tab w:val="num" w:pos="1152"/>
      </w:tabs>
      <w:spacing w:before="60" w:after="180"/>
      <w:ind w:left="1152" w:hanging="432"/>
      <w:jc w:val="both"/>
    </w:pPr>
    <w:rPr>
      <w:rFonts w:ascii="Times New Roman" w:hAnsi="Times New Roman"/>
    </w:rPr>
  </w:style>
  <w:style w:type="paragraph" w:customStyle="1" w:styleId="tieude">
    <w:name w:val="tieu_de"/>
    <w:basedOn w:val="Normal"/>
    <w:rsid w:val="005E1C40"/>
    <w:pPr>
      <w:spacing w:before="100" w:beforeAutospacing="1" w:after="100" w:afterAutospacing="1"/>
    </w:pPr>
    <w:rPr>
      <w:rFonts w:ascii="Times New Roman" w:eastAsia="MS Mincho" w:hAnsi="Times New Roman"/>
      <w:sz w:val="24"/>
    </w:rPr>
  </w:style>
  <w:style w:type="paragraph" w:styleId="Header">
    <w:name w:val="header"/>
    <w:basedOn w:val="Normal"/>
    <w:link w:val="HeaderChar"/>
    <w:rsid w:val="005E1C40"/>
    <w:pPr>
      <w:tabs>
        <w:tab w:val="center" w:pos="4320"/>
        <w:tab w:val="right" w:pos="8640"/>
      </w:tabs>
    </w:pPr>
  </w:style>
  <w:style w:type="character" w:customStyle="1" w:styleId="HeaderChar">
    <w:name w:val="Header Char"/>
    <w:basedOn w:val="DefaultParagraphFont"/>
    <w:link w:val="Header"/>
    <w:uiPriority w:val="99"/>
    <w:rsid w:val="005E1C40"/>
    <w:rPr>
      <w:rFonts w:ascii=".VnTime" w:eastAsia="Times New Roman" w:hAnsi=".VnTime" w:cs="Times New Roman"/>
      <w:szCs w:val="24"/>
    </w:rPr>
  </w:style>
  <w:style w:type="paragraph" w:styleId="Footer">
    <w:name w:val="footer"/>
    <w:basedOn w:val="Normal"/>
    <w:link w:val="FooterChar"/>
    <w:uiPriority w:val="99"/>
    <w:rsid w:val="005E1C40"/>
    <w:pPr>
      <w:tabs>
        <w:tab w:val="center" w:pos="4320"/>
        <w:tab w:val="right" w:pos="8640"/>
      </w:tabs>
    </w:pPr>
  </w:style>
  <w:style w:type="character" w:customStyle="1" w:styleId="FooterChar">
    <w:name w:val="Footer Char"/>
    <w:basedOn w:val="DefaultParagraphFont"/>
    <w:link w:val="Footer"/>
    <w:uiPriority w:val="99"/>
    <w:rsid w:val="005E1C40"/>
    <w:rPr>
      <w:rFonts w:ascii=".VnTime" w:eastAsia="Times New Roman" w:hAnsi=".VnTime" w:cs="Times New Roman"/>
      <w:szCs w:val="24"/>
    </w:rPr>
  </w:style>
  <w:style w:type="character" w:styleId="PageNumber">
    <w:name w:val="page number"/>
    <w:basedOn w:val="DefaultParagraphFont"/>
    <w:rsid w:val="005E1C40"/>
  </w:style>
  <w:style w:type="character" w:customStyle="1" w:styleId="apple-converted-space">
    <w:name w:val="apple-converted-space"/>
    <w:basedOn w:val="DefaultParagraphFont"/>
    <w:rsid w:val="005E1C40"/>
  </w:style>
  <w:style w:type="paragraph" w:styleId="BalloonText">
    <w:name w:val="Balloon Text"/>
    <w:basedOn w:val="Normal"/>
    <w:link w:val="BalloonTextChar"/>
    <w:rsid w:val="005E1C40"/>
    <w:rPr>
      <w:rFonts w:ascii="Tahoma" w:hAnsi="Tahoma" w:cs="Tahoma"/>
      <w:sz w:val="16"/>
      <w:szCs w:val="16"/>
    </w:rPr>
  </w:style>
  <w:style w:type="character" w:customStyle="1" w:styleId="BalloonTextChar">
    <w:name w:val="Balloon Text Char"/>
    <w:basedOn w:val="DefaultParagraphFont"/>
    <w:link w:val="BalloonText"/>
    <w:rsid w:val="005E1C40"/>
    <w:rPr>
      <w:rFonts w:ascii="Tahoma" w:eastAsia="Times New Roman" w:hAnsi="Tahoma" w:cs="Tahoma"/>
      <w:sz w:val="16"/>
      <w:szCs w:val="16"/>
    </w:rPr>
  </w:style>
  <w:style w:type="character" w:styleId="Hyperlink">
    <w:name w:val="Hyperlink"/>
    <w:uiPriority w:val="99"/>
    <w:unhideWhenUsed/>
    <w:rsid w:val="005E1C40"/>
    <w:rPr>
      <w:color w:val="0563C1"/>
      <w:u w:val="single"/>
    </w:rPr>
  </w:style>
  <w:style w:type="character" w:styleId="Strong">
    <w:name w:val="Strong"/>
    <w:uiPriority w:val="22"/>
    <w:qFormat/>
    <w:rsid w:val="005E1C40"/>
    <w:rPr>
      <w:b/>
      <w:bCs/>
    </w:rPr>
  </w:style>
  <w:style w:type="table" w:styleId="TableGrid">
    <w:name w:val="Table Grid"/>
    <w:basedOn w:val="TableNormal"/>
    <w:uiPriority w:val="59"/>
    <w:rsid w:val="0027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91C33"/>
    <w:pPr>
      <w:spacing w:after="0" w:line="240" w:lineRule="auto"/>
    </w:pPr>
    <w:rPr>
      <w:rFonts w:eastAsia="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43375"/>
    <w:rPr>
      <w:rFonts w:asciiTheme="majorHAnsi" w:eastAsiaTheme="majorEastAsia" w:hAnsiTheme="majorHAnsi" w:cstheme="majorBidi"/>
      <w:b/>
      <w:bCs/>
      <w:i/>
      <w:iCs/>
      <w:color w:val="5B9BD5" w:themeColor="accent1"/>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9F17BC"/>
    <w:rPr>
      <w:rFonts w:eastAsia="Times New Roman" w:cs="Times New Roman"/>
      <w:sz w:val="24"/>
      <w:szCs w:val="24"/>
    </w:rPr>
  </w:style>
  <w:style w:type="character" w:customStyle="1" w:styleId="Heading2Char">
    <w:name w:val="Heading 2 Char"/>
    <w:basedOn w:val="DefaultParagraphFont"/>
    <w:link w:val="Heading2"/>
    <w:uiPriority w:val="9"/>
    <w:rsid w:val="008544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0752">
      <w:bodyDiv w:val="1"/>
      <w:marLeft w:val="0"/>
      <w:marRight w:val="0"/>
      <w:marTop w:val="0"/>
      <w:marBottom w:val="0"/>
      <w:divBdr>
        <w:top w:val="none" w:sz="0" w:space="0" w:color="auto"/>
        <w:left w:val="none" w:sz="0" w:space="0" w:color="auto"/>
        <w:bottom w:val="none" w:sz="0" w:space="0" w:color="auto"/>
        <w:right w:val="none" w:sz="0" w:space="0" w:color="auto"/>
      </w:divBdr>
    </w:div>
    <w:div w:id="611059197">
      <w:bodyDiv w:val="1"/>
      <w:marLeft w:val="0"/>
      <w:marRight w:val="0"/>
      <w:marTop w:val="0"/>
      <w:marBottom w:val="0"/>
      <w:divBdr>
        <w:top w:val="none" w:sz="0" w:space="0" w:color="auto"/>
        <w:left w:val="none" w:sz="0" w:space="0" w:color="auto"/>
        <w:bottom w:val="none" w:sz="0" w:space="0" w:color="auto"/>
        <w:right w:val="none" w:sz="0" w:space="0" w:color="auto"/>
      </w:divBdr>
    </w:div>
    <w:div w:id="723675452">
      <w:bodyDiv w:val="1"/>
      <w:marLeft w:val="0"/>
      <w:marRight w:val="0"/>
      <w:marTop w:val="0"/>
      <w:marBottom w:val="0"/>
      <w:divBdr>
        <w:top w:val="none" w:sz="0" w:space="0" w:color="auto"/>
        <w:left w:val="none" w:sz="0" w:space="0" w:color="auto"/>
        <w:bottom w:val="none" w:sz="0" w:space="0" w:color="auto"/>
        <w:right w:val="none" w:sz="0" w:space="0" w:color="auto"/>
      </w:divBdr>
    </w:div>
    <w:div w:id="812873676">
      <w:bodyDiv w:val="1"/>
      <w:marLeft w:val="0"/>
      <w:marRight w:val="0"/>
      <w:marTop w:val="0"/>
      <w:marBottom w:val="0"/>
      <w:divBdr>
        <w:top w:val="none" w:sz="0" w:space="0" w:color="auto"/>
        <w:left w:val="none" w:sz="0" w:space="0" w:color="auto"/>
        <w:bottom w:val="none" w:sz="0" w:space="0" w:color="auto"/>
        <w:right w:val="none" w:sz="0" w:space="0" w:color="auto"/>
      </w:divBdr>
    </w:div>
    <w:div w:id="979655255">
      <w:bodyDiv w:val="1"/>
      <w:marLeft w:val="0"/>
      <w:marRight w:val="0"/>
      <w:marTop w:val="0"/>
      <w:marBottom w:val="0"/>
      <w:divBdr>
        <w:top w:val="none" w:sz="0" w:space="0" w:color="auto"/>
        <w:left w:val="none" w:sz="0" w:space="0" w:color="auto"/>
        <w:bottom w:val="none" w:sz="0" w:space="0" w:color="auto"/>
        <w:right w:val="none" w:sz="0" w:space="0" w:color="auto"/>
      </w:divBdr>
    </w:div>
    <w:div w:id="1087574379">
      <w:bodyDiv w:val="1"/>
      <w:marLeft w:val="0"/>
      <w:marRight w:val="0"/>
      <w:marTop w:val="0"/>
      <w:marBottom w:val="0"/>
      <w:divBdr>
        <w:top w:val="none" w:sz="0" w:space="0" w:color="auto"/>
        <w:left w:val="none" w:sz="0" w:space="0" w:color="auto"/>
        <w:bottom w:val="none" w:sz="0" w:space="0" w:color="auto"/>
        <w:right w:val="none" w:sz="0" w:space="0" w:color="auto"/>
      </w:divBdr>
      <w:divsChild>
        <w:div w:id="74282469">
          <w:marLeft w:val="0"/>
          <w:marRight w:val="0"/>
          <w:marTop w:val="0"/>
          <w:marBottom w:val="0"/>
          <w:divBdr>
            <w:top w:val="none" w:sz="0" w:space="0" w:color="auto"/>
            <w:left w:val="none" w:sz="0" w:space="0" w:color="auto"/>
            <w:bottom w:val="none" w:sz="0" w:space="0" w:color="auto"/>
            <w:right w:val="none" w:sz="0" w:space="0" w:color="auto"/>
          </w:divBdr>
        </w:div>
        <w:div w:id="88932578">
          <w:marLeft w:val="0"/>
          <w:marRight w:val="0"/>
          <w:marTop w:val="0"/>
          <w:marBottom w:val="0"/>
          <w:divBdr>
            <w:top w:val="none" w:sz="0" w:space="0" w:color="auto"/>
            <w:left w:val="none" w:sz="0" w:space="0" w:color="auto"/>
            <w:bottom w:val="none" w:sz="0" w:space="0" w:color="auto"/>
            <w:right w:val="none" w:sz="0" w:space="0" w:color="auto"/>
          </w:divBdr>
        </w:div>
        <w:div w:id="317268638">
          <w:marLeft w:val="0"/>
          <w:marRight w:val="0"/>
          <w:marTop w:val="0"/>
          <w:marBottom w:val="0"/>
          <w:divBdr>
            <w:top w:val="none" w:sz="0" w:space="0" w:color="auto"/>
            <w:left w:val="none" w:sz="0" w:space="0" w:color="auto"/>
            <w:bottom w:val="none" w:sz="0" w:space="0" w:color="auto"/>
            <w:right w:val="none" w:sz="0" w:space="0" w:color="auto"/>
          </w:divBdr>
        </w:div>
        <w:div w:id="542442959">
          <w:marLeft w:val="0"/>
          <w:marRight w:val="0"/>
          <w:marTop w:val="0"/>
          <w:marBottom w:val="0"/>
          <w:divBdr>
            <w:top w:val="none" w:sz="0" w:space="0" w:color="auto"/>
            <w:left w:val="none" w:sz="0" w:space="0" w:color="auto"/>
            <w:bottom w:val="none" w:sz="0" w:space="0" w:color="auto"/>
            <w:right w:val="none" w:sz="0" w:space="0" w:color="auto"/>
          </w:divBdr>
        </w:div>
        <w:div w:id="605886205">
          <w:marLeft w:val="0"/>
          <w:marRight w:val="0"/>
          <w:marTop w:val="0"/>
          <w:marBottom w:val="0"/>
          <w:divBdr>
            <w:top w:val="none" w:sz="0" w:space="0" w:color="auto"/>
            <w:left w:val="none" w:sz="0" w:space="0" w:color="auto"/>
            <w:bottom w:val="none" w:sz="0" w:space="0" w:color="auto"/>
            <w:right w:val="none" w:sz="0" w:space="0" w:color="auto"/>
          </w:divBdr>
        </w:div>
        <w:div w:id="696664756">
          <w:marLeft w:val="0"/>
          <w:marRight w:val="0"/>
          <w:marTop w:val="0"/>
          <w:marBottom w:val="0"/>
          <w:divBdr>
            <w:top w:val="none" w:sz="0" w:space="0" w:color="auto"/>
            <w:left w:val="none" w:sz="0" w:space="0" w:color="auto"/>
            <w:bottom w:val="none" w:sz="0" w:space="0" w:color="auto"/>
            <w:right w:val="none" w:sz="0" w:space="0" w:color="auto"/>
          </w:divBdr>
        </w:div>
        <w:div w:id="726150567">
          <w:marLeft w:val="0"/>
          <w:marRight w:val="0"/>
          <w:marTop w:val="0"/>
          <w:marBottom w:val="0"/>
          <w:divBdr>
            <w:top w:val="none" w:sz="0" w:space="0" w:color="auto"/>
            <w:left w:val="none" w:sz="0" w:space="0" w:color="auto"/>
            <w:bottom w:val="none" w:sz="0" w:space="0" w:color="auto"/>
            <w:right w:val="none" w:sz="0" w:space="0" w:color="auto"/>
          </w:divBdr>
        </w:div>
        <w:div w:id="836261366">
          <w:marLeft w:val="0"/>
          <w:marRight w:val="0"/>
          <w:marTop w:val="0"/>
          <w:marBottom w:val="0"/>
          <w:divBdr>
            <w:top w:val="none" w:sz="0" w:space="0" w:color="auto"/>
            <w:left w:val="none" w:sz="0" w:space="0" w:color="auto"/>
            <w:bottom w:val="none" w:sz="0" w:space="0" w:color="auto"/>
            <w:right w:val="none" w:sz="0" w:space="0" w:color="auto"/>
          </w:divBdr>
        </w:div>
        <w:div w:id="1183393832">
          <w:marLeft w:val="0"/>
          <w:marRight w:val="0"/>
          <w:marTop w:val="0"/>
          <w:marBottom w:val="0"/>
          <w:divBdr>
            <w:top w:val="none" w:sz="0" w:space="0" w:color="auto"/>
            <w:left w:val="none" w:sz="0" w:space="0" w:color="auto"/>
            <w:bottom w:val="none" w:sz="0" w:space="0" w:color="auto"/>
            <w:right w:val="none" w:sz="0" w:space="0" w:color="auto"/>
          </w:divBdr>
        </w:div>
        <w:div w:id="1367409701">
          <w:marLeft w:val="0"/>
          <w:marRight w:val="0"/>
          <w:marTop w:val="0"/>
          <w:marBottom w:val="0"/>
          <w:divBdr>
            <w:top w:val="none" w:sz="0" w:space="0" w:color="auto"/>
            <w:left w:val="none" w:sz="0" w:space="0" w:color="auto"/>
            <w:bottom w:val="none" w:sz="0" w:space="0" w:color="auto"/>
            <w:right w:val="none" w:sz="0" w:space="0" w:color="auto"/>
          </w:divBdr>
        </w:div>
        <w:div w:id="1405179964">
          <w:marLeft w:val="0"/>
          <w:marRight w:val="0"/>
          <w:marTop w:val="0"/>
          <w:marBottom w:val="0"/>
          <w:divBdr>
            <w:top w:val="none" w:sz="0" w:space="0" w:color="auto"/>
            <w:left w:val="none" w:sz="0" w:space="0" w:color="auto"/>
            <w:bottom w:val="none" w:sz="0" w:space="0" w:color="auto"/>
            <w:right w:val="none" w:sz="0" w:space="0" w:color="auto"/>
          </w:divBdr>
        </w:div>
        <w:div w:id="1727728143">
          <w:marLeft w:val="0"/>
          <w:marRight w:val="0"/>
          <w:marTop w:val="0"/>
          <w:marBottom w:val="0"/>
          <w:divBdr>
            <w:top w:val="none" w:sz="0" w:space="0" w:color="auto"/>
            <w:left w:val="none" w:sz="0" w:space="0" w:color="auto"/>
            <w:bottom w:val="none" w:sz="0" w:space="0" w:color="auto"/>
            <w:right w:val="none" w:sz="0" w:space="0" w:color="auto"/>
          </w:divBdr>
        </w:div>
        <w:div w:id="1857771093">
          <w:marLeft w:val="0"/>
          <w:marRight w:val="0"/>
          <w:marTop w:val="0"/>
          <w:marBottom w:val="0"/>
          <w:divBdr>
            <w:top w:val="none" w:sz="0" w:space="0" w:color="auto"/>
            <w:left w:val="none" w:sz="0" w:space="0" w:color="auto"/>
            <w:bottom w:val="none" w:sz="0" w:space="0" w:color="auto"/>
            <w:right w:val="none" w:sz="0" w:space="0" w:color="auto"/>
          </w:divBdr>
        </w:div>
        <w:div w:id="1867132956">
          <w:marLeft w:val="0"/>
          <w:marRight w:val="0"/>
          <w:marTop w:val="0"/>
          <w:marBottom w:val="0"/>
          <w:divBdr>
            <w:top w:val="none" w:sz="0" w:space="0" w:color="auto"/>
            <w:left w:val="none" w:sz="0" w:space="0" w:color="auto"/>
            <w:bottom w:val="none" w:sz="0" w:space="0" w:color="auto"/>
            <w:right w:val="none" w:sz="0" w:space="0" w:color="auto"/>
          </w:divBdr>
        </w:div>
        <w:div w:id="1873683372">
          <w:marLeft w:val="0"/>
          <w:marRight w:val="0"/>
          <w:marTop w:val="0"/>
          <w:marBottom w:val="0"/>
          <w:divBdr>
            <w:top w:val="none" w:sz="0" w:space="0" w:color="auto"/>
            <w:left w:val="none" w:sz="0" w:space="0" w:color="auto"/>
            <w:bottom w:val="none" w:sz="0" w:space="0" w:color="auto"/>
            <w:right w:val="none" w:sz="0" w:space="0" w:color="auto"/>
          </w:divBdr>
        </w:div>
        <w:div w:id="1883051646">
          <w:marLeft w:val="0"/>
          <w:marRight w:val="0"/>
          <w:marTop w:val="0"/>
          <w:marBottom w:val="0"/>
          <w:divBdr>
            <w:top w:val="none" w:sz="0" w:space="0" w:color="auto"/>
            <w:left w:val="none" w:sz="0" w:space="0" w:color="auto"/>
            <w:bottom w:val="none" w:sz="0" w:space="0" w:color="auto"/>
            <w:right w:val="none" w:sz="0" w:space="0" w:color="auto"/>
          </w:divBdr>
        </w:div>
        <w:div w:id="1885750922">
          <w:marLeft w:val="0"/>
          <w:marRight w:val="0"/>
          <w:marTop w:val="0"/>
          <w:marBottom w:val="0"/>
          <w:divBdr>
            <w:top w:val="none" w:sz="0" w:space="0" w:color="auto"/>
            <w:left w:val="none" w:sz="0" w:space="0" w:color="auto"/>
            <w:bottom w:val="none" w:sz="0" w:space="0" w:color="auto"/>
            <w:right w:val="none" w:sz="0" w:space="0" w:color="auto"/>
          </w:divBdr>
        </w:div>
        <w:div w:id="1906454023">
          <w:marLeft w:val="0"/>
          <w:marRight w:val="0"/>
          <w:marTop w:val="0"/>
          <w:marBottom w:val="0"/>
          <w:divBdr>
            <w:top w:val="none" w:sz="0" w:space="0" w:color="auto"/>
            <w:left w:val="none" w:sz="0" w:space="0" w:color="auto"/>
            <w:bottom w:val="none" w:sz="0" w:space="0" w:color="auto"/>
            <w:right w:val="none" w:sz="0" w:space="0" w:color="auto"/>
          </w:divBdr>
        </w:div>
        <w:div w:id="2008708142">
          <w:marLeft w:val="0"/>
          <w:marRight w:val="0"/>
          <w:marTop w:val="0"/>
          <w:marBottom w:val="0"/>
          <w:divBdr>
            <w:top w:val="none" w:sz="0" w:space="0" w:color="auto"/>
            <w:left w:val="none" w:sz="0" w:space="0" w:color="auto"/>
            <w:bottom w:val="none" w:sz="0" w:space="0" w:color="auto"/>
            <w:right w:val="none" w:sz="0" w:space="0" w:color="auto"/>
          </w:divBdr>
        </w:div>
        <w:div w:id="2103064086">
          <w:marLeft w:val="0"/>
          <w:marRight w:val="0"/>
          <w:marTop w:val="0"/>
          <w:marBottom w:val="0"/>
          <w:divBdr>
            <w:top w:val="none" w:sz="0" w:space="0" w:color="auto"/>
            <w:left w:val="none" w:sz="0" w:space="0" w:color="auto"/>
            <w:bottom w:val="none" w:sz="0" w:space="0" w:color="auto"/>
            <w:right w:val="none" w:sz="0" w:space="0" w:color="auto"/>
          </w:divBdr>
        </w:div>
      </w:divsChild>
    </w:div>
    <w:div w:id="1176654267">
      <w:bodyDiv w:val="1"/>
      <w:marLeft w:val="0"/>
      <w:marRight w:val="0"/>
      <w:marTop w:val="0"/>
      <w:marBottom w:val="0"/>
      <w:divBdr>
        <w:top w:val="none" w:sz="0" w:space="0" w:color="auto"/>
        <w:left w:val="none" w:sz="0" w:space="0" w:color="auto"/>
        <w:bottom w:val="none" w:sz="0" w:space="0" w:color="auto"/>
        <w:right w:val="none" w:sz="0" w:space="0" w:color="auto"/>
      </w:divBdr>
    </w:div>
    <w:div w:id="1330331258">
      <w:bodyDiv w:val="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692338920">
              <w:marLeft w:val="0"/>
              <w:marRight w:val="0"/>
              <w:marTop w:val="0"/>
              <w:marBottom w:val="0"/>
              <w:divBdr>
                <w:top w:val="none" w:sz="0" w:space="0" w:color="auto"/>
                <w:left w:val="none" w:sz="0" w:space="0" w:color="auto"/>
                <w:bottom w:val="none" w:sz="0" w:space="0" w:color="auto"/>
                <w:right w:val="none" w:sz="0" w:space="0" w:color="auto"/>
              </w:divBdr>
              <w:divsChild>
                <w:div w:id="115952656">
                  <w:marLeft w:val="0"/>
                  <w:marRight w:val="0"/>
                  <w:marTop w:val="0"/>
                  <w:marBottom w:val="0"/>
                  <w:divBdr>
                    <w:top w:val="none" w:sz="0" w:space="0" w:color="auto"/>
                    <w:left w:val="none" w:sz="0" w:space="0" w:color="auto"/>
                    <w:bottom w:val="none" w:sz="0" w:space="0" w:color="auto"/>
                    <w:right w:val="none" w:sz="0" w:space="0" w:color="auto"/>
                  </w:divBdr>
                  <w:divsChild>
                    <w:div w:id="18039617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40348485">
      <w:bodyDiv w:val="1"/>
      <w:marLeft w:val="0"/>
      <w:marRight w:val="0"/>
      <w:marTop w:val="0"/>
      <w:marBottom w:val="0"/>
      <w:divBdr>
        <w:top w:val="none" w:sz="0" w:space="0" w:color="auto"/>
        <w:left w:val="none" w:sz="0" w:space="0" w:color="auto"/>
        <w:bottom w:val="none" w:sz="0" w:space="0" w:color="auto"/>
        <w:right w:val="none" w:sz="0" w:space="0" w:color="auto"/>
      </w:divBdr>
      <w:divsChild>
        <w:div w:id="633175398">
          <w:marLeft w:val="0"/>
          <w:marRight w:val="0"/>
          <w:marTop w:val="0"/>
          <w:marBottom w:val="0"/>
          <w:divBdr>
            <w:top w:val="none" w:sz="0" w:space="0" w:color="auto"/>
            <w:left w:val="none" w:sz="0" w:space="0" w:color="auto"/>
            <w:bottom w:val="none" w:sz="0" w:space="0" w:color="auto"/>
            <w:right w:val="none" w:sz="0" w:space="0" w:color="auto"/>
          </w:divBdr>
          <w:divsChild>
            <w:div w:id="1366250423">
              <w:marLeft w:val="0"/>
              <w:marRight w:val="0"/>
              <w:marTop w:val="0"/>
              <w:marBottom w:val="0"/>
              <w:divBdr>
                <w:top w:val="none" w:sz="0" w:space="0" w:color="auto"/>
                <w:left w:val="none" w:sz="0" w:space="0" w:color="auto"/>
                <w:bottom w:val="none" w:sz="0" w:space="0" w:color="auto"/>
                <w:right w:val="none" w:sz="0" w:space="0" w:color="auto"/>
              </w:divBdr>
              <w:divsChild>
                <w:div w:id="740712403">
                  <w:marLeft w:val="0"/>
                  <w:marRight w:val="0"/>
                  <w:marTop w:val="0"/>
                  <w:marBottom w:val="0"/>
                  <w:divBdr>
                    <w:top w:val="none" w:sz="0" w:space="0" w:color="auto"/>
                    <w:left w:val="none" w:sz="0" w:space="0" w:color="auto"/>
                    <w:bottom w:val="none" w:sz="0" w:space="0" w:color="auto"/>
                    <w:right w:val="none" w:sz="0" w:space="0" w:color="auto"/>
                  </w:divBdr>
                  <w:divsChild>
                    <w:div w:id="754745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8211090">
      <w:bodyDiv w:val="1"/>
      <w:marLeft w:val="0"/>
      <w:marRight w:val="0"/>
      <w:marTop w:val="0"/>
      <w:marBottom w:val="0"/>
      <w:divBdr>
        <w:top w:val="none" w:sz="0" w:space="0" w:color="auto"/>
        <w:left w:val="none" w:sz="0" w:space="0" w:color="auto"/>
        <w:bottom w:val="none" w:sz="0" w:space="0" w:color="auto"/>
        <w:right w:val="none" w:sz="0" w:space="0" w:color="auto"/>
      </w:divBdr>
    </w:div>
    <w:div w:id="1699622228">
      <w:bodyDiv w:val="1"/>
      <w:marLeft w:val="0"/>
      <w:marRight w:val="0"/>
      <w:marTop w:val="0"/>
      <w:marBottom w:val="0"/>
      <w:divBdr>
        <w:top w:val="none" w:sz="0" w:space="0" w:color="auto"/>
        <w:left w:val="none" w:sz="0" w:space="0" w:color="auto"/>
        <w:bottom w:val="none" w:sz="0" w:space="0" w:color="auto"/>
        <w:right w:val="none" w:sz="0" w:space="0" w:color="auto"/>
      </w:divBdr>
    </w:div>
    <w:div w:id="1812358924">
      <w:bodyDiv w:val="1"/>
      <w:marLeft w:val="0"/>
      <w:marRight w:val="0"/>
      <w:marTop w:val="0"/>
      <w:marBottom w:val="0"/>
      <w:divBdr>
        <w:top w:val="none" w:sz="0" w:space="0" w:color="auto"/>
        <w:left w:val="none" w:sz="0" w:space="0" w:color="auto"/>
        <w:bottom w:val="none" w:sz="0" w:space="0" w:color="auto"/>
        <w:right w:val="none" w:sz="0" w:space="0" w:color="auto"/>
      </w:divBdr>
    </w:div>
    <w:div w:id="2078285155">
      <w:bodyDiv w:val="1"/>
      <w:marLeft w:val="0"/>
      <w:marRight w:val="0"/>
      <w:marTop w:val="0"/>
      <w:marBottom w:val="0"/>
      <w:divBdr>
        <w:top w:val="none" w:sz="0" w:space="0" w:color="auto"/>
        <w:left w:val="none" w:sz="0" w:space="0" w:color="auto"/>
        <w:bottom w:val="none" w:sz="0" w:space="0" w:color="auto"/>
        <w:right w:val="none" w:sz="0" w:space="0" w:color="auto"/>
      </w:divBdr>
    </w:div>
    <w:div w:id="21106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A9E8-04BA-4843-93F9-11EF5B36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440</Pages>
  <Words>108959</Words>
  <Characters>621071</Characters>
  <Application>Microsoft Office Word</Application>
  <DocSecurity>0</DocSecurity>
  <Lines>5175</Lines>
  <Paragraphs>1457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138</cp:revision>
  <cp:lastPrinted>2025-07-10T08:26:00Z</cp:lastPrinted>
  <dcterms:created xsi:type="dcterms:W3CDTF">2023-08-02T01:25:00Z</dcterms:created>
  <dcterms:modified xsi:type="dcterms:W3CDTF">2025-07-10T11:16:00Z</dcterms:modified>
</cp:coreProperties>
</file>