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1" w:type="dxa"/>
        <w:tblInd w:w="-132" w:type="dxa"/>
        <w:tblCellMar>
          <w:left w:w="10" w:type="dxa"/>
          <w:right w:w="10" w:type="dxa"/>
        </w:tblCellMar>
        <w:tblLook w:val="0000" w:firstRow="0" w:lastRow="0" w:firstColumn="0" w:lastColumn="0" w:noHBand="0" w:noVBand="0"/>
      </w:tblPr>
      <w:tblGrid>
        <w:gridCol w:w="3544"/>
        <w:gridCol w:w="6247"/>
      </w:tblGrid>
      <w:tr w:rsidR="008E1A07" w:rsidRPr="008E1A07" w14:paraId="43EA6BEC" w14:textId="77777777" w:rsidTr="00FE6E92">
        <w:trPr>
          <w:trHeight w:val="981"/>
        </w:trPr>
        <w:tc>
          <w:tcPr>
            <w:tcW w:w="3544" w:type="dxa"/>
            <w:tcMar>
              <w:left w:w="152" w:type="dxa"/>
              <w:right w:w="152" w:type="dxa"/>
            </w:tcMar>
          </w:tcPr>
          <w:p w14:paraId="2E2269F3" w14:textId="77777777" w:rsidR="0095799F" w:rsidRPr="008E1A07" w:rsidRDefault="0095799F" w:rsidP="00FE6E92">
            <w:pPr>
              <w:jc w:val="center"/>
              <w:rPr>
                <w:rFonts w:ascii="Times New Roman" w:hAnsi="Times New Roman"/>
                <w:b/>
                <w:sz w:val="26"/>
                <w:szCs w:val="26"/>
              </w:rPr>
            </w:pPr>
            <w:r w:rsidRPr="008E1A07">
              <w:rPr>
                <w:rFonts w:ascii="Times New Roman" w:hAnsi="Times New Roman"/>
                <w:b/>
                <w:sz w:val="26"/>
                <w:szCs w:val="26"/>
              </w:rPr>
              <w:t>ỦY BAN NHÂN DÂN</w:t>
            </w:r>
          </w:p>
          <w:p w14:paraId="794764EB" w14:textId="77777777" w:rsidR="0095799F" w:rsidRPr="008E1A07" w:rsidRDefault="0095799F" w:rsidP="00FE6E92">
            <w:pPr>
              <w:jc w:val="center"/>
              <w:rPr>
                <w:rFonts w:ascii="Times New Roman" w:hAnsi="Times New Roman"/>
                <w:b/>
                <w:sz w:val="26"/>
                <w:szCs w:val="26"/>
              </w:rPr>
            </w:pPr>
            <w:r w:rsidRPr="008E1A07">
              <w:rPr>
                <w:rFonts w:ascii="Times New Roman" w:hAnsi="Times New Roman"/>
                <w:b/>
                <w:sz w:val="26"/>
                <w:szCs w:val="26"/>
              </w:rPr>
              <w:t>PHƯỜNG CHU VĂN AN</w:t>
            </w:r>
          </w:p>
          <w:p w14:paraId="42F77CD0" w14:textId="3279D4AB" w:rsidR="0095799F" w:rsidRPr="008E1A07" w:rsidRDefault="0095799F" w:rsidP="00FE6E92">
            <w:pPr>
              <w:jc w:val="center"/>
              <w:rPr>
                <w:rFonts w:ascii="Times New Roman" w:hAnsi="Times New Roman"/>
              </w:rPr>
            </w:pPr>
            <w:r w:rsidRPr="008E1A07">
              <w:rPr>
                <w:rFonts w:ascii="Times New Roman" w:hAnsi="Times New Roman"/>
                <w:noProof/>
              </w:rPr>
              <mc:AlternateContent>
                <mc:Choice Requires="wps">
                  <w:drawing>
                    <wp:anchor distT="0" distB="0" distL="114300" distR="114300" simplePos="0" relativeHeight="251672576" behindDoc="0" locked="0" layoutInCell="1" allowOverlap="1" wp14:anchorId="06E06157" wp14:editId="6088414D">
                      <wp:simplePos x="0" y="0"/>
                      <wp:positionH relativeFrom="column">
                        <wp:posOffset>518160</wp:posOffset>
                      </wp:positionH>
                      <wp:positionV relativeFrom="paragraph">
                        <wp:posOffset>10160</wp:posOffset>
                      </wp:positionV>
                      <wp:extent cx="90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9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DC70DD" id="Straight Connector 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8pt,.8pt" to="111.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" strokecolor="black [3200]" strokeweight=".5pt">
                      <v:stroke joinstyle="miter"/>
                    </v:line>
                  </w:pict>
                </mc:Fallback>
              </mc:AlternateContent>
            </w:r>
          </w:p>
          <w:p w14:paraId="6AD6A7A8" w14:textId="24FD0A71" w:rsidR="00F93E4A" w:rsidRDefault="0095799F" w:rsidP="009B6E1E">
            <w:pPr>
              <w:jc w:val="center"/>
              <w:rPr>
                <w:rFonts w:ascii="Times New Roman" w:hAnsi="Times New Roman"/>
              </w:rPr>
            </w:pPr>
            <w:r w:rsidRPr="008E1A07">
              <w:rPr>
                <w:rFonts w:ascii="Times New Roman" w:hAnsi="Times New Roman"/>
              </w:rPr>
              <w:t>Số:</w:t>
            </w:r>
            <w:r w:rsidR="0038184B">
              <w:rPr>
                <w:rFonts w:ascii="Times New Roman" w:hAnsi="Times New Roman"/>
              </w:rPr>
              <w:t xml:space="preserve"> </w:t>
            </w:r>
            <w:r w:rsidR="009E7DD0">
              <w:rPr>
                <w:rFonts w:ascii="Times New Roman" w:hAnsi="Times New Roman"/>
              </w:rPr>
              <w:t xml:space="preserve">   </w:t>
            </w:r>
            <w:r w:rsidRPr="008E1A07">
              <w:rPr>
                <w:rFonts w:ascii="Times New Roman" w:hAnsi="Times New Roman"/>
                <w:lang w:val="vi-VN"/>
              </w:rPr>
              <w:t>/2025</w:t>
            </w:r>
            <w:r w:rsidRPr="008E1A07">
              <w:rPr>
                <w:rFonts w:ascii="Times New Roman" w:hAnsi="Times New Roman"/>
              </w:rPr>
              <w:t>/QĐ-UBND</w:t>
            </w:r>
          </w:p>
          <w:p w14:paraId="1A8657A3" w14:textId="40F7B53C" w:rsidR="00C80E2D" w:rsidRDefault="00C80E2D" w:rsidP="009B6E1E">
            <w:pPr>
              <w:jc w:val="center"/>
              <w:rPr>
                <w:rFonts w:ascii="Times New Roman" w:hAnsi="Times New Roman"/>
              </w:rPr>
            </w:pPr>
            <w:r>
              <w:rPr>
                <w:rFonts w:ascii="Times New Roman" w:hAnsi="Times New Roman"/>
              </w:rPr>
              <w:t>(Dự thảo)</w:t>
            </w:r>
          </w:p>
          <w:p w14:paraId="51BFED92" w14:textId="01655D49" w:rsidR="009E7DD0" w:rsidRPr="009B6E1E" w:rsidRDefault="009E7DD0" w:rsidP="009B6E1E">
            <w:pPr>
              <w:jc w:val="center"/>
              <w:rPr>
                <w:rFonts w:ascii="Times New Roman" w:hAnsi="Times New Roman"/>
              </w:rPr>
            </w:pPr>
          </w:p>
        </w:tc>
        <w:tc>
          <w:tcPr>
            <w:tcW w:w="6247" w:type="dxa"/>
            <w:tcMar>
              <w:left w:w="152" w:type="dxa"/>
              <w:right w:w="152" w:type="dxa"/>
            </w:tcMar>
          </w:tcPr>
          <w:p w14:paraId="4B09E94F" w14:textId="77777777" w:rsidR="0095799F" w:rsidRPr="008E1A07" w:rsidRDefault="0095799F" w:rsidP="00FE6E92">
            <w:pPr>
              <w:jc w:val="center"/>
              <w:rPr>
                <w:rFonts w:ascii="Times New Roman" w:hAnsi="Times New Roman"/>
                <w:b/>
                <w:sz w:val="26"/>
                <w:szCs w:val="26"/>
              </w:rPr>
            </w:pPr>
            <w:r w:rsidRPr="008E1A07">
              <w:rPr>
                <w:rFonts w:ascii="Times New Roman" w:hAnsi="Times New Roman"/>
                <w:b/>
                <w:sz w:val="26"/>
                <w:szCs w:val="26"/>
              </w:rPr>
              <w:t>CỘNG HÒA XÃ HỘI CHỦ NGHĨA VIỆT NAM</w:t>
            </w:r>
          </w:p>
          <w:p w14:paraId="56484B6C" w14:textId="4CE85A76" w:rsidR="0095799F" w:rsidRPr="008E1A07" w:rsidRDefault="0095799F" w:rsidP="00271930">
            <w:pPr>
              <w:jc w:val="center"/>
              <w:rPr>
                <w:rFonts w:ascii="Times New Roman" w:hAnsi="Times New Roman"/>
                <w:b/>
              </w:rPr>
            </w:pPr>
            <w:r w:rsidRPr="008E1A07">
              <w:rPr>
                <w:rFonts w:ascii="Times New Roman" w:hAnsi="Times New Roman"/>
                <w:b/>
                <w:noProof/>
              </w:rPr>
              <mc:AlternateContent>
                <mc:Choice Requires="wps">
                  <w:drawing>
                    <wp:anchor distT="0" distB="0" distL="114300" distR="114300" simplePos="0" relativeHeight="251673600" behindDoc="0" locked="0" layoutInCell="1" allowOverlap="1" wp14:anchorId="08E34367" wp14:editId="11939D12">
                      <wp:simplePos x="0" y="0"/>
                      <wp:positionH relativeFrom="column">
                        <wp:posOffset>782320</wp:posOffset>
                      </wp:positionH>
                      <wp:positionV relativeFrom="paragraph">
                        <wp:posOffset>200025</wp:posOffset>
                      </wp:positionV>
                      <wp:extent cx="2196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1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3081C6" id="Straight Connector 8"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6pt,15.75pt" to="23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" strokecolor="black [3200]" strokeweight=".5pt">
                      <v:stroke joinstyle="miter"/>
                    </v:line>
                  </w:pict>
                </mc:Fallback>
              </mc:AlternateContent>
            </w:r>
            <w:r w:rsidRPr="008E1A07">
              <w:rPr>
                <w:rFonts w:ascii="Times New Roman" w:hAnsi="Times New Roman"/>
                <w:b/>
              </w:rPr>
              <w:t>Độc lập - Tự do - Hạnh phúc</w:t>
            </w:r>
          </w:p>
          <w:p w14:paraId="2E825244" w14:textId="1963AB0C" w:rsidR="0095799F" w:rsidRPr="008E1A07" w:rsidRDefault="0095799F" w:rsidP="00FE6E92">
            <w:pPr>
              <w:ind w:firstLine="720"/>
              <w:jc w:val="center"/>
              <w:rPr>
                <w:rFonts w:ascii="Times New Roman" w:hAnsi="Times New Roman"/>
              </w:rPr>
            </w:pPr>
          </w:p>
          <w:p w14:paraId="589AC0FC" w14:textId="1042F1C6" w:rsidR="0095799F" w:rsidRPr="008E1A07" w:rsidRDefault="0095799F" w:rsidP="00FE6E92">
            <w:pPr>
              <w:rPr>
                <w:rFonts w:ascii="Times New Roman" w:hAnsi="Times New Roman"/>
                <w:i/>
              </w:rPr>
            </w:pPr>
            <w:r w:rsidRPr="008E1A07">
              <w:rPr>
                <w:rFonts w:ascii="Times New Roman" w:hAnsi="Times New Roman"/>
                <w:i/>
                <w:lang w:val="vi-VN"/>
              </w:rPr>
              <w:t xml:space="preserve">Phường </w:t>
            </w:r>
            <w:r w:rsidRPr="008E1A07">
              <w:rPr>
                <w:rFonts w:ascii="Times New Roman" w:hAnsi="Times New Roman"/>
                <w:i/>
              </w:rPr>
              <w:t xml:space="preserve">Chu Văn An, ngày </w:t>
            </w:r>
            <w:r w:rsidR="009E7DD0">
              <w:rPr>
                <w:rFonts w:ascii="Times New Roman" w:hAnsi="Times New Roman"/>
                <w:i/>
              </w:rPr>
              <w:t xml:space="preserve">   </w:t>
            </w:r>
            <w:r w:rsidRPr="008E1A07">
              <w:rPr>
                <w:rFonts w:ascii="Times New Roman" w:hAnsi="Times New Roman"/>
                <w:i/>
              </w:rPr>
              <w:t xml:space="preserve"> tháng</w:t>
            </w:r>
            <w:r w:rsidR="0038184B">
              <w:rPr>
                <w:rFonts w:ascii="Times New Roman" w:hAnsi="Times New Roman"/>
                <w:i/>
              </w:rPr>
              <w:t xml:space="preserve"> </w:t>
            </w:r>
            <w:r w:rsidR="00C80E2D">
              <w:rPr>
                <w:rFonts w:ascii="Times New Roman" w:hAnsi="Times New Roman"/>
                <w:i/>
              </w:rPr>
              <w:t xml:space="preserve">    </w:t>
            </w:r>
            <w:r w:rsidRPr="008E1A07">
              <w:rPr>
                <w:rFonts w:ascii="Times New Roman" w:hAnsi="Times New Roman"/>
                <w:i/>
              </w:rPr>
              <w:t>năm 2025</w:t>
            </w:r>
          </w:p>
        </w:tc>
      </w:tr>
    </w:tbl>
    <w:p w14:paraId="38C95D28" w14:textId="526E05C7" w:rsidR="0075018F" w:rsidRPr="008E1A07" w:rsidRDefault="0075018F" w:rsidP="002E6AF1">
      <w:pPr>
        <w:spacing w:before="360" w:line="276" w:lineRule="auto"/>
        <w:jc w:val="center"/>
        <w:rPr>
          <w:rFonts w:ascii="Times New Roman" w:hAnsi="Times New Roman"/>
          <w:b/>
          <w:iCs/>
          <w:spacing w:val="-4"/>
          <w:szCs w:val="28"/>
        </w:rPr>
      </w:pPr>
      <w:r w:rsidRPr="008E1A07">
        <w:rPr>
          <w:rFonts w:ascii="Times New Roman" w:hAnsi="Times New Roman"/>
          <w:b/>
          <w:iCs/>
          <w:spacing w:val="-4"/>
          <w:szCs w:val="28"/>
        </w:rPr>
        <w:t>QUYẾT ĐỊNH</w:t>
      </w:r>
    </w:p>
    <w:p w14:paraId="0F04A703" w14:textId="3BA451EC" w:rsidR="00271930" w:rsidRPr="008E1A07" w:rsidRDefault="0095799F" w:rsidP="00CF7630">
      <w:pPr>
        <w:spacing w:line="276" w:lineRule="auto"/>
        <w:ind w:right="-1"/>
        <w:jc w:val="center"/>
        <w:rPr>
          <w:rFonts w:ascii="Times New Roman" w:hAnsi="Times New Roman"/>
          <w:b/>
          <w:iCs/>
          <w:szCs w:val="28"/>
        </w:rPr>
      </w:pPr>
      <w:r w:rsidRPr="008E1A07">
        <w:rPr>
          <w:b/>
        </w:rPr>
        <w:t>Quy</w:t>
      </w:r>
      <w:r w:rsidRPr="008E1A07">
        <w:rPr>
          <w:b/>
          <w:spacing w:val="-1"/>
        </w:rPr>
        <w:t xml:space="preserve"> </w:t>
      </w:r>
      <w:r w:rsidRPr="008E1A07">
        <w:rPr>
          <w:b/>
        </w:rPr>
        <w:t>định</w:t>
      </w:r>
      <w:r w:rsidRPr="008E1A07">
        <w:rPr>
          <w:b/>
          <w:spacing w:val="-2"/>
        </w:rPr>
        <w:t xml:space="preserve"> </w:t>
      </w:r>
      <w:r w:rsidRPr="008E1A07">
        <w:rPr>
          <w:b/>
        </w:rPr>
        <w:t>vị trí,</w:t>
      </w:r>
      <w:r w:rsidRPr="008E1A07">
        <w:rPr>
          <w:b/>
          <w:spacing w:val="-1"/>
        </w:rPr>
        <w:t xml:space="preserve"> </w:t>
      </w:r>
      <w:r w:rsidRPr="008E1A07">
        <w:rPr>
          <w:b/>
        </w:rPr>
        <w:t>chức năng,</w:t>
      </w:r>
      <w:r w:rsidRPr="008E1A07">
        <w:rPr>
          <w:b/>
          <w:spacing w:val="-1"/>
        </w:rPr>
        <w:t xml:space="preserve"> </w:t>
      </w:r>
      <w:r w:rsidRPr="008E1A07">
        <w:rPr>
          <w:b/>
        </w:rPr>
        <w:t>nhiệm</w:t>
      </w:r>
      <w:r w:rsidRPr="008E1A07">
        <w:rPr>
          <w:b/>
          <w:spacing w:val="-1"/>
        </w:rPr>
        <w:t xml:space="preserve"> </w:t>
      </w:r>
      <w:r w:rsidRPr="008E1A07">
        <w:rPr>
          <w:b/>
        </w:rPr>
        <w:t>vụ, quyền</w:t>
      </w:r>
      <w:r w:rsidRPr="008E1A07">
        <w:rPr>
          <w:b/>
          <w:spacing w:val="-1"/>
        </w:rPr>
        <w:t xml:space="preserve"> </w:t>
      </w:r>
      <w:r w:rsidRPr="008E1A07">
        <w:rPr>
          <w:b/>
        </w:rPr>
        <w:t>hạn và</w:t>
      </w:r>
      <w:r w:rsidRPr="008E1A07">
        <w:rPr>
          <w:b/>
          <w:spacing w:val="-1"/>
        </w:rPr>
        <w:t xml:space="preserve"> </w:t>
      </w:r>
      <w:r w:rsidRPr="008E1A07">
        <w:rPr>
          <w:b/>
        </w:rPr>
        <w:t>cơ</w:t>
      </w:r>
      <w:r w:rsidRPr="008E1A07">
        <w:rPr>
          <w:b/>
          <w:spacing w:val="-2"/>
        </w:rPr>
        <w:t xml:space="preserve"> </w:t>
      </w:r>
      <w:r w:rsidRPr="008E1A07">
        <w:rPr>
          <w:b/>
        </w:rPr>
        <w:t>cấu</w:t>
      </w:r>
      <w:r w:rsidRPr="008E1A07">
        <w:rPr>
          <w:b/>
          <w:spacing w:val="-1"/>
        </w:rPr>
        <w:t xml:space="preserve"> </w:t>
      </w:r>
      <w:r w:rsidRPr="008E1A07">
        <w:rPr>
          <w:b/>
        </w:rPr>
        <w:t>tổ</w:t>
      </w:r>
      <w:r w:rsidRPr="008E1A07">
        <w:rPr>
          <w:b/>
          <w:spacing w:val="-1"/>
        </w:rPr>
        <w:t xml:space="preserve"> </w:t>
      </w:r>
      <w:r w:rsidRPr="008E1A07">
        <w:rPr>
          <w:b/>
        </w:rPr>
        <w:t xml:space="preserve">chức </w:t>
      </w:r>
      <w:r w:rsidR="0075018F" w:rsidRPr="008E1A07">
        <w:rPr>
          <w:rFonts w:ascii="Times New Roman" w:hAnsi="Times New Roman"/>
          <w:b/>
          <w:iCs/>
          <w:szCs w:val="28"/>
        </w:rPr>
        <w:t xml:space="preserve">của </w:t>
      </w:r>
    </w:p>
    <w:p w14:paraId="7F2410F7" w14:textId="29E798BD" w:rsidR="0075018F" w:rsidRPr="008E1A07" w:rsidRDefault="0093012F" w:rsidP="00CF7630">
      <w:pPr>
        <w:spacing w:line="276" w:lineRule="auto"/>
        <w:ind w:right="-1"/>
        <w:jc w:val="center"/>
        <w:rPr>
          <w:rFonts w:ascii="Times New Roman" w:hAnsi="Times New Roman"/>
          <w:b/>
          <w:iCs/>
          <w:szCs w:val="28"/>
        </w:rPr>
      </w:pPr>
      <w:r w:rsidRPr="008E1A07">
        <w:rPr>
          <w:b/>
          <w:noProof/>
        </w:rPr>
        <mc:AlternateContent>
          <mc:Choice Requires="wps">
            <w:drawing>
              <wp:anchor distT="0" distB="0" distL="114300" distR="114300" simplePos="0" relativeHeight="251674624" behindDoc="0" locked="0" layoutInCell="1" allowOverlap="1" wp14:anchorId="393583E9" wp14:editId="7459A577">
                <wp:simplePos x="0" y="0"/>
                <wp:positionH relativeFrom="column">
                  <wp:posOffset>2082165</wp:posOffset>
                </wp:positionH>
                <wp:positionV relativeFrom="paragraph">
                  <wp:posOffset>203200</wp:posOffset>
                </wp:positionV>
                <wp:extent cx="154749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547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676BBB"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95pt,16pt" to="285.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" strokecolor="black [3200]" strokeweight=".5pt">
                <v:stroke joinstyle="miter"/>
              </v:line>
            </w:pict>
          </mc:Fallback>
        </mc:AlternateContent>
      </w:r>
      <w:r w:rsidR="00536ACC" w:rsidRPr="008E1A07">
        <w:rPr>
          <w:rFonts w:ascii="Times New Roman" w:hAnsi="Times New Roman"/>
          <w:b/>
          <w:iCs/>
          <w:szCs w:val="28"/>
        </w:rPr>
        <w:t xml:space="preserve">Văn phòng </w:t>
      </w:r>
      <w:r w:rsidR="00CF7630" w:rsidRPr="008E1A07">
        <w:rPr>
          <w:rFonts w:ascii="Times New Roman" w:hAnsi="Times New Roman"/>
          <w:b/>
          <w:iCs/>
          <w:szCs w:val="28"/>
        </w:rPr>
        <w:t>Hội đồng nhân dân</w:t>
      </w:r>
      <w:r w:rsidR="00536ACC" w:rsidRPr="008E1A07">
        <w:rPr>
          <w:rFonts w:ascii="Times New Roman" w:hAnsi="Times New Roman"/>
          <w:b/>
          <w:iCs/>
          <w:szCs w:val="28"/>
        </w:rPr>
        <w:t xml:space="preserve"> và </w:t>
      </w:r>
      <w:r w:rsidR="00CF7630" w:rsidRPr="008E1A07">
        <w:rPr>
          <w:rFonts w:ascii="Times New Roman" w:hAnsi="Times New Roman"/>
          <w:b/>
          <w:iCs/>
          <w:szCs w:val="28"/>
        </w:rPr>
        <w:t>Ủy ban nhân dân</w:t>
      </w:r>
      <w:r w:rsidR="0095799F" w:rsidRPr="008E1A07">
        <w:rPr>
          <w:rFonts w:ascii="Times New Roman" w:hAnsi="Times New Roman"/>
          <w:b/>
          <w:iCs/>
          <w:szCs w:val="28"/>
        </w:rPr>
        <w:t xml:space="preserve"> </w:t>
      </w:r>
      <w:r w:rsidR="0075018F" w:rsidRPr="008E1A07">
        <w:rPr>
          <w:rFonts w:ascii="Times New Roman" w:hAnsi="Times New Roman"/>
          <w:b/>
          <w:iCs/>
          <w:szCs w:val="28"/>
        </w:rPr>
        <w:t xml:space="preserve">phường </w:t>
      </w:r>
      <w:r w:rsidR="002A2923" w:rsidRPr="008E1A07">
        <w:rPr>
          <w:rFonts w:ascii="Times New Roman" w:hAnsi="Times New Roman"/>
          <w:b/>
          <w:iCs/>
          <w:szCs w:val="28"/>
        </w:rPr>
        <w:t>Chu Văn An</w:t>
      </w:r>
    </w:p>
    <w:p w14:paraId="0888D87D" w14:textId="2A401FAA" w:rsidR="004B2891" w:rsidRPr="008E1A07" w:rsidRDefault="004B2891" w:rsidP="004B2891">
      <w:pPr>
        <w:tabs>
          <w:tab w:val="left" w:pos="567"/>
        </w:tabs>
        <w:spacing w:line="288" w:lineRule="auto"/>
        <w:ind w:firstLine="567"/>
        <w:jc w:val="both"/>
        <w:rPr>
          <w:rFonts w:ascii="Times New Roman" w:hAnsi="Times New Roman"/>
          <w:i/>
          <w:szCs w:val="28"/>
        </w:rPr>
      </w:pPr>
    </w:p>
    <w:p w14:paraId="243C2E61" w14:textId="77777777" w:rsidR="00C06581" w:rsidRPr="008E1A07" w:rsidRDefault="00C06581" w:rsidP="00C06581">
      <w:pPr>
        <w:tabs>
          <w:tab w:val="left" w:pos="567"/>
        </w:tabs>
        <w:spacing w:before="60" w:after="60"/>
        <w:ind w:firstLine="567"/>
        <w:jc w:val="center"/>
        <w:rPr>
          <w:rFonts w:ascii="Times New Roman" w:hAnsi="Times New Roman"/>
          <w:b/>
          <w:sz w:val="18"/>
          <w:szCs w:val="28"/>
        </w:rPr>
      </w:pPr>
    </w:p>
    <w:p w14:paraId="6248D351" w14:textId="77777777" w:rsidR="0095799F" w:rsidRPr="0093012F" w:rsidRDefault="0095799F" w:rsidP="0038184B">
      <w:pPr>
        <w:widowControl w:val="0"/>
        <w:spacing w:before="120" w:after="120" w:line="288" w:lineRule="auto"/>
        <w:ind w:firstLine="567"/>
        <w:contextualSpacing/>
        <w:jc w:val="both"/>
        <w:rPr>
          <w:i/>
          <w:szCs w:val="28"/>
          <w:shd w:val="clear" w:color="auto" w:fill="FFFFFF"/>
        </w:rPr>
      </w:pPr>
      <w:r w:rsidRPr="0093012F">
        <w:rPr>
          <w:i/>
          <w:szCs w:val="28"/>
          <w:shd w:val="clear" w:color="auto" w:fill="FFFFFF"/>
        </w:rPr>
        <w:t>Căn cứ Luật Tổ chức chính quyền địa phương số 72/2025/QH15 ngày 16 tháng 6 năm 2025;</w:t>
      </w:r>
      <w:bookmarkStart w:id="0" w:name="_GoBack"/>
      <w:bookmarkEnd w:id="0"/>
    </w:p>
    <w:p w14:paraId="1EDFC7EF" w14:textId="77777777" w:rsidR="0095799F" w:rsidRPr="0093012F" w:rsidRDefault="0095799F" w:rsidP="0038184B">
      <w:pPr>
        <w:widowControl w:val="0"/>
        <w:spacing w:before="120" w:after="120" w:line="288" w:lineRule="auto"/>
        <w:ind w:firstLine="567"/>
        <w:contextualSpacing/>
        <w:jc w:val="both"/>
        <w:rPr>
          <w:i/>
          <w:szCs w:val="28"/>
          <w:shd w:val="clear" w:color="auto" w:fill="FFFFFF"/>
        </w:rPr>
      </w:pPr>
      <w:r w:rsidRPr="0093012F">
        <w:rPr>
          <w:i/>
          <w:szCs w:val="28"/>
          <w:shd w:val="clear" w:color="auto" w:fill="FFFFFF"/>
        </w:rPr>
        <w:t xml:space="preserve">Căn cứ Luật Ban hành văn bản quy phạm pháp luật số 64/2025/QH15 ngày 19 tháng 02 năm 2025 được sửa đổi, bổ sung bởi Luật số 87/2025/QH15 ngày 25 tháng 6 năm 2025. </w:t>
      </w:r>
    </w:p>
    <w:p w14:paraId="0A05D8D2" w14:textId="77777777" w:rsidR="0095799F" w:rsidRPr="0093012F" w:rsidRDefault="0095799F" w:rsidP="0038184B">
      <w:pPr>
        <w:widowControl w:val="0"/>
        <w:spacing w:before="120" w:after="120" w:line="288" w:lineRule="auto"/>
        <w:ind w:firstLine="567"/>
        <w:contextualSpacing/>
        <w:jc w:val="both"/>
        <w:rPr>
          <w:i/>
          <w:szCs w:val="28"/>
          <w:shd w:val="clear" w:color="auto" w:fill="FFFFFF"/>
        </w:rPr>
      </w:pPr>
      <w:r w:rsidRPr="0093012F">
        <w:rPr>
          <w:i/>
          <w:szCs w:val="28"/>
          <w:shd w:val="clear" w:color="auto" w:fill="FFFFFF"/>
        </w:rPr>
        <w:t>Căn cứ Nghị quyết số 1669/NQ-UBTVQH15, ngày 16/6/2025 của Ủy ban Thường vụ Quốc hội về sắp xếp đơn vị hành chính phường của thành phố Hải Phòng năm 2025;</w:t>
      </w:r>
    </w:p>
    <w:p w14:paraId="1D5B9E39" w14:textId="158D7D28" w:rsidR="0095799F" w:rsidRPr="0093012F" w:rsidRDefault="0095799F" w:rsidP="0038184B">
      <w:pPr>
        <w:widowControl w:val="0"/>
        <w:spacing w:before="120" w:after="120" w:line="288" w:lineRule="auto"/>
        <w:ind w:firstLine="567"/>
        <w:contextualSpacing/>
        <w:jc w:val="both"/>
        <w:rPr>
          <w:i/>
          <w:szCs w:val="28"/>
          <w:shd w:val="clear" w:color="auto" w:fill="FFFFFF"/>
        </w:rPr>
      </w:pPr>
      <w:r w:rsidRPr="0093012F">
        <w:rPr>
          <w:i/>
          <w:szCs w:val="28"/>
          <w:shd w:val="clear" w:color="auto" w:fill="FFFFFF"/>
        </w:rPr>
        <w:t>Căn cứ Nghị định</w:t>
      </w:r>
      <w:r w:rsidR="00271930" w:rsidRPr="0093012F">
        <w:rPr>
          <w:i/>
          <w:szCs w:val="28"/>
          <w:shd w:val="clear" w:color="auto" w:fill="FFFFFF"/>
        </w:rPr>
        <w:t xml:space="preserve"> số</w:t>
      </w:r>
      <w:r w:rsidRPr="0093012F">
        <w:rPr>
          <w:i/>
          <w:szCs w:val="28"/>
          <w:shd w:val="clear" w:color="auto" w:fill="FFFFFF"/>
        </w:rPr>
        <w:t xml:space="preserve"> 150/2025/NĐ-CP, ngày 12/6/2025 của Chính phủ quy định tổ chức các cơ quan chuyên môn thuộc UBND tỉnh, thành phố trực thuộc Trung ương và UBND xã, phường, đặc khu thuộc tỉnh, thành phố trực thuộc Trung ương; </w:t>
      </w:r>
    </w:p>
    <w:p w14:paraId="5CEE5DBE" w14:textId="65D31791" w:rsidR="007A2D16" w:rsidRPr="0093012F" w:rsidRDefault="005E7C4A" w:rsidP="0038184B">
      <w:pPr>
        <w:widowControl w:val="0"/>
        <w:tabs>
          <w:tab w:val="left" w:pos="567"/>
        </w:tabs>
        <w:spacing w:before="120" w:after="120" w:line="288" w:lineRule="auto"/>
        <w:ind w:firstLine="567"/>
        <w:contextualSpacing/>
        <w:jc w:val="both"/>
        <w:rPr>
          <w:rFonts w:ascii="Times New Roman" w:hAnsi="Times New Roman"/>
          <w:i/>
          <w:iCs/>
          <w:szCs w:val="28"/>
        </w:rPr>
      </w:pPr>
      <w:r w:rsidRPr="0093012F">
        <w:rPr>
          <w:rFonts w:ascii="Times New Roman" w:hAnsi="Times New Roman"/>
          <w:i/>
          <w:iCs/>
          <w:szCs w:val="28"/>
        </w:rPr>
        <w:t xml:space="preserve"> C</w:t>
      </w:r>
      <w:r w:rsidRPr="0093012F">
        <w:rPr>
          <w:rFonts w:ascii="Times New Roman" w:hAnsi="Times New Roman" w:hint="eastAsia"/>
          <w:i/>
          <w:iCs/>
          <w:szCs w:val="28"/>
        </w:rPr>
        <w:t>ă</w:t>
      </w:r>
      <w:r w:rsidRPr="0093012F">
        <w:rPr>
          <w:rFonts w:ascii="Times New Roman" w:hAnsi="Times New Roman"/>
          <w:i/>
          <w:iCs/>
          <w:szCs w:val="28"/>
        </w:rPr>
        <w:t>n cứ Thông t</w:t>
      </w:r>
      <w:r w:rsidRPr="0093012F">
        <w:rPr>
          <w:rFonts w:ascii="Times New Roman" w:hAnsi="Times New Roman" w:hint="eastAsia"/>
          <w:i/>
          <w:iCs/>
          <w:szCs w:val="28"/>
        </w:rPr>
        <w:t>ư</w:t>
      </w:r>
      <w:r w:rsidRPr="0093012F">
        <w:rPr>
          <w:rFonts w:ascii="Times New Roman" w:hAnsi="Times New Roman"/>
          <w:i/>
          <w:iCs/>
          <w:szCs w:val="28"/>
        </w:rPr>
        <w:t xml:space="preserve"> số 09/2025/TT-BTP ngày 16 tháng 6 n</w:t>
      </w:r>
      <w:r w:rsidRPr="0093012F">
        <w:rPr>
          <w:rFonts w:ascii="Times New Roman" w:hAnsi="Times New Roman" w:hint="eastAsia"/>
          <w:i/>
          <w:iCs/>
          <w:szCs w:val="28"/>
        </w:rPr>
        <w:t>ă</w:t>
      </w:r>
      <w:r w:rsidRPr="0093012F">
        <w:rPr>
          <w:rFonts w:ascii="Times New Roman" w:hAnsi="Times New Roman"/>
          <w:i/>
          <w:iCs/>
          <w:szCs w:val="28"/>
        </w:rPr>
        <w:t>m 2025 của Bộ tr</w:t>
      </w:r>
      <w:r w:rsidRPr="0093012F">
        <w:rPr>
          <w:rFonts w:ascii="Times New Roman" w:hAnsi="Times New Roman" w:hint="eastAsia"/>
          <w:i/>
          <w:iCs/>
          <w:szCs w:val="28"/>
        </w:rPr>
        <w:t>ư</w:t>
      </w:r>
      <w:r w:rsidRPr="0093012F">
        <w:rPr>
          <w:rFonts w:ascii="Times New Roman" w:hAnsi="Times New Roman"/>
          <w:i/>
          <w:iCs/>
          <w:szCs w:val="28"/>
        </w:rPr>
        <w:t>ởng Bộ T</w:t>
      </w:r>
      <w:r w:rsidRPr="0093012F">
        <w:rPr>
          <w:rFonts w:ascii="Times New Roman" w:hAnsi="Times New Roman" w:hint="eastAsia"/>
          <w:i/>
          <w:iCs/>
          <w:szCs w:val="28"/>
        </w:rPr>
        <w:t>ư</w:t>
      </w:r>
      <w:r w:rsidRPr="0093012F">
        <w:rPr>
          <w:rFonts w:ascii="Times New Roman" w:hAnsi="Times New Roman"/>
          <w:i/>
          <w:iCs/>
          <w:szCs w:val="28"/>
        </w:rPr>
        <w:t xml:space="preserve"> pháp h</w:t>
      </w:r>
      <w:r w:rsidRPr="0093012F">
        <w:rPr>
          <w:rFonts w:ascii="Times New Roman" w:hAnsi="Times New Roman" w:hint="eastAsia"/>
          <w:i/>
          <w:iCs/>
          <w:szCs w:val="28"/>
        </w:rPr>
        <w:t>ư</w:t>
      </w:r>
      <w:r w:rsidRPr="0093012F">
        <w:rPr>
          <w:rFonts w:ascii="Times New Roman" w:hAnsi="Times New Roman"/>
          <w:i/>
          <w:iCs/>
          <w:szCs w:val="28"/>
        </w:rPr>
        <w:t>ớng dẫn chức n</w:t>
      </w:r>
      <w:r w:rsidRPr="0093012F">
        <w:rPr>
          <w:rFonts w:ascii="Times New Roman" w:hAnsi="Times New Roman" w:hint="eastAsia"/>
          <w:i/>
          <w:iCs/>
          <w:szCs w:val="28"/>
        </w:rPr>
        <w:t>ă</w:t>
      </w:r>
      <w:r w:rsidRPr="0093012F">
        <w:rPr>
          <w:rFonts w:ascii="Times New Roman" w:hAnsi="Times New Roman"/>
          <w:i/>
          <w:iCs/>
          <w:szCs w:val="28"/>
        </w:rPr>
        <w:t>ng, nhiệm vụ, quyền hạn của Sở T</w:t>
      </w:r>
      <w:r w:rsidRPr="0093012F">
        <w:rPr>
          <w:rFonts w:ascii="Times New Roman" w:hAnsi="Times New Roman" w:hint="eastAsia"/>
          <w:i/>
          <w:iCs/>
          <w:szCs w:val="28"/>
        </w:rPr>
        <w:t>ư</w:t>
      </w:r>
      <w:r w:rsidRPr="0093012F">
        <w:rPr>
          <w:rFonts w:ascii="Times New Roman" w:hAnsi="Times New Roman"/>
          <w:i/>
          <w:iCs/>
          <w:szCs w:val="28"/>
        </w:rPr>
        <w:t xml:space="preserve"> pháp thuộc Ủy ban nhân dân tỉnh, thành phố trực thuộc Trung </w:t>
      </w:r>
      <w:r w:rsidRPr="0093012F">
        <w:rPr>
          <w:rFonts w:ascii="Times New Roman" w:hAnsi="Times New Roman" w:hint="eastAsia"/>
          <w:i/>
          <w:iCs/>
          <w:szCs w:val="28"/>
        </w:rPr>
        <w:t>ươ</w:t>
      </w:r>
      <w:r w:rsidRPr="0093012F">
        <w:rPr>
          <w:rFonts w:ascii="Times New Roman" w:hAnsi="Times New Roman"/>
          <w:i/>
          <w:iCs/>
          <w:szCs w:val="28"/>
        </w:rPr>
        <w:t>ng và chức n</w:t>
      </w:r>
      <w:r w:rsidRPr="0093012F">
        <w:rPr>
          <w:rFonts w:ascii="Times New Roman" w:hAnsi="Times New Roman" w:hint="eastAsia"/>
          <w:i/>
          <w:iCs/>
          <w:szCs w:val="28"/>
        </w:rPr>
        <w:t>ă</w:t>
      </w:r>
      <w:r w:rsidRPr="0093012F">
        <w:rPr>
          <w:rFonts w:ascii="Times New Roman" w:hAnsi="Times New Roman"/>
          <w:i/>
          <w:iCs/>
          <w:szCs w:val="28"/>
        </w:rPr>
        <w:t>ng, nhiệm vụ, quyền hạn của V</w:t>
      </w:r>
      <w:r w:rsidRPr="0093012F">
        <w:rPr>
          <w:rFonts w:ascii="Times New Roman" w:hAnsi="Times New Roman" w:hint="eastAsia"/>
          <w:i/>
          <w:iCs/>
          <w:szCs w:val="28"/>
        </w:rPr>
        <w:t>ă</w:t>
      </w:r>
      <w:r w:rsidRPr="0093012F">
        <w:rPr>
          <w:rFonts w:ascii="Times New Roman" w:hAnsi="Times New Roman"/>
          <w:i/>
          <w:iCs/>
          <w:szCs w:val="28"/>
        </w:rPr>
        <w:t xml:space="preserve">n phòng Hội </w:t>
      </w:r>
      <w:r w:rsidRPr="0093012F">
        <w:rPr>
          <w:rFonts w:ascii="Times New Roman" w:hAnsi="Times New Roman" w:hint="eastAsia"/>
          <w:i/>
          <w:iCs/>
          <w:szCs w:val="28"/>
        </w:rPr>
        <w:t>đ</w:t>
      </w:r>
      <w:r w:rsidRPr="0093012F">
        <w:rPr>
          <w:rFonts w:ascii="Times New Roman" w:hAnsi="Times New Roman"/>
          <w:i/>
          <w:iCs/>
          <w:szCs w:val="28"/>
        </w:rPr>
        <w:t>ồng nhân dân v</w:t>
      </w:r>
      <w:r w:rsidRPr="0093012F">
        <w:rPr>
          <w:rFonts w:ascii="Times New Roman" w:hAnsi="Times New Roman" w:hint="eastAsia"/>
          <w:i/>
          <w:iCs/>
          <w:szCs w:val="28"/>
        </w:rPr>
        <w:t>à</w:t>
      </w:r>
      <w:r w:rsidRPr="0093012F">
        <w:rPr>
          <w:rFonts w:ascii="Times New Roman" w:hAnsi="Times New Roman"/>
          <w:i/>
          <w:iCs/>
          <w:szCs w:val="28"/>
        </w:rPr>
        <w:t xml:space="preserve"> Ủy ban nhân dân thuộc Ủy ban nhân dân xã, ph</w:t>
      </w:r>
      <w:r w:rsidRPr="0093012F">
        <w:rPr>
          <w:rFonts w:ascii="Times New Roman" w:hAnsi="Times New Roman" w:hint="eastAsia"/>
          <w:i/>
          <w:iCs/>
          <w:szCs w:val="28"/>
        </w:rPr>
        <w:t>ư</w:t>
      </w:r>
      <w:r w:rsidRPr="0093012F">
        <w:rPr>
          <w:rFonts w:ascii="Times New Roman" w:hAnsi="Times New Roman"/>
          <w:i/>
          <w:iCs/>
          <w:szCs w:val="28"/>
        </w:rPr>
        <w:t xml:space="preserve">ờng, </w:t>
      </w:r>
      <w:r w:rsidRPr="0093012F">
        <w:rPr>
          <w:rFonts w:ascii="Times New Roman" w:hAnsi="Times New Roman" w:hint="eastAsia"/>
          <w:i/>
          <w:iCs/>
          <w:szCs w:val="28"/>
        </w:rPr>
        <w:t>đ</w:t>
      </w:r>
      <w:r w:rsidRPr="0093012F">
        <w:rPr>
          <w:rFonts w:ascii="Times New Roman" w:hAnsi="Times New Roman"/>
          <w:i/>
          <w:iCs/>
          <w:szCs w:val="28"/>
        </w:rPr>
        <w:t>ặc khu trong lĩnh vực t</w:t>
      </w:r>
      <w:r w:rsidRPr="0093012F">
        <w:rPr>
          <w:rFonts w:ascii="Times New Roman" w:hAnsi="Times New Roman" w:hint="eastAsia"/>
          <w:i/>
          <w:iCs/>
          <w:szCs w:val="28"/>
        </w:rPr>
        <w:t>ư</w:t>
      </w:r>
      <w:r w:rsidRPr="0093012F">
        <w:rPr>
          <w:rFonts w:ascii="Times New Roman" w:hAnsi="Times New Roman"/>
          <w:i/>
          <w:iCs/>
          <w:szCs w:val="28"/>
        </w:rPr>
        <w:t xml:space="preserve"> pháp;</w:t>
      </w:r>
    </w:p>
    <w:p w14:paraId="0AC2F230" w14:textId="6C523A32" w:rsidR="005E7C4A" w:rsidRPr="0093012F" w:rsidRDefault="005E7C4A" w:rsidP="0038184B">
      <w:pPr>
        <w:widowControl w:val="0"/>
        <w:tabs>
          <w:tab w:val="left" w:pos="567"/>
        </w:tabs>
        <w:spacing w:before="120" w:after="120" w:line="288" w:lineRule="auto"/>
        <w:ind w:firstLine="567"/>
        <w:contextualSpacing/>
        <w:jc w:val="both"/>
        <w:rPr>
          <w:rFonts w:ascii="Times New Roman Italic" w:hAnsi="Times New Roman Italic"/>
          <w:i/>
          <w:iCs/>
          <w:spacing w:val="-4"/>
          <w:szCs w:val="28"/>
        </w:rPr>
      </w:pPr>
      <w:r w:rsidRPr="0093012F">
        <w:rPr>
          <w:rFonts w:ascii="Times New Roman Italic" w:hAnsi="Times New Roman Italic"/>
          <w:i/>
          <w:iCs/>
          <w:spacing w:val="-4"/>
          <w:szCs w:val="28"/>
        </w:rPr>
        <w:t>C</w:t>
      </w:r>
      <w:r w:rsidRPr="0093012F">
        <w:rPr>
          <w:rFonts w:ascii="Times New Roman Italic" w:hAnsi="Times New Roman Italic" w:hint="eastAsia"/>
          <w:i/>
          <w:iCs/>
          <w:spacing w:val="-4"/>
          <w:szCs w:val="28"/>
        </w:rPr>
        <w:t>ă</w:t>
      </w:r>
      <w:r w:rsidRPr="0093012F">
        <w:rPr>
          <w:rFonts w:ascii="Times New Roman Italic" w:hAnsi="Times New Roman Italic"/>
          <w:i/>
          <w:iCs/>
          <w:spacing w:val="-4"/>
          <w:szCs w:val="28"/>
        </w:rPr>
        <w:t>n cứ Thông t</w:t>
      </w:r>
      <w:r w:rsidRPr="0093012F">
        <w:rPr>
          <w:rFonts w:ascii="Times New Roman Italic" w:hAnsi="Times New Roman Italic" w:hint="eastAsia"/>
          <w:i/>
          <w:iCs/>
          <w:spacing w:val="-4"/>
          <w:szCs w:val="28"/>
        </w:rPr>
        <w:t>ư</w:t>
      </w:r>
      <w:r w:rsidRPr="0093012F">
        <w:rPr>
          <w:rFonts w:ascii="Times New Roman Italic" w:hAnsi="Times New Roman Italic"/>
          <w:i/>
          <w:iCs/>
          <w:spacing w:val="-4"/>
          <w:szCs w:val="28"/>
        </w:rPr>
        <w:t xml:space="preserve"> số 02/2025/TT-TTCP ngày 25 tháng 6 n</w:t>
      </w:r>
      <w:r w:rsidRPr="0093012F">
        <w:rPr>
          <w:rFonts w:ascii="Times New Roman Italic" w:hAnsi="Times New Roman Italic" w:hint="eastAsia"/>
          <w:i/>
          <w:iCs/>
          <w:spacing w:val="-4"/>
          <w:szCs w:val="28"/>
        </w:rPr>
        <w:t>ă</w:t>
      </w:r>
      <w:r w:rsidRPr="0093012F">
        <w:rPr>
          <w:rFonts w:ascii="Times New Roman Italic" w:hAnsi="Times New Roman Italic"/>
          <w:i/>
          <w:iCs/>
          <w:spacing w:val="-4"/>
          <w:szCs w:val="28"/>
        </w:rPr>
        <w:t>m2025 của Tổng Thanh tra Chính phủ h</w:t>
      </w:r>
      <w:r w:rsidRPr="0093012F">
        <w:rPr>
          <w:rFonts w:ascii="Times New Roman Italic" w:hAnsi="Times New Roman Italic" w:hint="eastAsia"/>
          <w:i/>
          <w:iCs/>
          <w:spacing w:val="-4"/>
          <w:szCs w:val="28"/>
        </w:rPr>
        <w:t>ư</w:t>
      </w:r>
      <w:r w:rsidRPr="0093012F">
        <w:rPr>
          <w:rFonts w:ascii="Times New Roman Italic" w:hAnsi="Times New Roman Italic"/>
          <w:i/>
          <w:iCs/>
          <w:spacing w:val="-4"/>
          <w:szCs w:val="28"/>
        </w:rPr>
        <w:t xml:space="preserve">ớng dẫn thực hiện một số quy </w:t>
      </w:r>
      <w:r w:rsidRPr="0093012F">
        <w:rPr>
          <w:rFonts w:ascii="Times New Roman Italic" w:hAnsi="Times New Roman Italic" w:hint="eastAsia"/>
          <w:i/>
          <w:iCs/>
          <w:spacing w:val="-4"/>
          <w:szCs w:val="28"/>
        </w:rPr>
        <w:t>đ</w:t>
      </w:r>
      <w:r w:rsidRPr="0093012F">
        <w:rPr>
          <w:rFonts w:ascii="Times New Roman Italic" w:hAnsi="Times New Roman Italic"/>
          <w:i/>
          <w:iCs/>
          <w:spacing w:val="-4"/>
          <w:szCs w:val="28"/>
        </w:rPr>
        <w:t>ịnh thuộc lĩnh vực quản lý nhà n</w:t>
      </w:r>
      <w:r w:rsidRPr="0093012F">
        <w:rPr>
          <w:rFonts w:ascii="Times New Roman Italic" w:hAnsi="Times New Roman Italic" w:hint="eastAsia"/>
          <w:i/>
          <w:iCs/>
          <w:spacing w:val="-4"/>
          <w:szCs w:val="28"/>
        </w:rPr>
        <w:t>ư</w:t>
      </w:r>
      <w:r w:rsidRPr="0093012F">
        <w:rPr>
          <w:rFonts w:ascii="Times New Roman Italic" w:hAnsi="Times New Roman Italic"/>
          <w:i/>
          <w:iCs/>
          <w:spacing w:val="-4"/>
          <w:szCs w:val="28"/>
        </w:rPr>
        <w:t xml:space="preserve">ớc của Thanh tra Chính phủ liên quan </w:t>
      </w:r>
      <w:r w:rsidRPr="0093012F">
        <w:rPr>
          <w:rFonts w:ascii="Times New Roman Italic" w:hAnsi="Times New Roman Italic" w:hint="eastAsia"/>
          <w:i/>
          <w:iCs/>
          <w:spacing w:val="-4"/>
          <w:szCs w:val="28"/>
        </w:rPr>
        <w:t>đ</w:t>
      </w:r>
      <w:r w:rsidRPr="0093012F">
        <w:rPr>
          <w:rFonts w:ascii="Times New Roman Italic" w:hAnsi="Times New Roman Italic"/>
          <w:i/>
          <w:iCs/>
          <w:spacing w:val="-4"/>
          <w:szCs w:val="28"/>
        </w:rPr>
        <w:t xml:space="preserve">ến chính quyền </w:t>
      </w:r>
      <w:r w:rsidRPr="0093012F">
        <w:rPr>
          <w:rFonts w:ascii="Times New Roman Italic" w:hAnsi="Times New Roman Italic" w:hint="eastAsia"/>
          <w:i/>
          <w:iCs/>
          <w:spacing w:val="-4"/>
          <w:szCs w:val="28"/>
        </w:rPr>
        <w:t>đ</w:t>
      </w:r>
      <w:r w:rsidRPr="0093012F">
        <w:rPr>
          <w:rFonts w:ascii="Times New Roman Italic" w:hAnsi="Times New Roman Italic"/>
          <w:i/>
          <w:iCs/>
          <w:spacing w:val="-4"/>
          <w:szCs w:val="28"/>
        </w:rPr>
        <w:t>ịa ph</w:t>
      </w:r>
      <w:r w:rsidRPr="0093012F">
        <w:rPr>
          <w:rFonts w:ascii="Times New Roman Italic" w:hAnsi="Times New Roman Italic" w:hint="eastAsia"/>
          <w:i/>
          <w:iCs/>
          <w:spacing w:val="-4"/>
          <w:szCs w:val="28"/>
        </w:rPr>
        <w:t>ươ</w:t>
      </w:r>
      <w:r w:rsidRPr="0093012F">
        <w:rPr>
          <w:rFonts w:ascii="Times New Roman Italic" w:hAnsi="Times New Roman Italic"/>
          <w:i/>
          <w:iCs/>
          <w:spacing w:val="-4"/>
          <w:szCs w:val="28"/>
        </w:rPr>
        <w:t xml:space="preserve">ng 02 cấp; </w:t>
      </w:r>
    </w:p>
    <w:p w14:paraId="4BAA6EA7" w14:textId="3676E884" w:rsidR="00AE597D" w:rsidRPr="0093012F" w:rsidRDefault="00AE597D" w:rsidP="0038184B">
      <w:pPr>
        <w:widowControl w:val="0"/>
        <w:tabs>
          <w:tab w:val="left" w:pos="567"/>
        </w:tabs>
        <w:spacing w:before="120" w:after="120" w:line="288" w:lineRule="auto"/>
        <w:ind w:firstLine="567"/>
        <w:contextualSpacing/>
        <w:jc w:val="both"/>
        <w:rPr>
          <w:rFonts w:ascii="Times New Roman" w:hAnsi="Times New Roman"/>
          <w:i/>
          <w:iCs/>
          <w:szCs w:val="28"/>
        </w:rPr>
      </w:pPr>
      <w:r w:rsidRPr="0093012F">
        <w:rPr>
          <w:rFonts w:ascii="Times New Roman" w:hAnsi="Times New Roman"/>
          <w:i/>
          <w:iCs/>
          <w:szCs w:val="28"/>
        </w:rPr>
        <w:t>C</w:t>
      </w:r>
      <w:r w:rsidRPr="0093012F">
        <w:rPr>
          <w:rFonts w:ascii="Times New Roman" w:hAnsi="Times New Roman" w:hint="eastAsia"/>
          <w:i/>
          <w:iCs/>
          <w:szCs w:val="28"/>
        </w:rPr>
        <w:t>ă</w:t>
      </w:r>
      <w:r w:rsidRPr="0093012F">
        <w:rPr>
          <w:rFonts w:ascii="Times New Roman" w:hAnsi="Times New Roman"/>
          <w:i/>
          <w:iCs/>
          <w:szCs w:val="28"/>
        </w:rPr>
        <w:t>n cứ Thông t</w:t>
      </w:r>
      <w:r w:rsidRPr="0093012F">
        <w:rPr>
          <w:rFonts w:ascii="Times New Roman" w:hAnsi="Times New Roman" w:hint="eastAsia"/>
          <w:i/>
          <w:iCs/>
          <w:szCs w:val="28"/>
        </w:rPr>
        <w:t>ư</w:t>
      </w:r>
      <w:r w:rsidRPr="0093012F">
        <w:rPr>
          <w:rFonts w:ascii="Times New Roman" w:hAnsi="Times New Roman"/>
          <w:i/>
          <w:iCs/>
          <w:szCs w:val="28"/>
        </w:rPr>
        <w:t xml:space="preserve"> số 09/2025/TT-BNG ngày 30 tháng 6 n</w:t>
      </w:r>
      <w:r w:rsidRPr="0093012F">
        <w:rPr>
          <w:rFonts w:ascii="Times New Roman" w:hAnsi="Times New Roman" w:hint="eastAsia"/>
          <w:i/>
          <w:iCs/>
          <w:szCs w:val="28"/>
        </w:rPr>
        <w:t>ă</w:t>
      </w:r>
      <w:r w:rsidRPr="0093012F">
        <w:rPr>
          <w:rFonts w:ascii="Times New Roman" w:hAnsi="Times New Roman"/>
          <w:i/>
          <w:iCs/>
          <w:szCs w:val="28"/>
        </w:rPr>
        <w:t>m 2025 của Bộ tr</w:t>
      </w:r>
      <w:r w:rsidRPr="0093012F">
        <w:rPr>
          <w:rFonts w:ascii="Times New Roman" w:hAnsi="Times New Roman" w:hint="eastAsia"/>
          <w:i/>
          <w:iCs/>
          <w:szCs w:val="28"/>
        </w:rPr>
        <w:t>ư</w:t>
      </w:r>
      <w:r w:rsidRPr="0093012F">
        <w:rPr>
          <w:rFonts w:ascii="Times New Roman" w:hAnsi="Times New Roman"/>
          <w:i/>
          <w:iCs/>
          <w:szCs w:val="28"/>
        </w:rPr>
        <w:t>ởng Bộ Ngoại giao h</w:t>
      </w:r>
      <w:r w:rsidRPr="0093012F">
        <w:rPr>
          <w:rFonts w:ascii="Times New Roman" w:hAnsi="Times New Roman" w:hint="eastAsia"/>
          <w:i/>
          <w:iCs/>
          <w:szCs w:val="28"/>
        </w:rPr>
        <w:t>ư</w:t>
      </w:r>
      <w:r w:rsidRPr="0093012F">
        <w:rPr>
          <w:rFonts w:ascii="Times New Roman" w:hAnsi="Times New Roman"/>
          <w:i/>
          <w:iCs/>
          <w:szCs w:val="28"/>
        </w:rPr>
        <w:t>ớng dẫn chức n</w:t>
      </w:r>
      <w:r w:rsidRPr="0093012F">
        <w:rPr>
          <w:rFonts w:ascii="Times New Roman" w:hAnsi="Times New Roman" w:hint="eastAsia"/>
          <w:i/>
          <w:iCs/>
          <w:szCs w:val="28"/>
        </w:rPr>
        <w:t>ă</w:t>
      </w:r>
      <w:r w:rsidRPr="0093012F">
        <w:rPr>
          <w:rFonts w:ascii="Times New Roman" w:hAnsi="Times New Roman"/>
          <w:i/>
          <w:iCs/>
          <w:szCs w:val="28"/>
        </w:rPr>
        <w:t xml:space="preserve">ng, nhiệm vụ, quyền hạn về công tác </w:t>
      </w:r>
      <w:r w:rsidRPr="0093012F">
        <w:rPr>
          <w:rFonts w:ascii="Times New Roman" w:hAnsi="Times New Roman" w:hint="eastAsia"/>
          <w:i/>
          <w:iCs/>
          <w:szCs w:val="28"/>
        </w:rPr>
        <w:t>đ</w:t>
      </w:r>
      <w:r w:rsidRPr="0093012F">
        <w:rPr>
          <w:rFonts w:ascii="Times New Roman" w:hAnsi="Times New Roman"/>
          <w:i/>
          <w:iCs/>
          <w:szCs w:val="28"/>
        </w:rPr>
        <w:t>ối ngoại của c</w:t>
      </w:r>
      <w:r w:rsidRPr="0093012F">
        <w:rPr>
          <w:rFonts w:ascii="Times New Roman" w:hAnsi="Times New Roman" w:hint="eastAsia"/>
          <w:i/>
          <w:iCs/>
          <w:szCs w:val="28"/>
        </w:rPr>
        <w:t>ơ</w:t>
      </w:r>
      <w:r w:rsidRPr="0093012F">
        <w:rPr>
          <w:rFonts w:ascii="Times New Roman" w:hAnsi="Times New Roman"/>
          <w:i/>
          <w:iCs/>
          <w:szCs w:val="28"/>
        </w:rPr>
        <w:t xml:space="preserve"> quan chuyên môn thuộc Ủy ban nhân dân tỉnh, thành phố trực thuộc Trung </w:t>
      </w:r>
      <w:r w:rsidRPr="0093012F">
        <w:rPr>
          <w:rFonts w:ascii="Times New Roman" w:hAnsi="Times New Roman" w:hint="eastAsia"/>
          <w:i/>
          <w:iCs/>
          <w:szCs w:val="28"/>
        </w:rPr>
        <w:t>ươ</w:t>
      </w:r>
      <w:r w:rsidRPr="0093012F">
        <w:rPr>
          <w:rFonts w:ascii="Times New Roman" w:hAnsi="Times New Roman"/>
          <w:i/>
          <w:iCs/>
          <w:szCs w:val="28"/>
        </w:rPr>
        <w:t>ng và Ủy ban nhân dân xã, ph</w:t>
      </w:r>
      <w:r w:rsidRPr="0093012F">
        <w:rPr>
          <w:rFonts w:ascii="Times New Roman" w:hAnsi="Times New Roman" w:hint="eastAsia"/>
          <w:i/>
          <w:iCs/>
          <w:szCs w:val="28"/>
        </w:rPr>
        <w:t>ư</w:t>
      </w:r>
      <w:r w:rsidRPr="0093012F">
        <w:rPr>
          <w:rFonts w:ascii="Times New Roman" w:hAnsi="Times New Roman"/>
          <w:i/>
          <w:iCs/>
          <w:szCs w:val="28"/>
        </w:rPr>
        <w:t xml:space="preserve">ờng, </w:t>
      </w:r>
      <w:r w:rsidRPr="0093012F">
        <w:rPr>
          <w:rFonts w:ascii="Times New Roman" w:hAnsi="Times New Roman" w:hint="eastAsia"/>
          <w:i/>
          <w:iCs/>
          <w:szCs w:val="28"/>
        </w:rPr>
        <w:t>đ</w:t>
      </w:r>
      <w:r w:rsidRPr="0093012F">
        <w:rPr>
          <w:rFonts w:ascii="Times New Roman" w:hAnsi="Times New Roman"/>
          <w:i/>
          <w:iCs/>
          <w:szCs w:val="28"/>
        </w:rPr>
        <w:t xml:space="preserve">ặc khu thuộc tỉnh, thành phố trực thuộc Trung </w:t>
      </w:r>
      <w:r w:rsidRPr="0093012F">
        <w:rPr>
          <w:rFonts w:ascii="Times New Roman" w:hAnsi="Times New Roman" w:hint="eastAsia"/>
          <w:i/>
          <w:iCs/>
          <w:szCs w:val="28"/>
        </w:rPr>
        <w:t>ươ</w:t>
      </w:r>
      <w:r w:rsidRPr="0093012F">
        <w:rPr>
          <w:rFonts w:ascii="Times New Roman" w:hAnsi="Times New Roman"/>
          <w:i/>
          <w:iCs/>
          <w:szCs w:val="28"/>
        </w:rPr>
        <w:t>ng;</w:t>
      </w:r>
    </w:p>
    <w:p w14:paraId="08F9D736" w14:textId="15EE8CA2" w:rsidR="0095799F" w:rsidRPr="0093012F" w:rsidRDefault="0095799F" w:rsidP="0038184B">
      <w:pPr>
        <w:widowControl w:val="0"/>
        <w:tabs>
          <w:tab w:val="left" w:pos="982"/>
        </w:tabs>
        <w:spacing w:before="120" w:after="120" w:line="288" w:lineRule="auto"/>
        <w:ind w:firstLine="567"/>
        <w:contextualSpacing/>
        <w:jc w:val="both"/>
        <w:rPr>
          <w:rFonts w:ascii="Times New Roman Italic" w:hAnsi="Times New Roman Italic"/>
          <w:i/>
          <w:iCs/>
          <w:spacing w:val="-2"/>
          <w:szCs w:val="28"/>
        </w:rPr>
      </w:pPr>
      <w:r w:rsidRPr="0093012F">
        <w:rPr>
          <w:rFonts w:ascii="Times New Roman Italic" w:hAnsi="Times New Roman Italic"/>
          <w:i/>
          <w:spacing w:val="-2"/>
          <w:szCs w:val="28"/>
        </w:rPr>
        <w:t xml:space="preserve">Theo đề nghị của </w:t>
      </w:r>
      <w:r w:rsidR="00203D93" w:rsidRPr="0093012F">
        <w:rPr>
          <w:rFonts w:ascii="Times New Roman Italic" w:hAnsi="Times New Roman Italic"/>
          <w:i/>
          <w:iCs/>
          <w:spacing w:val="-2"/>
          <w:szCs w:val="28"/>
        </w:rPr>
        <w:t>Chánh Văn phòng Hội đồng nhân dân và Ủy ban nhân dân</w:t>
      </w:r>
      <w:r w:rsidRPr="0093012F">
        <w:rPr>
          <w:rFonts w:ascii="Times New Roman Italic" w:hAnsi="Times New Roman Italic"/>
          <w:i/>
          <w:iCs/>
          <w:spacing w:val="-2"/>
          <w:szCs w:val="28"/>
        </w:rPr>
        <w:t xml:space="preserve"> phường</w:t>
      </w:r>
      <w:r w:rsidRPr="0093012F">
        <w:rPr>
          <w:rFonts w:ascii="Times New Roman Italic" w:hAnsi="Times New Roman Italic"/>
          <w:i/>
          <w:iCs/>
          <w:spacing w:val="-2"/>
          <w:szCs w:val="28"/>
          <w:lang w:val="vi-VN"/>
        </w:rPr>
        <w:t xml:space="preserve"> Chu Văn An</w:t>
      </w:r>
      <w:r w:rsidRPr="0093012F">
        <w:rPr>
          <w:rFonts w:ascii="Times New Roman Italic" w:hAnsi="Times New Roman Italic"/>
          <w:i/>
          <w:iCs/>
          <w:spacing w:val="-2"/>
          <w:szCs w:val="28"/>
        </w:rPr>
        <w:t xml:space="preserve"> tại Tờ trình số</w:t>
      </w:r>
      <w:r w:rsidR="00192631">
        <w:rPr>
          <w:rFonts w:ascii="Times New Roman Italic" w:hAnsi="Times New Roman Italic"/>
          <w:i/>
          <w:iCs/>
          <w:spacing w:val="-2"/>
          <w:szCs w:val="28"/>
        </w:rPr>
        <w:t xml:space="preserve"> 10</w:t>
      </w:r>
      <w:r w:rsidRPr="0093012F">
        <w:rPr>
          <w:rFonts w:ascii="Times New Roman Italic" w:hAnsi="Times New Roman Italic"/>
          <w:i/>
          <w:iCs/>
          <w:spacing w:val="-2"/>
          <w:szCs w:val="28"/>
        </w:rPr>
        <w:t>/TTr-</w:t>
      </w:r>
      <w:r w:rsidR="00203D93" w:rsidRPr="0093012F">
        <w:rPr>
          <w:rFonts w:ascii="Times New Roman Italic" w:hAnsi="Times New Roman Italic"/>
          <w:i/>
          <w:iCs/>
          <w:spacing w:val="-2"/>
          <w:szCs w:val="28"/>
        </w:rPr>
        <w:t>VP</w:t>
      </w:r>
      <w:r w:rsidRPr="0093012F">
        <w:rPr>
          <w:rFonts w:ascii="Times New Roman Italic" w:hAnsi="Times New Roman Italic"/>
          <w:i/>
          <w:iCs/>
          <w:spacing w:val="-2"/>
          <w:szCs w:val="28"/>
        </w:rPr>
        <w:t xml:space="preserve"> ngày</w:t>
      </w:r>
      <w:r w:rsidR="00192631">
        <w:rPr>
          <w:rFonts w:ascii="Times New Roman Italic" w:hAnsi="Times New Roman Italic"/>
          <w:i/>
          <w:iCs/>
          <w:spacing w:val="-2"/>
          <w:szCs w:val="28"/>
        </w:rPr>
        <w:t xml:space="preserve"> 21 </w:t>
      </w:r>
      <w:r w:rsidRPr="0093012F">
        <w:rPr>
          <w:rFonts w:ascii="Times New Roman Italic" w:hAnsi="Times New Roman Italic"/>
          <w:i/>
          <w:iCs/>
          <w:spacing w:val="-2"/>
          <w:szCs w:val="28"/>
        </w:rPr>
        <w:t xml:space="preserve">tháng </w:t>
      </w:r>
      <w:r w:rsidR="00192631">
        <w:rPr>
          <w:rFonts w:ascii="Times New Roman Italic" w:hAnsi="Times New Roman Italic"/>
          <w:i/>
          <w:iCs/>
          <w:spacing w:val="-2"/>
          <w:szCs w:val="28"/>
        </w:rPr>
        <w:t xml:space="preserve">11 </w:t>
      </w:r>
      <w:r w:rsidRPr="0093012F">
        <w:rPr>
          <w:rFonts w:ascii="Times New Roman Italic" w:hAnsi="Times New Roman Italic"/>
          <w:i/>
          <w:iCs/>
          <w:spacing w:val="-2"/>
          <w:szCs w:val="28"/>
        </w:rPr>
        <w:t>năm 2025;</w:t>
      </w:r>
    </w:p>
    <w:p w14:paraId="69081A93" w14:textId="77777777" w:rsidR="00190C82" w:rsidRDefault="00190C82" w:rsidP="00271930">
      <w:pPr>
        <w:tabs>
          <w:tab w:val="left" w:pos="567"/>
        </w:tabs>
        <w:spacing w:before="60" w:after="60"/>
        <w:ind w:firstLine="567"/>
        <w:jc w:val="both"/>
        <w:rPr>
          <w:i/>
          <w:szCs w:val="28"/>
          <w:lang w:val="vi-VN"/>
        </w:rPr>
        <w:sectPr w:rsidR="00190C82" w:rsidSect="00271930">
          <w:headerReference w:type="default" r:id="rId8"/>
          <w:pgSz w:w="11906" w:h="16838" w:code="9"/>
          <w:pgMar w:top="1134" w:right="1134" w:bottom="1134" w:left="1701" w:header="454" w:footer="510" w:gutter="0"/>
          <w:cols w:space="720"/>
          <w:titlePg/>
          <w:docGrid w:linePitch="381"/>
        </w:sectPr>
      </w:pPr>
    </w:p>
    <w:p w14:paraId="73C1E1E5" w14:textId="34223E9A" w:rsidR="0095799F" w:rsidRPr="0093012F" w:rsidRDefault="0095799F" w:rsidP="00271930">
      <w:pPr>
        <w:tabs>
          <w:tab w:val="left" w:pos="567"/>
        </w:tabs>
        <w:spacing w:before="60" w:after="60"/>
        <w:ind w:firstLine="567"/>
        <w:jc w:val="both"/>
        <w:rPr>
          <w:i/>
          <w:szCs w:val="28"/>
        </w:rPr>
      </w:pPr>
      <w:r w:rsidRPr="0093012F">
        <w:rPr>
          <w:i/>
          <w:szCs w:val="28"/>
          <w:lang w:val="vi-VN"/>
        </w:rPr>
        <w:lastRenderedPageBreak/>
        <w:t xml:space="preserve">Ủy ban nhân dân phường ban hành Quyết định </w:t>
      </w:r>
      <w:r w:rsidR="00430F3A">
        <w:rPr>
          <w:i/>
          <w:szCs w:val="28"/>
        </w:rPr>
        <w:t xml:space="preserve">ban hành </w:t>
      </w:r>
      <w:r w:rsidRPr="0093012F">
        <w:rPr>
          <w:i/>
          <w:szCs w:val="28"/>
          <w:lang w:val="vi-VN"/>
        </w:rPr>
        <w:t xml:space="preserve">Quy định vị trí, chức năng, nhiệm vụ, quyền hạn và cơ cấu tổ chức của </w:t>
      </w:r>
      <w:r w:rsidR="00203D93" w:rsidRPr="0093012F">
        <w:rPr>
          <w:i/>
          <w:szCs w:val="28"/>
        </w:rPr>
        <w:t xml:space="preserve">Văn phòng Hội đồng nhân dân và Ủy ban nhân dân </w:t>
      </w:r>
      <w:r w:rsidRPr="0093012F">
        <w:rPr>
          <w:i/>
          <w:szCs w:val="28"/>
          <w:lang w:val="vi-VN"/>
        </w:rPr>
        <w:t>phường Chu Văn An.</w:t>
      </w:r>
    </w:p>
    <w:p w14:paraId="7003FFA1" w14:textId="77777777" w:rsidR="0095799F" w:rsidRPr="0093012F" w:rsidRDefault="0095799F" w:rsidP="00271930">
      <w:pPr>
        <w:tabs>
          <w:tab w:val="left" w:pos="567"/>
        </w:tabs>
        <w:spacing w:before="60" w:after="60"/>
        <w:ind w:firstLine="567"/>
        <w:jc w:val="both"/>
        <w:rPr>
          <w:szCs w:val="28"/>
        </w:rPr>
      </w:pPr>
    </w:p>
    <w:p w14:paraId="6472C3FD" w14:textId="74DDE503" w:rsidR="0095799F" w:rsidRPr="0093012F" w:rsidRDefault="0095799F" w:rsidP="00271930">
      <w:pPr>
        <w:spacing w:before="60" w:after="60"/>
        <w:ind w:firstLine="567"/>
        <w:jc w:val="both"/>
        <w:rPr>
          <w:szCs w:val="28"/>
        </w:rPr>
      </w:pPr>
      <w:r w:rsidRPr="0093012F">
        <w:rPr>
          <w:b/>
          <w:szCs w:val="28"/>
        </w:rPr>
        <w:t xml:space="preserve">Điều 1. </w:t>
      </w:r>
      <w:r w:rsidRPr="0093012F">
        <w:rPr>
          <w:szCs w:val="28"/>
        </w:rPr>
        <w:t xml:space="preserve">Ban hành kèm theo quyết định này Quy định </w:t>
      </w:r>
      <w:r w:rsidRPr="0093012F">
        <w:rPr>
          <w:szCs w:val="28"/>
          <w:lang w:val="vi-VN"/>
        </w:rPr>
        <w:t xml:space="preserve">vị trí, </w:t>
      </w:r>
      <w:r w:rsidRPr="0093012F">
        <w:rPr>
          <w:szCs w:val="28"/>
        </w:rPr>
        <w:t xml:space="preserve">chức năng, nhiệm vụ, quyền hạn và cơ cấu tổ chức </w:t>
      </w:r>
      <w:r w:rsidR="0018171F" w:rsidRPr="0093012F">
        <w:rPr>
          <w:szCs w:val="28"/>
        </w:rPr>
        <w:t>V</w:t>
      </w:r>
      <w:r w:rsidR="0018171F" w:rsidRPr="0093012F">
        <w:rPr>
          <w:rFonts w:hint="eastAsia"/>
          <w:szCs w:val="28"/>
        </w:rPr>
        <w:t>ă</w:t>
      </w:r>
      <w:r w:rsidR="0018171F" w:rsidRPr="0093012F">
        <w:rPr>
          <w:szCs w:val="28"/>
        </w:rPr>
        <w:t xml:space="preserve">n phòng Hội </w:t>
      </w:r>
      <w:r w:rsidR="0018171F" w:rsidRPr="0093012F">
        <w:rPr>
          <w:rFonts w:hint="eastAsia"/>
          <w:szCs w:val="28"/>
        </w:rPr>
        <w:t>đ</w:t>
      </w:r>
      <w:r w:rsidR="0018171F" w:rsidRPr="0093012F">
        <w:rPr>
          <w:szCs w:val="28"/>
        </w:rPr>
        <w:t>ồng nhân dân và Ủy ban nhân dân ph</w:t>
      </w:r>
      <w:r w:rsidR="0018171F" w:rsidRPr="0093012F">
        <w:rPr>
          <w:rFonts w:hint="eastAsia"/>
          <w:szCs w:val="28"/>
        </w:rPr>
        <w:t>ư</w:t>
      </w:r>
      <w:r w:rsidR="0018171F" w:rsidRPr="0093012F">
        <w:rPr>
          <w:szCs w:val="28"/>
        </w:rPr>
        <w:t>ờng</w:t>
      </w:r>
      <w:r w:rsidRPr="0093012F">
        <w:rPr>
          <w:b/>
          <w:szCs w:val="28"/>
        </w:rPr>
        <w:t xml:space="preserve"> </w:t>
      </w:r>
      <w:r w:rsidRPr="0093012F">
        <w:rPr>
          <w:szCs w:val="28"/>
        </w:rPr>
        <w:t>phường Chu Văn An.</w:t>
      </w:r>
    </w:p>
    <w:p w14:paraId="21D5AE88" w14:textId="746264C5" w:rsidR="0095799F" w:rsidRPr="0093012F" w:rsidRDefault="0095799F" w:rsidP="00271930">
      <w:pPr>
        <w:spacing w:before="60" w:after="60"/>
        <w:ind w:firstLine="567"/>
        <w:jc w:val="both"/>
        <w:rPr>
          <w:szCs w:val="28"/>
          <w:lang w:val="vi-VN"/>
        </w:rPr>
      </w:pPr>
      <w:r w:rsidRPr="0093012F">
        <w:rPr>
          <w:b/>
          <w:szCs w:val="28"/>
        </w:rPr>
        <w:t xml:space="preserve">Điều 2. </w:t>
      </w:r>
      <w:r w:rsidRPr="0093012F">
        <w:rPr>
          <w:szCs w:val="28"/>
        </w:rPr>
        <w:t xml:space="preserve">Quyết định này có hiệu lực kể từ ngày </w:t>
      </w:r>
      <w:r w:rsidR="009E7DD0">
        <w:rPr>
          <w:szCs w:val="28"/>
        </w:rPr>
        <w:t xml:space="preserve">   </w:t>
      </w:r>
      <w:r w:rsidR="00820C83">
        <w:rPr>
          <w:szCs w:val="28"/>
        </w:rPr>
        <w:t xml:space="preserve"> </w:t>
      </w:r>
      <w:r w:rsidRPr="0093012F">
        <w:rPr>
          <w:szCs w:val="28"/>
        </w:rPr>
        <w:t>tháng</w:t>
      </w:r>
      <w:r w:rsidR="00820C83">
        <w:rPr>
          <w:szCs w:val="28"/>
        </w:rPr>
        <w:t xml:space="preserve"> 12 </w:t>
      </w:r>
      <w:r w:rsidRPr="0093012F">
        <w:rPr>
          <w:szCs w:val="28"/>
        </w:rPr>
        <w:t>năm 2025.</w:t>
      </w:r>
      <w:r w:rsidRPr="0093012F">
        <w:rPr>
          <w:szCs w:val="28"/>
          <w:lang w:val="vi-VN"/>
        </w:rPr>
        <w:t xml:space="preserve"> </w:t>
      </w:r>
    </w:p>
    <w:p w14:paraId="1D956748" w14:textId="5AE87C04" w:rsidR="0095799F" w:rsidRPr="0093012F" w:rsidRDefault="0095799F" w:rsidP="00271930">
      <w:pPr>
        <w:spacing w:before="60" w:after="240"/>
        <w:ind w:firstLine="567"/>
        <w:jc w:val="both"/>
        <w:rPr>
          <w:szCs w:val="28"/>
        </w:rPr>
      </w:pPr>
      <w:r w:rsidRPr="0093012F">
        <w:rPr>
          <w:b/>
          <w:szCs w:val="28"/>
        </w:rPr>
        <w:t xml:space="preserve">Điều 3. </w:t>
      </w:r>
      <w:r w:rsidRPr="0093012F">
        <w:rPr>
          <w:szCs w:val="28"/>
        </w:rPr>
        <w:t>Chánh Văn phòng HĐND và UBND phường; Trưởng phòng Văn hóa - Xã hội và Thủ trưởng các cơ quan, đơn vị có liên quan chịu trách nhiệm thi hành Quyết định này./.</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6"/>
        <w:gridCol w:w="4394"/>
      </w:tblGrid>
      <w:tr w:rsidR="0095799F" w:rsidRPr="008E1A07" w14:paraId="07865BAF" w14:textId="77777777" w:rsidTr="001809DA">
        <w:trPr>
          <w:trHeight w:val="3087"/>
        </w:trPr>
        <w:tc>
          <w:tcPr>
            <w:tcW w:w="4786" w:type="dxa"/>
          </w:tcPr>
          <w:p w14:paraId="326519FD" w14:textId="77777777" w:rsidR="0095799F" w:rsidRPr="008E1A07" w:rsidRDefault="0095799F" w:rsidP="00FE6E92">
            <w:pPr>
              <w:ind w:left="109"/>
              <w:jc w:val="both"/>
              <w:rPr>
                <w:b/>
                <w:i/>
                <w:szCs w:val="22"/>
              </w:rPr>
            </w:pPr>
            <w:r w:rsidRPr="008E1A07">
              <w:rPr>
                <w:b/>
                <w:i/>
                <w:szCs w:val="22"/>
              </w:rPr>
              <w:t xml:space="preserve">Nơi </w:t>
            </w:r>
            <w:r w:rsidRPr="008E1A07">
              <w:rPr>
                <w:b/>
                <w:i/>
                <w:spacing w:val="-2"/>
                <w:szCs w:val="22"/>
              </w:rPr>
              <w:t>nhận:</w:t>
            </w:r>
          </w:p>
          <w:p w14:paraId="6BA2BDC6" w14:textId="7BBF605B" w:rsidR="0095799F" w:rsidRPr="008E1A07" w:rsidRDefault="0095799F" w:rsidP="0095799F">
            <w:pPr>
              <w:pStyle w:val="ListParagraph"/>
              <w:numPr>
                <w:ilvl w:val="0"/>
                <w:numId w:val="43"/>
              </w:numPr>
              <w:tabs>
                <w:tab w:val="left" w:pos="237"/>
              </w:tabs>
              <w:autoSpaceDE w:val="0"/>
              <w:autoSpaceDN w:val="0"/>
              <w:spacing w:before="20" w:after="20"/>
              <w:ind w:hanging="128"/>
              <w:contextualSpacing w:val="0"/>
              <w:jc w:val="both"/>
              <w:rPr>
                <w:sz w:val="22"/>
                <w:szCs w:val="22"/>
              </w:rPr>
            </w:pPr>
            <w:r w:rsidRPr="008E1A07">
              <w:rPr>
                <w:sz w:val="22"/>
                <w:szCs w:val="22"/>
              </w:rPr>
              <w:t xml:space="preserve">Như Điều </w:t>
            </w:r>
            <w:r w:rsidRPr="008E1A07">
              <w:rPr>
                <w:spacing w:val="-5"/>
                <w:sz w:val="22"/>
                <w:szCs w:val="22"/>
              </w:rPr>
              <w:t>3;</w:t>
            </w:r>
          </w:p>
          <w:p w14:paraId="77E08581" w14:textId="427A7009" w:rsidR="00382210" w:rsidRPr="008E1A07" w:rsidRDefault="00382210" w:rsidP="0095799F">
            <w:pPr>
              <w:pStyle w:val="ListParagraph"/>
              <w:numPr>
                <w:ilvl w:val="0"/>
                <w:numId w:val="43"/>
              </w:numPr>
              <w:tabs>
                <w:tab w:val="left" w:pos="237"/>
              </w:tabs>
              <w:autoSpaceDE w:val="0"/>
              <w:autoSpaceDN w:val="0"/>
              <w:spacing w:before="20" w:after="20"/>
              <w:ind w:hanging="128"/>
              <w:contextualSpacing w:val="0"/>
              <w:jc w:val="both"/>
              <w:rPr>
                <w:sz w:val="22"/>
                <w:szCs w:val="22"/>
              </w:rPr>
            </w:pPr>
            <w:r w:rsidRPr="008E1A07">
              <w:rPr>
                <w:sz w:val="22"/>
                <w:szCs w:val="22"/>
                <w:lang w:val="en-US"/>
              </w:rPr>
              <w:t>Văn phòng Đoàn ĐBQH&amp;HĐND thành phố;</w:t>
            </w:r>
          </w:p>
          <w:p w14:paraId="5BBAC0FA" w14:textId="2F22376D" w:rsidR="00382210" w:rsidRPr="008E1A07" w:rsidRDefault="00382210" w:rsidP="0095799F">
            <w:pPr>
              <w:pStyle w:val="ListParagraph"/>
              <w:numPr>
                <w:ilvl w:val="0"/>
                <w:numId w:val="43"/>
              </w:numPr>
              <w:tabs>
                <w:tab w:val="left" w:pos="237"/>
              </w:tabs>
              <w:autoSpaceDE w:val="0"/>
              <w:autoSpaceDN w:val="0"/>
              <w:spacing w:before="20" w:after="20"/>
              <w:ind w:hanging="128"/>
              <w:contextualSpacing w:val="0"/>
              <w:jc w:val="both"/>
              <w:rPr>
                <w:sz w:val="22"/>
                <w:szCs w:val="22"/>
              </w:rPr>
            </w:pPr>
            <w:r w:rsidRPr="008E1A07">
              <w:rPr>
                <w:sz w:val="22"/>
                <w:szCs w:val="22"/>
              </w:rPr>
              <w:t>Văn ph</w:t>
            </w:r>
            <w:r w:rsidRPr="008E1A07">
              <w:rPr>
                <w:sz w:val="22"/>
                <w:szCs w:val="22"/>
                <w:lang w:val="en-US"/>
              </w:rPr>
              <w:t>òng UBND thành phố;</w:t>
            </w:r>
          </w:p>
          <w:p w14:paraId="4EB52019" w14:textId="05DCABB0" w:rsidR="00382210" w:rsidRPr="008E1A07" w:rsidRDefault="00382210" w:rsidP="0095799F">
            <w:pPr>
              <w:pStyle w:val="ListParagraph"/>
              <w:numPr>
                <w:ilvl w:val="0"/>
                <w:numId w:val="43"/>
              </w:numPr>
              <w:tabs>
                <w:tab w:val="left" w:pos="237"/>
              </w:tabs>
              <w:autoSpaceDE w:val="0"/>
              <w:autoSpaceDN w:val="0"/>
              <w:spacing w:before="20" w:after="20"/>
              <w:ind w:hanging="128"/>
              <w:contextualSpacing w:val="0"/>
              <w:jc w:val="both"/>
              <w:rPr>
                <w:sz w:val="22"/>
                <w:szCs w:val="22"/>
              </w:rPr>
            </w:pPr>
            <w:r w:rsidRPr="008E1A07">
              <w:rPr>
                <w:sz w:val="22"/>
                <w:szCs w:val="22"/>
                <w:lang w:val="en-US"/>
              </w:rPr>
              <w:t>Các Sở: Tư pháp, Ngoại vụ;</w:t>
            </w:r>
          </w:p>
          <w:p w14:paraId="18892F0F" w14:textId="77777777" w:rsidR="0095799F" w:rsidRPr="008E1A07" w:rsidRDefault="0095799F" w:rsidP="0095799F">
            <w:pPr>
              <w:pStyle w:val="ListParagraph"/>
              <w:numPr>
                <w:ilvl w:val="0"/>
                <w:numId w:val="43"/>
              </w:numPr>
              <w:tabs>
                <w:tab w:val="left" w:pos="237"/>
              </w:tabs>
              <w:autoSpaceDE w:val="0"/>
              <w:autoSpaceDN w:val="0"/>
              <w:spacing w:before="20" w:after="20"/>
              <w:ind w:hanging="128"/>
              <w:contextualSpacing w:val="0"/>
              <w:jc w:val="both"/>
              <w:rPr>
                <w:sz w:val="22"/>
                <w:szCs w:val="22"/>
              </w:rPr>
            </w:pPr>
            <w:r w:rsidRPr="008E1A07">
              <w:rPr>
                <w:sz w:val="22"/>
                <w:szCs w:val="22"/>
              </w:rPr>
              <w:t>Thường</w:t>
            </w:r>
            <w:r w:rsidRPr="008E1A07">
              <w:rPr>
                <w:spacing w:val="-1"/>
                <w:sz w:val="22"/>
                <w:szCs w:val="22"/>
              </w:rPr>
              <w:t xml:space="preserve"> </w:t>
            </w:r>
            <w:r w:rsidRPr="008E1A07">
              <w:rPr>
                <w:sz w:val="22"/>
                <w:szCs w:val="22"/>
              </w:rPr>
              <w:t xml:space="preserve">trực Đảng </w:t>
            </w:r>
            <w:r w:rsidRPr="008E1A07">
              <w:rPr>
                <w:spacing w:val="-5"/>
                <w:sz w:val="22"/>
                <w:szCs w:val="22"/>
              </w:rPr>
              <w:t>ủy;</w:t>
            </w:r>
          </w:p>
          <w:p w14:paraId="61DF1D00" w14:textId="7DB3393A" w:rsidR="0095799F" w:rsidRPr="008E1A07" w:rsidRDefault="0095799F" w:rsidP="0095799F">
            <w:pPr>
              <w:pStyle w:val="ListParagraph"/>
              <w:numPr>
                <w:ilvl w:val="0"/>
                <w:numId w:val="43"/>
              </w:numPr>
              <w:tabs>
                <w:tab w:val="left" w:pos="237"/>
              </w:tabs>
              <w:autoSpaceDE w:val="0"/>
              <w:autoSpaceDN w:val="0"/>
              <w:spacing w:before="20" w:after="20"/>
              <w:ind w:hanging="128"/>
              <w:contextualSpacing w:val="0"/>
              <w:jc w:val="both"/>
              <w:rPr>
                <w:sz w:val="22"/>
                <w:szCs w:val="22"/>
              </w:rPr>
            </w:pPr>
            <w:r w:rsidRPr="008E1A07">
              <w:rPr>
                <w:sz w:val="22"/>
                <w:szCs w:val="22"/>
              </w:rPr>
              <w:t>Thường</w:t>
            </w:r>
            <w:r w:rsidRPr="008E1A07">
              <w:rPr>
                <w:spacing w:val="-1"/>
                <w:sz w:val="22"/>
                <w:szCs w:val="22"/>
              </w:rPr>
              <w:t xml:space="preserve"> </w:t>
            </w:r>
            <w:r w:rsidRPr="008E1A07">
              <w:rPr>
                <w:sz w:val="22"/>
                <w:szCs w:val="22"/>
              </w:rPr>
              <w:t>trực</w:t>
            </w:r>
            <w:r w:rsidRPr="008E1A07">
              <w:rPr>
                <w:spacing w:val="-1"/>
                <w:sz w:val="22"/>
                <w:szCs w:val="22"/>
              </w:rPr>
              <w:t xml:space="preserve"> </w:t>
            </w:r>
            <w:r w:rsidRPr="008E1A07">
              <w:rPr>
                <w:sz w:val="22"/>
                <w:szCs w:val="22"/>
              </w:rPr>
              <w:t>HĐND</w:t>
            </w:r>
            <w:r w:rsidRPr="008E1A07">
              <w:rPr>
                <w:spacing w:val="-2"/>
                <w:sz w:val="22"/>
                <w:szCs w:val="22"/>
              </w:rPr>
              <w:t xml:space="preserve"> </w:t>
            </w:r>
            <w:r w:rsidRPr="008E1A07">
              <w:rPr>
                <w:sz w:val="22"/>
                <w:szCs w:val="22"/>
              </w:rPr>
              <w:t>phường</w:t>
            </w:r>
            <w:r w:rsidRPr="008E1A07">
              <w:rPr>
                <w:spacing w:val="-4"/>
                <w:sz w:val="22"/>
                <w:szCs w:val="22"/>
              </w:rPr>
              <w:t>;</w:t>
            </w:r>
          </w:p>
          <w:p w14:paraId="5FA77269" w14:textId="6E9E7CD5" w:rsidR="00382210" w:rsidRPr="008E1A07" w:rsidRDefault="00382210" w:rsidP="0095799F">
            <w:pPr>
              <w:pStyle w:val="ListParagraph"/>
              <w:numPr>
                <w:ilvl w:val="0"/>
                <w:numId w:val="43"/>
              </w:numPr>
              <w:tabs>
                <w:tab w:val="left" w:pos="237"/>
              </w:tabs>
              <w:autoSpaceDE w:val="0"/>
              <w:autoSpaceDN w:val="0"/>
              <w:spacing w:before="20" w:after="20"/>
              <w:ind w:hanging="128"/>
              <w:contextualSpacing w:val="0"/>
              <w:jc w:val="both"/>
              <w:rPr>
                <w:rFonts w:ascii="Times New Roman" w:hAnsi="Times New Roman" w:cs="Times New Roman"/>
                <w:sz w:val="22"/>
                <w:szCs w:val="22"/>
              </w:rPr>
            </w:pPr>
            <w:r w:rsidRPr="008E1A07">
              <w:rPr>
                <w:rFonts w:ascii="Times New Roman" w:hAnsi="Times New Roman" w:cs="Times New Roman"/>
                <w:spacing w:val="-4"/>
                <w:sz w:val="22"/>
                <w:szCs w:val="22"/>
                <w:lang w:val="en-US"/>
              </w:rPr>
              <w:t>UBMTTQ phường;</w:t>
            </w:r>
          </w:p>
          <w:p w14:paraId="47687EF0" w14:textId="5127E9F2" w:rsidR="0095799F" w:rsidRPr="008E1A07" w:rsidRDefault="0095799F" w:rsidP="0095799F">
            <w:pPr>
              <w:pStyle w:val="ListParagraph"/>
              <w:numPr>
                <w:ilvl w:val="0"/>
                <w:numId w:val="43"/>
              </w:numPr>
              <w:tabs>
                <w:tab w:val="left" w:pos="237"/>
              </w:tabs>
              <w:autoSpaceDE w:val="0"/>
              <w:autoSpaceDN w:val="0"/>
              <w:spacing w:before="20" w:after="20"/>
              <w:ind w:hanging="128"/>
              <w:contextualSpacing w:val="0"/>
              <w:jc w:val="both"/>
              <w:rPr>
                <w:rFonts w:ascii="Times New Roman" w:hAnsi="Times New Roman" w:cs="Times New Roman"/>
                <w:sz w:val="22"/>
                <w:szCs w:val="22"/>
              </w:rPr>
            </w:pPr>
            <w:r w:rsidRPr="008E1A07">
              <w:rPr>
                <w:rFonts w:ascii="Times New Roman" w:hAnsi="Times New Roman" w:cs="Times New Roman"/>
                <w:sz w:val="22"/>
                <w:szCs w:val="22"/>
              </w:rPr>
              <w:t>Chủ</w:t>
            </w:r>
            <w:r w:rsidRPr="008E1A07">
              <w:rPr>
                <w:rFonts w:ascii="Times New Roman" w:hAnsi="Times New Roman" w:cs="Times New Roman"/>
                <w:spacing w:val="-1"/>
                <w:sz w:val="22"/>
                <w:szCs w:val="22"/>
              </w:rPr>
              <w:t xml:space="preserve"> </w:t>
            </w:r>
            <w:r w:rsidRPr="008E1A07">
              <w:rPr>
                <w:rFonts w:ascii="Times New Roman" w:hAnsi="Times New Roman" w:cs="Times New Roman"/>
                <w:sz w:val="22"/>
                <w:szCs w:val="22"/>
              </w:rPr>
              <w:t>tịch,</w:t>
            </w:r>
            <w:r w:rsidRPr="008E1A07">
              <w:rPr>
                <w:rFonts w:ascii="Times New Roman" w:hAnsi="Times New Roman" w:cs="Times New Roman"/>
                <w:spacing w:val="-1"/>
                <w:sz w:val="22"/>
                <w:szCs w:val="22"/>
              </w:rPr>
              <w:t xml:space="preserve"> </w:t>
            </w:r>
            <w:r w:rsidRPr="008E1A07">
              <w:rPr>
                <w:rFonts w:ascii="Times New Roman" w:hAnsi="Times New Roman" w:cs="Times New Roman"/>
                <w:sz w:val="22"/>
                <w:szCs w:val="22"/>
              </w:rPr>
              <w:t>các</w:t>
            </w:r>
            <w:r w:rsidRPr="008E1A07">
              <w:rPr>
                <w:rFonts w:ascii="Times New Roman" w:hAnsi="Times New Roman" w:cs="Times New Roman"/>
                <w:spacing w:val="-1"/>
                <w:sz w:val="22"/>
                <w:szCs w:val="22"/>
              </w:rPr>
              <w:t xml:space="preserve"> </w:t>
            </w:r>
            <w:r w:rsidRPr="008E1A07">
              <w:rPr>
                <w:rFonts w:ascii="Times New Roman" w:hAnsi="Times New Roman" w:cs="Times New Roman"/>
                <w:sz w:val="22"/>
                <w:szCs w:val="22"/>
              </w:rPr>
              <w:t>PCT</w:t>
            </w:r>
            <w:r w:rsidRPr="008E1A07">
              <w:rPr>
                <w:rFonts w:ascii="Times New Roman" w:hAnsi="Times New Roman" w:cs="Times New Roman"/>
                <w:spacing w:val="-1"/>
                <w:sz w:val="22"/>
                <w:szCs w:val="22"/>
              </w:rPr>
              <w:t xml:space="preserve"> </w:t>
            </w:r>
            <w:r w:rsidRPr="008E1A07">
              <w:rPr>
                <w:rFonts w:ascii="Times New Roman" w:hAnsi="Times New Roman" w:cs="Times New Roman"/>
                <w:sz w:val="22"/>
                <w:szCs w:val="22"/>
              </w:rPr>
              <w:t>UBND</w:t>
            </w:r>
            <w:r w:rsidRPr="008E1A07">
              <w:rPr>
                <w:rFonts w:ascii="Times New Roman" w:hAnsi="Times New Roman" w:cs="Times New Roman"/>
                <w:spacing w:val="-1"/>
                <w:sz w:val="22"/>
                <w:szCs w:val="22"/>
              </w:rPr>
              <w:t xml:space="preserve"> </w:t>
            </w:r>
            <w:r w:rsidRPr="008E1A07">
              <w:rPr>
                <w:rFonts w:ascii="Times New Roman" w:hAnsi="Times New Roman" w:cs="Times New Roman"/>
                <w:sz w:val="22"/>
                <w:szCs w:val="22"/>
              </w:rPr>
              <w:t>phường</w:t>
            </w:r>
            <w:r w:rsidRPr="008E1A07">
              <w:rPr>
                <w:rFonts w:ascii="Times New Roman" w:hAnsi="Times New Roman" w:cs="Times New Roman"/>
                <w:spacing w:val="-4"/>
                <w:sz w:val="22"/>
                <w:szCs w:val="22"/>
              </w:rPr>
              <w:t>;</w:t>
            </w:r>
          </w:p>
          <w:p w14:paraId="0346B86B" w14:textId="491E8A0C" w:rsidR="00382210" w:rsidRPr="008E1A07" w:rsidRDefault="00382210" w:rsidP="0095799F">
            <w:pPr>
              <w:pStyle w:val="ListParagraph"/>
              <w:numPr>
                <w:ilvl w:val="0"/>
                <w:numId w:val="43"/>
              </w:numPr>
              <w:tabs>
                <w:tab w:val="left" w:pos="237"/>
              </w:tabs>
              <w:autoSpaceDE w:val="0"/>
              <w:autoSpaceDN w:val="0"/>
              <w:spacing w:before="20" w:after="20"/>
              <w:ind w:hanging="128"/>
              <w:contextualSpacing w:val="0"/>
              <w:jc w:val="both"/>
              <w:rPr>
                <w:rFonts w:ascii="Times New Roman" w:hAnsi="Times New Roman" w:cs="Times New Roman"/>
                <w:sz w:val="22"/>
                <w:szCs w:val="22"/>
              </w:rPr>
            </w:pPr>
            <w:r w:rsidRPr="008E1A07">
              <w:rPr>
                <w:rFonts w:ascii="Times New Roman" w:hAnsi="Times New Roman" w:cs="Times New Roman"/>
                <w:sz w:val="22"/>
                <w:szCs w:val="22"/>
                <w:lang w:val="en-US"/>
              </w:rPr>
              <w:t>Cổng TTĐT phường;</w:t>
            </w:r>
          </w:p>
          <w:p w14:paraId="0EDA9349" w14:textId="058BD8BA" w:rsidR="0095799F" w:rsidRPr="008E1A07" w:rsidRDefault="0095799F" w:rsidP="0095799F">
            <w:pPr>
              <w:pStyle w:val="ListParagraph"/>
              <w:numPr>
                <w:ilvl w:val="0"/>
                <w:numId w:val="43"/>
              </w:numPr>
              <w:tabs>
                <w:tab w:val="left" w:pos="237"/>
              </w:tabs>
              <w:autoSpaceDE w:val="0"/>
              <w:autoSpaceDN w:val="0"/>
              <w:spacing w:before="20" w:after="20"/>
              <w:ind w:hanging="128"/>
              <w:contextualSpacing w:val="0"/>
              <w:jc w:val="both"/>
              <w:rPr>
                <w:sz w:val="22"/>
                <w:szCs w:val="22"/>
              </w:rPr>
            </w:pPr>
            <w:r w:rsidRPr="008E1A07">
              <w:rPr>
                <w:rFonts w:ascii="Times New Roman" w:hAnsi="Times New Roman" w:cs="Times New Roman"/>
                <w:sz w:val="22"/>
                <w:szCs w:val="22"/>
              </w:rPr>
              <w:t xml:space="preserve">Lưu: VT, </w:t>
            </w:r>
            <w:r w:rsidR="00203D93" w:rsidRPr="008E1A07">
              <w:rPr>
                <w:rFonts w:ascii="Times New Roman" w:hAnsi="Times New Roman" w:cs="Times New Roman"/>
                <w:sz w:val="22"/>
                <w:szCs w:val="22"/>
                <w:lang w:val="en-US"/>
              </w:rPr>
              <w:t>VP</w:t>
            </w:r>
            <w:r w:rsidRPr="008E1A07">
              <w:rPr>
                <w:rFonts w:ascii="Times New Roman" w:hAnsi="Times New Roman" w:cs="Times New Roman"/>
                <w:sz w:val="22"/>
                <w:szCs w:val="22"/>
              </w:rPr>
              <w:t>.</w:t>
            </w:r>
          </w:p>
        </w:tc>
        <w:tc>
          <w:tcPr>
            <w:tcW w:w="4394" w:type="dxa"/>
          </w:tcPr>
          <w:p w14:paraId="7250FFAE" w14:textId="77777777" w:rsidR="0095799F" w:rsidRPr="008E1A07" w:rsidRDefault="0095799F" w:rsidP="0095799F">
            <w:pPr>
              <w:pStyle w:val="BodyText"/>
              <w:spacing w:after="0" w:line="276" w:lineRule="auto"/>
              <w:ind w:right="-6" w:firstLine="0"/>
              <w:contextualSpacing/>
              <w:jc w:val="center"/>
              <w:rPr>
                <w:rFonts w:cs="Times New Roman"/>
                <w:b/>
                <w:color w:val="auto"/>
                <w:sz w:val="28"/>
              </w:rPr>
            </w:pPr>
            <w:r w:rsidRPr="008E1A07">
              <w:rPr>
                <w:rFonts w:cs="Times New Roman"/>
                <w:b/>
                <w:color w:val="auto"/>
                <w:sz w:val="28"/>
              </w:rPr>
              <w:t>TM. ỦY BAN NHÂN DÂN</w:t>
            </w:r>
          </w:p>
          <w:p w14:paraId="286D9DD7" w14:textId="77777777" w:rsidR="0095799F" w:rsidRPr="008E1A07" w:rsidRDefault="0095799F" w:rsidP="0095799F">
            <w:pPr>
              <w:pStyle w:val="BodyText"/>
              <w:spacing w:after="0" w:line="276" w:lineRule="auto"/>
              <w:ind w:right="-6" w:firstLine="0"/>
              <w:contextualSpacing/>
              <w:jc w:val="center"/>
              <w:rPr>
                <w:rFonts w:cs="Times New Roman"/>
                <w:b/>
                <w:color w:val="auto"/>
                <w:sz w:val="28"/>
              </w:rPr>
            </w:pPr>
            <w:r w:rsidRPr="008E1A07">
              <w:rPr>
                <w:rFonts w:cs="Times New Roman"/>
                <w:b/>
                <w:color w:val="auto"/>
                <w:sz w:val="28"/>
              </w:rPr>
              <w:t>CHỦ TỊCH</w:t>
            </w:r>
          </w:p>
          <w:p w14:paraId="104CFCAD" w14:textId="77777777" w:rsidR="0095799F" w:rsidRPr="008E1A07" w:rsidRDefault="0095799F" w:rsidP="0095799F">
            <w:pPr>
              <w:pStyle w:val="BodyText"/>
              <w:spacing w:after="0" w:line="276" w:lineRule="auto"/>
              <w:ind w:right="-6" w:firstLine="0"/>
              <w:contextualSpacing/>
              <w:jc w:val="center"/>
              <w:rPr>
                <w:rFonts w:cs="Times New Roman"/>
                <w:b/>
                <w:color w:val="auto"/>
                <w:sz w:val="28"/>
              </w:rPr>
            </w:pPr>
          </w:p>
          <w:p w14:paraId="74863BD5" w14:textId="77777777" w:rsidR="0095799F" w:rsidRPr="008E1A07" w:rsidRDefault="0095799F" w:rsidP="0095799F">
            <w:pPr>
              <w:pStyle w:val="BodyText"/>
              <w:spacing w:after="0" w:line="276" w:lineRule="auto"/>
              <w:ind w:right="-6" w:firstLine="0"/>
              <w:contextualSpacing/>
              <w:jc w:val="center"/>
              <w:rPr>
                <w:rFonts w:cs="Times New Roman"/>
                <w:b/>
                <w:color w:val="auto"/>
                <w:sz w:val="28"/>
              </w:rPr>
            </w:pPr>
          </w:p>
          <w:p w14:paraId="5CB2430D" w14:textId="0B4779CC" w:rsidR="0095799F" w:rsidRPr="008E1A07" w:rsidRDefault="0095799F" w:rsidP="0095799F">
            <w:pPr>
              <w:pStyle w:val="BodyText"/>
              <w:spacing w:after="0" w:line="276" w:lineRule="auto"/>
              <w:ind w:right="-6" w:firstLine="0"/>
              <w:contextualSpacing/>
              <w:jc w:val="center"/>
              <w:rPr>
                <w:rFonts w:cs="Times New Roman"/>
                <w:b/>
                <w:color w:val="auto"/>
                <w:sz w:val="28"/>
              </w:rPr>
            </w:pPr>
          </w:p>
          <w:p w14:paraId="50184E97" w14:textId="77777777" w:rsidR="0095799F" w:rsidRPr="008E1A07" w:rsidRDefault="0095799F" w:rsidP="0095799F">
            <w:pPr>
              <w:pStyle w:val="BodyText"/>
              <w:spacing w:after="0" w:line="276" w:lineRule="auto"/>
              <w:ind w:right="-6" w:firstLine="0"/>
              <w:contextualSpacing/>
              <w:jc w:val="center"/>
              <w:rPr>
                <w:rFonts w:cs="Times New Roman"/>
                <w:b/>
                <w:color w:val="auto"/>
                <w:sz w:val="28"/>
              </w:rPr>
            </w:pPr>
          </w:p>
          <w:p w14:paraId="03E872BC" w14:textId="77777777" w:rsidR="0095799F" w:rsidRPr="008E1A07" w:rsidRDefault="0095799F" w:rsidP="0095799F">
            <w:pPr>
              <w:pStyle w:val="BodyText"/>
              <w:spacing w:after="0" w:line="276" w:lineRule="auto"/>
              <w:ind w:right="-6" w:firstLine="0"/>
              <w:contextualSpacing/>
              <w:jc w:val="center"/>
              <w:rPr>
                <w:rFonts w:cs="Times New Roman"/>
                <w:b/>
                <w:color w:val="auto"/>
                <w:sz w:val="28"/>
              </w:rPr>
            </w:pPr>
            <w:r w:rsidRPr="008E1A07">
              <w:rPr>
                <w:rFonts w:cs="Times New Roman"/>
                <w:b/>
                <w:color w:val="auto"/>
                <w:sz w:val="28"/>
              </w:rPr>
              <w:t>Nguyễn Văn Thưởng</w:t>
            </w:r>
          </w:p>
        </w:tc>
      </w:tr>
    </w:tbl>
    <w:p w14:paraId="23EA9805" w14:textId="79D6C73D" w:rsidR="0095799F" w:rsidRPr="008E1A07" w:rsidRDefault="0095799F" w:rsidP="001809DA">
      <w:pPr>
        <w:spacing w:before="60" w:after="240"/>
        <w:jc w:val="both"/>
        <w:rPr>
          <w:szCs w:val="28"/>
        </w:rPr>
      </w:pPr>
    </w:p>
    <w:p w14:paraId="3FA65DAE" w14:textId="6C64B30D" w:rsidR="0095799F" w:rsidRPr="008E1A07" w:rsidRDefault="0095799F" w:rsidP="0095799F">
      <w:pPr>
        <w:spacing w:before="60" w:after="240"/>
        <w:ind w:firstLine="578"/>
        <w:jc w:val="both"/>
        <w:rPr>
          <w:szCs w:val="28"/>
        </w:rPr>
      </w:pPr>
    </w:p>
    <w:p w14:paraId="6E35E791" w14:textId="25018A9B" w:rsidR="0095799F" w:rsidRPr="008E1A07" w:rsidRDefault="0095799F" w:rsidP="0095799F">
      <w:pPr>
        <w:spacing w:before="60" w:after="240"/>
        <w:ind w:firstLine="578"/>
        <w:jc w:val="both"/>
        <w:rPr>
          <w:szCs w:val="28"/>
        </w:rPr>
      </w:pPr>
    </w:p>
    <w:p w14:paraId="472F298F" w14:textId="775A3733" w:rsidR="0095799F" w:rsidRPr="008E1A07" w:rsidRDefault="0095799F" w:rsidP="0095799F">
      <w:pPr>
        <w:spacing w:before="60" w:after="240"/>
        <w:ind w:firstLine="578"/>
        <w:jc w:val="both"/>
        <w:rPr>
          <w:szCs w:val="28"/>
        </w:rPr>
      </w:pPr>
    </w:p>
    <w:p w14:paraId="5B04A114" w14:textId="5BA4585A" w:rsidR="0095799F" w:rsidRPr="008E1A07" w:rsidRDefault="0095799F" w:rsidP="0095799F">
      <w:pPr>
        <w:spacing w:before="60" w:after="240"/>
        <w:ind w:firstLine="578"/>
        <w:jc w:val="both"/>
        <w:rPr>
          <w:szCs w:val="28"/>
        </w:rPr>
      </w:pPr>
    </w:p>
    <w:p w14:paraId="4ADE579A" w14:textId="4ED37FCB" w:rsidR="0095799F" w:rsidRPr="008E1A07" w:rsidRDefault="0095799F" w:rsidP="0095799F">
      <w:pPr>
        <w:spacing w:before="60" w:after="240"/>
        <w:ind w:firstLine="578"/>
        <w:jc w:val="both"/>
        <w:rPr>
          <w:szCs w:val="28"/>
        </w:rPr>
      </w:pPr>
    </w:p>
    <w:p w14:paraId="22DA6836" w14:textId="2FDCB4D0" w:rsidR="0095799F" w:rsidRPr="008E1A07" w:rsidRDefault="0095799F" w:rsidP="0095799F">
      <w:pPr>
        <w:spacing w:before="60" w:after="240"/>
        <w:ind w:firstLine="578"/>
        <w:jc w:val="both"/>
        <w:rPr>
          <w:szCs w:val="28"/>
        </w:rPr>
      </w:pPr>
    </w:p>
    <w:p w14:paraId="41115732" w14:textId="514AE584" w:rsidR="0095799F" w:rsidRPr="008E1A07" w:rsidRDefault="0095799F" w:rsidP="0095799F">
      <w:pPr>
        <w:spacing w:before="60" w:after="240"/>
        <w:ind w:firstLine="578"/>
        <w:jc w:val="both"/>
        <w:rPr>
          <w:szCs w:val="28"/>
        </w:rPr>
      </w:pPr>
    </w:p>
    <w:p w14:paraId="4153D650" w14:textId="4851A157" w:rsidR="0095799F" w:rsidRPr="008E1A07" w:rsidRDefault="0095799F" w:rsidP="0095799F">
      <w:pPr>
        <w:spacing w:before="60" w:after="240"/>
        <w:ind w:firstLine="578"/>
        <w:jc w:val="both"/>
        <w:rPr>
          <w:szCs w:val="28"/>
        </w:rPr>
      </w:pPr>
    </w:p>
    <w:p w14:paraId="7EA75E1E" w14:textId="75D2AB18" w:rsidR="0095799F" w:rsidRPr="008E1A07" w:rsidRDefault="0095799F" w:rsidP="0095799F">
      <w:pPr>
        <w:spacing w:before="60" w:after="240"/>
        <w:ind w:firstLine="578"/>
        <w:jc w:val="both"/>
        <w:rPr>
          <w:szCs w:val="28"/>
        </w:rPr>
      </w:pPr>
    </w:p>
    <w:p w14:paraId="2DFA9DD9" w14:textId="0286577E" w:rsidR="0095799F" w:rsidRPr="008E1A07" w:rsidRDefault="0095799F" w:rsidP="0095799F">
      <w:pPr>
        <w:spacing w:before="60" w:after="240"/>
        <w:ind w:firstLine="578"/>
        <w:jc w:val="both"/>
        <w:rPr>
          <w:szCs w:val="28"/>
        </w:rPr>
      </w:pPr>
    </w:p>
    <w:p w14:paraId="76D71F16" w14:textId="35D0968A" w:rsidR="0095799F" w:rsidRPr="008E1A07" w:rsidRDefault="0095799F" w:rsidP="0095799F">
      <w:pPr>
        <w:spacing w:before="60" w:after="240"/>
        <w:ind w:firstLine="578"/>
        <w:jc w:val="both"/>
        <w:rPr>
          <w:szCs w:val="28"/>
        </w:rPr>
      </w:pPr>
    </w:p>
    <w:p w14:paraId="1E2C0D2B" w14:textId="1B01E6B7" w:rsidR="0095799F" w:rsidRPr="008E1A07" w:rsidRDefault="0095799F" w:rsidP="0095799F">
      <w:pPr>
        <w:spacing w:before="60" w:after="240"/>
        <w:ind w:firstLine="578"/>
        <w:jc w:val="both"/>
        <w:rPr>
          <w:szCs w:val="28"/>
        </w:rPr>
      </w:pPr>
    </w:p>
    <w:tbl>
      <w:tblPr>
        <w:tblW w:w="9270" w:type="dxa"/>
        <w:tblInd w:w="152" w:type="dxa"/>
        <w:tblCellMar>
          <w:left w:w="10" w:type="dxa"/>
          <w:right w:w="10" w:type="dxa"/>
        </w:tblCellMar>
        <w:tblLook w:val="0000" w:firstRow="0" w:lastRow="0" w:firstColumn="0" w:lastColumn="0" w:noHBand="0" w:noVBand="0"/>
      </w:tblPr>
      <w:tblGrid>
        <w:gridCol w:w="3260"/>
        <w:gridCol w:w="6010"/>
      </w:tblGrid>
      <w:tr w:rsidR="008E1A07" w:rsidRPr="008E1A07" w14:paraId="1EF1D70C" w14:textId="77777777" w:rsidTr="00426E44">
        <w:trPr>
          <w:trHeight w:val="981"/>
        </w:trPr>
        <w:tc>
          <w:tcPr>
            <w:tcW w:w="3260" w:type="dxa"/>
            <w:tcMar>
              <w:left w:w="152" w:type="dxa"/>
              <w:right w:w="152" w:type="dxa"/>
            </w:tcMar>
          </w:tcPr>
          <w:p w14:paraId="710FE6DC" w14:textId="77777777" w:rsidR="00B17770" w:rsidRPr="008E1A07" w:rsidRDefault="00B17770" w:rsidP="00FE6E92">
            <w:pPr>
              <w:jc w:val="center"/>
              <w:rPr>
                <w:rFonts w:ascii="Times New Roman" w:hAnsi="Times New Roman"/>
                <w:b/>
                <w:sz w:val="26"/>
                <w:szCs w:val="26"/>
              </w:rPr>
            </w:pPr>
            <w:r w:rsidRPr="008E1A07">
              <w:rPr>
                <w:rFonts w:ascii="Times New Roman" w:hAnsi="Times New Roman"/>
                <w:b/>
                <w:sz w:val="26"/>
                <w:szCs w:val="26"/>
              </w:rPr>
              <w:lastRenderedPageBreak/>
              <w:t>ỦY BAN NHÂN DÂN</w:t>
            </w:r>
          </w:p>
          <w:p w14:paraId="0A1885E7" w14:textId="60B3EDA2" w:rsidR="00B17770" w:rsidRPr="008E1A07" w:rsidRDefault="00426E44" w:rsidP="00FE6E92">
            <w:pPr>
              <w:jc w:val="center"/>
              <w:rPr>
                <w:rFonts w:ascii="Times New Roman" w:hAnsi="Times New Roman"/>
                <w:b/>
                <w:sz w:val="26"/>
                <w:szCs w:val="26"/>
              </w:rPr>
            </w:pPr>
            <w:r w:rsidRPr="008E1A07">
              <w:rPr>
                <w:rFonts w:ascii="Times New Roman" w:hAnsi="Times New Roman"/>
                <w:noProof/>
              </w:rPr>
              <mc:AlternateContent>
                <mc:Choice Requires="wps">
                  <w:drawing>
                    <wp:anchor distT="0" distB="0" distL="114300" distR="114300" simplePos="0" relativeHeight="251655168" behindDoc="0" locked="0" layoutInCell="1" allowOverlap="1" wp14:anchorId="3ED3BD14" wp14:editId="3BE654DD">
                      <wp:simplePos x="0" y="0"/>
                      <wp:positionH relativeFrom="column">
                        <wp:posOffset>480060</wp:posOffset>
                      </wp:positionH>
                      <wp:positionV relativeFrom="paragraph">
                        <wp:posOffset>190500</wp:posOffset>
                      </wp:positionV>
                      <wp:extent cx="89979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899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5C91AD" id="Straight Connector 10"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pt,15pt" to="10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" strokecolor="black [3200]" strokeweight=".5pt">
                      <v:stroke joinstyle="miter"/>
                    </v:line>
                  </w:pict>
                </mc:Fallback>
              </mc:AlternateContent>
            </w:r>
            <w:r w:rsidR="00B17770" w:rsidRPr="008E1A07">
              <w:rPr>
                <w:rFonts w:ascii="Times New Roman" w:hAnsi="Times New Roman"/>
                <w:b/>
                <w:sz w:val="26"/>
                <w:szCs w:val="26"/>
              </w:rPr>
              <w:t>PHƯỜNG CHU VĂN AN</w:t>
            </w:r>
          </w:p>
          <w:p w14:paraId="33EBE99E" w14:textId="4586D55B" w:rsidR="00B17770" w:rsidRPr="008E1A07" w:rsidRDefault="00B17770" w:rsidP="00B17770">
            <w:pPr>
              <w:jc w:val="center"/>
              <w:rPr>
                <w:rFonts w:ascii="Times New Roman" w:hAnsi="Times New Roman"/>
              </w:rPr>
            </w:pPr>
          </w:p>
        </w:tc>
        <w:tc>
          <w:tcPr>
            <w:tcW w:w="6010" w:type="dxa"/>
            <w:tcMar>
              <w:left w:w="152" w:type="dxa"/>
              <w:right w:w="152" w:type="dxa"/>
            </w:tcMar>
          </w:tcPr>
          <w:p w14:paraId="7C6E28B6" w14:textId="77777777" w:rsidR="00B17770" w:rsidRPr="008E1A07" w:rsidRDefault="00B17770" w:rsidP="00FE6E92">
            <w:pPr>
              <w:jc w:val="center"/>
              <w:rPr>
                <w:rFonts w:ascii="Times New Roman" w:hAnsi="Times New Roman"/>
                <w:b/>
                <w:sz w:val="26"/>
                <w:szCs w:val="26"/>
              </w:rPr>
            </w:pPr>
            <w:r w:rsidRPr="008E1A07">
              <w:rPr>
                <w:rFonts w:ascii="Times New Roman" w:hAnsi="Times New Roman"/>
                <w:b/>
                <w:sz w:val="26"/>
                <w:szCs w:val="26"/>
              </w:rPr>
              <w:t>CỘNG HÒA XÃ HỘI CHỦ NGHĨA VIỆT NAM</w:t>
            </w:r>
          </w:p>
          <w:p w14:paraId="291CD7E9" w14:textId="1BD084B2" w:rsidR="00B17770" w:rsidRPr="008E1A07" w:rsidRDefault="00B17770" w:rsidP="00FE6E92">
            <w:pPr>
              <w:jc w:val="center"/>
              <w:rPr>
                <w:rFonts w:ascii="Times New Roman" w:hAnsi="Times New Roman"/>
                <w:b/>
              </w:rPr>
            </w:pPr>
            <w:r w:rsidRPr="008E1A07">
              <w:rPr>
                <w:rFonts w:ascii="Times New Roman" w:hAnsi="Times New Roman"/>
                <w:b/>
              </w:rPr>
              <w:t>Độc lập - Tự do - Hạnh phúc</w:t>
            </w:r>
          </w:p>
          <w:p w14:paraId="0E2AE723" w14:textId="297F623A" w:rsidR="00B17770" w:rsidRPr="008E1A07" w:rsidRDefault="00426E44" w:rsidP="00FE6E92">
            <w:pPr>
              <w:rPr>
                <w:rFonts w:ascii="Times New Roman" w:hAnsi="Times New Roman"/>
                <w:i/>
              </w:rPr>
            </w:pPr>
            <w:r w:rsidRPr="008E1A07">
              <w:rPr>
                <w:rFonts w:ascii="Times New Roman" w:hAnsi="Times New Roman"/>
                <w:b/>
                <w:noProof/>
              </w:rPr>
              <mc:AlternateContent>
                <mc:Choice Requires="wps">
                  <w:drawing>
                    <wp:anchor distT="0" distB="0" distL="114300" distR="114300" simplePos="0" relativeHeight="251662336" behindDoc="0" locked="0" layoutInCell="1" allowOverlap="1" wp14:anchorId="72A624ED" wp14:editId="627DF495">
                      <wp:simplePos x="0" y="0"/>
                      <wp:positionH relativeFrom="column">
                        <wp:posOffset>725170</wp:posOffset>
                      </wp:positionH>
                      <wp:positionV relativeFrom="paragraph">
                        <wp:posOffset>5080</wp:posOffset>
                      </wp:positionV>
                      <wp:extent cx="219456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194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CCB4D6" id="Straight Connector 1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1pt,.4pt" to="229.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" strokecolor="black [3200]" strokeweight=".5pt">
                      <v:stroke joinstyle="miter"/>
                    </v:line>
                  </w:pict>
                </mc:Fallback>
              </mc:AlternateContent>
            </w:r>
          </w:p>
        </w:tc>
      </w:tr>
    </w:tbl>
    <w:p w14:paraId="6FF3FD62" w14:textId="18A32A60" w:rsidR="00A64A06" w:rsidRPr="008E1A07" w:rsidRDefault="00A64A06" w:rsidP="007955CB">
      <w:pPr>
        <w:spacing w:before="60" w:line="276" w:lineRule="auto"/>
        <w:jc w:val="center"/>
        <w:rPr>
          <w:rFonts w:ascii="Times New Roman" w:hAnsi="Times New Roman"/>
          <w:b/>
          <w:szCs w:val="28"/>
        </w:rPr>
      </w:pPr>
      <w:r w:rsidRPr="008E1A07">
        <w:rPr>
          <w:rFonts w:ascii="Times New Roman" w:hAnsi="Times New Roman"/>
          <w:b/>
          <w:szCs w:val="28"/>
        </w:rPr>
        <w:t>QUY ĐỊNH</w:t>
      </w:r>
    </w:p>
    <w:p w14:paraId="02E6B3D7" w14:textId="77777777" w:rsidR="00B17770" w:rsidRPr="008E1A07" w:rsidRDefault="00B17770" w:rsidP="00CB6286">
      <w:pPr>
        <w:spacing w:line="276" w:lineRule="auto"/>
        <w:jc w:val="center"/>
        <w:rPr>
          <w:rFonts w:ascii="Times New Roman" w:hAnsi="Times New Roman"/>
          <w:b/>
          <w:szCs w:val="28"/>
        </w:rPr>
      </w:pPr>
      <w:r w:rsidRPr="008E1A07">
        <w:rPr>
          <w:rFonts w:ascii="Times New Roman" w:hAnsi="Times New Roman"/>
          <w:b/>
          <w:szCs w:val="28"/>
        </w:rPr>
        <w:t>Vị trí, Chức n</w:t>
      </w:r>
      <w:r w:rsidRPr="008E1A07">
        <w:rPr>
          <w:rFonts w:ascii="Times New Roman" w:hAnsi="Times New Roman" w:hint="eastAsia"/>
          <w:b/>
          <w:szCs w:val="28"/>
        </w:rPr>
        <w:t>ă</w:t>
      </w:r>
      <w:r w:rsidRPr="008E1A07">
        <w:rPr>
          <w:rFonts w:ascii="Times New Roman" w:hAnsi="Times New Roman"/>
          <w:b/>
          <w:szCs w:val="28"/>
        </w:rPr>
        <w:t>ng, nhiệm vụ, quyền hạn và c</w:t>
      </w:r>
      <w:r w:rsidRPr="008E1A07">
        <w:rPr>
          <w:rFonts w:ascii="Times New Roman" w:hAnsi="Times New Roman" w:hint="eastAsia"/>
          <w:b/>
          <w:szCs w:val="28"/>
        </w:rPr>
        <w:t>ơ</w:t>
      </w:r>
      <w:r w:rsidRPr="008E1A07">
        <w:rPr>
          <w:rFonts w:ascii="Times New Roman" w:hAnsi="Times New Roman"/>
          <w:b/>
          <w:szCs w:val="28"/>
        </w:rPr>
        <w:t xml:space="preserve"> cấu tổ chức của </w:t>
      </w:r>
    </w:p>
    <w:p w14:paraId="51185CA8" w14:textId="3972C46F" w:rsidR="00B17770" w:rsidRPr="008E1A07" w:rsidRDefault="00B17770" w:rsidP="00CB6286">
      <w:pPr>
        <w:spacing w:line="276" w:lineRule="auto"/>
        <w:jc w:val="center"/>
        <w:rPr>
          <w:rFonts w:ascii="Times New Roman" w:hAnsi="Times New Roman"/>
          <w:b/>
          <w:szCs w:val="28"/>
        </w:rPr>
      </w:pPr>
      <w:r w:rsidRPr="008E1A07">
        <w:rPr>
          <w:rFonts w:ascii="Times New Roman" w:hAnsi="Times New Roman"/>
          <w:b/>
          <w:szCs w:val="28"/>
        </w:rPr>
        <w:t>V</w:t>
      </w:r>
      <w:r w:rsidRPr="008E1A07">
        <w:rPr>
          <w:rFonts w:ascii="Times New Roman" w:hAnsi="Times New Roman" w:hint="eastAsia"/>
          <w:b/>
          <w:szCs w:val="28"/>
        </w:rPr>
        <w:t>ă</w:t>
      </w:r>
      <w:r w:rsidRPr="008E1A07">
        <w:rPr>
          <w:rFonts w:ascii="Times New Roman" w:hAnsi="Times New Roman"/>
          <w:b/>
          <w:szCs w:val="28"/>
        </w:rPr>
        <w:t xml:space="preserve">n phòng Hội </w:t>
      </w:r>
      <w:r w:rsidRPr="008E1A07">
        <w:rPr>
          <w:rFonts w:ascii="Times New Roman" w:hAnsi="Times New Roman" w:hint="eastAsia"/>
          <w:b/>
          <w:szCs w:val="28"/>
        </w:rPr>
        <w:t>đ</w:t>
      </w:r>
      <w:r w:rsidRPr="008E1A07">
        <w:rPr>
          <w:rFonts w:ascii="Times New Roman" w:hAnsi="Times New Roman"/>
          <w:b/>
          <w:szCs w:val="28"/>
        </w:rPr>
        <w:t>ồng nhân dân và Ủy ban nhân dân ph</w:t>
      </w:r>
      <w:r w:rsidRPr="008E1A07">
        <w:rPr>
          <w:rFonts w:ascii="Times New Roman" w:hAnsi="Times New Roman" w:hint="eastAsia"/>
          <w:b/>
          <w:szCs w:val="28"/>
        </w:rPr>
        <w:t>ư</w:t>
      </w:r>
      <w:r w:rsidRPr="008E1A07">
        <w:rPr>
          <w:rFonts w:ascii="Times New Roman" w:hAnsi="Times New Roman"/>
          <w:b/>
          <w:szCs w:val="28"/>
        </w:rPr>
        <w:t>ờng Chu V</w:t>
      </w:r>
      <w:r w:rsidRPr="008E1A07">
        <w:rPr>
          <w:rFonts w:ascii="Times New Roman" w:hAnsi="Times New Roman" w:hint="eastAsia"/>
          <w:b/>
          <w:szCs w:val="28"/>
        </w:rPr>
        <w:t>ă</w:t>
      </w:r>
      <w:r w:rsidRPr="008E1A07">
        <w:rPr>
          <w:rFonts w:ascii="Times New Roman" w:hAnsi="Times New Roman"/>
          <w:b/>
          <w:szCs w:val="28"/>
        </w:rPr>
        <w:t xml:space="preserve">n An </w:t>
      </w:r>
    </w:p>
    <w:p w14:paraId="103D1022" w14:textId="559B7F17" w:rsidR="00A64A06" w:rsidRPr="008E1A07" w:rsidRDefault="00B17770" w:rsidP="00CB6286">
      <w:pPr>
        <w:spacing w:line="276" w:lineRule="auto"/>
        <w:jc w:val="center"/>
        <w:rPr>
          <w:rFonts w:ascii="Times New Roman" w:hAnsi="Times New Roman"/>
          <w:i/>
          <w:szCs w:val="28"/>
        </w:rPr>
      </w:pPr>
      <w:r w:rsidRPr="008E1A07">
        <w:rPr>
          <w:rFonts w:ascii="Times New Roman" w:hAnsi="Times New Roman"/>
          <w:i/>
          <w:noProof/>
          <w:szCs w:val="28"/>
        </w:rPr>
        <mc:AlternateContent>
          <mc:Choice Requires="wps">
            <w:drawing>
              <wp:anchor distT="0" distB="0" distL="114300" distR="114300" simplePos="0" relativeHeight="251678720" behindDoc="0" locked="0" layoutInCell="1" allowOverlap="1" wp14:anchorId="76DBAEBC" wp14:editId="1906DC02">
                <wp:simplePos x="0" y="0"/>
                <wp:positionH relativeFrom="column">
                  <wp:posOffset>2100580</wp:posOffset>
                </wp:positionH>
                <wp:positionV relativeFrom="paragraph">
                  <wp:posOffset>213995</wp:posOffset>
                </wp:positionV>
                <wp:extent cx="14400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9642A9" id="Straight Connector 12"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4pt,16.85pt" to="278.8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" strokecolor="black [3200]" strokeweight=".5pt">
                <v:stroke joinstyle="miter"/>
              </v:line>
            </w:pict>
          </mc:Fallback>
        </mc:AlternateContent>
      </w:r>
      <w:r w:rsidR="00A64A06" w:rsidRPr="008E1A07">
        <w:rPr>
          <w:rFonts w:ascii="Times New Roman" w:hAnsi="Times New Roman"/>
          <w:i/>
          <w:szCs w:val="28"/>
        </w:rPr>
        <w:t xml:space="preserve">(Kèm theo Quyết định số </w:t>
      </w:r>
      <w:r w:rsidR="00203D93" w:rsidRPr="008E1A07">
        <w:rPr>
          <w:rFonts w:ascii="Times New Roman" w:hAnsi="Times New Roman"/>
          <w:i/>
          <w:szCs w:val="28"/>
        </w:rPr>
        <w:t xml:space="preserve">     </w:t>
      </w:r>
      <w:r w:rsidR="00A64A06" w:rsidRPr="008E1A07">
        <w:rPr>
          <w:rFonts w:ascii="Times New Roman" w:hAnsi="Times New Roman"/>
          <w:i/>
          <w:szCs w:val="28"/>
        </w:rPr>
        <w:t xml:space="preserve">/QĐ-UBND ngày </w:t>
      </w:r>
      <w:r w:rsidR="00203D93" w:rsidRPr="008E1A07">
        <w:rPr>
          <w:rFonts w:ascii="Times New Roman" w:hAnsi="Times New Roman"/>
          <w:i/>
          <w:szCs w:val="28"/>
        </w:rPr>
        <w:t xml:space="preserve">   </w:t>
      </w:r>
      <w:r w:rsidR="00A64A06" w:rsidRPr="008E1A07">
        <w:rPr>
          <w:rFonts w:ascii="Times New Roman" w:hAnsi="Times New Roman"/>
          <w:i/>
          <w:szCs w:val="28"/>
        </w:rPr>
        <w:t>/</w:t>
      </w:r>
      <w:r w:rsidR="00203D93" w:rsidRPr="008E1A07">
        <w:rPr>
          <w:rFonts w:ascii="Times New Roman" w:hAnsi="Times New Roman"/>
          <w:i/>
          <w:szCs w:val="28"/>
        </w:rPr>
        <w:t xml:space="preserve">    </w:t>
      </w:r>
      <w:r w:rsidR="00A64A06" w:rsidRPr="008E1A07">
        <w:rPr>
          <w:rFonts w:ascii="Times New Roman" w:hAnsi="Times New Roman"/>
          <w:i/>
          <w:szCs w:val="28"/>
        </w:rPr>
        <w:t>/2025)</w:t>
      </w:r>
    </w:p>
    <w:p w14:paraId="3A7677B7" w14:textId="77777777" w:rsidR="00B17770" w:rsidRPr="008E1A07" w:rsidRDefault="00B17770" w:rsidP="00B17770">
      <w:pPr>
        <w:spacing w:before="60" w:line="276" w:lineRule="auto"/>
        <w:jc w:val="center"/>
        <w:rPr>
          <w:rFonts w:ascii="Times New Roman" w:hAnsi="Times New Roman"/>
          <w:b/>
          <w:sz w:val="20"/>
          <w:szCs w:val="20"/>
        </w:rPr>
      </w:pPr>
    </w:p>
    <w:p w14:paraId="5CF0BE5F" w14:textId="3732FF3C" w:rsidR="00A64A06" w:rsidRPr="008E1A07" w:rsidRDefault="00A64A06" w:rsidP="00B17770">
      <w:pPr>
        <w:spacing w:before="60" w:line="276" w:lineRule="auto"/>
        <w:jc w:val="center"/>
        <w:rPr>
          <w:rFonts w:ascii="Times New Roman" w:hAnsi="Times New Roman"/>
          <w:b/>
          <w:szCs w:val="28"/>
        </w:rPr>
      </w:pPr>
      <w:r w:rsidRPr="008E1A07">
        <w:rPr>
          <w:rFonts w:ascii="Times New Roman" w:hAnsi="Times New Roman"/>
          <w:b/>
          <w:sz w:val="26"/>
          <w:szCs w:val="26"/>
        </w:rPr>
        <w:t xml:space="preserve"> </w:t>
      </w:r>
      <w:bookmarkStart w:id="1" w:name="_Hlk202624983"/>
      <w:r w:rsidRPr="008E1A07">
        <w:rPr>
          <w:rFonts w:ascii="Times New Roman" w:hAnsi="Times New Roman"/>
          <w:b/>
          <w:szCs w:val="28"/>
        </w:rPr>
        <w:t>Chương  I</w:t>
      </w:r>
    </w:p>
    <w:p w14:paraId="1AC42917" w14:textId="4B7D281C" w:rsidR="00A64A06" w:rsidRPr="008E1A07" w:rsidRDefault="00A64A06" w:rsidP="003F72F8">
      <w:pPr>
        <w:spacing w:before="60" w:line="276" w:lineRule="auto"/>
        <w:jc w:val="center"/>
        <w:rPr>
          <w:rFonts w:ascii="Times New Roman" w:hAnsi="Times New Roman"/>
          <w:b/>
          <w:szCs w:val="28"/>
        </w:rPr>
      </w:pPr>
      <w:r w:rsidRPr="008E1A07">
        <w:rPr>
          <w:rFonts w:ascii="Times New Roman" w:hAnsi="Times New Roman"/>
          <w:b/>
          <w:szCs w:val="28"/>
        </w:rPr>
        <w:t>VỊ TRÍ, CHỨC NĂNG</w:t>
      </w:r>
    </w:p>
    <w:p w14:paraId="72692461" w14:textId="77777777" w:rsidR="00A64A06" w:rsidRPr="008E1A07" w:rsidRDefault="00A64A06" w:rsidP="003F72F8">
      <w:pPr>
        <w:spacing w:before="60" w:line="276" w:lineRule="auto"/>
        <w:jc w:val="center"/>
        <w:rPr>
          <w:rFonts w:ascii="Times New Roman" w:hAnsi="Times New Roman"/>
          <w:b/>
          <w:szCs w:val="28"/>
        </w:rPr>
      </w:pPr>
    </w:p>
    <w:p w14:paraId="0824A586" w14:textId="29AE9964" w:rsidR="00A64A06" w:rsidRPr="000A7926" w:rsidRDefault="00A64A06" w:rsidP="0093012F">
      <w:pPr>
        <w:widowControl w:val="0"/>
        <w:spacing w:line="312" w:lineRule="auto"/>
        <w:ind w:firstLine="720"/>
        <w:contextualSpacing/>
        <w:jc w:val="both"/>
        <w:rPr>
          <w:rFonts w:ascii="Times New Roman" w:hAnsi="Times New Roman"/>
          <w:b/>
          <w:szCs w:val="28"/>
        </w:rPr>
      </w:pPr>
      <w:r w:rsidRPr="000A7926">
        <w:rPr>
          <w:rFonts w:ascii="Times New Roman" w:hAnsi="Times New Roman"/>
          <w:b/>
          <w:szCs w:val="28"/>
        </w:rPr>
        <w:t>Điều 1. Vị trí</w:t>
      </w:r>
      <w:r w:rsidR="00F7528D" w:rsidRPr="000A7926">
        <w:rPr>
          <w:rFonts w:ascii="Times New Roman" w:hAnsi="Times New Roman"/>
          <w:b/>
          <w:szCs w:val="28"/>
        </w:rPr>
        <w:t xml:space="preserve"> và</w:t>
      </w:r>
      <w:r w:rsidR="00E84F36" w:rsidRPr="000A7926">
        <w:rPr>
          <w:rFonts w:ascii="Times New Roman" w:hAnsi="Times New Roman"/>
          <w:b/>
          <w:szCs w:val="28"/>
        </w:rPr>
        <w:t xml:space="preserve"> chức năng</w:t>
      </w:r>
    </w:p>
    <w:p w14:paraId="6B8D961F" w14:textId="4DFAB2EF" w:rsidR="005116B9" w:rsidRPr="000A7926" w:rsidRDefault="00727DDE" w:rsidP="0093012F">
      <w:pPr>
        <w:spacing w:line="312" w:lineRule="auto"/>
        <w:ind w:firstLine="720"/>
        <w:jc w:val="both"/>
        <w:rPr>
          <w:rFonts w:ascii="Times New Roman" w:hAnsi="Times New Roman"/>
          <w:szCs w:val="28"/>
        </w:rPr>
      </w:pPr>
      <w:r w:rsidRPr="000A7926">
        <w:rPr>
          <w:rFonts w:ascii="Times New Roman" w:hAnsi="Times New Roman"/>
          <w:spacing w:val="-4"/>
          <w:szCs w:val="28"/>
        </w:rPr>
        <w:t xml:space="preserve">1. </w:t>
      </w:r>
      <w:r w:rsidR="00A64A06" w:rsidRPr="000A7926">
        <w:rPr>
          <w:rFonts w:ascii="Times New Roman" w:hAnsi="Times New Roman"/>
          <w:spacing w:val="-4"/>
          <w:szCs w:val="28"/>
        </w:rPr>
        <w:t xml:space="preserve">Văn phòng </w:t>
      </w:r>
      <w:r w:rsidR="003F72F8" w:rsidRPr="000A7926">
        <w:rPr>
          <w:rFonts w:ascii="Times New Roman" w:hAnsi="Times New Roman"/>
          <w:spacing w:val="-4"/>
          <w:szCs w:val="28"/>
        </w:rPr>
        <w:t xml:space="preserve">Hội đồng nhân dân </w:t>
      </w:r>
      <w:r w:rsidR="00A64A06" w:rsidRPr="000A7926">
        <w:rPr>
          <w:rFonts w:ascii="Times New Roman" w:hAnsi="Times New Roman"/>
          <w:spacing w:val="-4"/>
          <w:szCs w:val="28"/>
        </w:rPr>
        <w:t xml:space="preserve">và </w:t>
      </w:r>
      <w:r w:rsidR="003F72F8" w:rsidRPr="000A7926">
        <w:rPr>
          <w:rFonts w:ascii="Times New Roman" w:hAnsi="Times New Roman"/>
          <w:spacing w:val="-4"/>
          <w:szCs w:val="28"/>
        </w:rPr>
        <w:t>Ủy ban nhân dân</w:t>
      </w:r>
      <w:r w:rsidR="009F519E" w:rsidRPr="000A7926">
        <w:rPr>
          <w:rFonts w:ascii="Times New Roman" w:hAnsi="Times New Roman"/>
          <w:spacing w:val="-4"/>
          <w:szCs w:val="28"/>
        </w:rPr>
        <w:t xml:space="preserve"> phường</w:t>
      </w:r>
      <w:r w:rsidR="003F72F8" w:rsidRPr="000A7926">
        <w:rPr>
          <w:rFonts w:ascii="Times New Roman" w:hAnsi="Times New Roman"/>
          <w:spacing w:val="-4"/>
          <w:szCs w:val="28"/>
        </w:rPr>
        <w:t xml:space="preserve"> (</w:t>
      </w:r>
      <w:r w:rsidR="009F519E" w:rsidRPr="000A7926">
        <w:rPr>
          <w:rFonts w:ascii="Times New Roman" w:hAnsi="Times New Roman"/>
          <w:spacing w:val="-4"/>
          <w:szCs w:val="28"/>
        </w:rPr>
        <w:t xml:space="preserve">sau đây gọi tắt là Văn phòng) </w:t>
      </w:r>
      <w:r w:rsidR="00A64A06" w:rsidRPr="000A7926">
        <w:rPr>
          <w:rFonts w:ascii="Times New Roman" w:hAnsi="Times New Roman"/>
          <w:szCs w:val="28"/>
        </w:rPr>
        <w:t xml:space="preserve">là cơ quan chuyên môn thuộc </w:t>
      </w:r>
      <w:r w:rsidR="009F519E" w:rsidRPr="000A7926">
        <w:rPr>
          <w:rFonts w:ascii="Times New Roman" w:hAnsi="Times New Roman"/>
          <w:szCs w:val="28"/>
        </w:rPr>
        <w:t>Ủy ban nhân dân (sau đây gọi tắt là UBND)</w:t>
      </w:r>
      <w:r w:rsidR="00A64A06" w:rsidRPr="000A7926">
        <w:rPr>
          <w:rFonts w:ascii="Times New Roman" w:hAnsi="Times New Roman"/>
          <w:szCs w:val="28"/>
        </w:rPr>
        <w:t xml:space="preserve"> phường; thực hiện chức năng tham mưu, </w:t>
      </w:r>
      <w:r w:rsidR="005116B9" w:rsidRPr="000A7926">
        <w:rPr>
          <w:rFonts w:ascii="Times New Roman" w:hAnsi="Times New Roman"/>
          <w:szCs w:val="28"/>
        </w:rPr>
        <w:t>giúp Ủy ban nhân dân cấp xã thực hiện chức năng quản lý nhà nước về các lĩnh vực sau:</w:t>
      </w:r>
      <w:r w:rsidRPr="000A7926">
        <w:rPr>
          <w:rFonts w:ascii="Times New Roman" w:hAnsi="Times New Roman"/>
          <w:szCs w:val="28"/>
        </w:rPr>
        <w:t xml:space="preserve">  </w:t>
      </w:r>
    </w:p>
    <w:p w14:paraId="71E02A22" w14:textId="4842056C" w:rsidR="005116B9" w:rsidRPr="000A7926" w:rsidRDefault="005116B9" w:rsidP="0093012F">
      <w:pPr>
        <w:spacing w:line="312" w:lineRule="auto"/>
        <w:ind w:firstLine="720"/>
        <w:jc w:val="both"/>
        <w:rPr>
          <w:rFonts w:ascii="Times New Roman" w:hAnsi="Times New Roman"/>
          <w:szCs w:val="28"/>
        </w:rPr>
      </w:pPr>
      <w:r w:rsidRPr="000A7926">
        <w:rPr>
          <w:rFonts w:ascii="Times New Roman" w:hAnsi="Times New Roman"/>
          <w:szCs w:val="28"/>
        </w:rPr>
        <w:t>a) Lĩnh vực Văn phòng, gồm: Chương trình, kế hoạch công tác của Hội đồng nhân dân</w:t>
      </w:r>
      <w:r w:rsidR="00EC76B6" w:rsidRPr="000A7926">
        <w:rPr>
          <w:rFonts w:ascii="Times New Roman" w:hAnsi="Times New Roman"/>
          <w:szCs w:val="28"/>
        </w:rPr>
        <w:t xml:space="preserve"> (sau đây gọi tắt là HĐND)</w:t>
      </w:r>
      <w:r w:rsidRPr="000A7926">
        <w:rPr>
          <w:rFonts w:ascii="Times New Roman" w:hAnsi="Times New Roman"/>
          <w:szCs w:val="28"/>
        </w:rPr>
        <w:t>, Thường trực Hội đồng nhân dân, Ủy ban nhân dân và cơ quan chuyên môn thuộc Ủy ban nhân dân; tham mưu hoạt động của Thường trực Hội đồng nhân dân; công tác chỉ đạo, điều hành của Chủ tịch Ủy ban nhân dân; cung cấp thông tin, bảo đảm điều kiện vật chất, kỹ thuật phục vụ hoạt động của Hội đồng nhân dân, Ủy ban nhân dân cấp xã; thực hiện công tác quản trị nội bộ của Văn phòng;</w:t>
      </w:r>
      <w:r w:rsidR="004F288C" w:rsidRPr="000A7926">
        <w:rPr>
          <w:rFonts w:ascii="Times New Roman" w:hAnsi="Times New Roman"/>
          <w:szCs w:val="28"/>
        </w:rPr>
        <w:t xml:space="preserve"> </w:t>
      </w:r>
    </w:p>
    <w:p w14:paraId="5A11DBC1" w14:textId="65AB5F06" w:rsidR="005116B9" w:rsidRPr="000A7926" w:rsidRDefault="005116B9" w:rsidP="0093012F">
      <w:pPr>
        <w:spacing w:line="312" w:lineRule="auto"/>
        <w:ind w:firstLine="720"/>
        <w:jc w:val="both"/>
        <w:rPr>
          <w:rFonts w:ascii="Times New Roman" w:hAnsi="Times New Roman"/>
          <w:szCs w:val="28"/>
        </w:rPr>
      </w:pPr>
      <w:r w:rsidRPr="000A7926">
        <w:rPr>
          <w:rFonts w:ascii="Times New Roman" w:hAnsi="Times New Roman"/>
          <w:szCs w:val="28"/>
        </w:rPr>
        <w:t>b) Lĩnh vực Tư pháp, gồm: Công tác xây dựng và tổ chức thi hành pháp luật, theo dõi việc thi hành văn bản quy phạm pháp luật, kiểm tra, xử lý văn bản quy phạm pháp luật, phổ biến, giáo dục pháp luật; hòa giải ở cơ sở, trợ giúp pháp lý, nuôi con nuôi, hộ tịch, chứng thực, quản lý công tác thi hành pháp luật về xử lý vi phạm hành chính và các công tác tư pháp khác theo quy định của pháp luật;</w:t>
      </w:r>
      <w:r w:rsidR="001C5BCC" w:rsidRPr="000A7926">
        <w:rPr>
          <w:rFonts w:ascii="Times New Roman" w:hAnsi="Times New Roman"/>
          <w:szCs w:val="28"/>
        </w:rPr>
        <w:t xml:space="preserve"> </w:t>
      </w:r>
    </w:p>
    <w:p w14:paraId="00EEBF0B" w14:textId="234360EA" w:rsidR="00A64A06" w:rsidRPr="000A7926" w:rsidRDefault="005116B9" w:rsidP="0093012F">
      <w:pPr>
        <w:spacing w:line="312" w:lineRule="auto"/>
        <w:ind w:firstLine="720"/>
        <w:jc w:val="both"/>
        <w:rPr>
          <w:rFonts w:ascii="Times New Roman" w:hAnsi="Times New Roman"/>
          <w:szCs w:val="28"/>
        </w:rPr>
      </w:pPr>
      <w:r w:rsidRPr="000A7926">
        <w:rPr>
          <w:rFonts w:ascii="Times New Roman" w:hAnsi="Times New Roman"/>
          <w:szCs w:val="28"/>
        </w:rPr>
        <w:t>c) Lĩnh vực đối ngoại, gồm: Công tác đối ngoại địa phương</w:t>
      </w:r>
      <w:r w:rsidR="00727DDE" w:rsidRPr="000A7926">
        <w:rPr>
          <w:rFonts w:ascii="Times New Roman" w:hAnsi="Times New Roman"/>
          <w:szCs w:val="28"/>
        </w:rPr>
        <w:t>.</w:t>
      </w:r>
      <w:r w:rsidR="00A64A06" w:rsidRPr="000A7926">
        <w:rPr>
          <w:rFonts w:ascii="Times New Roman" w:hAnsi="Times New Roman"/>
          <w:szCs w:val="28"/>
        </w:rPr>
        <w:t xml:space="preserve"> </w:t>
      </w:r>
    </w:p>
    <w:p w14:paraId="6AE9AEAC" w14:textId="766B1451" w:rsidR="00E84F36" w:rsidRPr="000A7926" w:rsidRDefault="00E84F36" w:rsidP="0093012F">
      <w:pPr>
        <w:spacing w:line="312" w:lineRule="auto"/>
        <w:ind w:firstLine="720"/>
        <w:jc w:val="both"/>
        <w:rPr>
          <w:rFonts w:ascii="Times New Roman" w:hAnsi="Times New Roman"/>
          <w:szCs w:val="28"/>
        </w:rPr>
      </w:pPr>
      <w:r w:rsidRPr="000A7926">
        <w:rPr>
          <w:rFonts w:ascii="Times New Roman" w:hAnsi="Times New Roman"/>
          <w:szCs w:val="28"/>
        </w:rPr>
        <w:t xml:space="preserve">d) </w:t>
      </w:r>
      <w:r w:rsidR="00731385" w:rsidRPr="000A7926">
        <w:rPr>
          <w:rFonts w:ascii="Times New Roman" w:hAnsi="Times New Roman"/>
          <w:szCs w:val="28"/>
        </w:rPr>
        <w:t xml:space="preserve">Lĩnh vực thanh tra: Tiếp công dân, giải quyết khiếu nại, tố cáo, phòng chống tham nhũng. </w:t>
      </w:r>
    </w:p>
    <w:p w14:paraId="0590B6E9" w14:textId="3BAA95EE" w:rsidR="00CC0FC6" w:rsidRPr="000A7926" w:rsidRDefault="00727DDE" w:rsidP="0093012F">
      <w:pPr>
        <w:spacing w:line="312" w:lineRule="auto"/>
        <w:ind w:firstLine="720"/>
        <w:jc w:val="both"/>
        <w:rPr>
          <w:rFonts w:ascii="Times New Roman" w:hAnsi="Times New Roman"/>
          <w:spacing w:val="-4"/>
          <w:szCs w:val="28"/>
        </w:rPr>
      </w:pPr>
      <w:r w:rsidRPr="000A7926">
        <w:rPr>
          <w:rFonts w:ascii="Times New Roman" w:hAnsi="Times New Roman"/>
          <w:spacing w:val="-4"/>
          <w:szCs w:val="28"/>
        </w:rPr>
        <w:t>2. Văn phòng phường chịu sự chỉ đạo, quản lý về tổ chức, vị trí việc làm, biên chế công chức, cơ cấu ngạch công chức và công tác của Thường trực Hội đồng nhân dân, Ủy ban nhân dân phường; đồng thời, chịu sự chỉ đạo, kiểm tra, hướng dẫn về chuyên môn nghiệp vụ của</w:t>
      </w:r>
      <w:r w:rsidR="00731385" w:rsidRPr="000A7926">
        <w:rPr>
          <w:rFonts w:ascii="Times New Roman" w:hAnsi="Times New Roman"/>
          <w:spacing w:val="-4"/>
          <w:szCs w:val="28"/>
        </w:rPr>
        <w:t xml:space="preserve"> cơ quan chuyên môn thành phố.</w:t>
      </w:r>
    </w:p>
    <w:p w14:paraId="33974C5B" w14:textId="77777777" w:rsidR="00681696" w:rsidRPr="000A7926" w:rsidRDefault="00681696" w:rsidP="0093012F">
      <w:pPr>
        <w:spacing w:line="312" w:lineRule="auto"/>
        <w:ind w:firstLine="720"/>
        <w:jc w:val="center"/>
        <w:rPr>
          <w:rFonts w:ascii="Times New Roman" w:hAnsi="Times New Roman"/>
          <w:b/>
          <w:szCs w:val="28"/>
        </w:rPr>
      </w:pPr>
      <w:r w:rsidRPr="000A7926">
        <w:rPr>
          <w:rFonts w:ascii="Times New Roman" w:hAnsi="Times New Roman"/>
          <w:b/>
          <w:szCs w:val="28"/>
        </w:rPr>
        <w:lastRenderedPageBreak/>
        <w:t>Chương II</w:t>
      </w:r>
    </w:p>
    <w:p w14:paraId="4E591ED1" w14:textId="77777777" w:rsidR="00681696" w:rsidRPr="000A7926" w:rsidRDefault="00681696" w:rsidP="0093012F">
      <w:pPr>
        <w:spacing w:line="312" w:lineRule="auto"/>
        <w:ind w:firstLine="720"/>
        <w:jc w:val="center"/>
        <w:rPr>
          <w:rFonts w:ascii="Times New Roman" w:hAnsi="Times New Roman"/>
          <w:b/>
          <w:szCs w:val="28"/>
        </w:rPr>
      </w:pPr>
      <w:r w:rsidRPr="000A7926">
        <w:rPr>
          <w:rFonts w:ascii="Times New Roman" w:hAnsi="Times New Roman"/>
          <w:b/>
          <w:szCs w:val="28"/>
        </w:rPr>
        <w:t>NHIỆM VỤ VÀ QUYỀN HẠN</w:t>
      </w:r>
    </w:p>
    <w:bookmarkEnd w:id="1"/>
    <w:p w14:paraId="7399FEB6" w14:textId="7564227D" w:rsidR="008F01FF" w:rsidRPr="000A7926" w:rsidRDefault="008F01FF" w:rsidP="0093012F">
      <w:pPr>
        <w:spacing w:line="312" w:lineRule="auto"/>
        <w:ind w:firstLine="720"/>
        <w:jc w:val="both"/>
        <w:rPr>
          <w:rFonts w:ascii="Times New Roman" w:hAnsi="Times New Roman"/>
          <w:b/>
          <w:szCs w:val="28"/>
        </w:rPr>
      </w:pPr>
      <w:r w:rsidRPr="000A7926">
        <w:rPr>
          <w:rFonts w:ascii="Times New Roman" w:hAnsi="Times New Roman"/>
          <w:b/>
          <w:szCs w:val="28"/>
        </w:rPr>
        <w:t xml:space="preserve">Điều </w:t>
      </w:r>
      <w:r w:rsidR="00681696" w:rsidRPr="000A7926">
        <w:rPr>
          <w:rFonts w:ascii="Times New Roman" w:hAnsi="Times New Roman"/>
          <w:b/>
          <w:szCs w:val="28"/>
        </w:rPr>
        <w:t>2</w:t>
      </w:r>
      <w:r w:rsidRPr="000A7926">
        <w:rPr>
          <w:rFonts w:ascii="Times New Roman" w:hAnsi="Times New Roman"/>
          <w:b/>
          <w:szCs w:val="28"/>
        </w:rPr>
        <w:t>. Nhiệm vụ, quyền hạn</w:t>
      </w:r>
      <w:r w:rsidR="00681696" w:rsidRPr="000A7926">
        <w:rPr>
          <w:rFonts w:ascii="Times New Roman" w:hAnsi="Times New Roman"/>
          <w:b/>
          <w:szCs w:val="28"/>
        </w:rPr>
        <w:t xml:space="preserve"> chung</w:t>
      </w:r>
    </w:p>
    <w:p w14:paraId="1480A5B4" w14:textId="2661A7E9" w:rsidR="00D2043C" w:rsidRPr="000A7926" w:rsidRDefault="00D2043C" w:rsidP="0093012F">
      <w:pPr>
        <w:pStyle w:val="ListParagraph"/>
        <w:numPr>
          <w:ilvl w:val="0"/>
          <w:numId w:val="46"/>
        </w:numPr>
        <w:spacing w:line="312" w:lineRule="auto"/>
        <w:ind w:left="0" w:firstLine="720"/>
        <w:jc w:val="both"/>
        <w:rPr>
          <w:rFonts w:ascii="Times New Roman" w:hAnsi="Times New Roman"/>
          <w:szCs w:val="28"/>
        </w:rPr>
      </w:pPr>
      <w:r w:rsidRPr="000A7926">
        <w:rPr>
          <w:rFonts w:ascii="Times New Roman" w:hAnsi="Times New Roman"/>
          <w:szCs w:val="28"/>
        </w:rPr>
        <w:t xml:space="preserve">Trình UBND phường: </w:t>
      </w:r>
    </w:p>
    <w:p w14:paraId="295F41E5" w14:textId="3987095B" w:rsidR="00D2043C" w:rsidRPr="000A7926" w:rsidRDefault="00D2043C" w:rsidP="0093012F">
      <w:pPr>
        <w:spacing w:line="312" w:lineRule="auto"/>
        <w:ind w:firstLine="720"/>
        <w:jc w:val="both"/>
        <w:rPr>
          <w:rFonts w:ascii="Times New Roman" w:hAnsi="Times New Roman"/>
          <w:szCs w:val="28"/>
        </w:rPr>
      </w:pPr>
      <w:r w:rsidRPr="000A7926">
        <w:rPr>
          <w:rFonts w:ascii="Times New Roman" w:hAnsi="Times New Roman"/>
          <w:szCs w:val="28"/>
        </w:rPr>
        <w:t xml:space="preserve">a) Dự thảo nghị quyết của Hội đồng nhân dân phường, dự thảo quyết định của Ủy ban nhân dân </w:t>
      </w:r>
      <w:r w:rsidR="0090646E" w:rsidRPr="000A7926">
        <w:rPr>
          <w:rFonts w:ascii="Times New Roman" w:hAnsi="Times New Roman"/>
          <w:szCs w:val="28"/>
        </w:rPr>
        <w:t xml:space="preserve">phường </w:t>
      </w:r>
      <w:r w:rsidRPr="000A7926">
        <w:rPr>
          <w:rFonts w:ascii="Times New Roman" w:hAnsi="Times New Roman"/>
          <w:szCs w:val="28"/>
        </w:rPr>
        <w:t xml:space="preserve">liên quan đến lĩnh vực thuộc phạm vi quản lý của </w:t>
      </w:r>
      <w:r w:rsidR="0090646E" w:rsidRPr="000A7926">
        <w:rPr>
          <w:rFonts w:ascii="Times New Roman" w:hAnsi="Times New Roman"/>
          <w:szCs w:val="28"/>
        </w:rPr>
        <w:t xml:space="preserve">Văn </w:t>
      </w:r>
      <w:r w:rsidRPr="000A7926">
        <w:rPr>
          <w:rFonts w:ascii="Times New Roman" w:hAnsi="Times New Roman"/>
          <w:szCs w:val="28"/>
        </w:rPr>
        <w:t xml:space="preserve">phòng và các văn bản khác theo phân công của Ủy ban nhân dân </w:t>
      </w:r>
      <w:r w:rsidR="0090646E" w:rsidRPr="000A7926">
        <w:rPr>
          <w:rFonts w:ascii="Times New Roman" w:hAnsi="Times New Roman"/>
          <w:szCs w:val="28"/>
        </w:rPr>
        <w:t>phường</w:t>
      </w:r>
      <w:r w:rsidRPr="000A7926">
        <w:rPr>
          <w:rFonts w:ascii="Times New Roman" w:hAnsi="Times New Roman"/>
          <w:szCs w:val="28"/>
        </w:rPr>
        <w:t>;</w:t>
      </w:r>
    </w:p>
    <w:p w14:paraId="466FBF30" w14:textId="2E2B1314" w:rsidR="00D2043C" w:rsidRPr="000A7926" w:rsidRDefault="00D2043C" w:rsidP="0093012F">
      <w:pPr>
        <w:spacing w:line="312" w:lineRule="auto"/>
        <w:ind w:firstLine="720"/>
        <w:jc w:val="both"/>
        <w:rPr>
          <w:rFonts w:ascii="Times New Roman" w:hAnsi="Times New Roman"/>
          <w:szCs w:val="28"/>
        </w:rPr>
      </w:pPr>
      <w:r w:rsidRPr="000A7926">
        <w:rPr>
          <w:rFonts w:ascii="Times New Roman" w:hAnsi="Times New Roman"/>
          <w:szCs w:val="28"/>
        </w:rPr>
        <w:t xml:space="preserve">b) Dự thảo kế hoạch phát triển lĩnh vực; chương trình, biện pháp tổ chức thực hiện các nhiệm vụ về lĩnh vực trên địa bàn </w:t>
      </w:r>
      <w:r w:rsidR="0090646E" w:rsidRPr="000A7926">
        <w:rPr>
          <w:rFonts w:ascii="Times New Roman" w:hAnsi="Times New Roman"/>
          <w:szCs w:val="28"/>
        </w:rPr>
        <w:t>phường</w:t>
      </w:r>
      <w:r w:rsidRPr="000A7926">
        <w:rPr>
          <w:rFonts w:ascii="Times New Roman" w:hAnsi="Times New Roman"/>
          <w:szCs w:val="28"/>
        </w:rPr>
        <w:t xml:space="preserve"> trong phạm vi quản lý của</w:t>
      </w:r>
      <w:r w:rsidR="00BA5217" w:rsidRPr="000A7926">
        <w:rPr>
          <w:rFonts w:ascii="Times New Roman" w:hAnsi="Times New Roman"/>
          <w:szCs w:val="28"/>
        </w:rPr>
        <w:t xml:space="preserve"> Văn</w:t>
      </w:r>
      <w:r w:rsidRPr="000A7926">
        <w:rPr>
          <w:rFonts w:ascii="Times New Roman" w:hAnsi="Times New Roman"/>
          <w:szCs w:val="28"/>
        </w:rPr>
        <w:t xml:space="preserve"> phòng;</w:t>
      </w:r>
    </w:p>
    <w:p w14:paraId="67D80B31" w14:textId="50D789D4" w:rsidR="008F01FF" w:rsidRPr="000A7926" w:rsidRDefault="0090646E" w:rsidP="0093012F">
      <w:pPr>
        <w:spacing w:line="312" w:lineRule="auto"/>
        <w:ind w:firstLine="720"/>
        <w:jc w:val="both"/>
        <w:rPr>
          <w:rFonts w:ascii="Times New Roman" w:hAnsi="Times New Roman"/>
          <w:szCs w:val="28"/>
        </w:rPr>
      </w:pPr>
      <w:r w:rsidRPr="000A7926">
        <w:rPr>
          <w:rFonts w:ascii="Times New Roman" w:hAnsi="Times New Roman"/>
          <w:szCs w:val="28"/>
        </w:rPr>
        <w:t xml:space="preserve">c) Dự thảo </w:t>
      </w:r>
      <w:r w:rsidR="00DB72FD" w:rsidRPr="000A7926">
        <w:rPr>
          <w:rFonts w:ascii="Times New Roman" w:hAnsi="Times New Roman"/>
          <w:szCs w:val="28"/>
        </w:rPr>
        <w:t>Quyết định ban hành Quy định vị trí, chức năng, nhiệm vụ, quyền hạn và cơ cấu tổ chức của Văn phòng Hội đồng nhân dân và Ủy ban nhân dân phường</w:t>
      </w:r>
      <w:r w:rsidR="00013761" w:rsidRPr="000A7926">
        <w:rPr>
          <w:rFonts w:ascii="Times New Roman" w:hAnsi="Times New Roman"/>
          <w:szCs w:val="28"/>
        </w:rPr>
        <w:t>;</w:t>
      </w:r>
    </w:p>
    <w:p w14:paraId="646CA64D" w14:textId="5318B48C" w:rsidR="00013761" w:rsidRPr="000A7926" w:rsidRDefault="00013761" w:rsidP="0093012F">
      <w:pPr>
        <w:spacing w:line="312" w:lineRule="auto"/>
        <w:ind w:firstLine="720"/>
        <w:jc w:val="both"/>
        <w:rPr>
          <w:rFonts w:ascii="Times New Roman" w:hAnsi="Times New Roman"/>
          <w:szCs w:val="28"/>
        </w:rPr>
      </w:pPr>
      <w:r w:rsidRPr="000A7926">
        <w:rPr>
          <w:rFonts w:ascii="Times New Roman" w:hAnsi="Times New Roman"/>
          <w:szCs w:val="28"/>
        </w:rPr>
        <w:t xml:space="preserve">d) Quy chế làm việc của Ủy ban nhân phường. </w:t>
      </w:r>
    </w:p>
    <w:p w14:paraId="2A2F3719" w14:textId="2878DB09" w:rsidR="000C2982" w:rsidRPr="000A7926" w:rsidRDefault="000C2982" w:rsidP="0093012F">
      <w:pPr>
        <w:spacing w:line="312" w:lineRule="auto"/>
        <w:ind w:firstLine="720"/>
        <w:jc w:val="both"/>
        <w:rPr>
          <w:rFonts w:ascii="Times New Roman" w:hAnsi="Times New Roman"/>
          <w:szCs w:val="28"/>
        </w:rPr>
      </w:pPr>
      <w:r w:rsidRPr="000A7926">
        <w:rPr>
          <w:rFonts w:ascii="Times New Roman" w:hAnsi="Times New Roman"/>
          <w:szCs w:val="28"/>
        </w:rPr>
        <w:t>2. Tổ chức thực hiện các văn bản pháp luật, quy hoạch, kế hoạch sau khi được phê duyệt; thông tin, tuyên truyền, phổ biến, giáo dục pháp luật về các lĩnh vực thuộc phạm vi quản lý được giao; theo dõi thi hành pháp luật.</w:t>
      </w:r>
    </w:p>
    <w:p w14:paraId="13D9577A" w14:textId="66BE6469" w:rsidR="00273289" w:rsidRPr="000A7926" w:rsidRDefault="000C2982" w:rsidP="0093012F">
      <w:pPr>
        <w:spacing w:line="312" w:lineRule="auto"/>
        <w:ind w:firstLine="720"/>
        <w:jc w:val="both"/>
        <w:rPr>
          <w:rFonts w:ascii="Times New Roman" w:hAnsi="Times New Roman"/>
          <w:szCs w:val="28"/>
        </w:rPr>
      </w:pPr>
      <w:r w:rsidRPr="000A7926">
        <w:rPr>
          <w:rFonts w:ascii="Times New Roman" w:hAnsi="Times New Roman"/>
          <w:szCs w:val="28"/>
        </w:rPr>
        <w:t>3</w:t>
      </w:r>
      <w:r w:rsidR="00273289" w:rsidRPr="000A7926">
        <w:rPr>
          <w:rFonts w:ascii="Times New Roman" w:hAnsi="Times New Roman"/>
          <w:szCs w:val="28"/>
        </w:rPr>
        <w:t>. Quản lý tổ chức bộ máy, biên chế công chức, ngạch công chức và xếp ngạch công chức, vị trí việc làm; thực hiện chế độ tiền lương và chính sách, chế độ đãi ngộ, đào tạo, bồi dưỡng, khen thưởng, kỷ luật đối với công chức và người lao động thuộc phạm vi quản lý theo quy định của pháp luật, theo phân công của Ủy ban nhân dân phường.</w:t>
      </w:r>
    </w:p>
    <w:p w14:paraId="403E422D" w14:textId="0B61EA72" w:rsidR="00DB72FD" w:rsidRPr="000A7926" w:rsidRDefault="000C2982" w:rsidP="0093012F">
      <w:pPr>
        <w:pStyle w:val="ListParagraph"/>
        <w:tabs>
          <w:tab w:val="left" w:pos="997"/>
        </w:tabs>
        <w:spacing w:line="312" w:lineRule="auto"/>
        <w:ind w:left="0" w:firstLine="720"/>
        <w:rPr>
          <w:rFonts w:ascii="Times New Roman" w:hAnsi="Times New Roman"/>
          <w:szCs w:val="28"/>
        </w:rPr>
      </w:pPr>
      <w:r w:rsidRPr="000A7926">
        <w:rPr>
          <w:rFonts w:ascii="Times New Roman" w:hAnsi="Times New Roman"/>
          <w:szCs w:val="28"/>
        </w:rPr>
        <w:t>4</w:t>
      </w:r>
      <w:r w:rsidR="00DB72FD" w:rsidRPr="000A7926">
        <w:rPr>
          <w:rFonts w:ascii="Times New Roman" w:hAnsi="Times New Roman"/>
          <w:szCs w:val="28"/>
        </w:rPr>
        <w:t xml:space="preserve">. Quản lý và chịu trách nhiệm về tài chính, tài sản của </w:t>
      </w:r>
      <w:r w:rsidR="0038033C" w:rsidRPr="000A7926">
        <w:rPr>
          <w:rFonts w:ascii="Times New Roman" w:hAnsi="Times New Roman"/>
          <w:szCs w:val="28"/>
        </w:rPr>
        <w:t>Văn phòng</w:t>
      </w:r>
      <w:r w:rsidR="00DB72FD" w:rsidRPr="000A7926">
        <w:rPr>
          <w:rFonts w:ascii="Times New Roman" w:hAnsi="Times New Roman"/>
          <w:szCs w:val="28"/>
        </w:rPr>
        <w:t xml:space="preserve"> theo quy định của pháp luật và phân công của Ủy ban nhân dân phường.</w:t>
      </w:r>
    </w:p>
    <w:p w14:paraId="2F7D91AA" w14:textId="2FA6E643" w:rsidR="00DB72FD" w:rsidRPr="000A7926" w:rsidRDefault="000C2982" w:rsidP="0093012F">
      <w:pPr>
        <w:pStyle w:val="BodyText"/>
        <w:spacing w:after="0" w:line="312" w:lineRule="auto"/>
        <w:ind w:firstLine="720"/>
        <w:rPr>
          <w:color w:val="auto"/>
        </w:rPr>
      </w:pPr>
      <w:r w:rsidRPr="000A7926">
        <w:rPr>
          <w:color w:val="auto"/>
        </w:rPr>
        <w:t>5</w:t>
      </w:r>
      <w:r w:rsidR="00DB72FD" w:rsidRPr="000A7926">
        <w:rPr>
          <w:color w:val="auto"/>
        </w:rPr>
        <w:t>. Thực hiện nhiệm vụ khác theo sự phân công, phân cấp hoặc uỷ quyền của Uỷ ban nhân dân phường, Chủ tịch Uỷ ban nhân dân phường hoặc theo quy định của pháp luật.</w:t>
      </w:r>
    </w:p>
    <w:p w14:paraId="000433B6" w14:textId="77777777" w:rsidR="00FA1C20" w:rsidRPr="000A7926" w:rsidRDefault="00681696" w:rsidP="0093012F">
      <w:pPr>
        <w:spacing w:line="312" w:lineRule="auto"/>
        <w:ind w:firstLine="720"/>
        <w:jc w:val="both"/>
        <w:rPr>
          <w:rFonts w:ascii="Times New Roman" w:hAnsi="Times New Roman"/>
          <w:b/>
          <w:bCs/>
          <w:szCs w:val="28"/>
        </w:rPr>
      </w:pPr>
      <w:r w:rsidRPr="000A7926">
        <w:rPr>
          <w:rFonts w:ascii="Times New Roman" w:hAnsi="Times New Roman"/>
          <w:b/>
          <w:bCs/>
          <w:szCs w:val="28"/>
        </w:rPr>
        <w:t>Điều 3</w:t>
      </w:r>
      <w:r w:rsidR="008F01FF" w:rsidRPr="000A7926">
        <w:rPr>
          <w:rFonts w:ascii="Times New Roman" w:hAnsi="Times New Roman"/>
          <w:b/>
          <w:bCs/>
          <w:szCs w:val="28"/>
        </w:rPr>
        <w:t>.</w:t>
      </w:r>
      <w:r w:rsidRPr="000A7926">
        <w:rPr>
          <w:rFonts w:ascii="Times New Roman" w:hAnsi="Times New Roman"/>
          <w:b/>
          <w:bCs/>
          <w:szCs w:val="28"/>
        </w:rPr>
        <w:t xml:space="preserve"> Nhiệm vụ, quyền hạn</w:t>
      </w:r>
      <w:r w:rsidR="008F01FF" w:rsidRPr="000A7926">
        <w:rPr>
          <w:rFonts w:ascii="Times New Roman" w:hAnsi="Times New Roman"/>
          <w:b/>
          <w:bCs/>
          <w:szCs w:val="28"/>
        </w:rPr>
        <w:t xml:space="preserve"> </w:t>
      </w:r>
      <w:r w:rsidRPr="000A7926">
        <w:rPr>
          <w:rFonts w:ascii="Times New Roman" w:hAnsi="Times New Roman"/>
          <w:b/>
          <w:bCs/>
          <w:szCs w:val="28"/>
        </w:rPr>
        <w:t>l</w:t>
      </w:r>
      <w:r w:rsidR="008F01FF" w:rsidRPr="000A7926">
        <w:rPr>
          <w:rFonts w:ascii="Times New Roman" w:hAnsi="Times New Roman"/>
          <w:b/>
          <w:bCs/>
          <w:szCs w:val="28"/>
        </w:rPr>
        <w:t>ĩnh vực văn phòng</w:t>
      </w:r>
    </w:p>
    <w:p w14:paraId="14A6C770" w14:textId="0A7D7D59" w:rsidR="00FA1C20" w:rsidRPr="000A7926" w:rsidRDefault="00FA1C20" w:rsidP="0093012F">
      <w:pPr>
        <w:spacing w:line="312" w:lineRule="auto"/>
        <w:ind w:firstLine="720"/>
        <w:jc w:val="both"/>
        <w:rPr>
          <w:rFonts w:ascii="Times New Roman" w:hAnsi="Times New Roman"/>
          <w:b/>
          <w:bCs/>
          <w:szCs w:val="28"/>
        </w:rPr>
      </w:pPr>
      <w:r w:rsidRPr="00183FFC">
        <w:rPr>
          <w:rFonts w:ascii="Times New Roman" w:hAnsi="Times New Roman"/>
          <w:szCs w:val="28"/>
        </w:rPr>
        <w:t>1.</w:t>
      </w:r>
      <w:r w:rsidRPr="000A7926">
        <w:rPr>
          <w:rFonts w:ascii="Times New Roman" w:hAnsi="Times New Roman"/>
          <w:b/>
          <w:bCs/>
          <w:szCs w:val="28"/>
        </w:rPr>
        <w:t xml:space="preserve"> </w:t>
      </w:r>
      <w:r w:rsidR="00A45C5C" w:rsidRPr="000A7926">
        <w:rPr>
          <w:rFonts w:ascii="Times New Roman" w:hAnsi="Times New Roman"/>
          <w:szCs w:val="28"/>
        </w:rPr>
        <w:t xml:space="preserve">Tham mưu, tổng hợp, phục vụ hoạt động của Hội đồng nhân dân: </w:t>
      </w:r>
    </w:p>
    <w:p w14:paraId="6859F2A1" w14:textId="43984B2D" w:rsidR="00A45C5C" w:rsidRPr="000A7926" w:rsidRDefault="00FA1C20" w:rsidP="0093012F">
      <w:pPr>
        <w:tabs>
          <w:tab w:val="left" w:pos="567"/>
        </w:tabs>
        <w:spacing w:line="312" w:lineRule="auto"/>
        <w:ind w:firstLine="720"/>
        <w:jc w:val="both"/>
        <w:rPr>
          <w:rFonts w:ascii="Times New Roman" w:hAnsi="Times New Roman"/>
          <w:szCs w:val="28"/>
        </w:rPr>
      </w:pPr>
      <w:r w:rsidRPr="000A7926">
        <w:rPr>
          <w:rFonts w:ascii="Times New Roman" w:hAnsi="Times New Roman"/>
          <w:szCs w:val="28"/>
        </w:rPr>
        <w:tab/>
      </w:r>
      <w:r w:rsidR="00A45C5C" w:rsidRPr="000A7926">
        <w:rPr>
          <w:rFonts w:ascii="Times New Roman" w:hAnsi="Times New Roman"/>
          <w:szCs w:val="28"/>
        </w:rPr>
        <w:t xml:space="preserve">a) Tham mưu, giúp Hội đồng nhân dân phường, Thường trực Hội đồng nhân dân phường xây dựng chương trình làm việc, kế hoạch hoạt động hàng tháng, hàng quý, sáu tháng và năm; tổ chức thực hiện chương trình, kế hoạch đã được phê duyệt. </w:t>
      </w:r>
    </w:p>
    <w:p w14:paraId="5DBE085E" w14:textId="4488CD39" w:rsidR="00A45C5C" w:rsidRPr="000A7926" w:rsidRDefault="00A45C5C" w:rsidP="0093012F">
      <w:pPr>
        <w:tabs>
          <w:tab w:val="left" w:pos="567"/>
        </w:tabs>
        <w:spacing w:line="312" w:lineRule="auto"/>
        <w:ind w:firstLine="720"/>
        <w:jc w:val="both"/>
        <w:rPr>
          <w:rFonts w:ascii="Times New Roman" w:hAnsi="Times New Roman"/>
          <w:szCs w:val="28"/>
        </w:rPr>
      </w:pPr>
      <w:r w:rsidRPr="000A7926">
        <w:rPr>
          <w:rFonts w:ascii="Times New Roman" w:hAnsi="Times New Roman"/>
          <w:szCs w:val="28"/>
        </w:rPr>
        <w:tab/>
        <w:t xml:space="preserve">b) Tham mưu, phục vụ Thường trực Hội đồng nhân dân điều hành công việc chung của Hội đồng nhân dân; phối hợp hoạt động các Ban của Hội đồng </w:t>
      </w:r>
      <w:r w:rsidRPr="000A7926">
        <w:rPr>
          <w:rFonts w:ascii="Times New Roman" w:hAnsi="Times New Roman"/>
          <w:szCs w:val="28"/>
        </w:rPr>
        <w:lastRenderedPageBreak/>
        <w:t xml:space="preserve">nhân dân; bảo đảm việc thực hiện quy chế hoạt động của Hội đồng nhân dân, Thường trực Hội đồng nhân dân, các Ban của Hội đồng nhân dân, nội quy kỳ họp Hội đồng nhân dân; giúp Thường trực Hội đồng nhân dân giữ mối liên hệ với Tổ đại biểu và đại biểu Hội đồng nhân dân. </w:t>
      </w:r>
    </w:p>
    <w:p w14:paraId="5E53DDFB" w14:textId="1CFE2D4C" w:rsidR="00A45C5C" w:rsidRPr="000A7926" w:rsidRDefault="00A45C5C" w:rsidP="0093012F">
      <w:pPr>
        <w:tabs>
          <w:tab w:val="left" w:pos="567"/>
        </w:tabs>
        <w:spacing w:line="312" w:lineRule="auto"/>
        <w:ind w:firstLine="720"/>
        <w:jc w:val="both"/>
        <w:rPr>
          <w:rFonts w:ascii="Times New Roman" w:hAnsi="Times New Roman"/>
          <w:szCs w:val="28"/>
        </w:rPr>
      </w:pPr>
      <w:r w:rsidRPr="000A7926">
        <w:rPr>
          <w:rFonts w:ascii="Times New Roman" w:hAnsi="Times New Roman"/>
          <w:szCs w:val="28"/>
        </w:rPr>
        <w:tab/>
        <w:t>c) Tham mưu, giúp Thường trực Hội đồng nhân dân phường xây dựng chương trình, tổ chức phục vụ kỳ họp Hội đồng nhân dân, phiên họp Thường tr</w:t>
      </w:r>
      <w:r w:rsidR="00B06D41" w:rsidRPr="000A7926">
        <w:rPr>
          <w:rFonts w:ascii="Times New Roman" w:hAnsi="Times New Roman"/>
          <w:szCs w:val="28"/>
        </w:rPr>
        <w:t>ự</w:t>
      </w:r>
      <w:r w:rsidRPr="000A7926">
        <w:rPr>
          <w:rFonts w:ascii="Times New Roman" w:hAnsi="Times New Roman"/>
          <w:szCs w:val="28"/>
        </w:rPr>
        <w:t xml:space="preserve">c Hội đồng nhân dân phường; phối hợp, đôn đốc các cơ quan, đơn vị chuẩn bị tài liệu phục vụ kỳ họp Hội đồng nhân dân, cuộc họp của Thường trực Hội đồng nhân dân phường; </w:t>
      </w:r>
      <w:r w:rsidR="00A32CB3" w:rsidRPr="000A7926">
        <w:rPr>
          <w:rFonts w:ascii="Times New Roman" w:hAnsi="Times New Roman"/>
          <w:szCs w:val="28"/>
        </w:rPr>
        <w:t xml:space="preserve">là Thư ký kỳ họp Hội đồng nhân dân; </w:t>
      </w:r>
      <w:r w:rsidRPr="000A7926">
        <w:rPr>
          <w:rFonts w:ascii="Times New Roman" w:hAnsi="Times New Roman"/>
          <w:szCs w:val="28"/>
        </w:rPr>
        <w:t>hoàn thiện các dự thảo nghị quyết, đề án, báo cáo của Hội đồng nhân dân phường;</w:t>
      </w:r>
      <w:r w:rsidR="00D316A5" w:rsidRPr="000A7926">
        <w:rPr>
          <w:rFonts w:ascii="Times New Roman" w:hAnsi="Times New Roman"/>
          <w:szCs w:val="28"/>
        </w:rPr>
        <w:t xml:space="preserve"> </w:t>
      </w:r>
    </w:p>
    <w:p w14:paraId="1625E984" w14:textId="77777777" w:rsidR="00F446A4" w:rsidRPr="000A7926" w:rsidRDefault="00A32CB3" w:rsidP="0093012F">
      <w:pPr>
        <w:tabs>
          <w:tab w:val="left" w:pos="567"/>
        </w:tabs>
        <w:spacing w:line="312" w:lineRule="auto"/>
        <w:ind w:firstLine="720"/>
        <w:jc w:val="both"/>
        <w:rPr>
          <w:rFonts w:ascii="Times New Roman" w:hAnsi="Times New Roman"/>
          <w:szCs w:val="28"/>
        </w:rPr>
      </w:pPr>
      <w:r w:rsidRPr="000A7926">
        <w:rPr>
          <w:rFonts w:ascii="Times New Roman" w:hAnsi="Times New Roman"/>
          <w:szCs w:val="28"/>
        </w:rPr>
        <w:t xml:space="preserve"> </w:t>
      </w:r>
      <w:r w:rsidR="00A45C5C" w:rsidRPr="000A7926">
        <w:rPr>
          <w:rFonts w:ascii="Times New Roman" w:hAnsi="Times New Roman"/>
          <w:szCs w:val="28"/>
        </w:rPr>
        <w:tab/>
      </w:r>
      <w:r w:rsidRPr="000A7926">
        <w:rPr>
          <w:rFonts w:ascii="Times New Roman" w:hAnsi="Times New Roman"/>
          <w:szCs w:val="28"/>
        </w:rPr>
        <w:t>d</w:t>
      </w:r>
      <w:r w:rsidR="00A45C5C" w:rsidRPr="000A7926">
        <w:rPr>
          <w:rFonts w:ascii="Times New Roman" w:hAnsi="Times New Roman"/>
          <w:szCs w:val="28"/>
        </w:rPr>
        <w:t>)</w:t>
      </w:r>
      <w:r w:rsidR="00305F91" w:rsidRPr="000A7926">
        <w:rPr>
          <w:rFonts w:ascii="Times New Roman" w:hAnsi="Times New Roman"/>
          <w:szCs w:val="28"/>
        </w:rPr>
        <w:t xml:space="preserve"> Tham mưu,</w:t>
      </w:r>
      <w:r w:rsidR="00A45C5C" w:rsidRPr="000A7926">
        <w:rPr>
          <w:rFonts w:ascii="Times New Roman" w:hAnsi="Times New Roman"/>
          <w:szCs w:val="28"/>
        </w:rPr>
        <w:t xml:space="preserve"> </w:t>
      </w:r>
      <w:r w:rsidR="00305F91" w:rsidRPr="000A7926">
        <w:rPr>
          <w:rFonts w:ascii="Times New Roman" w:hAnsi="Times New Roman"/>
          <w:szCs w:val="28"/>
        </w:rPr>
        <w:t>p</w:t>
      </w:r>
      <w:r w:rsidR="00A45C5C" w:rsidRPr="000A7926">
        <w:rPr>
          <w:rFonts w:ascii="Times New Roman" w:hAnsi="Times New Roman"/>
          <w:szCs w:val="28"/>
        </w:rPr>
        <w:t>hục vụ Hội đồng nhân dân, Thường trực Hội đồng nhân dân, các Ban của Hội đồng nhân dân và đại biểu Hội đồng nhân dân trong hoạt động giám sát</w:t>
      </w:r>
      <w:r w:rsidR="00D316A5" w:rsidRPr="000A7926">
        <w:rPr>
          <w:rFonts w:ascii="Times New Roman" w:hAnsi="Times New Roman"/>
          <w:szCs w:val="28"/>
        </w:rPr>
        <w:t>, khảo sát</w:t>
      </w:r>
      <w:r w:rsidR="00A45C5C" w:rsidRPr="000A7926">
        <w:rPr>
          <w:rFonts w:ascii="Times New Roman" w:hAnsi="Times New Roman"/>
          <w:szCs w:val="28"/>
        </w:rPr>
        <w:t>;</w:t>
      </w:r>
      <w:r w:rsidR="00D316A5" w:rsidRPr="000A7926">
        <w:rPr>
          <w:rFonts w:ascii="Times New Roman" w:hAnsi="Times New Roman"/>
          <w:szCs w:val="28"/>
        </w:rPr>
        <w:t xml:space="preserve"> tổng hợp chất vấn của đại biểu Hội đồng nhân dân;</w:t>
      </w:r>
      <w:r w:rsidR="00A45C5C" w:rsidRPr="000A7926">
        <w:rPr>
          <w:rFonts w:ascii="Times New Roman" w:hAnsi="Times New Roman"/>
          <w:szCs w:val="28"/>
        </w:rPr>
        <w:t xml:space="preserve"> theo dõi, đôn đốc cơ quan, tổ chức và cá nhân thực hiện kết luận giám sát.</w:t>
      </w:r>
      <w:r w:rsidR="00D316A5" w:rsidRPr="000A7926">
        <w:rPr>
          <w:rFonts w:ascii="Times New Roman" w:hAnsi="Times New Roman"/>
          <w:szCs w:val="28"/>
        </w:rPr>
        <w:t xml:space="preserve"> </w:t>
      </w:r>
    </w:p>
    <w:p w14:paraId="58E302C5" w14:textId="4085C648" w:rsidR="00A45C5C" w:rsidRPr="000A7926" w:rsidRDefault="00F446A4" w:rsidP="0093012F">
      <w:pPr>
        <w:tabs>
          <w:tab w:val="left" w:pos="567"/>
        </w:tabs>
        <w:spacing w:line="312" w:lineRule="auto"/>
        <w:ind w:firstLine="720"/>
        <w:jc w:val="both"/>
        <w:rPr>
          <w:rFonts w:ascii="Times New Roman" w:hAnsi="Times New Roman"/>
          <w:szCs w:val="28"/>
        </w:rPr>
      </w:pPr>
      <w:r w:rsidRPr="000A7926">
        <w:rPr>
          <w:rFonts w:ascii="Times New Roman" w:hAnsi="Times New Roman"/>
          <w:szCs w:val="28"/>
        </w:rPr>
        <w:t>đ) Phối hợp với cơ quan, đơn vị liên quan phục vụ đại biểu Hội đồng nhân dân phường tiếp xúc cử tri; giúp Thường trực Hội đồng nhân dân phường tổng hợp ý kiến, kiến nghị của cử tri chuyển đến các cơ quan, tổ chức, cá nhân có thẩm quyền xem xét, giải quyết theo quy định của pháp luật;</w:t>
      </w:r>
      <w:r w:rsidR="00305F91" w:rsidRPr="000A7926">
        <w:rPr>
          <w:rFonts w:ascii="Times New Roman" w:hAnsi="Times New Roman"/>
          <w:szCs w:val="28"/>
        </w:rPr>
        <w:t xml:space="preserve"> </w:t>
      </w:r>
      <w:r w:rsidR="00A45C5C" w:rsidRPr="000A7926">
        <w:rPr>
          <w:rFonts w:ascii="Times New Roman" w:hAnsi="Times New Roman"/>
          <w:szCs w:val="28"/>
        </w:rPr>
        <w:t xml:space="preserve"> </w:t>
      </w:r>
    </w:p>
    <w:p w14:paraId="6714A088" w14:textId="0CC8DC9F" w:rsidR="00F751CC" w:rsidRPr="000A7926" w:rsidRDefault="00796680" w:rsidP="0093012F">
      <w:pPr>
        <w:tabs>
          <w:tab w:val="left" w:pos="567"/>
        </w:tabs>
        <w:spacing w:line="312" w:lineRule="auto"/>
        <w:ind w:firstLine="720"/>
        <w:jc w:val="both"/>
        <w:rPr>
          <w:rFonts w:ascii="Times New Roman" w:hAnsi="Times New Roman"/>
          <w:szCs w:val="28"/>
        </w:rPr>
      </w:pPr>
      <w:r w:rsidRPr="000A7926">
        <w:rPr>
          <w:rFonts w:ascii="Times New Roman" w:hAnsi="Times New Roman"/>
          <w:szCs w:val="28"/>
        </w:rPr>
        <w:t>e) Tham mưu, giúp</w:t>
      </w:r>
      <w:r w:rsidR="00653F2C" w:rsidRPr="000A7926">
        <w:rPr>
          <w:rFonts w:ascii="Times New Roman" w:hAnsi="Times New Roman"/>
          <w:szCs w:val="28"/>
        </w:rPr>
        <w:t xml:space="preserve"> Thư</w:t>
      </w:r>
      <w:r w:rsidRPr="000A7926">
        <w:rPr>
          <w:rFonts w:ascii="Times New Roman" w:hAnsi="Times New Roman"/>
          <w:szCs w:val="28"/>
        </w:rPr>
        <w:t>ờ</w:t>
      </w:r>
      <w:r w:rsidR="00653F2C" w:rsidRPr="000A7926">
        <w:rPr>
          <w:rFonts w:ascii="Times New Roman" w:hAnsi="Times New Roman"/>
          <w:szCs w:val="28"/>
        </w:rPr>
        <w:t>ng trực Hội đồng nhân dân phường tiếp công dân, tiếp nhận, xử lý kiến nghị, đơn thư khiếu nại, tố cáo của công dân gửi đến Hội đồng nhân dân, Thường trực Hội đồng nhân dân phường; theo dõi, đôn đốc việc giải quyết khiếu nại, tố cáo, kiến nghị của công dân;</w:t>
      </w:r>
    </w:p>
    <w:p w14:paraId="17EE2BC4" w14:textId="79FDCB4F" w:rsidR="00A45C5C" w:rsidRPr="000A7926" w:rsidRDefault="00A45C5C" w:rsidP="0093012F">
      <w:pPr>
        <w:tabs>
          <w:tab w:val="left" w:pos="567"/>
        </w:tabs>
        <w:spacing w:line="312" w:lineRule="auto"/>
        <w:ind w:firstLine="720"/>
        <w:jc w:val="both"/>
        <w:rPr>
          <w:rFonts w:ascii="Times New Roman" w:hAnsi="Times New Roman"/>
          <w:szCs w:val="28"/>
        </w:rPr>
      </w:pPr>
      <w:r w:rsidRPr="000A7926">
        <w:rPr>
          <w:rFonts w:ascii="Times New Roman" w:hAnsi="Times New Roman"/>
          <w:szCs w:val="28"/>
        </w:rPr>
        <w:tab/>
      </w:r>
      <w:r w:rsidR="00796680" w:rsidRPr="000A7926">
        <w:rPr>
          <w:rFonts w:ascii="Times New Roman" w:hAnsi="Times New Roman"/>
          <w:szCs w:val="28"/>
        </w:rPr>
        <w:t>g</w:t>
      </w:r>
      <w:r w:rsidRPr="000A7926">
        <w:rPr>
          <w:rFonts w:ascii="Times New Roman" w:hAnsi="Times New Roman"/>
          <w:szCs w:val="28"/>
        </w:rPr>
        <w:t xml:space="preserve">) </w:t>
      </w:r>
      <w:r w:rsidR="00796680" w:rsidRPr="000A7926">
        <w:rPr>
          <w:rFonts w:ascii="Times New Roman" w:hAnsi="Times New Roman"/>
          <w:szCs w:val="28"/>
        </w:rPr>
        <w:t>Tham mưu, giúp</w:t>
      </w:r>
      <w:r w:rsidRPr="000A7926">
        <w:rPr>
          <w:rFonts w:ascii="Times New Roman" w:hAnsi="Times New Roman"/>
          <w:szCs w:val="28"/>
        </w:rPr>
        <w:t xml:space="preserve"> Thường trực Hội đồng nhân dân tổ chức lấy ý kiến đóng góp dự án Luật, Pháp lệnh và các văn bản khác theo yêu cầu của Thường trực Hội đồng nhân dân thành phố.</w:t>
      </w:r>
      <w:r w:rsidR="00F446A4" w:rsidRPr="000A7926">
        <w:rPr>
          <w:rFonts w:ascii="Times New Roman" w:hAnsi="Times New Roman"/>
          <w:szCs w:val="28"/>
        </w:rPr>
        <w:t xml:space="preserve">     </w:t>
      </w:r>
    </w:p>
    <w:p w14:paraId="2711BCC5" w14:textId="3C46383E" w:rsidR="00A45C5C" w:rsidRPr="000A7926" w:rsidRDefault="00A45C5C" w:rsidP="0093012F">
      <w:pPr>
        <w:tabs>
          <w:tab w:val="left" w:pos="567"/>
        </w:tabs>
        <w:spacing w:line="312" w:lineRule="auto"/>
        <w:ind w:firstLine="720"/>
        <w:jc w:val="both"/>
        <w:rPr>
          <w:rFonts w:ascii="Times New Roman" w:hAnsi="Times New Roman"/>
          <w:szCs w:val="28"/>
        </w:rPr>
      </w:pPr>
      <w:r w:rsidRPr="000A7926">
        <w:rPr>
          <w:rFonts w:ascii="Times New Roman" w:hAnsi="Times New Roman"/>
          <w:szCs w:val="28"/>
        </w:rPr>
        <w:tab/>
      </w:r>
      <w:r w:rsidR="00796680" w:rsidRPr="000A7926">
        <w:rPr>
          <w:rFonts w:ascii="Times New Roman" w:hAnsi="Times New Roman"/>
          <w:szCs w:val="28"/>
        </w:rPr>
        <w:t>h</w:t>
      </w:r>
      <w:r w:rsidRPr="000A7926">
        <w:rPr>
          <w:rFonts w:ascii="Times New Roman" w:hAnsi="Times New Roman"/>
          <w:szCs w:val="28"/>
        </w:rPr>
        <w:t xml:space="preserve">) </w:t>
      </w:r>
      <w:r w:rsidR="00796680" w:rsidRPr="000A7926">
        <w:rPr>
          <w:rFonts w:ascii="Times New Roman" w:hAnsi="Times New Roman"/>
          <w:szCs w:val="28"/>
        </w:rPr>
        <w:t>Tham mưu, giúp Thường trực Hội đồng nhân dân phường trong công tác bầu cử đại biểu Quốc hội và bầu cử đại biểu Hội đồng nhân dân các cấp; phê chuẩn kết quả bầu, miễn nhiệm, bãi nhiệm Chủ tịch, Phó Chủ tịch Hội đồng nhân dân phường; giải quyết các vấn đề giữa hai kỳ họp Hội đồng nhân dân.</w:t>
      </w:r>
    </w:p>
    <w:p w14:paraId="5B85ECF2" w14:textId="504FDF47" w:rsidR="00796680" w:rsidRPr="000A7926" w:rsidRDefault="00A45C5C" w:rsidP="0093012F">
      <w:pPr>
        <w:tabs>
          <w:tab w:val="left" w:pos="567"/>
        </w:tabs>
        <w:spacing w:line="312" w:lineRule="auto"/>
        <w:ind w:firstLine="720"/>
        <w:jc w:val="both"/>
        <w:rPr>
          <w:rFonts w:ascii="Times New Roman" w:hAnsi="Times New Roman"/>
          <w:szCs w:val="28"/>
        </w:rPr>
      </w:pPr>
      <w:r w:rsidRPr="000A7926">
        <w:rPr>
          <w:rFonts w:ascii="Times New Roman" w:hAnsi="Times New Roman"/>
          <w:szCs w:val="28"/>
        </w:rPr>
        <w:tab/>
      </w:r>
      <w:r w:rsidR="00B06D41" w:rsidRPr="000A7926">
        <w:rPr>
          <w:rFonts w:ascii="Times New Roman" w:hAnsi="Times New Roman"/>
          <w:szCs w:val="28"/>
        </w:rPr>
        <w:t>i</w:t>
      </w:r>
      <w:r w:rsidRPr="000A7926">
        <w:rPr>
          <w:rFonts w:ascii="Times New Roman" w:hAnsi="Times New Roman"/>
          <w:szCs w:val="28"/>
        </w:rPr>
        <w:t xml:space="preserve">) </w:t>
      </w:r>
      <w:r w:rsidR="00796680" w:rsidRPr="000A7926">
        <w:rPr>
          <w:rFonts w:ascii="Times New Roman" w:hAnsi="Times New Roman"/>
          <w:szCs w:val="28"/>
        </w:rPr>
        <w:t>Tham mưu, giúp</w:t>
      </w:r>
      <w:r w:rsidRPr="000A7926">
        <w:rPr>
          <w:rFonts w:ascii="Times New Roman" w:hAnsi="Times New Roman"/>
          <w:szCs w:val="28"/>
        </w:rPr>
        <w:t xml:space="preserve"> Hội đồng nhân dân, Thường trực Hội đồng nhân dân, các Ban của Hội đồng nhân dân </w:t>
      </w:r>
      <w:r w:rsidR="00796680" w:rsidRPr="000A7926">
        <w:rPr>
          <w:rFonts w:ascii="Times New Roman" w:hAnsi="Times New Roman"/>
          <w:szCs w:val="28"/>
        </w:rPr>
        <w:t>giữ mối liên hệ công tác với các cơ quan</w:t>
      </w:r>
      <w:r w:rsidR="00B06D41" w:rsidRPr="000A7926">
        <w:rPr>
          <w:rFonts w:ascii="Times New Roman" w:hAnsi="Times New Roman"/>
          <w:szCs w:val="28"/>
        </w:rPr>
        <w:t xml:space="preserve"> </w:t>
      </w:r>
      <w:r w:rsidR="00796680" w:rsidRPr="000A7926">
        <w:rPr>
          <w:rFonts w:ascii="Times New Roman" w:hAnsi="Times New Roman"/>
          <w:szCs w:val="28"/>
        </w:rPr>
        <w:t>thành phố và các xã, phường khác, với các cơ quan, tổ chức, đoàn thể khác ở địa phương</w:t>
      </w:r>
      <w:r w:rsidR="00B06D41" w:rsidRPr="000A7926">
        <w:rPr>
          <w:rFonts w:ascii="Times New Roman" w:hAnsi="Times New Roman"/>
          <w:szCs w:val="28"/>
        </w:rPr>
        <w:t>.</w:t>
      </w:r>
    </w:p>
    <w:p w14:paraId="6EDE0215" w14:textId="35BE1DA3" w:rsidR="00A45C5C" w:rsidRPr="000A7926" w:rsidRDefault="00A45C5C" w:rsidP="0093012F">
      <w:pPr>
        <w:tabs>
          <w:tab w:val="left" w:pos="567"/>
        </w:tabs>
        <w:spacing w:line="312" w:lineRule="auto"/>
        <w:ind w:firstLine="720"/>
        <w:jc w:val="both"/>
        <w:rPr>
          <w:rFonts w:ascii="Times New Roman" w:hAnsi="Times New Roman"/>
          <w:szCs w:val="28"/>
        </w:rPr>
      </w:pPr>
      <w:r w:rsidRPr="000A7926">
        <w:rPr>
          <w:rFonts w:ascii="Times New Roman" w:hAnsi="Times New Roman"/>
          <w:szCs w:val="28"/>
        </w:rPr>
        <w:tab/>
      </w:r>
      <w:r w:rsidR="00F446A4" w:rsidRPr="000A7926">
        <w:rPr>
          <w:rFonts w:ascii="Times New Roman" w:hAnsi="Times New Roman"/>
          <w:szCs w:val="28"/>
        </w:rPr>
        <w:t xml:space="preserve"> </w:t>
      </w:r>
      <w:r w:rsidRPr="000A7926">
        <w:rPr>
          <w:rFonts w:ascii="Times New Roman" w:hAnsi="Times New Roman"/>
          <w:szCs w:val="28"/>
        </w:rPr>
        <w:tab/>
      </w:r>
      <w:r w:rsidR="00B06D41" w:rsidRPr="000A7926">
        <w:rPr>
          <w:rFonts w:ascii="Times New Roman" w:hAnsi="Times New Roman"/>
          <w:szCs w:val="28"/>
        </w:rPr>
        <w:t>k</w:t>
      </w:r>
      <w:r w:rsidRPr="000A7926">
        <w:rPr>
          <w:rFonts w:ascii="Times New Roman" w:hAnsi="Times New Roman"/>
          <w:szCs w:val="28"/>
        </w:rPr>
        <w:t xml:space="preserve">) Bảo đảm điều kiện hoạt động của Hội đồng nhân dân, Thường trực Hội đồng nhân dân, các Ban của Hội đồng nhân dân, Tổ đại biểu Hội đồng nhân </w:t>
      </w:r>
      <w:r w:rsidRPr="000A7926">
        <w:rPr>
          <w:rFonts w:ascii="Times New Roman" w:hAnsi="Times New Roman"/>
          <w:szCs w:val="28"/>
        </w:rPr>
        <w:lastRenderedPageBreak/>
        <w:t xml:space="preserve">dân và đại biểu Hội đồng nhân dân; </w:t>
      </w:r>
      <w:r w:rsidR="0098147C" w:rsidRPr="000A7926">
        <w:rPr>
          <w:rFonts w:ascii="Times New Roman" w:hAnsi="Times New Roman"/>
          <w:szCs w:val="28"/>
        </w:rPr>
        <w:t>tham mưu, gi</w:t>
      </w:r>
      <w:r w:rsidR="00074C86">
        <w:rPr>
          <w:rFonts w:ascii="Times New Roman" w:hAnsi="Times New Roman"/>
          <w:szCs w:val="28"/>
        </w:rPr>
        <w:t>úp</w:t>
      </w:r>
      <w:r w:rsidRPr="000A7926">
        <w:rPr>
          <w:rFonts w:ascii="Times New Roman" w:hAnsi="Times New Roman"/>
          <w:szCs w:val="28"/>
        </w:rPr>
        <w:t xml:space="preserve"> Thường trực Hội đồng nhân dân thực hiện chế độ, chính sách đối với đại biểu Hội đồng nhân dân.</w:t>
      </w:r>
      <w:r w:rsidR="00B06D41" w:rsidRPr="000A7926">
        <w:rPr>
          <w:rFonts w:ascii="Times New Roman" w:hAnsi="Times New Roman"/>
          <w:szCs w:val="28"/>
        </w:rPr>
        <w:t xml:space="preserve">  </w:t>
      </w:r>
      <w:r w:rsidRPr="000A7926">
        <w:rPr>
          <w:rFonts w:ascii="Times New Roman" w:hAnsi="Times New Roman"/>
          <w:szCs w:val="28"/>
        </w:rPr>
        <w:t xml:space="preserve"> </w:t>
      </w:r>
    </w:p>
    <w:p w14:paraId="7EF95B76" w14:textId="64F45ADD" w:rsidR="0098147C" w:rsidRPr="000A7926" w:rsidRDefault="0098147C" w:rsidP="0093012F">
      <w:pPr>
        <w:tabs>
          <w:tab w:val="left" w:pos="567"/>
        </w:tabs>
        <w:spacing w:line="312" w:lineRule="auto"/>
        <w:ind w:firstLine="720"/>
        <w:jc w:val="both"/>
        <w:rPr>
          <w:rFonts w:ascii="Times New Roman" w:hAnsi="Times New Roman"/>
          <w:szCs w:val="28"/>
        </w:rPr>
      </w:pPr>
      <w:r w:rsidRPr="000A7926">
        <w:rPr>
          <w:rFonts w:ascii="Times New Roman" w:hAnsi="Times New Roman"/>
          <w:szCs w:val="28"/>
        </w:rPr>
        <w:tab/>
      </w:r>
      <w:r w:rsidR="00FE25C8" w:rsidRPr="000A7926">
        <w:rPr>
          <w:rFonts w:ascii="Times New Roman" w:hAnsi="Times New Roman"/>
          <w:szCs w:val="28"/>
        </w:rPr>
        <w:t>l</w:t>
      </w:r>
      <w:r w:rsidRPr="000A7926">
        <w:rPr>
          <w:rFonts w:ascii="Times New Roman" w:hAnsi="Times New Roman"/>
          <w:szCs w:val="28"/>
        </w:rPr>
        <w:t>) Tham mưu, giúp Thường trực Hội đồng nhân dân phường trong việc tổ chức các cuộc họp giao ban, trao đổi kinh nghiệm, bồi dưỡng kỹ năng hoạt động cho đại biểu Hội đồng nhân dân phường; xây dựng báo cáo công tác trình cấp có thẩm quyền;</w:t>
      </w:r>
    </w:p>
    <w:p w14:paraId="0AE3DFF5" w14:textId="230BA3CF" w:rsidR="00B06D41" w:rsidRPr="000A7926" w:rsidRDefault="00FE25C8" w:rsidP="0093012F">
      <w:pPr>
        <w:tabs>
          <w:tab w:val="left" w:pos="567"/>
        </w:tabs>
        <w:spacing w:line="312" w:lineRule="auto"/>
        <w:ind w:firstLine="720"/>
        <w:jc w:val="both"/>
        <w:rPr>
          <w:rFonts w:ascii="Times New Roman" w:hAnsi="Times New Roman"/>
          <w:szCs w:val="28"/>
        </w:rPr>
      </w:pPr>
      <w:r w:rsidRPr="000A7926">
        <w:rPr>
          <w:rFonts w:ascii="Times New Roman" w:hAnsi="Times New Roman"/>
          <w:szCs w:val="28"/>
        </w:rPr>
        <w:t>m</w:t>
      </w:r>
      <w:r w:rsidR="00B06D41" w:rsidRPr="000A7926">
        <w:rPr>
          <w:rFonts w:ascii="Times New Roman" w:hAnsi="Times New Roman"/>
          <w:szCs w:val="28"/>
        </w:rPr>
        <w:t xml:space="preserve">) </w:t>
      </w:r>
      <w:r w:rsidR="0098147C" w:rsidRPr="000A7926">
        <w:rPr>
          <w:rFonts w:ascii="Times New Roman" w:hAnsi="Times New Roman"/>
          <w:szCs w:val="28"/>
        </w:rPr>
        <w:t>Tham mưu, giúp</w:t>
      </w:r>
      <w:r w:rsidR="00B06D41" w:rsidRPr="000A7926">
        <w:rPr>
          <w:rFonts w:ascii="Times New Roman" w:hAnsi="Times New Roman"/>
          <w:szCs w:val="28"/>
        </w:rPr>
        <w:t xml:space="preserve"> Thường trực Hội đồng nhân dân lập dự toán kinh phí hoạt động hàng năm; tổ chức thực hiện, quản lý kinh phí hoạt động của Hội đồng nhân dân.</w:t>
      </w:r>
    </w:p>
    <w:p w14:paraId="5602C23C" w14:textId="331FAB80" w:rsidR="00A45C5C" w:rsidRPr="000A7926" w:rsidRDefault="00A45C5C" w:rsidP="0093012F">
      <w:pPr>
        <w:tabs>
          <w:tab w:val="left" w:pos="567"/>
        </w:tabs>
        <w:spacing w:line="312" w:lineRule="auto"/>
        <w:ind w:firstLine="720"/>
        <w:jc w:val="both"/>
        <w:rPr>
          <w:rFonts w:ascii="Times New Roman" w:hAnsi="Times New Roman"/>
          <w:szCs w:val="28"/>
        </w:rPr>
      </w:pPr>
      <w:r w:rsidRPr="000A7926">
        <w:rPr>
          <w:rFonts w:ascii="Times New Roman" w:hAnsi="Times New Roman"/>
          <w:szCs w:val="28"/>
        </w:rPr>
        <w:tab/>
      </w:r>
      <w:r w:rsidR="00FE25C8" w:rsidRPr="000A7926">
        <w:rPr>
          <w:rFonts w:ascii="Times New Roman" w:hAnsi="Times New Roman"/>
          <w:szCs w:val="28"/>
        </w:rPr>
        <w:t>n</w:t>
      </w:r>
      <w:r w:rsidRPr="000A7926">
        <w:rPr>
          <w:rFonts w:ascii="Times New Roman" w:hAnsi="Times New Roman"/>
          <w:szCs w:val="28"/>
        </w:rPr>
        <w:t>) Quản lý cơ sở vật chất, công tác hành chính</w:t>
      </w:r>
      <w:r w:rsidR="002A500F" w:rsidRPr="000A7926">
        <w:rPr>
          <w:rFonts w:ascii="Times New Roman" w:hAnsi="Times New Roman"/>
          <w:szCs w:val="28"/>
        </w:rPr>
        <w:t xml:space="preserve"> </w:t>
      </w:r>
      <w:r w:rsidRPr="000A7926">
        <w:rPr>
          <w:rFonts w:ascii="Times New Roman" w:hAnsi="Times New Roman"/>
          <w:szCs w:val="28"/>
        </w:rPr>
        <w:t xml:space="preserve">và lễ tân của Hội đồng nhân dân. </w:t>
      </w:r>
    </w:p>
    <w:p w14:paraId="42E25322" w14:textId="4D9F2D98" w:rsidR="00A45C5C" w:rsidRPr="000A7926" w:rsidRDefault="00FE25C8" w:rsidP="0093012F">
      <w:pPr>
        <w:tabs>
          <w:tab w:val="left" w:pos="567"/>
        </w:tabs>
        <w:spacing w:line="312" w:lineRule="auto"/>
        <w:ind w:firstLine="720"/>
        <w:jc w:val="both"/>
        <w:rPr>
          <w:rFonts w:ascii="Times New Roman" w:hAnsi="Times New Roman"/>
          <w:szCs w:val="28"/>
        </w:rPr>
      </w:pPr>
      <w:r w:rsidRPr="000A7926">
        <w:rPr>
          <w:rFonts w:ascii="Times New Roman" w:hAnsi="Times New Roman"/>
          <w:szCs w:val="28"/>
        </w:rPr>
        <w:t>o</w:t>
      </w:r>
      <w:r w:rsidR="00A45C5C" w:rsidRPr="000A7926">
        <w:rPr>
          <w:rFonts w:ascii="Times New Roman" w:hAnsi="Times New Roman"/>
          <w:szCs w:val="28"/>
        </w:rPr>
        <w:t>) Thực hiện các nhiệm vụ khác do Thường trực Hội đồng nhân dân giao.</w:t>
      </w:r>
    </w:p>
    <w:p w14:paraId="3C8618AB" w14:textId="06260664" w:rsidR="00950915" w:rsidRPr="000A7926" w:rsidRDefault="009D556C" w:rsidP="0093012F">
      <w:pPr>
        <w:spacing w:line="312" w:lineRule="auto"/>
        <w:ind w:firstLine="720"/>
        <w:jc w:val="both"/>
        <w:rPr>
          <w:rFonts w:ascii="Times New Roman" w:hAnsi="Times New Roman"/>
          <w:szCs w:val="28"/>
        </w:rPr>
      </w:pPr>
      <w:r w:rsidRPr="00183FFC">
        <w:rPr>
          <w:rFonts w:ascii="Times New Roman" w:hAnsi="Times New Roman"/>
          <w:b/>
          <w:bCs/>
          <w:szCs w:val="28"/>
        </w:rPr>
        <w:t>2.</w:t>
      </w:r>
      <w:r w:rsidR="009F3DEA" w:rsidRPr="00183FFC">
        <w:rPr>
          <w:rFonts w:ascii="Times New Roman" w:hAnsi="Times New Roman"/>
          <w:b/>
          <w:bCs/>
          <w:szCs w:val="28"/>
        </w:rPr>
        <w:t xml:space="preserve"> </w:t>
      </w:r>
      <w:r w:rsidR="000C2982" w:rsidRPr="00183FFC">
        <w:rPr>
          <w:rFonts w:ascii="Times New Roman" w:hAnsi="Times New Roman"/>
          <w:szCs w:val="28"/>
        </w:rPr>
        <w:t>Tham mưu,</w:t>
      </w:r>
      <w:r w:rsidR="00950915" w:rsidRPr="00183FFC">
        <w:rPr>
          <w:rFonts w:ascii="Times New Roman" w:hAnsi="Times New Roman"/>
          <w:szCs w:val="28"/>
        </w:rPr>
        <w:t xml:space="preserve"> giúp Uỷ ban nhân dân, Chủ tịch Uỷ ban nhân dân phường</w:t>
      </w:r>
      <w:r w:rsidR="00673DE3" w:rsidRPr="00183FFC">
        <w:rPr>
          <w:rFonts w:ascii="Times New Roman" w:hAnsi="Times New Roman"/>
          <w:szCs w:val="28"/>
        </w:rPr>
        <w:t>:</w:t>
      </w:r>
    </w:p>
    <w:p w14:paraId="06A3C86B" w14:textId="340FB21D" w:rsidR="005E4BA8" w:rsidRPr="000A7926" w:rsidRDefault="00D31358"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a) Tham mưu, giúp </w:t>
      </w:r>
      <w:r w:rsidR="005E4BA8" w:rsidRPr="000A7926">
        <w:rPr>
          <w:rFonts w:ascii="Times New Roman" w:hAnsi="Times New Roman"/>
          <w:spacing w:val="3"/>
          <w:szCs w:val="28"/>
          <w:lang w:eastAsia="vi-VN"/>
        </w:rPr>
        <w:t xml:space="preserve">UBND phường, Chủ tịch UBND phường xây dựng các chương trình, kế hoạch công tác; </w:t>
      </w:r>
      <w:r w:rsidRPr="000A7926">
        <w:rPr>
          <w:rFonts w:ascii="Times New Roman" w:hAnsi="Times New Roman"/>
          <w:spacing w:val="3"/>
          <w:szCs w:val="28"/>
          <w:lang w:eastAsia="vi-VN"/>
        </w:rPr>
        <w:t xml:space="preserve">Theo dõi, đôn đốc các </w:t>
      </w:r>
      <w:r w:rsidR="00AB5DA1" w:rsidRPr="000A7926">
        <w:rPr>
          <w:rFonts w:ascii="Times New Roman" w:hAnsi="Times New Roman"/>
          <w:spacing w:val="3"/>
          <w:szCs w:val="28"/>
          <w:lang w:eastAsia="vi-VN"/>
        </w:rPr>
        <w:t>phòng ban, đơn vị thuộc UBND phường và các cơ quan, tổ chức liên quan</w:t>
      </w:r>
      <w:r w:rsidRPr="000A7926">
        <w:rPr>
          <w:rFonts w:ascii="Times New Roman" w:hAnsi="Times New Roman"/>
          <w:spacing w:val="3"/>
          <w:szCs w:val="28"/>
          <w:lang w:eastAsia="vi-VN"/>
        </w:rPr>
        <w:t xml:space="preserve"> thực hiện chương trình, kế hoạch công tác, bảo đảm đúng tiến độ, chất lượng</w:t>
      </w:r>
      <w:r w:rsidR="005E4BA8" w:rsidRPr="000A7926">
        <w:rPr>
          <w:rFonts w:ascii="Times New Roman" w:hAnsi="Times New Roman"/>
          <w:spacing w:val="3"/>
          <w:szCs w:val="28"/>
          <w:lang w:eastAsia="vi-VN"/>
        </w:rPr>
        <w:t>.</w:t>
      </w:r>
    </w:p>
    <w:p w14:paraId="544C6386" w14:textId="59D9B6BF" w:rsidR="005E4BA8" w:rsidRPr="000A7926" w:rsidRDefault="003A2C2D"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Định kỳ hoặc đột xuất, báo cáo kết quả thực hiện; kiến nghị giải pháp; kịp thời báo cáo, điều chỉnh chương trình, kế hoạch công tác, đáp ứng yêu cầu quản lý, chỉ đạo, điều hành của Ủy ban nhân dân phường, Chủ tịch Ủy ban nhân dân phường. </w:t>
      </w:r>
    </w:p>
    <w:p w14:paraId="127D43D0" w14:textId="38AAA919" w:rsidR="003E47C0" w:rsidRPr="000A7926" w:rsidRDefault="00857E84"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b) </w:t>
      </w:r>
      <w:r w:rsidR="003E47C0" w:rsidRPr="000A7926">
        <w:rPr>
          <w:rFonts w:ascii="Times New Roman" w:hAnsi="Times New Roman"/>
          <w:spacing w:val="3"/>
          <w:szCs w:val="28"/>
          <w:lang w:eastAsia="vi-VN"/>
        </w:rPr>
        <w:t xml:space="preserve">Phục vụ hoạt động chung của Ủy ban nhân dân phường: </w:t>
      </w:r>
      <w:r w:rsidRPr="000A7926">
        <w:rPr>
          <w:rFonts w:ascii="Times New Roman" w:hAnsi="Times New Roman"/>
          <w:spacing w:val="3"/>
          <w:szCs w:val="28"/>
          <w:lang w:eastAsia="vi-VN"/>
        </w:rPr>
        <w:t xml:space="preserve">Chủ trì, phối hợp với các cơ quan liên quan chuẩn bị chương trình, nội dung, điều kiện </w:t>
      </w:r>
      <w:r w:rsidR="00043AF0" w:rsidRPr="000A7926">
        <w:rPr>
          <w:rFonts w:ascii="Times New Roman" w:hAnsi="Times New Roman"/>
          <w:spacing w:val="3"/>
          <w:szCs w:val="28"/>
          <w:lang w:eastAsia="vi-VN"/>
        </w:rPr>
        <w:t xml:space="preserve">tổ chức các phiên họp của </w:t>
      </w:r>
      <w:r w:rsidRPr="000A7926">
        <w:rPr>
          <w:rFonts w:ascii="Times New Roman" w:hAnsi="Times New Roman"/>
          <w:spacing w:val="3"/>
          <w:szCs w:val="28"/>
          <w:lang w:eastAsia="vi-VN"/>
        </w:rPr>
        <w:t>UBND phường</w:t>
      </w:r>
      <w:r w:rsidR="00043AF0" w:rsidRPr="000A7926">
        <w:rPr>
          <w:rFonts w:ascii="Times New Roman" w:hAnsi="Times New Roman"/>
          <w:spacing w:val="3"/>
          <w:szCs w:val="28"/>
          <w:lang w:eastAsia="vi-VN"/>
        </w:rPr>
        <w:t xml:space="preserve">. </w:t>
      </w:r>
      <w:r w:rsidR="003E47C0" w:rsidRPr="000A7926">
        <w:rPr>
          <w:rFonts w:ascii="Times New Roman" w:hAnsi="Times New Roman"/>
          <w:spacing w:val="3"/>
          <w:szCs w:val="28"/>
          <w:lang w:eastAsia="vi-VN"/>
        </w:rPr>
        <w:t>Thực hiện công tác tổng hợp, báo cáo; Theo dõi, đôn đốc, đánh giá kết quả thực hiện Quy chế làm việc của Ủy ban nhân dân phường;</w:t>
      </w:r>
      <w:r w:rsidR="009F3DEA" w:rsidRPr="000A7926">
        <w:rPr>
          <w:rFonts w:ascii="Times New Roman" w:hAnsi="Times New Roman"/>
          <w:spacing w:val="3"/>
          <w:szCs w:val="28"/>
          <w:lang w:eastAsia="vi-VN"/>
        </w:rPr>
        <w:t xml:space="preserve"> </w:t>
      </w:r>
    </w:p>
    <w:p w14:paraId="20FC5F55" w14:textId="1049B430" w:rsidR="00D71B3C" w:rsidRPr="000A7926" w:rsidRDefault="009F3DEA"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c)</w:t>
      </w:r>
      <w:r w:rsidR="00D71B3C" w:rsidRPr="000A7926">
        <w:rPr>
          <w:rFonts w:ascii="Times New Roman" w:hAnsi="Times New Roman"/>
          <w:spacing w:val="3"/>
          <w:szCs w:val="28"/>
          <w:lang w:eastAsia="vi-VN"/>
        </w:rPr>
        <w:t xml:space="preserve"> Tham mưu, giúp Chủ tịch Ủy ban nhân dân</w:t>
      </w:r>
      <w:r w:rsidR="00530470" w:rsidRPr="000A7926">
        <w:rPr>
          <w:rFonts w:ascii="Times New Roman" w:hAnsi="Times New Roman"/>
          <w:spacing w:val="3"/>
          <w:szCs w:val="28"/>
          <w:lang w:eastAsia="vi-VN"/>
        </w:rPr>
        <w:t xml:space="preserve"> phường </w:t>
      </w:r>
      <w:r w:rsidR="00D71B3C" w:rsidRPr="000A7926">
        <w:rPr>
          <w:rFonts w:ascii="Times New Roman" w:hAnsi="Times New Roman"/>
          <w:spacing w:val="3"/>
          <w:szCs w:val="28"/>
          <w:lang w:eastAsia="vi-VN"/>
        </w:rPr>
        <w:t xml:space="preserve">và các Phó Chủ tịch Ủy ban nhân dân </w:t>
      </w:r>
      <w:r w:rsidR="00530470" w:rsidRPr="000A7926">
        <w:rPr>
          <w:rFonts w:ascii="Times New Roman" w:hAnsi="Times New Roman"/>
          <w:spacing w:val="3"/>
          <w:szCs w:val="28"/>
          <w:lang w:eastAsia="vi-VN"/>
        </w:rPr>
        <w:t>phường</w:t>
      </w:r>
      <w:r w:rsidR="00D71B3C" w:rsidRPr="000A7926">
        <w:rPr>
          <w:rFonts w:ascii="Times New Roman" w:hAnsi="Times New Roman"/>
          <w:spacing w:val="3"/>
          <w:szCs w:val="28"/>
          <w:lang w:eastAsia="vi-VN"/>
        </w:rPr>
        <w:t xml:space="preserve"> (sau đây gọi chung là Chủ tịch Ủy ban nhân dân </w:t>
      </w:r>
      <w:r w:rsidR="00530470" w:rsidRPr="000A7926">
        <w:rPr>
          <w:rFonts w:ascii="Times New Roman" w:hAnsi="Times New Roman"/>
          <w:spacing w:val="3"/>
          <w:szCs w:val="28"/>
          <w:lang w:eastAsia="vi-VN"/>
        </w:rPr>
        <w:t>phường</w:t>
      </w:r>
      <w:r w:rsidR="00D71B3C" w:rsidRPr="000A7926">
        <w:rPr>
          <w:rFonts w:ascii="Times New Roman" w:hAnsi="Times New Roman"/>
          <w:spacing w:val="3"/>
          <w:szCs w:val="28"/>
          <w:lang w:eastAsia="vi-VN"/>
        </w:rPr>
        <w:t>) thực hiện nhiệm vụ, quyền hạn theo thẩm quyền</w:t>
      </w:r>
      <w:r w:rsidR="00530470" w:rsidRPr="000A7926">
        <w:rPr>
          <w:rFonts w:ascii="Times New Roman" w:hAnsi="Times New Roman"/>
          <w:spacing w:val="3"/>
          <w:szCs w:val="28"/>
          <w:lang w:eastAsia="vi-VN"/>
        </w:rPr>
        <w:t xml:space="preserve">: </w:t>
      </w:r>
    </w:p>
    <w:p w14:paraId="0CE2093D" w14:textId="5FEF50B3" w:rsidR="00D71B3C" w:rsidRPr="000A7926" w:rsidRDefault="00D71B3C"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Tham mưu, giúp Chủ tịch Ủy ban nhân dân </w:t>
      </w:r>
      <w:r w:rsidR="00530470"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triệu tập, chủ trì các phiên họp, cuộc họp, hội nghị (gọi chung là cuộc họp) của Ủy ban nhân dân </w:t>
      </w:r>
      <w:r w:rsidR="00530470"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Chủ tịch Ủy ban nhân dân </w:t>
      </w:r>
      <w:r w:rsidR="00530470"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Trình Chủ tịch Ủy ban nhân dân thành phố cho ý kiến về tổ chức cuộc họp; chủ trì, phối hợp với các cơ quan liên quan chuẩn bị chương trình, nội dung; đôn đốc các cơ quan gửi tài liệu; </w:t>
      </w:r>
      <w:r w:rsidRPr="000A7926">
        <w:rPr>
          <w:rFonts w:ascii="Times New Roman" w:hAnsi="Times New Roman"/>
          <w:spacing w:val="3"/>
          <w:szCs w:val="28"/>
          <w:lang w:eastAsia="vi-VN"/>
        </w:rPr>
        <w:lastRenderedPageBreak/>
        <w:t xml:space="preserve">ghi biên bản; ban hành thông báo ý kiến kết luận, chỉ đạo của Chủ tịch Ủy ban nhân dân </w:t>
      </w:r>
      <w:r w:rsidR="00530470" w:rsidRPr="000A7926">
        <w:rPr>
          <w:rFonts w:ascii="Times New Roman" w:hAnsi="Times New Roman"/>
          <w:spacing w:val="3"/>
          <w:szCs w:val="28"/>
          <w:lang w:eastAsia="vi-VN"/>
        </w:rPr>
        <w:t>phường.</w:t>
      </w:r>
    </w:p>
    <w:p w14:paraId="568915F7" w14:textId="12FFC4C4" w:rsidR="00D71B3C" w:rsidRPr="000A7926" w:rsidRDefault="00D71B3C"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Trình Chủ tịch Ủy ban nhân dân </w:t>
      </w:r>
      <w:r w:rsidR="00530470"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giao cơ quan liên quan chuẩn bị nội dung để Chủ tịch Ủy ban nhân dân </w:t>
      </w:r>
      <w:r w:rsidR="00530470"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báo cáo, giải trình, trả lời chất vấn trước Hội đồng nhân dân </w:t>
      </w:r>
      <w:r w:rsidR="00530470"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phối hợp với các cơ quan liên quan giúp Chủ tịch Ủy ban nhân dân </w:t>
      </w:r>
      <w:r w:rsidR="00530470"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xây dựng kế hoạch, nội dung tiếp xúc, giải quyết, trả lời kiến nghị </w:t>
      </w:r>
      <w:r w:rsidR="00530470" w:rsidRPr="000A7926">
        <w:rPr>
          <w:rFonts w:ascii="Times New Roman" w:hAnsi="Times New Roman"/>
          <w:spacing w:val="3"/>
          <w:szCs w:val="28"/>
          <w:lang w:eastAsia="vi-VN"/>
        </w:rPr>
        <w:t xml:space="preserve">của </w:t>
      </w:r>
      <w:r w:rsidRPr="000A7926">
        <w:rPr>
          <w:rFonts w:ascii="Times New Roman" w:hAnsi="Times New Roman"/>
          <w:spacing w:val="3"/>
          <w:szCs w:val="28"/>
          <w:lang w:eastAsia="vi-VN"/>
        </w:rPr>
        <w:t>cử tri;</w:t>
      </w:r>
    </w:p>
    <w:p w14:paraId="641C9665" w14:textId="5ACDD55A" w:rsidR="00D71B3C" w:rsidRPr="000A7926" w:rsidRDefault="00D71B3C"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Tham mưu, giúp Chủ tịch Ủy ban nhân dân </w:t>
      </w:r>
      <w:r w:rsidR="00530470"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Phân công công tác của Chủ tịch Ủy ban nhân dân </w:t>
      </w:r>
      <w:r w:rsidR="00530470"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và các Phó Chủ tịch Ủy ban nhân dân </w:t>
      </w:r>
      <w:r w:rsidR="00530470"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theo dõi, đôn đốc, kiểm tra công tác phối hợp giữa các </w:t>
      </w:r>
      <w:r w:rsidR="00530470" w:rsidRPr="000A7926">
        <w:rPr>
          <w:rFonts w:ascii="Times New Roman" w:hAnsi="Times New Roman"/>
          <w:spacing w:val="3"/>
          <w:szCs w:val="28"/>
          <w:lang w:eastAsia="vi-VN"/>
        </w:rPr>
        <w:t>phòng, đơn vị</w:t>
      </w:r>
      <w:r w:rsidRPr="000A7926">
        <w:rPr>
          <w:rFonts w:ascii="Times New Roman" w:hAnsi="Times New Roman"/>
          <w:spacing w:val="3"/>
          <w:szCs w:val="28"/>
          <w:lang w:eastAsia="vi-VN"/>
        </w:rPr>
        <w:t xml:space="preserve"> theo quy định của pháp luật; tổng hợp, báo cáo Chủ tịch Ủy ban nhân dân </w:t>
      </w:r>
      <w:r w:rsidR="00530470"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xử lý những vướng mắc, phát sinh để kịp thời điều chỉnh cho phù hợp;</w:t>
      </w:r>
    </w:p>
    <w:p w14:paraId="37C28F96" w14:textId="6B938872" w:rsidR="00D71B3C" w:rsidRPr="000A7926" w:rsidRDefault="00D71B3C"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Tham mưu, giúp Chủ tịch Ủy ban nhân dân </w:t>
      </w:r>
      <w:r w:rsidR="00FA1FDD" w:rsidRPr="000A7926">
        <w:rPr>
          <w:rFonts w:ascii="Times New Roman" w:hAnsi="Times New Roman"/>
          <w:spacing w:val="3"/>
          <w:szCs w:val="28"/>
          <w:lang w:eastAsia="vi-VN"/>
        </w:rPr>
        <w:t xml:space="preserve">phường </w:t>
      </w:r>
      <w:r w:rsidRPr="000A7926">
        <w:rPr>
          <w:rFonts w:ascii="Times New Roman" w:hAnsi="Times New Roman"/>
          <w:spacing w:val="3"/>
          <w:szCs w:val="28"/>
          <w:lang w:eastAsia="vi-VN"/>
        </w:rPr>
        <w:t>trong việc cải tiến lề lối, phương thức làm việc, chuyển đổi số, ứng dụng công nghệ thông tin trong công tác chỉ đạo, điều hành; duy trì kỷ cương, kỷ luật hành chính nhà nước;</w:t>
      </w:r>
    </w:p>
    <w:p w14:paraId="3E0B40BD" w14:textId="5BE8A369" w:rsidR="00D71B3C" w:rsidRPr="000A7926" w:rsidRDefault="00D71B3C"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Tham mưu, giúp Chủ tịch Ủy ban nhân dân </w:t>
      </w:r>
      <w:r w:rsidR="00FA1FDD"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phối hợp xây dựng Quy chế phối hợp công tác của Ủy ban nhân dân </w:t>
      </w:r>
      <w:r w:rsidR="00FA1FDD"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với các cơ quan, tổ chức liên quan ở </w:t>
      </w:r>
      <w:r w:rsidR="00FA1FDD" w:rsidRPr="000A7926">
        <w:rPr>
          <w:rFonts w:ascii="Times New Roman" w:hAnsi="Times New Roman"/>
          <w:spacing w:val="3"/>
          <w:szCs w:val="28"/>
          <w:lang w:eastAsia="vi-VN"/>
        </w:rPr>
        <w:t>phường</w:t>
      </w:r>
      <w:r w:rsidRPr="000A7926">
        <w:rPr>
          <w:rFonts w:ascii="Times New Roman" w:hAnsi="Times New Roman"/>
          <w:spacing w:val="3"/>
          <w:szCs w:val="28"/>
          <w:lang w:eastAsia="vi-VN"/>
        </w:rPr>
        <w:t>;</w:t>
      </w:r>
    </w:p>
    <w:p w14:paraId="50BF64EE" w14:textId="5F88A6BD" w:rsidR="00D71B3C" w:rsidRPr="000A7926" w:rsidRDefault="00D71B3C"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Tham mưu, giúp Chủ tịch Ủy ban nhân dân </w:t>
      </w:r>
      <w:r w:rsidR="00FA1FDD"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thực hiện chế độ thông tin, báo cáo định kỳ, đột xuất theo quy định của pháp luật và yêu cầu của cơ quan có thẩm quyền;</w:t>
      </w:r>
    </w:p>
    <w:p w14:paraId="598FE93C" w14:textId="217AE0D6" w:rsidR="00D71B3C" w:rsidRPr="000A7926" w:rsidRDefault="00D71B3C"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Phối hợp với các cơ quan liên quan giúp Chủ tịch Ủy ban nhân dân </w:t>
      </w:r>
      <w:r w:rsidR="00FA1FDD"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tiếp công dân theo quy định của pháp luật và Quy chế làm việc của Ủy ban nhân dân thành phố;</w:t>
      </w:r>
    </w:p>
    <w:p w14:paraId="00F3766C" w14:textId="4711876E" w:rsidR="00D71B3C" w:rsidRPr="000A7926" w:rsidRDefault="00D71B3C"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Chuẩn bị chương trình, nội dung các chuyến công tác, tiếp khách của Chủ tịch Ủy ban nhân dân</w:t>
      </w:r>
      <w:r w:rsidR="007247C8" w:rsidRPr="000A7926">
        <w:rPr>
          <w:rFonts w:ascii="Times New Roman" w:hAnsi="Times New Roman"/>
          <w:spacing w:val="3"/>
          <w:szCs w:val="28"/>
          <w:lang w:eastAsia="vi-VN"/>
        </w:rPr>
        <w:t xml:space="preserve"> phường </w:t>
      </w:r>
      <w:r w:rsidRPr="000A7926">
        <w:rPr>
          <w:rFonts w:ascii="Times New Roman" w:hAnsi="Times New Roman"/>
          <w:spacing w:val="3"/>
          <w:szCs w:val="28"/>
          <w:lang w:eastAsia="vi-VN"/>
        </w:rPr>
        <w:t>theo quy định;</w:t>
      </w:r>
    </w:p>
    <w:p w14:paraId="1712B5A0" w14:textId="5FFF75B2" w:rsidR="00D71B3C" w:rsidRPr="000A7926" w:rsidRDefault="00D71B3C"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Tiếp nhận, tham mưu, phối hợp xử lý các vấn đề báo chí nêu theo quy định và chỉ đạo của Chủ tịch Ủy ban nhân dân </w:t>
      </w:r>
      <w:r w:rsidR="007247C8" w:rsidRPr="000A7926">
        <w:rPr>
          <w:rFonts w:ascii="Times New Roman" w:hAnsi="Times New Roman"/>
          <w:spacing w:val="3"/>
          <w:szCs w:val="28"/>
          <w:lang w:eastAsia="vi-VN"/>
        </w:rPr>
        <w:t>phường</w:t>
      </w:r>
      <w:r w:rsidRPr="000A7926">
        <w:rPr>
          <w:rFonts w:ascii="Times New Roman" w:hAnsi="Times New Roman"/>
          <w:spacing w:val="3"/>
          <w:szCs w:val="28"/>
          <w:lang w:eastAsia="vi-VN"/>
        </w:rPr>
        <w:t>.</w:t>
      </w:r>
    </w:p>
    <w:p w14:paraId="41552A2F" w14:textId="24CF338C" w:rsidR="006444E2" w:rsidRPr="000A7926" w:rsidRDefault="006444E2"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d) Tiếp nhận, xử lý, phát hành, quản lý văn bản trình Ủy ban nhân dân phường, Chủ tịch Ủy ban nhân dân phường; theo dõi, đôn đốc, kiểm tra tình hình, kết quả thực hiện:</w:t>
      </w:r>
    </w:p>
    <w:p w14:paraId="6439322C" w14:textId="3A58B11B" w:rsidR="006444E2" w:rsidRPr="000A7926" w:rsidRDefault="006444E2"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Đối với đề án, dự án, dự thảo văn bản do các phòng, đơn vị, cơ quan, tổ chức liên quan trình: Các đề nghị xây dựng văn bản quy phạm pháp luật, dự thảo văn bản quy phạm pháp luật: Thực hiện theo quy định của pháp luật về </w:t>
      </w:r>
      <w:r w:rsidRPr="000A7926">
        <w:rPr>
          <w:rFonts w:ascii="Times New Roman" w:hAnsi="Times New Roman"/>
          <w:spacing w:val="3"/>
          <w:szCs w:val="28"/>
          <w:lang w:eastAsia="vi-VN"/>
        </w:rPr>
        <w:lastRenderedPageBreak/>
        <w:t xml:space="preserve">xây dựng và ban hành văn bản quy phạm pháp luật. 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 trong quá trình xử lý, nếu còn ý kiến khác nhau, chủ trì họp với phòng, đơn vị, cơ quan, tổ chức liên quan để trao đổi, thống nhất trước khi trình; </w:t>
      </w:r>
    </w:p>
    <w:p w14:paraId="11808987" w14:textId="448D637E" w:rsidR="006444E2" w:rsidRPr="000A7926" w:rsidRDefault="006444E2"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Đối với dự thảo báo cáo: Phối hợp với các phòng, đơn vị, cơ quan, tổ chức liên quan biên tập, hoàn chỉnh theo chỉ đạo của Chủ tịch Ủy ban nhân dân phường;</w:t>
      </w:r>
    </w:p>
    <w:p w14:paraId="35367E93" w14:textId="03BF3C62" w:rsidR="006444E2" w:rsidRPr="000A7926" w:rsidRDefault="006444E2"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Đối với các văn bản khác: Kiến nghị với Chủ tịch Ủy ban nhân dân phường giao phòng, ban, cơ quan, tổ chức liên quan triển khai thực hiện hoặc tổ chức các điều kiện cần thiết để Ủy ban nhân dân phường, Chủ tịch Ủy ban nhân dân phường xử lý theo quy định của pháp luật;</w:t>
      </w:r>
    </w:p>
    <w:p w14:paraId="578DA01E" w14:textId="77C9B3B3" w:rsidR="006444E2" w:rsidRPr="000A7926" w:rsidRDefault="006444E2"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đ) Quản lý, sử dụng con dấu, thiết bị lưu khóa bí mật của cơ quan theo quy định của pháp luật</w:t>
      </w:r>
      <w:r w:rsidR="00013761" w:rsidRPr="000A7926">
        <w:rPr>
          <w:rFonts w:ascii="Times New Roman" w:hAnsi="Times New Roman"/>
          <w:spacing w:val="3"/>
          <w:szCs w:val="28"/>
          <w:lang w:eastAsia="vi-VN"/>
        </w:rPr>
        <w:t>.</w:t>
      </w:r>
      <w:r w:rsidRPr="000A7926">
        <w:rPr>
          <w:rFonts w:ascii="Times New Roman" w:hAnsi="Times New Roman"/>
          <w:spacing w:val="3"/>
          <w:szCs w:val="28"/>
          <w:lang w:eastAsia="vi-VN"/>
        </w:rPr>
        <w:t xml:space="preserve"> Phát hành văn bản của Ủy ban nhân dân phường, Chủ tịch Ủy ban nhân dân phường</w:t>
      </w:r>
      <w:r w:rsidR="00013761" w:rsidRPr="000A7926">
        <w:rPr>
          <w:rFonts w:ascii="Times New Roman" w:hAnsi="Times New Roman"/>
          <w:spacing w:val="3"/>
          <w:szCs w:val="28"/>
          <w:lang w:eastAsia="vi-VN"/>
        </w:rPr>
        <w:t>.</w:t>
      </w:r>
      <w:r w:rsidRPr="000A7926">
        <w:rPr>
          <w:rFonts w:ascii="Times New Roman" w:hAnsi="Times New Roman"/>
          <w:spacing w:val="3"/>
          <w:szCs w:val="28"/>
          <w:lang w:eastAsia="vi-VN"/>
        </w:rPr>
        <w:t xml:space="preserve"> Lưu trữ văn bản, hồ sơ, tài liệu của Ủy ban nhân dân phường, Chủ tịch Ủy ban nhân dân phường;</w:t>
      </w:r>
    </w:p>
    <w:p w14:paraId="329EE7E6" w14:textId="2572B27D" w:rsidR="006444E2" w:rsidRPr="000A7926" w:rsidRDefault="006444E2"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g) </w:t>
      </w:r>
      <w:r w:rsidR="008F7A13" w:rsidRPr="000A7926">
        <w:rPr>
          <w:rFonts w:ascii="Times New Roman" w:hAnsi="Times New Roman"/>
          <w:spacing w:val="3"/>
          <w:szCs w:val="28"/>
          <w:lang w:eastAsia="vi-VN"/>
        </w:rPr>
        <w:t xml:space="preserve">Tiếp nhận, xử lý phản ánh, kiến nghị của tổ chức, cá nhân về quy định, thủ tục hành chính thuộc phạm vi quản lý của Ủy ban nhân dân, Chủ tich Ủy ban nhân dân phường. </w:t>
      </w:r>
      <w:r w:rsidRPr="000A7926">
        <w:rPr>
          <w:rFonts w:ascii="Times New Roman" w:hAnsi="Times New Roman"/>
          <w:spacing w:val="3"/>
          <w:szCs w:val="28"/>
          <w:lang w:eastAsia="vi-VN"/>
        </w:rPr>
        <w:t xml:space="preserve">Theo dõi, đôn đốc, kiểm tra tình hình, kết quả thực hiện văn bản của Ủy ban nhân dân phường, Chủ tịch Ủy ban nhân dân phường; định kỳ rà soát, báo cáo Chủ tịch Ủy ban nhân dân </w:t>
      </w:r>
      <w:r w:rsidR="007644A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để đảm bảo sự đồng bộ, thống nhất trong chỉ đạo, điều hành;</w:t>
      </w:r>
    </w:p>
    <w:p w14:paraId="4A4BBE28" w14:textId="4A1C9471" w:rsidR="003A2C2D" w:rsidRPr="000A7926" w:rsidRDefault="00670F43"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h)</w:t>
      </w:r>
      <w:r w:rsidR="007644A6" w:rsidRPr="000A7926">
        <w:rPr>
          <w:rFonts w:ascii="Times New Roman" w:hAnsi="Times New Roman"/>
          <w:spacing w:val="3"/>
          <w:szCs w:val="28"/>
          <w:lang w:eastAsia="vi-VN"/>
        </w:rPr>
        <w:t xml:space="preserve"> Thực hiện chế độ thông tin: Tổ chức quản lý, cập nhật thông tin phục vụ sự chỉ đạo, điều hành của Ủy ban nhân dân phường, Chủ tịch Ủy ban nhân dân phường. </w:t>
      </w:r>
      <w:r w:rsidR="004C1C6E" w:rsidRPr="000A7926">
        <w:rPr>
          <w:rFonts w:ascii="Times New Roman" w:hAnsi="Times New Roman"/>
          <w:spacing w:val="3"/>
          <w:szCs w:val="28"/>
          <w:lang w:eastAsia="vi-VN"/>
        </w:rPr>
        <w:t>Q</w:t>
      </w:r>
      <w:r w:rsidR="007644A6" w:rsidRPr="000A7926">
        <w:rPr>
          <w:rFonts w:ascii="Times New Roman" w:hAnsi="Times New Roman"/>
          <w:spacing w:val="3"/>
          <w:szCs w:val="28"/>
          <w:lang w:eastAsia="vi-VN"/>
        </w:rPr>
        <w:t xml:space="preserve">uản lý và công bố các thông tin chính thức về hoạt động của Ủy ban nhân dân </w:t>
      </w:r>
      <w:r w:rsidRPr="000A7926">
        <w:rPr>
          <w:rFonts w:ascii="Times New Roman" w:hAnsi="Times New Roman"/>
          <w:spacing w:val="3"/>
          <w:szCs w:val="28"/>
          <w:lang w:eastAsia="vi-VN"/>
        </w:rPr>
        <w:t>phường</w:t>
      </w:r>
      <w:r w:rsidR="007644A6" w:rsidRPr="000A7926">
        <w:rPr>
          <w:rFonts w:ascii="Times New Roman" w:hAnsi="Times New Roman"/>
          <w:spacing w:val="3"/>
          <w:szCs w:val="28"/>
          <w:lang w:eastAsia="vi-VN"/>
        </w:rPr>
        <w:t xml:space="preserve">, Chủ tịch Ủy ban nhân dân </w:t>
      </w:r>
      <w:r w:rsidRPr="000A7926">
        <w:rPr>
          <w:rFonts w:ascii="Times New Roman" w:hAnsi="Times New Roman"/>
          <w:spacing w:val="3"/>
          <w:szCs w:val="28"/>
          <w:lang w:eastAsia="vi-VN"/>
        </w:rPr>
        <w:t>phường</w:t>
      </w:r>
      <w:r w:rsidR="007644A6" w:rsidRPr="000A7926">
        <w:rPr>
          <w:rFonts w:ascii="Times New Roman" w:hAnsi="Times New Roman"/>
          <w:spacing w:val="3"/>
          <w:szCs w:val="28"/>
          <w:lang w:eastAsia="vi-VN"/>
        </w:rPr>
        <w:t xml:space="preserve"> và cung cấp thông tin theo quy định</w:t>
      </w:r>
      <w:r w:rsidR="006C407F" w:rsidRPr="000A7926">
        <w:rPr>
          <w:rFonts w:ascii="Times New Roman" w:hAnsi="Times New Roman"/>
          <w:spacing w:val="3"/>
          <w:szCs w:val="28"/>
          <w:lang w:eastAsia="vi-VN"/>
        </w:rPr>
        <w:t>.</w:t>
      </w:r>
      <w:r w:rsidR="007644A6" w:rsidRPr="000A7926">
        <w:rPr>
          <w:rFonts w:ascii="Times New Roman" w:hAnsi="Times New Roman"/>
          <w:spacing w:val="3"/>
          <w:szCs w:val="28"/>
          <w:lang w:eastAsia="vi-VN"/>
        </w:rPr>
        <w:t xml:space="preserve"> </w:t>
      </w:r>
      <w:r w:rsidR="008C5614">
        <w:rPr>
          <w:rFonts w:ascii="Times New Roman" w:hAnsi="Times New Roman"/>
          <w:spacing w:val="3"/>
          <w:szCs w:val="28"/>
          <w:lang w:eastAsia="vi-VN"/>
        </w:rPr>
        <w:t>Tham gia Ban biên tập</w:t>
      </w:r>
      <w:r w:rsidR="007644A6" w:rsidRPr="000A7926">
        <w:rPr>
          <w:rFonts w:ascii="Times New Roman" w:hAnsi="Times New Roman"/>
          <w:spacing w:val="3"/>
          <w:szCs w:val="28"/>
          <w:lang w:eastAsia="vi-VN"/>
        </w:rPr>
        <w:t xml:space="preserve"> Cổng Thông tin điện tử </w:t>
      </w:r>
      <w:r w:rsidRPr="000A7926">
        <w:rPr>
          <w:rFonts w:ascii="Times New Roman" w:hAnsi="Times New Roman"/>
          <w:spacing w:val="3"/>
          <w:szCs w:val="28"/>
          <w:lang w:eastAsia="vi-VN"/>
        </w:rPr>
        <w:t>phường. Q</w:t>
      </w:r>
      <w:r w:rsidR="007644A6" w:rsidRPr="000A7926">
        <w:rPr>
          <w:rFonts w:ascii="Times New Roman" w:hAnsi="Times New Roman"/>
          <w:spacing w:val="3"/>
          <w:szCs w:val="28"/>
          <w:lang w:eastAsia="vi-VN"/>
        </w:rPr>
        <w:t xml:space="preserve">uản lý và duy trì hoạt động mạng tin học của Ủy ban nhân dân </w:t>
      </w:r>
      <w:r w:rsidRPr="000A7926">
        <w:rPr>
          <w:rFonts w:ascii="Times New Roman" w:hAnsi="Times New Roman"/>
          <w:spacing w:val="3"/>
          <w:szCs w:val="28"/>
          <w:lang w:eastAsia="vi-VN"/>
        </w:rPr>
        <w:t xml:space="preserve">phường, </w:t>
      </w:r>
      <w:r w:rsidR="007644A6" w:rsidRPr="000A7926">
        <w:rPr>
          <w:rFonts w:ascii="Times New Roman" w:hAnsi="Times New Roman"/>
          <w:spacing w:val="3"/>
          <w:szCs w:val="28"/>
          <w:lang w:eastAsia="vi-VN"/>
        </w:rPr>
        <w:t>Hệ thống thông tin báo cáo của</w:t>
      </w:r>
      <w:r w:rsidRPr="000A7926">
        <w:rPr>
          <w:rFonts w:ascii="Times New Roman" w:hAnsi="Times New Roman"/>
          <w:spacing w:val="3"/>
          <w:szCs w:val="28"/>
          <w:lang w:eastAsia="vi-VN"/>
        </w:rPr>
        <w:t xml:space="preserve"> Ủy ban nhân dân</w:t>
      </w:r>
      <w:r w:rsidR="007644A6" w:rsidRPr="000A7926">
        <w:rPr>
          <w:rFonts w:ascii="Times New Roman" w:hAnsi="Times New Roman"/>
          <w:spacing w:val="3"/>
          <w:szCs w:val="28"/>
          <w:lang w:eastAsia="vi-VN"/>
        </w:rPr>
        <w:t xml:space="preserve"> </w:t>
      </w:r>
      <w:r w:rsidRPr="000A7926">
        <w:rPr>
          <w:rFonts w:ascii="Times New Roman" w:hAnsi="Times New Roman"/>
          <w:spacing w:val="3"/>
          <w:szCs w:val="28"/>
          <w:lang w:eastAsia="vi-VN"/>
        </w:rPr>
        <w:t>phường theo quy định</w:t>
      </w:r>
      <w:r w:rsidR="008F7A13" w:rsidRPr="000A7926">
        <w:rPr>
          <w:rFonts w:ascii="Times New Roman" w:hAnsi="Times New Roman"/>
          <w:spacing w:val="3"/>
          <w:szCs w:val="28"/>
          <w:lang w:eastAsia="vi-VN"/>
        </w:rPr>
        <w:t>;</w:t>
      </w:r>
    </w:p>
    <w:p w14:paraId="09898787" w14:textId="420FF92D" w:rsidR="008F7A13" w:rsidRPr="000A7926" w:rsidRDefault="00670F43"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i)</w:t>
      </w:r>
      <w:r w:rsidR="005E4BA8" w:rsidRPr="000A7926">
        <w:rPr>
          <w:rFonts w:ascii="Times New Roman" w:hAnsi="Times New Roman"/>
          <w:spacing w:val="3"/>
          <w:szCs w:val="28"/>
          <w:lang w:eastAsia="vi-VN"/>
        </w:rPr>
        <w:t xml:space="preserve"> </w:t>
      </w:r>
      <w:r w:rsidR="008F7A13" w:rsidRPr="000A7926">
        <w:rPr>
          <w:rFonts w:ascii="Times New Roman" w:hAnsi="Times New Roman"/>
          <w:spacing w:val="3"/>
          <w:szCs w:val="28"/>
          <w:lang w:eastAsia="vi-VN"/>
        </w:rPr>
        <w:t xml:space="preserve">Tham mưu, giúp Ủy ban nhân dân phường tổ chức triển khai thực hiện việc gửi, nhận văn bản điện tử và xử lý văn bản, hồ sơ công việc trên môi trường điện tử. </w:t>
      </w:r>
      <w:r w:rsidR="005E4BA8" w:rsidRPr="000A7926">
        <w:rPr>
          <w:rFonts w:ascii="Times New Roman" w:hAnsi="Times New Roman"/>
          <w:spacing w:val="3"/>
          <w:szCs w:val="28"/>
          <w:lang w:eastAsia="vi-VN"/>
        </w:rPr>
        <w:t>Phối hợp với Phòng Văn hóa – Xã hội, hướng dẫn về nghiệp vụ hành chính văn phòng, văn thư, lưu trữ đối với công chức làm công tác văn phòng của các phòn</w:t>
      </w:r>
      <w:r w:rsidRPr="000A7926">
        <w:rPr>
          <w:rFonts w:ascii="Times New Roman" w:hAnsi="Times New Roman"/>
          <w:spacing w:val="3"/>
          <w:szCs w:val="28"/>
          <w:lang w:eastAsia="vi-VN"/>
        </w:rPr>
        <w:t>g, đơn vị</w:t>
      </w:r>
      <w:r w:rsidR="008F7A13" w:rsidRPr="000A7926">
        <w:rPr>
          <w:rFonts w:ascii="Times New Roman" w:hAnsi="Times New Roman"/>
          <w:spacing w:val="3"/>
          <w:szCs w:val="28"/>
          <w:lang w:eastAsia="vi-VN"/>
        </w:rPr>
        <w:t xml:space="preserve">; </w:t>
      </w:r>
    </w:p>
    <w:p w14:paraId="79D71354" w14:textId="2001075B" w:rsidR="008F7A13" w:rsidRPr="000A7926" w:rsidRDefault="008F7A13"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lastRenderedPageBreak/>
        <w:t xml:space="preserve">k) Bảo đảm các điều kiện vật chất, kỹ thuật, hậu cần cho hoạt động của Ủy ban nhân dân phường, Chủ tịch Ủy ban nhân dân phường; hạ tầng kỹ thuật công nghệ thông tin </w:t>
      </w:r>
      <w:r w:rsidR="008C5614">
        <w:rPr>
          <w:rFonts w:ascii="Times New Roman" w:hAnsi="Times New Roman"/>
          <w:spacing w:val="3"/>
          <w:szCs w:val="28"/>
          <w:lang w:eastAsia="vi-VN"/>
        </w:rPr>
        <w:t xml:space="preserve">cho </w:t>
      </w:r>
      <w:r w:rsidRPr="000A7926">
        <w:rPr>
          <w:rFonts w:ascii="Times New Roman" w:hAnsi="Times New Roman"/>
          <w:spacing w:val="3"/>
          <w:szCs w:val="28"/>
          <w:lang w:eastAsia="vi-VN"/>
        </w:rPr>
        <w:t>các hệ thống thông tin phục vụ công tác chỉ đạo, điều hành được Ủy ban nhân dân phường, Chủ tịch Ủy ban nhân dân phường phân công</w:t>
      </w:r>
      <w:r w:rsidR="00A1382E" w:rsidRPr="000A7926">
        <w:rPr>
          <w:rFonts w:ascii="Times New Roman" w:hAnsi="Times New Roman"/>
          <w:spacing w:val="3"/>
          <w:szCs w:val="28"/>
          <w:lang w:eastAsia="vi-VN"/>
        </w:rPr>
        <w:t>;</w:t>
      </w:r>
    </w:p>
    <w:p w14:paraId="0DF99AEA" w14:textId="4D0BBC2F" w:rsidR="008F7A13" w:rsidRPr="000A7926" w:rsidRDefault="008F7A13"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l) Tổ chức thực hiện các văn bản, quy hoạch, chương trình, kế hoạch do cơ quan có thẩm quyền ban hành hoặc phê duyệt liên quan đến hoạt động của Văn phòng</w:t>
      </w:r>
      <w:r w:rsidR="00A1382E" w:rsidRPr="000A7926">
        <w:rPr>
          <w:rFonts w:ascii="Times New Roman" w:hAnsi="Times New Roman"/>
          <w:spacing w:val="3"/>
          <w:szCs w:val="28"/>
          <w:lang w:eastAsia="vi-VN"/>
        </w:rPr>
        <w:t xml:space="preserve"> HĐND và UBND phường</w:t>
      </w:r>
      <w:r w:rsidRPr="000A7926">
        <w:rPr>
          <w:rFonts w:ascii="Times New Roman" w:hAnsi="Times New Roman"/>
          <w:spacing w:val="3"/>
          <w:szCs w:val="28"/>
          <w:lang w:eastAsia="vi-VN"/>
        </w:rPr>
        <w:t>;</w:t>
      </w:r>
      <w:r w:rsidR="00A1382E" w:rsidRPr="000A7926">
        <w:rPr>
          <w:rFonts w:ascii="Times New Roman" w:hAnsi="Times New Roman"/>
          <w:spacing w:val="3"/>
          <w:szCs w:val="28"/>
          <w:lang w:eastAsia="vi-VN"/>
        </w:rPr>
        <w:t xml:space="preserve"> </w:t>
      </w:r>
      <w:r w:rsidRPr="000A7926">
        <w:rPr>
          <w:rFonts w:ascii="Times New Roman" w:hAnsi="Times New Roman"/>
          <w:spacing w:val="3"/>
          <w:szCs w:val="28"/>
          <w:lang w:eastAsia="vi-VN"/>
        </w:rPr>
        <w:t xml:space="preserve">Tiếp nhận, xử lý, ban hành và quản lý văn bản của </w:t>
      </w:r>
      <w:r w:rsidR="00A1382E" w:rsidRPr="000A7926">
        <w:rPr>
          <w:rFonts w:ascii="Times New Roman" w:hAnsi="Times New Roman"/>
          <w:spacing w:val="3"/>
          <w:szCs w:val="28"/>
          <w:lang w:eastAsia="vi-VN"/>
        </w:rPr>
        <w:t xml:space="preserve">Văn phòng HĐND và UBND phường </w:t>
      </w:r>
      <w:r w:rsidRPr="000A7926">
        <w:rPr>
          <w:rFonts w:ascii="Times New Roman" w:hAnsi="Times New Roman"/>
          <w:spacing w:val="3"/>
          <w:szCs w:val="28"/>
          <w:lang w:eastAsia="vi-VN"/>
        </w:rPr>
        <w:t>theo quy định; Tổ chức nghiên cứu, ứng dụng tiến bộ khoa học - kỹ thuật và công nghệ, đổi mới sáng tạo và chuyển đổi số; xây dựng hệ thống thông tin, lưu trữ, phục vụ công tác quản lý nhà nước và chuyên môn nghiệp vụ; thực hiện nhiệm vụ cải cách hành chính theo quy định;</w:t>
      </w:r>
      <w:r w:rsidR="00A1382E" w:rsidRPr="000A7926">
        <w:rPr>
          <w:rFonts w:ascii="Times New Roman" w:hAnsi="Times New Roman"/>
          <w:spacing w:val="3"/>
          <w:szCs w:val="28"/>
          <w:lang w:eastAsia="vi-VN"/>
        </w:rPr>
        <w:t xml:space="preserve"> </w:t>
      </w:r>
    </w:p>
    <w:p w14:paraId="2EF3FFC9" w14:textId="77777777" w:rsidR="008F7A13" w:rsidRPr="000A7926" w:rsidRDefault="008F7A13"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l) Định kỳ hoặc theo yêu cầu đột xuất, báo cáo Ủy ban nhân dân phường và cơ quan có thẩm quyền tình hình, kết quả thực hiện nhiệm vụ được giao.</w:t>
      </w:r>
    </w:p>
    <w:p w14:paraId="08011ABF" w14:textId="1E042F6F" w:rsidR="008F01FF" w:rsidRPr="000A7926" w:rsidRDefault="00681696" w:rsidP="0093012F">
      <w:pPr>
        <w:spacing w:line="312" w:lineRule="auto"/>
        <w:ind w:firstLine="720"/>
        <w:jc w:val="both"/>
        <w:rPr>
          <w:rFonts w:ascii="Times New Roman" w:hAnsi="Times New Roman"/>
          <w:b/>
          <w:bCs/>
          <w:szCs w:val="28"/>
          <w:lang w:val="vi-VN"/>
        </w:rPr>
      </w:pPr>
      <w:r w:rsidRPr="000A7926">
        <w:rPr>
          <w:rFonts w:ascii="Times New Roman" w:hAnsi="Times New Roman"/>
          <w:b/>
          <w:bCs/>
          <w:szCs w:val="28"/>
        </w:rPr>
        <w:t>Điều 4</w:t>
      </w:r>
      <w:r w:rsidR="008F01FF" w:rsidRPr="000A7926">
        <w:rPr>
          <w:rFonts w:ascii="Times New Roman" w:hAnsi="Times New Roman"/>
          <w:b/>
          <w:bCs/>
          <w:szCs w:val="28"/>
          <w:lang w:val="vi-VN"/>
        </w:rPr>
        <w:t>.</w:t>
      </w:r>
      <w:r w:rsidRPr="000A7926">
        <w:rPr>
          <w:rFonts w:ascii="Times New Roman" w:hAnsi="Times New Roman"/>
          <w:b/>
          <w:bCs/>
          <w:szCs w:val="28"/>
        </w:rPr>
        <w:t xml:space="preserve"> Nhiệm vụ, quyền hạn</w:t>
      </w:r>
      <w:r w:rsidR="008F01FF" w:rsidRPr="000A7926">
        <w:rPr>
          <w:rFonts w:ascii="Times New Roman" w:hAnsi="Times New Roman"/>
          <w:b/>
          <w:bCs/>
          <w:szCs w:val="28"/>
          <w:lang w:val="vi-VN"/>
        </w:rPr>
        <w:t xml:space="preserve"> </w:t>
      </w:r>
      <w:r w:rsidRPr="000A7926">
        <w:rPr>
          <w:rFonts w:ascii="Times New Roman" w:hAnsi="Times New Roman"/>
          <w:b/>
          <w:bCs/>
          <w:szCs w:val="28"/>
        </w:rPr>
        <w:t>l</w:t>
      </w:r>
      <w:r w:rsidR="008F01FF" w:rsidRPr="000A7926">
        <w:rPr>
          <w:rFonts w:ascii="Times New Roman" w:hAnsi="Times New Roman"/>
          <w:b/>
          <w:bCs/>
          <w:szCs w:val="28"/>
          <w:lang w:val="vi-VN"/>
        </w:rPr>
        <w:t>ĩnh vực tư pháp</w:t>
      </w:r>
    </w:p>
    <w:p w14:paraId="415D8DCE" w14:textId="6A9A6A20"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1. Trình Ủy ban nhân dân </w:t>
      </w:r>
      <w:r w:rsidR="00A850C3"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ban hành</w:t>
      </w:r>
    </w:p>
    <w:p w14:paraId="0B8F666C" w14:textId="56C00C60"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a) Dự thảo nghị quyết của Hội đồng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dự thảo quyết định của Ủy ban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liên quan đến lĩnh vực tư pháp và các văn bản khác theo phân công của Ủy ban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w:t>
      </w:r>
    </w:p>
    <w:p w14:paraId="4BFFF1CE" w14:textId="77777777"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b) Dự thảo kế hoạch phát triển lĩnh vực; chương trình, biện pháp tổ chức thực hiện các nhiệm vụ về lĩnh vực tư pháp tại địa phương.</w:t>
      </w:r>
    </w:p>
    <w:p w14:paraId="65A761A0" w14:textId="2363A8FE"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2. Trình Chủ tịch Ủy ban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văn bản thuộc thẩm quyền của Chủ tịch Ủy ban nhân dân </w:t>
      </w:r>
      <w:r w:rsidR="00991916" w:rsidRPr="000A7926">
        <w:rPr>
          <w:rFonts w:ascii="Times New Roman" w:hAnsi="Times New Roman"/>
          <w:spacing w:val="3"/>
          <w:szCs w:val="28"/>
          <w:lang w:eastAsia="vi-VN"/>
        </w:rPr>
        <w:t xml:space="preserve">phường </w:t>
      </w:r>
      <w:r w:rsidRPr="000A7926">
        <w:rPr>
          <w:rFonts w:ascii="Times New Roman" w:hAnsi="Times New Roman"/>
          <w:spacing w:val="3"/>
          <w:szCs w:val="28"/>
          <w:lang w:eastAsia="vi-VN"/>
        </w:rPr>
        <w:t>trong lĩnh vực tư pháp theo quy định pháp luật.</w:t>
      </w:r>
    </w:p>
    <w:p w14:paraId="3114E398" w14:textId="77777777"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3. Tổ chức thực hiện các văn bản quy phạm pháp luật, chương trình, kế hoạch và các văn bản khác trong lĩnh vực tư pháp sau khi đã được cấp có thẩm quyền phê duyệt.</w:t>
      </w:r>
    </w:p>
    <w:p w14:paraId="0FECEB44" w14:textId="27198C85"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4. Giúp Ủy ban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quản lý công tác xây dựng pháp luật tại địa phương theo quy định pháp luật và thực hiện các nhiệm vụ sau:</w:t>
      </w:r>
    </w:p>
    <w:p w14:paraId="19BFB65E" w14:textId="54545A62"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a) Tham gia xây dựng nghị quyết, quyết định thuộc thẩm quyền ban hành của Hội đồng nhân dân, Ủy ban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do các cơ quan chuyên môn khác thuộc Ủy ban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xây dựng;</w:t>
      </w:r>
    </w:p>
    <w:p w14:paraId="77D63F97" w14:textId="4B55350A"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b) Có ý kiến đối với dự thảo nghị quyết của Hội đồng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dự thảo quyết định của Ủy ban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thẩm định dự thảo nghị </w:t>
      </w:r>
      <w:r w:rsidRPr="000A7926">
        <w:rPr>
          <w:rFonts w:ascii="Times New Roman" w:hAnsi="Times New Roman"/>
          <w:spacing w:val="3"/>
          <w:szCs w:val="28"/>
          <w:lang w:eastAsia="vi-VN"/>
        </w:rPr>
        <w:lastRenderedPageBreak/>
        <w:t xml:space="preserve">quyết của Hội đồng nhân dân do Ủy ban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trình, dự thảo quyết định của Ủy ban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w:t>
      </w:r>
    </w:p>
    <w:p w14:paraId="01907404" w14:textId="77777777"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5. Về tổ chức thi hành pháp luật</w:t>
      </w:r>
    </w:p>
    <w:p w14:paraId="54B26841" w14:textId="211F25B1"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a) Giúp Ủy ban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theo dõi, hướng dẫn chuyên môn, nghiệp vụ, kiểm tra về công tác: kiểm tra rà soát, hệ thống hóa, xử lý văn bản quy phạm pháp luật; theo dõi việc thi hành văn bản quy phạm pháp luật; phổ biến, giáo dục pháp luật; hòa giải ở cơ sở; chuẩn tiếp cận pháp luật theo quy định pháp luật;</w:t>
      </w:r>
    </w:p>
    <w:p w14:paraId="1BF90285" w14:textId="09DE54F8"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b) Giúp Ủy ban nhân dân </w:t>
      </w:r>
      <w:r w:rsidR="00991916" w:rsidRPr="000A7926">
        <w:rPr>
          <w:rFonts w:ascii="Times New Roman" w:hAnsi="Times New Roman"/>
          <w:spacing w:val="3"/>
          <w:szCs w:val="28"/>
          <w:lang w:eastAsia="vi-VN"/>
        </w:rPr>
        <w:t>thành phố</w:t>
      </w:r>
      <w:r w:rsidRPr="000A7926">
        <w:rPr>
          <w:rFonts w:ascii="Times New Roman" w:hAnsi="Times New Roman"/>
          <w:spacing w:val="3"/>
          <w:szCs w:val="28"/>
          <w:lang w:eastAsia="vi-VN"/>
        </w:rPr>
        <w:t xml:space="preserve"> theo dõi, kiểm tra, sơ kết, tổng kết việc thi hành văn bản quy phạm pháp luật, báo cáo, cung cấp thông tin về tổ chức thi hành, theo dõi việc thi hành văn bản quy phạm pháp luật tại địa phương theo quy định pháp luật;</w:t>
      </w:r>
    </w:p>
    <w:p w14:paraId="1BAB6C9B" w14:textId="5D8B85B2"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c) Xây dựng và trình Ủy ban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ban hành kế hoạch theo dõi việc thi hành văn bản quy phạm pháp luật nếu cần thiết; tổ chức thực hiện các nhiệm vụ theo kế hoạch theo dõi việc thi hành văn bản quy phạm pháp luật (nếu có) hoặc theo nhiệm vụ được Ủy ban nhân dân </w:t>
      </w:r>
      <w:r w:rsidR="00991916" w:rsidRPr="000A7926">
        <w:rPr>
          <w:rFonts w:ascii="Times New Roman" w:hAnsi="Times New Roman"/>
          <w:spacing w:val="3"/>
          <w:szCs w:val="28"/>
          <w:lang w:eastAsia="vi-VN"/>
        </w:rPr>
        <w:t>thành phố</w:t>
      </w:r>
      <w:r w:rsidRPr="000A7926">
        <w:rPr>
          <w:rFonts w:ascii="Times New Roman" w:hAnsi="Times New Roman"/>
          <w:spacing w:val="3"/>
          <w:szCs w:val="28"/>
          <w:lang w:eastAsia="vi-VN"/>
        </w:rPr>
        <w:t xml:space="preserve"> giao; tổng hợp, đề xuất với Ủy ban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về việc xử lý kết quả theo dõi việc thi hành pháp luật và kịp thời xử lý kết quả thi hành văn bản quy phạm pháp luật theo yêu cầu của Ủy ban nhân dân </w:t>
      </w:r>
      <w:r w:rsidR="00991916" w:rsidRPr="000A7926">
        <w:rPr>
          <w:rFonts w:ascii="Times New Roman" w:hAnsi="Times New Roman"/>
          <w:spacing w:val="3"/>
          <w:szCs w:val="28"/>
          <w:lang w:eastAsia="vi-VN"/>
        </w:rPr>
        <w:t>thành phố</w:t>
      </w:r>
      <w:r w:rsidRPr="000A7926">
        <w:rPr>
          <w:rFonts w:ascii="Times New Roman" w:hAnsi="Times New Roman"/>
          <w:spacing w:val="3"/>
          <w:szCs w:val="28"/>
          <w:lang w:eastAsia="vi-VN"/>
        </w:rPr>
        <w:t>;</w:t>
      </w:r>
    </w:p>
    <w:p w14:paraId="2BF5B072" w14:textId="5387B651"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d) Tổ chức thi hành, theo dõi việc thi hành văn bản quy phạm pháp luật trong lĩnh vực tư pháp thuộc phạm vi quản lý nhà nước của Ủy ban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w:t>
      </w:r>
    </w:p>
    <w:p w14:paraId="1D924EED" w14:textId="111272F8"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đ) Giúp Ủy ban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tự kiểm tra văn bản khi được phân công; là đầu mối giúp Ủy ban nhân dân </w:t>
      </w:r>
      <w:r w:rsidR="00991916" w:rsidRPr="000A7926">
        <w:rPr>
          <w:rFonts w:ascii="Times New Roman" w:hAnsi="Times New Roman"/>
          <w:spacing w:val="3"/>
          <w:szCs w:val="28"/>
          <w:lang w:eastAsia="vi-VN"/>
        </w:rPr>
        <w:t xml:space="preserve">phường </w:t>
      </w:r>
      <w:r w:rsidRPr="000A7926">
        <w:rPr>
          <w:rFonts w:ascii="Times New Roman" w:hAnsi="Times New Roman"/>
          <w:spacing w:val="3"/>
          <w:szCs w:val="28"/>
          <w:lang w:eastAsia="vi-VN"/>
        </w:rPr>
        <w:t>tổng hợp, theo dõi, đôn đốc việc tự kiểm tra văn bản theo quy định pháp luật;</w:t>
      </w:r>
    </w:p>
    <w:p w14:paraId="12658525" w14:textId="2DCEA0D6"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e) Tham mưu Ủy ban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chỉ đạo, đôn đốc công tác rà soát, hệ thống hóa văn bản quy phạm pháp luật tại địa phương; giúp Ủy ban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xây dựng và làm đầu mối tổ chức thực hiện kế hoạch hệ thống hóa theo quy định pháp luật; tổng hợp, xây dựng, trình Ủy ban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ban hành Quyết định công bố danh mục văn bản hết hiệu lực, tạm ngưng hiệu lực;</w:t>
      </w:r>
    </w:p>
    <w:p w14:paraId="47552BBF" w14:textId="1E4437FD"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g) Xây dựng, trình Ủy ban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ban hành chương trình, kế hoạch phổ biến, giáo dục pháp luật, hòa giải ở cơ sở và tổ chức thực hiện sau khi chương trình, kế hoạch được ban hành;</w:t>
      </w:r>
    </w:p>
    <w:p w14:paraId="1B551CBE" w14:textId="0DF80E7B"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lastRenderedPageBreak/>
        <w:t xml:space="preserve">h) Tham mưu, giúp Ủy ban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theo dõi, đôn đốc việc triển khai công tác truyền thông chính sách, dự thảo văn bản quy phạm pháp luật do các cơ quan, tổ chức thuộc chính quyền địa phương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chủ trì soạn thảo theo quy định pháp luật; tổ chức thực hiện, theo dõi, đôn đốc, khen thưởng việc thực hiện công tác phổ biến, giáo dục pháp luật; triển khai Ngày Pháp luật nước Cộng hòa xã hội chủ nghĩa Việt Nam; đánh giá, lập hồ sơ đề nghị công nhận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đạt chuẩn tiếp cận pháp luật theo quy định pháp luật;</w:t>
      </w:r>
    </w:p>
    <w:p w14:paraId="457DB3C6" w14:textId="7629E856"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i) Tham mưu, giúp Ủy ban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tổ chức các hoạt động truyền thông công tác hòa giải ở cơ sở, gương hòa giải viên giỏi, các mô hình hay, cách làm hiệu quả trong công tác này; hướng dẫn hoạt động đối với tổ hòa giải ở cơ sở; tổ chức xây dựng mô hình hiệu quả về hòa giải ở cơ sở theo hướng dẫn của Ủy ban nhân dân </w:t>
      </w:r>
      <w:r w:rsidR="00991916" w:rsidRPr="000A7926">
        <w:rPr>
          <w:rFonts w:ascii="Times New Roman" w:hAnsi="Times New Roman"/>
          <w:spacing w:val="3"/>
          <w:szCs w:val="28"/>
          <w:lang w:eastAsia="vi-VN"/>
        </w:rPr>
        <w:t>thành phố</w:t>
      </w:r>
      <w:r w:rsidRPr="000A7926">
        <w:rPr>
          <w:rFonts w:ascii="Times New Roman" w:hAnsi="Times New Roman"/>
          <w:spacing w:val="3"/>
          <w:szCs w:val="28"/>
          <w:lang w:eastAsia="vi-VN"/>
        </w:rPr>
        <w:t>; xem xét, quyết định hỗ trợ khi hòa giải viên gặp tai nạn hoặc rủi ro ảnh hưởng đến sức khỏe, tính mạng trong khi thực hiện hoạt động hòa giải theo quy định pháp luật;</w:t>
      </w:r>
    </w:p>
    <w:p w14:paraId="4353AA4B" w14:textId="77777777"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k) Xây dựng, tập huấn, quản lý và sử dụng có hiệu quả đội ngũ tuyên truyền viên pháp luật, hòa giải viên ở cơ sở theo quy định pháp luật.</w:t>
      </w:r>
    </w:p>
    <w:p w14:paraId="7F0AE00A" w14:textId="449F7395"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6. Về hành chính tư pháp</w:t>
      </w:r>
    </w:p>
    <w:p w14:paraId="7A77860B" w14:textId="65281A9B"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a) Giúp Ủy ban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chỉ đạo, theo dõi, hướng dẫn chuyên môn, nghiệp vụ, kiểm tra về công tác: hộ tịch, nuôi con nuôi tại địa phương theo quy định pháp luật;</w:t>
      </w:r>
    </w:p>
    <w:p w14:paraId="7841C358" w14:textId="6C192D85"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b) Giúp Ủy ban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thực hiện đăng ký hộ tịch, giải quyết nuôi con nuôi trong nước theo quy định pháp luật; đề nghị Sở Tư pháp báo cáo Chủ tịch Ủy ban nhân dân </w:t>
      </w:r>
      <w:r w:rsidR="00991916" w:rsidRPr="000A7926">
        <w:rPr>
          <w:rFonts w:ascii="Times New Roman" w:hAnsi="Times New Roman"/>
          <w:spacing w:val="3"/>
          <w:szCs w:val="28"/>
          <w:lang w:eastAsia="vi-VN"/>
        </w:rPr>
        <w:t>thành phố</w:t>
      </w:r>
      <w:r w:rsidRPr="000A7926">
        <w:rPr>
          <w:rFonts w:ascii="Times New Roman" w:hAnsi="Times New Roman"/>
          <w:spacing w:val="3"/>
          <w:szCs w:val="28"/>
          <w:lang w:eastAsia="vi-VN"/>
        </w:rPr>
        <w:t xml:space="preserve"> quyết định thu hồi, hủy bỏ giấy tờ hộ tịch, nội dung đăng ký hộ tịch được cấp, đăng ký trái với quy định pháp luật (trừ trường hợp kết hôn trái pháp luật);</w:t>
      </w:r>
    </w:p>
    <w:p w14:paraId="48E33C40" w14:textId="5455E3DF"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c) Giúp Ủy ban nhân dân </w:t>
      </w:r>
      <w:r w:rsidR="00991916" w:rsidRPr="000A7926">
        <w:rPr>
          <w:rFonts w:ascii="Times New Roman" w:hAnsi="Times New Roman"/>
          <w:spacing w:val="3"/>
          <w:szCs w:val="28"/>
          <w:lang w:eastAsia="vi-VN"/>
        </w:rPr>
        <w:t xml:space="preserve">phường </w:t>
      </w:r>
      <w:r w:rsidRPr="000A7926">
        <w:rPr>
          <w:rFonts w:ascii="Times New Roman" w:hAnsi="Times New Roman"/>
          <w:spacing w:val="3"/>
          <w:szCs w:val="28"/>
          <w:lang w:eastAsia="vi-VN"/>
        </w:rPr>
        <w:t>quản lý, cập nhật, khai thác cơ sở dữ liệu hộ tịch, cấp bản sao Giấy khai sinh, bản sao trích lục hộ tịch, xác nhận thông tin hộ tịch theo quy định pháp luật;</w:t>
      </w:r>
    </w:p>
    <w:p w14:paraId="095D0567" w14:textId="5E865CBB"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d) Giúp Ủy ban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quản lý, sử dụng Sổ hộ tịch, Sổ đăng ký nuôi con nuôi, biểu mẫu hộ tịch, biểu mẫu nuôi con nuôi; lưu trữ Sổ hộ tịch, Sổ đăng ký nuôi con nuôi, hồ sơ đăng ký hộ tịch, hồ sơ đăng ký nuôi con nuôi theo quy định pháp luật.</w:t>
      </w:r>
    </w:p>
    <w:p w14:paraId="19C9F89B" w14:textId="77777777"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7. Về bổ trợ tư pháp</w:t>
      </w:r>
    </w:p>
    <w:p w14:paraId="348F8DF6" w14:textId="4BF93C2C"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lastRenderedPageBreak/>
        <w:t xml:space="preserve">a) Giúp Ủy ban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chỉ đạo, theo dõi, hướng dẫn chuyên môn, nghiệp vụ, kiểm tra về công tác: chứng thực, trợ giúp pháp lý tại địa phương theo quy định pháp luật;</w:t>
      </w:r>
    </w:p>
    <w:p w14:paraId="503F7160" w14:textId="136B94A3"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b) Giúp Chủ tịch, Phó Chủ tịch Ủy ban nhân dân </w:t>
      </w:r>
      <w:r w:rsidR="00991916"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thực hiện cấp bản sao có chứng thực từ bản chính hợp đồng, giao dịch đã được chứng thực, chứng thực bản sao giấy, bản sao điện tử từ bản chính, chứng thực chữ ký (bao gồm cả chữ ký người dịch) và chứng thực hợp đồng, giao dịch thuộc thẩm quyền của Ủy ban nhân dân </w:t>
      </w:r>
      <w:r w:rsidR="00921C10"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theo quy định pháp luật;</w:t>
      </w:r>
    </w:p>
    <w:p w14:paraId="24772E13" w14:textId="39D9FB9C"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c) Giúp Ủy ban nhân dân </w:t>
      </w:r>
      <w:r w:rsidR="00921C10"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quản lý, sử dụng Sổ chứng thực; lưu trữ Sổ chứng thực, hồ sơ chứng thực theo quy định pháp luật;</w:t>
      </w:r>
    </w:p>
    <w:p w14:paraId="30C46162" w14:textId="5182D6F8"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d) Giúp Ủy ban nhân </w:t>
      </w:r>
      <w:r w:rsidR="00921C10" w:rsidRPr="000A7926">
        <w:rPr>
          <w:rFonts w:ascii="Times New Roman" w:hAnsi="Times New Roman"/>
          <w:spacing w:val="3"/>
          <w:szCs w:val="28"/>
          <w:lang w:eastAsia="vi-VN"/>
        </w:rPr>
        <w:t xml:space="preserve">phường </w:t>
      </w:r>
      <w:r w:rsidRPr="000A7926">
        <w:rPr>
          <w:rFonts w:ascii="Times New Roman" w:hAnsi="Times New Roman"/>
          <w:spacing w:val="3"/>
          <w:szCs w:val="28"/>
          <w:lang w:eastAsia="vi-VN"/>
        </w:rPr>
        <w:t xml:space="preserve">kiểm tra tiêu chuẩn, điều kiện của cộng tác viên dịch thuật và lập danh sách cộng tác viên dịch thuật, báo cáo Sở Tư pháp phê duyệt; giúp Chủ tịch Ủy ban nhân dân </w:t>
      </w:r>
      <w:r w:rsidR="00921C10"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niêm yết công khai danh sách cộng tác viên dịch thuật đã được phê duyệt tại trụ sở của Ủy ban nhân dân </w:t>
      </w:r>
      <w:r w:rsidR="00921C10" w:rsidRPr="000A7926">
        <w:rPr>
          <w:rFonts w:ascii="Times New Roman" w:hAnsi="Times New Roman"/>
          <w:spacing w:val="3"/>
          <w:szCs w:val="28"/>
          <w:lang w:eastAsia="vi-VN"/>
        </w:rPr>
        <w:t>phường</w:t>
      </w:r>
      <w:r w:rsidRPr="000A7926">
        <w:rPr>
          <w:rFonts w:ascii="Times New Roman" w:hAnsi="Times New Roman"/>
          <w:spacing w:val="3"/>
          <w:szCs w:val="28"/>
          <w:lang w:eastAsia="vi-VN"/>
        </w:rPr>
        <w:t>;</w:t>
      </w:r>
    </w:p>
    <w:p w14:paraId="2DEB9E1D" w14:textId="4E5A75D3"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đ) Giúp Ủy ban nhân dân </w:t>
      </w:r>
      <w:r w:rsidR="00921C10"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thực hiện việc giải thích quyền được trợ giúp pháp lý cho người thuộc diện được trợ giúp pháp lý và giới thiệu đến Trung tâm trợ giúp pháp lý nhà nước, Chi nhánh của Trung tâm trong quá trình thực hiện nhiệm vụ liên quan đến công dân.</w:t>
      </w:r>
    </w:p>
    <w:p w14:paraId="0EEABE46" w14:textId="77777777"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8. Về quản lý công tác thi hành pháp luật về xử lý vi phạm hành chính</w:t>
      </w:r>
    </w:p>
    <w:p w14:paraId="29FDD7B5" w14:textId="07F8D32E"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a) Đề xuất Ủy ban nhân dân </w:t>
      </w:r>
      <w:r w:rsidR="00FE6E92"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kiến nghị cơ quan có thẩm quyền nghiên cứu, xử lý các quy định xử lý vi phạm hành chính không khả thi, không phù hợp với thực tiễn hoặc chồng chéo, mâu thuẫn trong quá trình thi hành pháp luật về xử lý vi phạm hành chính;</w:t>
      </w:r>
    </w:p>
    <w:p w14:paraId="2B807841" w14:textId="33C0B23B"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b) Giúp Ủy ban nhân dân </w:t>
      </w:r>
      <w:r w:rsidR="00FE6E92"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tập huấn, hướng dẫn chuyên môn, nghiệp vụ, kiểm tra công tác thi hành pháp luật về xử lý vi phạm hành chính trong các lĩnh vực thuộc phạm vi quản lý của địa phương theo quy định pháp luật;</w:t>
      </w:r>
    </w:p>
    <w:p w14:paraId="51259580" w14:textId="6071A364"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c) Giúp Ủy ban nhân dân, Chủ tịch Ủy ban nhân dân</w:t>
      </w:r>
      <w:r w:rsidR="00FE6E92" w:rsidRPr="000A7926">
        <w:rPr>
          <w:rFonts w:ascii="Times New Roman" w:hAnsi="Times New Roman"/>
          <w:spacing w:val="3"/>
          <w:szCs w:val="28"/>
          <w:lang w:eastAsia="vi-VN"/>
        </w:rPr>
        <w:t xml:space="preserve"> phường </w:t>
      </w:r>
      <w:r w:rsidRPr="000A7926">
        <w:rPr>
          <w:rFonts w:ascii="Times New Roman" w:hAnsi="Times New Roman"/>
          <w:spacing w:val="3"/>
          <w:szCs w:val="28"/>
          <w:lang w:eastAsia="vi-VN"/>
        </w:rPr>
        <w:t>báo cáo về công tác thi hành pháp luật về xử lý vi phạm hành chính, thống kê về xử lý vi phạm hành chính trong các lĩnh vực thuộc phạm vi quản lý của địa phương.</w:t>
      </w:r>
    </w:p>
    <w:p w14:paraId="561C8F89" w14:textId="77777777"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9. Về thi hành án dân sự, thi hành án hành chính:</w:t>
      </w:r>
    </w:p>
    <w:p w14:paraId="517B0A5F" w14:textId="2E5472D5"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a) Giúp Ủy ban nhân dân </w:t>
      </w:r>
      <w:r w:rsidR="00A1097C"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niêm yết các văn bản liên quan đến thi hành án dân sự; xác minh điều kiện thi hành án dân sự của người phải thi hành án tại địa phương;</w:t>
      </w:r>
    </w:p>
    <w:p w14:paraId="41DE4796" w14:textId="7672BCF4"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lastRenderedPageBreak/>
        <w:t xml:space="preserve">b) Tham mưu, giúp Ủy ban nhân dân </w:t>
      </w:r>
      <w:r w:rsidR="00A1097C"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về việc phối hợp tổ chức cưỡng chế thi hành án dân sự theo quy định pháp luật;</w:t>
      </w:r>
    </w:p>
    <w:p w14:paraId="02C4B59F" w14:textId="5E2C0E55"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c) Tham mưu, giúp Ủy ban nhân dân</w:t>
      </w:r>
      <w:r w:rsidR="00393BA1" w:rsidRPr="000A7926">
        <w:rPr>
          <w:rFonts w:ascii="Times New Roman" w:hAnsi="Times New Roman"/>
          <w:spacing w:val="3"/>
          <w:szCs w:val="28"/>
          <w:lang w:eastAsia="vi-VN"/>
        </w:rPr>
        <w:t xml:space="preserve"> phường </w:t>
      </w:r>
      <w:r w:rsidRPr="000A7926">
        <w:rPr>
          <w:rFonts w:ascii="Times New Roman" w:hAnsi="Times New Roman"/>
          <w:spacing w:val="3"/>
          <w:szCs w:val="28"/>
          <w:lang w:eastAsia="vi-VN"/>
        </w:rPr>
        <w:t xml:space="preserve">về việc chỉ đạo các cơ quan chuyên môn thuộc Ủy ban nhân dân </w:t>
      </w:r>
      <w:r w:rsidR="00393BA1"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nghiêm chỉnh thi hành án hành chính; chỉ đạo việc thi hành án hành chính đối với các vụ việc phức tạp, ảnh hưởng đến tình hình kinh tế - xã hội, an ninh trật tự ở địa phương; báo cáo Ủy ban nhân dân </w:t>
      </w:r>
      <w:r w:rsidR="00393BA1" w:rsidRPr="000A7926">
        <w:rPr>
          <w:rFonts w:ascii="Times New Roman" w:hAnsi="Times New Roman"/>
          <w:spacing w:val="3"/>
          <w:szCs w:val="28"/>
          <w:lang w:eastAsia="vi-VN"/>
        </w:rPr>
        <w:t xml:space="preserve">thành phố </w:t>
      </w:r>
      <w:r w:rsidRPr="000A7926">
        <w:rPr>
          <w:rFonts w:ascii="Times New Roman" w:hAnsi="Times New Roman"/>
          <w:spacing w:val="3"/>
          <w:szCs w:val="28"/>
          <w:lang w:eastAsia="vi-VN"/>
        </w:rPr>
        <w:t xml:space="preserve">và cơ quan thi hành án dân sự </w:t>
      </w:r>
      <w:r w:rsidR="00393BA1" w:rsidRPr="000A7926">
        <w:rPr>
          <w:rFonts w:ascii="Times New Roman" w:hAnsi="Times New Roman"/>
          <w:spacing w:val="3"/>
          <w:szCs w:val="28"/>
          <w:lang w:eastAsia="vi-VN"/>
        </w:rPr>
        <w:t>thành phố</w:t>
      </w:r>
      <w:r w:rsidRPr="000A7926">
        <w:rPr>
          <w:rFonts w:ascii="Times New Roman" w:hAnsi="Times New Roman"/>
          <w:spacing w:val="3"/>
          <w:szCs w:val="28"/>
          <w:lang w:eastAsia="vi-VN"/>
        </w:rPr>
        <w:t xml:space="preserve"> về tình hình, kết quả thi hành án hành chính của địa phương.</w:t>
      </w:r>
      <w:r w:rsidR="00393BA1" w:rsidRPr="000A7926">
        <w:rPr>
          <w:rFonts w:ascii="Times New Roman" w:hAnsi="Times New Roman"/>
          <w:spacing w:val="3"/>
          <w:szCs w:val="28"/>
          <w:lang w:eastAsia="vi-VN"/>
        </w:rPr>
        <w:t xml:space="preserve"> </w:t>
      </w:r>
    </w:p>
    <w:p w14:paraId="533BEC0F" w14:textId="08B72BA9"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10. Giúp Ủy ban nhân dân </w:t>
      </w:r>
      <w:r w:rsidR="00E92A25"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hướng dẫn, tập huấn chuyên môn, nghiệp vụ về công tác tư pháp đối với cơ quan chuyên môn, tổ chức hành chính khác, công chức thuộc Ủy ban nhân dân </w:t>
      </w:r>
      <w:r w:rsidR="00E92A25"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và các tổ chức, cá nhân khác có liên quan theo quy định pháp luật.</w:t>
      </w:r>
    </w:p>
    <w:p w14:paraId="5AE54EC8" w14:textId="3E65C089"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11. Tổ chức ứng dụng khoa học, công nghệ; xây dựng hệ thống thông tin, lưu trữ phục vụ công tác quản lý nhà nước về lĩnh vực tư pháp thuộc phạm vi quản lý của Ủy ban nhân dân </w:t>
      </w:r>
      <w:r w:rsidR="00E92A25" w:rsidRPr="000A7926">
        <w:rPr>
          <w:rFonts w:ascii="Times New Roman" w:hAnsi="Times New Roman"/>
          <w:spacing w:val="3"/>
          <w:szCs w:val="28"/>
          <w:lang w:eastAsia="vi-VN"/>
        </w:rPr>
        <w:t>phường</w:t>
      </w:r>
      <w:r w:rsidRPr="000A7926">
        <w:rPr>
          <w:rFonts w:ascii="Times New Roman" w:hAnsi="Times New Roman"/>
          <w:spacing w:val="3"/>
          <w:szCs w:val="28"/>
          <w:lang w:eastAsia="vi-VN"/>
        </w:rPr>
        <w:t>.</w:t>
      </w:r>
    </w:p>
    <w:p w14:paraId="33CD1005" w14:textId="14C7BE02"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12. Thực hiện công tác thông tin, thống kê, báo cáo định kỳ và đột xuất về tình hình thực hiện nhiệm vụ được giao với Ủy ban nhân dân </w:t>
      </w:r>
      <w:r w:rsidR="00E92A25" w:rsidRPr="000A7926">
        <w:rPr>
          <w:rFonts w:ascii="Times New Roman" w:hAnsi="Times New Roman"/>
          <w:spacing w:val="3"/>
          <w:szCs w:val="28"/>
          <w:lang w:eastAsia="vi-VN"/>
        </w:rPr>
        <w:t>phường</w:t>
      </w:r>
      <w:r w:rsidRPr="000A7926">
        <w:rPr>
          <w:rFonts w:ascii="Times New Roman" w:hAnsi="Times New Roman"/>
          <w:spacing w:val="3"/>
          <w:szCs w:val="28"/>
          <w:lang w:eastAsia="vi-VN"/>
        </w:rPr>
        <w:t>, Sở Tư pháp và theo quy định pháp luật.</w:t>
      </w:r>
      <w:r w:rsidR="00E92A25" w:rsidRPr="000A7926">
        <w:rPr>
          <w:rFonts w:ascii="Times New Roman" w:hAnsi="Times New Roman"/>
          <w:spacing w:val="3"/>
          <w:szCs w:val="28"/>
          <w:lang w:eastAsia="vi-VN"/>
        </w:rPr>
        <w:t xml:space="preserve"> </w:t>
      </w:r>
    </w:p>
    <w:p w14:paraId="727EDC25" w14:textId="21C1FE30" w:rsidR="008E1A07" w:rsidRPr="000A7926" w:rsidRDefault="008E1A07"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13. Kiểm tra việc thực hiện pháp luật trong các lĩnh vực tư pháp đối với tổ chức, cá nhân tại địa phương; giải quyết khiếu nại, tố cáo; phòng, chống tham nhũng, lãng phí trong lĩnh vực tư pháp tại địa phương theo phân công của Ủy ban nhân dân </w:t>
      </w:r>
      <w:r w:rsidR="00E92A25" w:rsidRPr="000A7926">
        <w:rPr>
          <w:rFonts w:ascii="Times New Roman" w:hAnsi="Times New Roman"/>
          <w:spacing w:val="3"/>
          <w:szCs w:val="28"/>
          <w:lang w:eastAsia="vi-VN"/>
        </w:rPr>
        <w:t>phường</w:t>
      </w:r>
      <w:r w:rsidRPr="000A7926">
        <w:rPr>
          <w:rFonts w:ascii="Times New Roman" w:hAnsi="Times New Roman"/>
          <w:spacing w:val="3"/>
          <w:szCs w:val="28"/>
          <w:lang w:eastAsia="vi-VN"/>
        </w:rPr>
        <w:t xml:space="preserve"> và quy định pháp luật.</w:t>
      </w:r>
      <w:r w:rsidR="00E92A25" w:rsidRPr="000A7926">
        <w:rPr>
          <w:rFonts w:ascii="Times New Roman" w:hAnsi="Times New Roman"/>
          <w:spacing w:val="3"/>
          <w:szCs w:val="28"/>
          <w:lang w:eastAsia="vi-VN"/>
        </w:rPr>
        <w:t xml:space="preserve">  </w:t>
      </w:r>
    </w:p>
    <w:p w14:paraId="62589624" w14:textId="52EA55F4" w:rsidR="009249F0" w:rsidRPr="000A7926" w:rsidRDefault="008F01FF" w:rsidP="0093012F">
      <w:pPr>
        <w:tabs>
          <w:tab w:val="left" w:pos="567"/>
        </w:tabs>
        <w:spacing w:line="312" w:lineRule="auto"/>
        <w:ind w:firstLine="720"/>
        <w:jc w:val="both"/>
        <w:rPr>
          <w:rFonts w:ascii="Times New Roman" w:hAnsi="Times New Roman"/>
          <w:b/>
          <w:bCs/>
          <w:spacing w:val="-4"/>
          <w:szCs w:val="28"/>
        </w:rPr>
      </w:pPr>
      <w:r w:rsidRPr="000A7926">
        <w:rPr>
          <w:rFonts w:ascii="Times New Roman" w:hAnsi="Times New Roman"/>
          <w:b/>
          <w:bCs/>
          <w:spacing w:val="-4"/>
          <w:szCs w:val="28"/>
        </w:rPr>
        <w:t xml:space="preserve">   </w:t>
      </w:r>
      <w:r w:rsidR="009249F0" w:rsidRPr="000A7926">
        <w:rPr>
          <w:rFonts w:ascii="Times New Roman" w:hAnsi="Times New Roman"/>
          <w:b/>
          <w:bCs/>
          <w:spacing w:val="-4"/>
          <w:szCs w:val="28"/>
        </w:rPr>
        <w:t xml:space="preserve">Điều 5. Nhiệm vụ, quyền hạn </w:t>
      </w:r>
      <w:r w:rsidR="003B1B45">
        <w:rPr>
          <w:rFonts w:ascii="Times New Roman" w:hAnsi="Times New Roman"/>
          <w:b/>
          <w:bCs/>
          <w:spacing w:val="-4"/>
          <w:szCs w:val="28"/>
        </w:rPr>
        <w:t xml:space="preserve">trong công tác </w:t>
      </w:r>
      <w:r w:rsidR="003B1B45" w:rsidRPr="003B1B45">
        <w:rPr>
          <w:rFonts w:ascii="Times New Roman" w:hAnsi="Times New Roman"/>
          <w:b/>
          <w:bCs/>
          <w:spacing w:val="-4"/>
          <w:szCs w:val="28"/>
        </w:rPr>
        <w:t>tiếp công dân, giải quyết khiếu nại, tố cáo và phòng, chống tham nhũng, lãng phí, tiêu cực</w:t>
      </w:r>
      <w:r w:rsidR="003B1B45">
        <w:rPr>
          <w:rFonts w:ascii="Times New Roman" w:hAnsi="Times New Roman"/>
          <w:b/>
          <w:bCs/>
          <w:spacing w:val="-4"/>
          <w:szCs w:val="28"/>
        </w:rPr>
        <w:t xml:space="preserve"> </w:t>
      </w:r>
    </w:p>
    <w:p w14:paraId="1BBDEC78" w14:textId="2FA8AF5D" w:rsidR="007A2500" w:rsidRPr="007A2500" w:rsidRDefault="008F01FF"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ab/>
      </w:r>
      <w:r w:rsidR="007A2500" w:rsidRPr="007A2500">
        <w:rPr>
          <w:rFonts w:ascii="Times New Roman" w:hAnsi="Times New Roman"/>
          <w:spacing w:val="3"/>
          <w:szCs w:val="28"/>
          <w:lang w:eastAsia="vi-VN"/>
        </w:rPr>
        <w:t xml:space="preserve">1. Trình Ủy ban nhân dân </w:t>
      </w:r>
      <w:r w:rsidR="007275AB">
        <w:rPr>
          <w:rFonts w:ascii="Times New Roman" w:hAnsi="Times New Roman"/>
          <w:spacing w:val="3"/>
          <w:szCs w:val="28"/>
          <w:lang w:eastAsia="vi-VN"/>
        </w:rPr>
        <w:t>phường</w:t>
      </w:r>
      <w:r w:rsidR="007A2500" w:rsidRPr="007A2500">
        <w:rPr>
          <w:rFonts w:ascii="Times New Roman" w:hAnsi="Times New Roman"/>
          <w:spacing w:val="3"/>
          <w:szCs w:val="28"/>
          <w:lang w:eastAsia="vi-VN"/>
        </w:rPr>
        <w:t>:</w:t>
      </w:r>
    </w:p>
    <w:p w14:paraId="15B78CA8" w14:textId="6DE35A8A" w:rsidR="007A2500" w:rsidRPr="007A2500" w:rsidRDefault="007A2500" w:rsidP="0093012F">
      <w:pPr>
        <w:spacing w:line="312" w:lineRule="auto"/>
        <w:ind w:firstLine="720"/>
        <w:jc w:val="both"/>
        <w:rPr>
          <w:rFonts w:ascii="Times New Roman" w:hAnsi="Times New Roman"/>
          <w:spacing w:val="3"/>
          <w:szCs w:val="28"/>
          <w:lang w:eastAsia="vi-VN"/>
        </w:rPr>
      </w:pPr>
      <w:r w:rsidRPr="007A2500">
        <w:rPr>
          <w:rFonts w:ascii="Times New Roman" w:hAnsi="Times New Roman"/>
          <w:spacing w:val="3"/>
          <w:szCs w:val="28"/>
          <w:lang w:eastAsia="vi-VN"/>
        </w:rPr>
        <w:t xml:space="preserve">a) Dự thảo quyết </w:t>
      </w:r>
      <w:r w:rsidRPr="007A2500">
        <w:rPr>
          <w:rFonts w:ascii="Times New Roman" w:hAnsi="Times New Roman" w:hint="eastAsia"/>
          <w:spacing w:val="3"/>
          <w:szCs w:val="28"/>
          <w:lang w:eastAsia="vi-VN"/>
        </w:rPr>
        <w:t>đ</w:t>
      </w:r>
      <w:r w:rsidRPr="007A2500">
        <w:rPr>
          <w:rFonts w:ascii="Times New Roman" w:hAnsi="Times New Roman"/>
          <w:spacing w:val="3"/>
          <w:szCs w:val="28"/>
          <w:lang w:eastAsia="vi-VN"/>
        </w:rPr>
        <w:t>ịnh và các v</w:t>
      </w:r>
      <w:r w:rsidRPr="007A2500">
        <w:rPr>
          <w:rFonts w:ascii="Times New Roman" w:hAnsi="Times New Roman" w:hint="eastAsia"/>
          <w:spacing w:val="3"/>
          <w:szCs w:val="28"/>
          <w:lang w:eastAsia="vi-VN"/>
        </w:rPr>
        <w:t>ă</w:t>
      </w:r>
      <w:r w:rsidRPr="007A2500">
        <w:rPr>
          <w:rFonts w:ascii="Times New Roman" w:hAnsi="Times New Roman"/>
          <w:spacing w:val="3"/>
          <w:szCs w:val="28"/>
          <w:lang w:eastAsia="vi-VN"/>
        </w:rPr>
        <w:t>n bản khác về</w:t>
      </w:r>
      <w:r w:rsidR="007275AB">
        <w:rPr>
          <w:rFonts w:ascii="Times New Roman" w:hAnsi="Times New Roman"/>
          <w:spacing w:val="3"/>
          <w:szCs w:val="28"/>
          <w:lang w:eastAsia="vi-VN"/>
        </w:rPr>
        <w:t xml:space="preserve"> </w:t>
      </w:r>
      <w:r w:rsidRPr="007A2500">
        <w:rPr>
          <w:rFonts w:ascii="Times New Roman" w:hAnsi="Times New Roman"/>
          <w:spacing w:val="3"/>
          <w:szCs w:val="28"/>
          <w:lang w:eastAsia="vi-VN"/>
        </w:rPr>
        <w:t>tiếp công dân, giải quyết khiếu nại, tố cáo và phòng, chống tham nhũng, lãng phí, tiêu cực</w:t>
      </w:r>
      <w:r w:rsidR="007275AB">
        <w:rPr>
          <w:rFonts w:ascii="Times New Roman" w:hAnsi="Times New Roman"/>
          <w:spacing w:val="3"/>
          <w:szCs w:val="28"/>
          <w:lang w:eastAsia="vi-VN"/>
        </w:rPr>
        <w:t xml:space="preserve">;   </w:t>
      </w:r>
    </w:p>
    <w:p w14:paraId="19A18427" w14:textId="3D17D540" w:rsidR="007A2500" w:rsidRPr="007A2500" w:rsidRDefault="007A2500" w:rsidP="0093012F">
      <w:pPr>
        <w:spacing w:line="312" w:lineRule="auto"/>
        <w:ind w:firstLine="720"/>
        <w:jc w:val="both"/>
        <w:rPr>
          <w:rFonts w:ascii="Times New Roman" w:hAnsi="Times New Roman"/>
          <w:spacing w:val="3"/>
          <w:szCs w:val="28"/>
          <w:lang w:eastAsia="vi-VN"/>
        </w:rPr>
      </w:pPr>
      <w:r w:rsidRPr="007A2500">
        <w:rPr>
          <w:rFonts w:ascii="Times New Roman" w:hAnsi="Times New Roman"/>
          <w:spacing w:val="3"/>
          <w:szCs w:val="28"/>
          <w:lang w:eastAsia="vi-VN"/>
        </w:rPr>
        <w:t>b) Dự thảo ch</w:t>
      </w:r>
      <w:r w:rsidRPr="007A2500">
        <w:rPr>
          <w:rFonts w:ascii="Times New Roman" w:hAnsi="Times New Roman" w:hint="eastAsia"/>
          <w:spacing w:val="3"/>
          <w:szCs w:val="28"/>
          <w:lang w:eastAsia="vi-VN"/>
        </w:rPr>
        <w:t>ươ</w:t>
      </w:r>
      <w:r w:rsidRPr="007A2500">
        <w:rPr>
          <w:rFonts w:ascii="Times New Roman" w:hAnsi="Times New Roman"/>
          <w:spacing w:val="3"/>
          <w:szCs w:val="28"/>
          <w:lang w:eastAsia="vi-VN"/>
        </w:rPr>
        <w:t>ng trình, kế hoạch tổ chức thực hiện các nhiệm vụ</w:t>
      </w:r>
      <w:r w:rsidR="007275AB">
        <w:rPr>
          <w:rFonts w:ascii="Times New Roman" w:hAnsi="Times New Roman"/>
          <w:spacing w:val="3"/>
          <w:szCs w:val="28"/>
          <w:lang w:eastAsia="vi-VN"/>
        </w:rPr>
        <w:t xml:space="preserve"> </w:t>
      </w:r>
      <w:r w:rsidRPr="007A2500">
        <w:rPr>
          <w:rFonts w:ascii="Times New Roman" w:hAnsi="Times New Roman"/>
          <w:spacing w:val="3"/>
          <w:szCs w:val="28"/>
          <w:lang w:eastAsia="vi-VN"/>
        </w:rPr>
        <w:t>tiếp công dân, giải quyết khiếu nại, tố cáo và phòng, chống tham nhũng, lãng phí, tiêu cực; dự thảo các v</w:t>
      </w:r>
      <w:r w:rsidRPr="007A2500">
        <w:rPr>
          <w:rFonts w:ascii="Times New Roman" w:hAnsi="Times New Roman" w:hint="eastAsia"/>
          <w:spacing w:val="3"/>
          <w:szCs w:val="28"/>
          <w:lang w:eastAsia="vi-VN"/>
        </w:rPr>
        <w:t>ă</w:t>
      </w:r>
      <w:r w:rsidRPr="007A2500">
        <w:rPr>
          <w:rFonts w:ascii="Times New Roman" w:hAnsi="Times New Roman"/>
          <w:spacing w:val="3"/>
          <w:szCs w:val="28"/>
          <w:lang w:eastAsia="vi-VN"/>
        </w:rPr>
        <w:t xml:space="preserve">n bản khác khi </w:t>
      </w:r>
      <w:r w:rsidRPr="007A2500">
        <w:rPr>
          <w:rFonts w:ascii="Times New Roman" w:hAnsi="Times New Roman" w:hint="eastAsia"/>
          <w:spacing w:val="3"/>
          <w:szCs w:val="28"/>
          <w:lang w:eastAsia="vi-VN"/>
        </w:rPr>
        <w:t>đư</w:t>
      </w:r>
      <w:r w:rsidRPr="007A2500">
        <w:rPr>
          <w:rFonts w:ascii="Times New Roman" w:hAnsi="Times New Roman"/>
          <w:spacing w:val="3"/>
          <w:szCs w:val="28"/>
          <w:lang w:eastAsia="vi-VN"/>
        </w:rPr>
        <w:t>ợc giao.</w:t>
      </w:r>
    </w:p>
    <w:p w14:paraId="0DB43880" w14:textId="5B88F172" w:rsidR="007A2500" w:rsidRPr="007A2500" w:rsidRDefault="007A2500" w:rsidP="0093012F">
      <w:pPr>
        <w:spacing w:line="312" w:lineRule="auto"/>
        <w:ind w:firstLine="720"/>
        <w:jc w:val="both"/>
        <w:rPr>
          <w:rFonts w:ascii="Times New Roman" w:hAnsi="Times New Roman"/>
          <w:spacing w:val="3"/>
          <w:szCs w:val="28"/>
          <w:lang w:eastAsia="vi-VN"/>
        </w:rPr>
      </w:pPr>
      <w:r w:rsidRPr="007A2500">
        <w:rPr>
          <w:rFonts w:ascii="Times New Roman" w:hAnsi="Times New Roman"/>
          <w:spacing w:val="3"/>
          <w:szCs w:val="28"/>
          <w:lang w:eastAsia="vi-VN"/>
        </w:rPr>
        <w:t xml:space="preserve">2. Trình Chủ tịch Ủy ban nhân dân </w:t>
      </w:r>
      <w:r w:rsidR="00865557">
        <w:rPr>
          <w:rFonts w:ascii="Times New Roman" w:hAnsi="Times New Roman"/>
          <w:spacing w:val="3"/>
          <w:szCs w:val="28"/>
          <w:lang w:eastAsia="vi-VN"/>
        </w:rPr>
        <w:t>phường</w:t>
      </w:r>
      <w:r w:rsidRPr="007A2500">
        <w:rPr>
          <w:rFonts w:ascii="Times New Roman" w:hAnsi="Times New Roman"/>
          <w:spacing w:val="3"/>
          <w:szCs w:val="28"/>
          <w:lang w:eastAsia="vi-VN"/>
        </w:rPr>
        <w:t xml:space="preserve"> dự thảo kế hoạch</w:t>
      </w:r>
      <w:r w:rsidR="00865557">
        <w:rPr>
          <w:rFonts w:ascii="Times New Roman" w:hAnsi="Times New Roman"/>
          <w:spacing w:val="3"/>
          <w:szCs w:val="28"/>
          <w:lang w:eastAsia="vi-VN"/>
        </w:rPr>
        <w:t>,</w:t>
      </w:r>
      <w:r w:rsidRPr="007A2500">
        <w:rPr>
          <w:rFonts w:ascii="Times New Roman" w:hAnsi="Times New Roman"/>
          <w:spacing w:val="3"/>
          <w:szCs w:val="28"/>
          <w:lang w:eastAsia="vi-VN"/>
        </w:rPr>
        <w:t xml:space="preserve"> dự thảo các v</w:t>
      </w:r>
      <w:r w:rsidRPr="007A2500">
        <w:rPr>
          <w:rFonts w:ascii="Times New Roman" w:hAnsi="Times New Roman" w:hint="eastAsia"/>
          <w:spacing w:val="3"/>
          <w:szCs w:val="28"/>
          <w:lang w:eastAsia="vi-VN"/>
        </w:rPr>
        <w:t>ă</w:t>
      </w:r>
      <w:r w:rsidRPr="007A2500">
        <w:rPr>
          <w:rFonts w:ascii="Times New Roman" w:hAnsi="Times New Roman"/>
          <w:spacing w:val="3"/>
          <w:szCs w:val="28"/>
          <w:lang w:eastAsia="vi-VN"/>
        </w:rPr>
        <w:t xml:space="preserve">n bản về tiếp công dân, giải quyết khiếu nại, tố cáo và phòng, chống tham nhũng, lãng phí, tiêu cực thuộc thẩm quyền ban hành của Chủ tịch Ủy ban nhân dân </w:t>
      </w:r>
      <w:r w:rsidR="00865557">
        <w:rPr>
          <w:rFonts w:ascii="Times New Roman" w:hAnsi="Times New Roman"/>
          <w:spacing w:val="3"/>
          <w:szCs w:val="28"/>
          <w:lang w:eastAsia="vi-VN"/>
        </w:rPr>
        <w:t>phường</w:t>
      </w:r>
      <w:r w:rsidRPr="007A2500">
        <w:rPr>
          <w:rFonts w:ascii="Times New Roman" w:hAnsi="Times New Roman"/>
          <w:spacing w:val="3"/>
          <w:szCs w:val="28"/>
          <w:lang w:eastAsia="vi-VN"/>
        </w:rPr>
        <w:t xml:space="preserve"> khi </w:t>
      </w:r>
      <w:r w:rsidRPr="007A2500">
        <w:rPr>
          <w:rFonts w:ascii="Times New Roman" w:hAnsi="Times New Roman" w:hint="eastAsia"/>
          <w:spacing w:val="3"/>
          <w:szCs w:val="28"/>
          <w:lang w:eastAsia="vi-VN"/>
        </w:rPr>
        <w:t>đư</w:t>
      </w:r>
      <w:r w:rsidRPr="007A2500">
        <w:rPr>
          <w:rFonts w:ascii="Times New Roman" w:hAnsi="Times New Roman"/>
          <w:spacing w:val="3"/>
          <w:szCs w:val="28"/>
          <w:lang w:eastAsia="vi-VN"/>
        </w:rPr>
        <w:t>ợc giao.</w:t>
      </w:r>
      <w:r w:rsidR="003B1B45">
        <w:rPr>
          <w:rFonts w:ascii="Times New Roman" w:hAnsi="Times New Roman"/>
          <w:spacing w:val="3"/>
          <w:szCs w:val="28"/>
          <w:lang w:eastAsia="vi-VN"/>
        </w:rPr>
        <w:t xml:space="preserve">  </w:t>
      </w:r>
    </w:p>
    <w:p w14:paraId="4C94347F" w14:textId="604504D1" w:rsidR="007A2500" w:rsidRPr="007A2500" w:rsidRDefault="007A2500" w:rsidP="0093012F">
      <w:pPr>
        <w:spacing w:line="312" w:lineRule="auto"/>
        <w:ind w:firstLine="720"/>
        <w:jc w:val="both"/>
        <w:rPr>
          <w:rFonts w:ascii="Times New Roman" w:hAnsi="Times New Roman"/>
          <w:spacing w:val="3"/>
          <w:szCs w:val="28"/>
          <w:lang w:eastAsia="vi-VN"/>
        </w:rPr>
      </w:pPr>
      <w:r w:rsidRPr="007A2500">
        <w:rPr>
          <w:rFonts w:ascii="Times New Roman" w:hAnsi="Times New Roman"/>
          <w:spacing w:val="3"/>
          <w:szCs w:val="28"/>
          <w:lang w:eastAsia="vi-VN"/>
        </w:rPr>
        <w:lastRenderedPageBreak/>
        <w:t>3. Tổ chức thực hiện các v</w:t>
      </w:r>
      <w:r w:rsidRPr="007A2500">
        <w:rPr>
          <w:rFonts w:ascii="Times New Roman" w:hAnsi="Times New Roman" w:hint="eastAsia"/>
          <w:spacing w:val="3"/>
          <w:szCs w:val="28"/>
          <w:lang w:eastAsia="vi-VN"/>
        </w:rPr>
        <w:t>ă</w:t>
      </w:r>
      <w:r w:rsidRPr="007A2500">
        <w:rPr>
          <w:rFonts w:ascii="Times New Roman" w:hAnsi="Times New Roman"/>
          <w:spacing w:val="3"/>
          <w:szCs w:val="28"/>
          <w:lang w:eastAsia="vi-VN"/>
        </w:rPr>
        <w:t>n bản quy phạm pháp luật, ch</w:t>
      </w:r>
      <w:r w:rsidRPr="007A2500">
        <w:rPr>
          <w:rFonts w:ascii="Times New Roman" w:hAnsi="Times New Roman" w:hint="eastAsia"/>
          <w:spacing w:val="3"/>
          <w:szCs w:val="28"/>
          <w:lang w:eastAsia="vi-VN"/>
        </w:rPr>
        <w:t>ươ</w:t>
      </w:r>
      <w:r w:rsidRPr="007A2500">
        <w:rPr>
          <w:rFonts w:ascii="Times New Roman" w:hAnsi="Times New Roman"/>
          <w:spacing w:val="3"/>
          <w:szCs w:val="28"/>
          <w:lang w:eastAsia="vi-VN"/>
        </w:rPr>
        <w:t>ng trình, kế hoạch và các v</w:t>
      </w:r>
      <w:r w:rsidRPr="007A2500">
        <w:rPr>
          <w:rFonts w:ascii="Times New Roman" w:hAnsi="Times New Roman" w:hint="eastAsia"/>
          <w:spacing w:val="3"/>
          <w:szCs w:val="28"/>
          <w:lang w:eastAsia="vi-VN"/>
        </w:rPr>
        <w:t>ă</w:t>
      </w:r>
      <w:r w:rsidRPr="007A2500">
        <w:rPr>
          <w:rFonts w:ascii="Times New Roman" w:hAnsi="Times New Roman"/>
          <w:spacing w:val="3"/>
          <w:szCs w:val="28"/>
          <w:lang w:eastAsia="vi-VN"/>
        </w:rPr>
        <w:t>n bản khác về tiếp công dân, giải quyết khiếu nại, tố cáo, phòng, chống tham nhũng, lãng phí, tiêu cực; tuyên truyền, phổ biến, giáo dục pháp luật về thanh tra, tiếp công dân, giải quyết khiếu nại, tố cáo và phòng, chống tham nhũng, lãng phí, tiêu cực.</w:t>
      </w:r>
      <w:r w:rsidR="00865557">
        <w:rPr>
          <w:rFonts w:ascii="Times New Roman" w:hAnsi="Times New Roman"/>
          <w:spacing w:val="3"/>
          <w:szCs w:val="28"/>
          <w:lang w:eastAsia="vi-VN"/>
        </w:rPr>
        <w:t xml:space="preserve">  </w:t>
      </w:r>
    </w:p>
    <w:p w14:paraId="16201560" w14:textId="3A582DA4" w:rsidR="007A2500" w:rsidRDefault="007A2500" w:rsidP="0093012F">
      <w:pPr>
        <w:spacing w:line="312" w:lineRule="auto"/>
        <w:ind w:firstLine="720"/>
        <w:jc w:val="both"/>
        <w:rPr>
          <w:rFonts w:ascii="Times New Roman" w:hAnsi="Times New Roman"/>
          <w:spacing w:val="3"/>
          <w:szCs w:val="28"/>
          <w:lang w:eastAsia="vi-VN"/>
        </w:rPr>
      </w:pPr>
      <w:r w:rsidRPr="007A2500">
        <w:rPr>
          <w:rFonts w:ascii="Times New Roman" w:hAnsi="Times New Roman"/>
          <w:spacing w:val="3"/>
          <w:szCs w:val="28"/>
          <w:lang w:eastAsia="vi-VN"/>
        </w:rPr>
        <w:t>4. H</w:t>
      </w:r>
      <w:r w:rsidRPr="007A2500">
        <w:rPr>
          <w:rFonts w:ascii="Times New Roman" w:hAnsi="Times New Roman" w:hint="eastAsia"/>
          <w:spacing w:val="3"/>
          <w:szCs w:val="28"/>
          <w:lang w:eastAsia="vi-VN"/>
        </w:rPr>
        <w:t>ư</w:t>
      </w:r>
      <w:r w:rsidRPr="007A2500">
        <w:rPr>
          <w:rFonts w:ascii="Times New Roman" w:hAnsi="Times New Roman"/>
          <w:spacing w:val="3"/>
          <w:szCs w:val="28"/>
          <w:lang w:eastAsia="vi-VN"/>
        </w:rPr>
        <w:t xml:space="preserve">ớng dẫn, kiểm tra, </w:t>
      </w:r>
      <w:r w:rsidRPr="007A2500">
        <w:rPr>
          <w:rFonts w:ascii="Times New Roman" w:hAnsi="Times New Roman" w:hint="eastAsia"/>
          <w:spacing w:val="3"/>
          <w:szCs w:val="28"/>
          <w:lang w:eastAsia="vi-VN"/>
        </w:rPr>
        <w:t>đô</w:t>
      </w:r>
      <w:r w:rsidRPr="007A2500">
        <w:rPr>
          <w:rFonts w:ascii="Times New Roman" w:hAnsi="Times New Roman"/>
          <w:spacing w:val="3"/>
          <w:szCs w:val="28"/>
          <w:lang w:eastAsia="vi-VN"/>
        </w:rPr>
        <w:t xml:space="preserve">n </w:t>
      </w:r>
      <w:r w:rsidRPr="007A2500">
        <w:rPr>
          <w:rFonts w:ascii="Times New Roman" w:hAnsi="Times New Roman" w:hint="eastAsia"/>
          <w:spacing w:val="3"/>
          <w:szCs w:val="28"/>
          <w:lang w:eastAsia="vi-VN"/>
        </w:rPr>
        <w:t>đ</w:t>
      </w:r>
      <w:r w:rsidRPr="007A2500">
        <w:rPr>
          <w:rFonts w:ascii="Times New Roman" w:hAnsi="Times New Roman"/>
          <w:spacing w:val="3"/>
          <w:szCs w:val="28"/>
          <w:lang w:eastAsia="vi-VN"/>
        </w:rPr>
        <w:t xml:space="preserve">ốc </w:t>
      </w:r>
      <w:r w:rsidR="00865557">
        <w:rPr>
          <w:rFonts w:ascii="Times New Roman" w:hAnsi="Times New Roman"/>
          <w:spacing w:val="3"/>
          <w:szCs w:val="28"/>
          <w:lang w:eastAsia="vi-VN"/>
        </w:rPr>
        <w:t>các phòng, đơn vị</w:t>
      </w:r>
      <w:r w:rsidRPr="007A2500">
        <w:rPr>
          <w:rFonts w:ascii="Times New Roman" w:hAnsi="Times New Roman"/>
          <w:spacing w:val="3"/>
          <w:szCs w:val="28"/>
          <w:lang w:eastAsia="vi-VN"/>
        </w:rPr>
        <w:t xml:space="preserve"> trong việc thực hiện pháp luật về giải quyết khiếu nại, tố cáo và phòng, chống tham nhũng, lãng phí, tiêu cực.</w:t>
      </w:r>
      <w:r w:rsidR="009347DE">
        <w:rPr>
          <w:rFonts w:ascii="Times New Roman" w:hAnsi="Times New Roman"/>
          <w:spacing w:val="3"/>
          <w:szCs w:val="28"/>
          <w:lang w:eastAsia="vi-VN"/>
        </w:rPr>
        <w:t xml:space="preserve"> </w:t>
      </w:r>
      <w:r w:rsidR="009347DE" w:rsidRPr="009347DE">
        <w:rPr>
          <w:rFonts w:ascii="Times New Roman" w:hAnsi="Times New Roman"/>
          <w:spacing w:val="3"/>
          <w:szCs w:val="28"/>
          <w:lang w:eastAsia="vi-VN"/>
        </w:rPr>
        <w:t>Tham m</w:t>
      </w:r>
      <w:r w:rsidR="009347DE" w:rsidRPr="009347DE">
        <w:rPr>
          <w:rFonts w:ascii="Times New Roman" w:hAnsi="Times New Roman" w:hint="eastAsia"/>
          <w:spacing w:val="3"/>
          <w:szCs w:val="28"/>
          <w:lang w:eastAsia="vi-VN"/>
        </w:rPr>
        <w:t>ư</w:t>
      </w:r>
      <w:r w:rsidR="009347DE" w:rsidRPr="009347DE">
        <w:rPr>
          <w:rFonts w:ascii="Times New Roman" w:hAnsi="Times New Roman"/>
          <w:spacing w:val="3"/>
          <w:szCs w:val="28"/>
          <w:lang w:eastAsia="vi-VN"/>
        </w:rPr>
        <w:t>u, giúp Ủy ban nhân dân ph</w:t>
      </w:r>
      <w:r w:rsidR="009347DE" w:rsidRPr="009347DE">
        <w:rPr>
          <w:rFonts w:ascii="Times New Roman" w:hAnsi="Times New Roman" w:hint="eastAsia"/>
          <w:spacing w:val="3"/>
          <w:szCs w:val="28"/>
          <w:lang w:eastAsia="vi-VN"/>
        </w:rPr>
        <w:t>ư</w:t>
      </w:r>
      <w:r w:rsidR="009347DE" w:rsidRPr="009347DE">
        <w:rPr>
          <w:rFonts w:ascii="Times New Roman" w:hAnsi="Times New Roman"/>
          <w:spacing w:val="3"/>
          <w:szCs w:val="28"/>
          <w:lang w:eastAsia="vi-VN"/>
        </w:rPr>
        <w:t>ờng tổng hợp báo cáo công tác tiếp công dân, giải quyết khiếu nại, tố cáo và phòng, chống tham nhũng, tiêu cực gửi Ủy ban nhân dân ph</w:t>
      </w:r>
      <w:r w:rsidR="009347DE" w:rsidRPr="009347DE">
        <w:rPr>
          <w:rFonts w:ascii="Times New Roman" w:hAnsi="Times New Roman" w:hint="eastAsia"/>
          <w:spacing w:val="3"/>
          <w:szCs w:val="28"/>
          <w:lang w:eastAsia="vi-VN"/>
        </w:rPr>
        <w:t>ư</w:t>
      </w:r>
      <w:r w:rsidR="009347DE" w:rsidRPr="009347DE">
        <w:rPr>
          <w:rFonts w:ascii="Times New Roman" w:hAnsi="Times New Roman"/>
          <w:spacing w:val="3"/>
          <w:szCs w:val="28"/>
          <w:lang w:eastAsia="vi-VN"/>
        </w:rPr>
        <w:t>ờng chậm nhất vào ngày 18 của tháng cuối thuộc kỳ báo cáo.</w:t>
      </w:r>
    </w:p>
    <w:p w14:paraId="3BE05C8B" w14:textId="69720E22" w:rsidR="008F01FF" w:rsidRPr="000A7926" w:rsidRDefault="008F01FF"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 </w:t>
      </w:r>
      <w:r w:rsidR="00865557">
        <w:rPr>
          <w:rFonts w:ascii="Times New Roman" w:hAnsi="Times New Roman"/>
          <w:spacing w:val="3"/>
          <w:szCs w:val="28"/>
          <w:lang w:eastAsia="vi-VN"/>
        </w:rPr>
        <w:t>5</w:t>
      </w:r>
      <w:r w:rsidRPr="000A7926">
        <w:rPr>
          <w:rFonts w:ascii="Times New Roman" w:hAnsi="Times New Roman"/>
          <w:spacing w:val="3"/>
          <w:szCs w:val="28"/>
          <w:lang w:eastAsia="vi-VN"/>
        </w:rPr>
        <w:t xml:space="preserve">. </w:t>
      </w:r>
      <w:r w:rsidR="003175C4" w:rsidRPr="000A7926">
        <w:rPr>
          <w:rFonts w:ascii="Times New Roman" w:hAnsi="Times New Roman"/>
          <w:spacing w:val="3"/>
          <w:szCs w:val="28"/>
          <w:lang w:eastAsia="vi-VN"/>
        </w:rPr>
        <w:t>Tổ chức thực hiện nhiệm vụ tiếp công dân</w:t>
      </w:r>
    </w:p>
    <w:p w14:paraId="628F9C08" w14:textId="76A13915" w:rsidR="003175C4" w:rsidRPr="000A7926" w:rsidRDefault="003175C4"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 </w:t>
      </w:r>
      <w:r w:rsidR="00CD7243" w:rsidRPr="000A7926">
        <w:rPr>
          <w:rFonts w:ascii="Times New Roman" w:hAnsi="Times New Roman"/>
          <w:spacing w:val="3"/>
          <w:szCs w:val="28"/>
          <w:lang w:eastAsia="vi-VN"/>
        </w:rPr>
        <w:t xml:space="preserve">a) </w:t>
      </w:r>
      <w:r w:rsidRPr="000A7926">
        <w:rPr>
          <w:rFonts w:ascii="Times New Roman" w:hAnsi="Times New Roman"/>
          <w:spacing w:val="3"/>
          <w:szCs w:val="28"/>
          <w:lang w:eastAsia="vi-VN"/>
        </w:rPr>
        <w:t>Văn phòng Hội đồng nhân dân và Ủy ban nhân dân phường có trách nhiệm giúp Chủ tịch Ủy ban nhân dân phường thực hiện một số nhiệm vụ sau:</w:t>
      </w:r>
    </w:p>
    <w:p w14:paraId="54CDA878" w14:textId="226A2BF9" w:rsidR="003175C4" w:rsidRPr="000A7926" w:rsidRDefault="00CD7243"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 </w:t>
      </w:r>
      <w:r w:rsidR="003175C4" w:rsidRPr="000A7926">
        <w:rPr>
          <w:rFonts w:ascii="Times New Roman" w:hAnsi="Times New Roman"/>
          <w:spacing w:val="3"/>
          <w:szCs w:val="28"/>
          <w:lang w:eastAsia="vi-VN"/>
        </w:rPr>
        <w:t xml:space="preserve"> Phân công người tiếp công dân thường xuyên tại trụ sở Ủy ban nhân dân </w:t>
      </w:r>
      <w:r w:rsidR="00FE575A" w:rsidRPr="000A7926">
        <w:rPr>
          <w:rFonts w:ascii="Times New Roman" w:hAnsi="Times New Roman"/>
          <w:spacing w:val="3"/>
          <w:szCs w:val="28"/>
          <w:lang w:eastAsia="vi-VN"/>
        </w:rPr>
        <w:t>phường</w:t>
      </w:r>
      <w:r w:rsidR="003175C4" w:rsidRPr="000A7926">
        <w:rPr>
          <w:rFonts w:ascii="Times New Roman" w:hAnsi="Times New Roman"/>
          <w:spacing w:val="3"/>
          <w:szCs w:val="28"/>
          <w:lang w:eastAsia="vi-VN"/>
        </w:rPr>
        <w:t>;</w:t>
      </w:r>
    </w:p>
    <w:p w14:paraId="4AF7026D" w14:textId="2D2483AB" w:rsidR="003175C4" w:rsidRPr="000A7926" w:rsidRDefault="003175C4"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 Tham mưu Chủ tịch Ủy ban nhân dân phường trong thực hiện nhiệm vụ tiếp công dân định kỳ, đột xuất theo quy định;</w:t>
      </w:r>
    </w:p>
    <w:p w14:paraId="02FC1E42" w14:textId="6CDBFC21" w:rsidR="003175C4" w:rsidRPr="000A7926" w:rsidRDefault="003175C4"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Tiếp nhận, phân loại, xử lý đơn khiếu nại, tố cáo, kiến nghị, phản ánh theo quy định;</w:t>
      </w:r>
    </w:p>
    <w:p w14:paraId="25E58A32" w14:textId="4E6462FE" w:rsidR="003175C4" w:rsidRPr="000A7926" w:rsidRDefault="003175C4"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Tổng hợp tình hình, kết quả công tác tiếp công dân, xử lý đơn; báo cáo định kỳ và đột xuất với </w:t>
      </w:r>
      <w:r w:rsidR="00FE575A" w:rsidRPr="000A7926">
        <w:rPr>
          <w:rFonts w:ascii="Times New Roman" w:hAnsi="Times New Roman"/>
          <w:spacing w:val="3"/>
          <w:szCs w:val="28"/>
          <w:lang w:eastAsia="vi-VN"/>
        </w:rPr>
        <w:t>Chủ tịch Ủy ban nhân dân phường và cơ quan, tổ chức có thẩm quyền</w:t>
      </w:r>
      <w:r w:rsidRPr="000A7926">
        <w:rPr>
          <w:rFonts w:ascii="Times New Roman" w:hAnsi="Times New Roman"/>
          <w:spacing w:val="3"/>
          <w:szCs w:val="28"/>
          <w:lang w:eastAsia="vi-VN"/>
        </w:rPr>
        <w:t>.</w:t>
      </w:r>
    </w:p>
    <w:p w14:paraId="241F3FAA" w14:textId="26EAB91E" w:rsidR="003175C4" w:rsidRPr="000A7926" w:rsidRDefault="00CD7243"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 xml:space="preserve">b) </w:t>
      </w:r>
      <w:r w:rsidR="003175C4" w:rsidRPr="000A7926">
        <w:rPr>
          <w:rFonts w:ascii="Times New Roman" w:hAnsi="Times New Roman"/>
          <w:spacing w:val="3"/>
          <w:szCs w:val="28"/>
          <w:lang w:eastAsia="vi-VN"/>
        </w:rPr>
        <w:t xml:space="preserve">Văn phòng Hội đồng nhân dân và Ủy ban nhân dân </w:t>
      </w:r>
      <w:r w:rsidR="0037380A" w:rsidRPr="000A7926">
        <w:rPr>
          <w:rFonts w:ascii="Times New Roman" w:hAnsi="Times New Roman"/>
          <w:spacing w:val="3"/>
          <w:szCs w:val="28"/>
          <w:lang w:eastAsia="vi-VN"/>
        </w:rPr>
        <w:t>phường</w:t>
      </w:r>
      <w:r w:rsidR="003175C4" w:rsidRPr="000A7926">
        <w:rPr>
          <w:rFonts w:ascii="Times New Roman" w:hAnsi="Times New Roman"/>
          <w:spacing w:val="3"/>
          <w:szCs w:val="28"/>
          <w:lang w:eastAsia="vi-VN"/>
        </w:rPr>
        <w:t xml:space="preserve"> tham mưu giúp Chủ tịch Ủy ban nhân dân </w:t>
      </w:r>
      <w:r w:rsidR="0037380A" w:rsidRPr="000A7926">
        <w:rPr>
          <w:rFonts w:ascii="Times New Roman" w:hAnsi="Times New Roman"/>
          <w:spacing w:val="3"/>
          <w:szCs w:val="28"/>
          <w:lang w:eastAsia="vi-VN"/>
        </w:rPr>
        <w:t>phường</w:t>
      </w:r>
      <w:r w:rsidR="003175C4" w:rsidRPr="000A7926">
        <w:rPr>
          <w:rFonts w:ascii="Times New Roman" w:hAnsi="Times New Roman"/>
          <w:spacing w:val="3"/>
          <w:szCs w:val="28"/>
          <w:lang w:eastAsia="vi-VN"/>
        </w:rPr>
        <w:t xml:space="preserve"> trong việc phối hợp với Văn phòng Đảng ủy, Ủy ban Kiểm tra Đảng ủy </w:t>
      </w:r>
      <w:r w:rsidR="0037380A" w:rsidRPr="000A7926">
        <w:rPr>
          <w:rFonts w:ascii="Times New Roman" w:hAnsi="Times New Roman"/>
          <w:spacing w:val="3"/>
          <w:szCs w:val="28"/>
          <w:lang w:eastAsia="vi-VN"/>
        </w:rPr>
        <w:t>phường</w:t>
      </w:r>
      <w:r w:rsidR="003175C4" w:rsidRPr="000A7926">
        <w:rPr>
          <w:rFonts w:ascii="Times New Roman" w:hAnsi="Times New Roman"/>
          <w:spacing w:val="3"/>
          <w:szCs w:val="28"/>
          <w:lang w:eastAsia="vi-VN"/>
        </w:rPr>
        <w:t xml:space="preserve"> và cơ quan, tổ chức có liên quan thực hiện việc tiếp công dân tại trụ sở Ủy ban nhân dân </w:t>
      </w:r>
      <w:r w:rsidR="0037380A" w:rsidRPr="000A7926">
        <w:rPr>
          <w:rFonts w:ascii="Times New Roman" w:hAnsi="Times New Roman"/>
          <w:spacing w:val="3"/>
          <w:szCs w:val="28"/>
          <w:lang w:eastAsia="vi-VN"/>
        </w:rPr>
        <w:t>phường</w:t>
      </w:r>
      <w:r w:rsidR="003175C4" w:rsidRPr="000A7926">
        <w:rPr>
          <w:rFonts w:ascii="Times New Roman" w:hAnsi="Times New Roman"/>
          <w:spacing w:val="3"/>
          <w:szCs w:val="28"/>
          <w:lang w:eastAsia="vi-VN"/>
        </w:rPr>
        <w:t>.</w:t>
      </w:r>
    </w:p>
    <w:p w14:paraId="33CBDA61" w14:textId="174422E1" w:rsidR="008F01FF" w:rsidRPr="000A7926" w:rsidRDefault="00CD7243"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c)</w:t>
      </w:r>
      <w:r w:rsidR="00763B0B" w:rsidRPr="000A7926">
        <w:rPr>
          <w:rFonts w:ascii="Times New Roman" w:hAnsi="Times New Roman"/>
          <w:spacing w:val="3"/>
          <w:szCs w:val="28"/>
          <w:lang w:eastAsia="vi-VN"/>
        </w:rPr>
        <w:t xml:space="preserve"> Trường hợp vụ việc đông người, phức tạp, có nguy cơ ảnh hưởng đến an ninh, trật tự trên địa bàn thì Văn phòng Hội đồng nhân dân và Ủy ban nhân dân phường tham mưu Chủ tịch Ủy ban nhân dân phường kịp thời báo cáo Chủ tịch Ủy ban nhân dân thành phố chỉ đạo xử lý.</w:t>
      </w:r>
    </w:p>
    <w:p w14:paraId="2E858784" w14:textId="6EC86333" w:rsidR="008F01FF" w:rsidRPr="000A7926" w:rsidRDefault="00865557" w:rsidP="0093012F">
      <w:pPr>
        <w:spacing w:line="312" w:lineRule="auto"/>
        <w:ind w:firstLine="720"/>
        <w:jc w:val="both"/>
        <w:rPr>
          <w:rFonts w:ascii="Times New Roman" w:hAnsi="Times New Roman"/>
          <w:spacing w:val="3"/>
          <w:szCs w:val="28"/>
          <w:lang w:eastAsia="vi-VN"/>
        </w:rPr>
      </w:pPr>
      <w:r>
        <w:rPr>
          <w:rFonts w:ascii="Times New Roman" w:hAnsi="Times New Roman"/>
          <w:spacing w:val="3"/>
          <w:szCs w:val="28"/>
          <w:lang w:eastAsia="vi-VN"/>
        </w:rPr>
        <w:t>6</w:t>
      </w:r>
      <w:r w:rsidR="008F01FF" w:rsidRPr="000A7926">
        <w:rPr>
          <w:rFonts w:ascii="Times New Roman" w:hAnsi="Times New Roman"/>
          <w:spacing w:val="3"/>
          <w:szCs w:val="28"/>
          <w:lang w:eastAsia="vi-VN"/>
        </w:rPr>
        <w:t>. Về giải quyết khiếu nại</w:t>
      </w:r>
    </w:p>
    <w:p w14:paraId="53ACA958" w14:textId="377AA29C" w:rsidR="008F01FF" w:rsidRPr="000A7926" w:rsidRDefault="00865557" w:rsidP="0093012F">
      <w:pPr>
        <w:spacing w:line="312" w:lineRule="auto"/>
        <w:ind w:firstLine="720"/>
        <w:jc w:val="both"/>
        <w:rPr>
          <w:rFonts w:ascii="Times New Roman" w:hAnsi="Times New Roman"/>
          <w:spacing w:val="3"/>
          <w:szCs w:val="28"/>
          <w:lang w:eastAsia="vi-VN"/>
        </w:rPr>
      </w:pPr>
      <w:r>
        <w:rPr>
          <w:rFonts w:ascii="Times New Roman" w:hAnsi="Times New Roman"/>
          <w:spacing w:val="3"/>
          <w:szCs w:val="28"/>
          <w:lang w:eastAsia="vi-VN"/>
        </w:rPr>
        <w:t>a)</w:t>
      </w:r>
      <w:r w:rsidR="008F01FF" w:rsidRPr="000A7926">
        <w:rPr>
          <w:rFonts w:ascii="Times New Roman" w:hAnsi="Times New Roman"/>
          <w:spacing w:val="3"/>
          <w:szCs w:val="28"/>
          <w:lang w:eastAsia="vi-VN"/>
        </w:rPr>
        <w:t xml:space="preserve"> </w:t>
      </w:r>
      <w:r w:rsidR="00CD7243" w:rsidRPr="000A7926">
        <w:rPr>
          <w:rFonts w:ascii="Times New Roman" w:hAnsi="Times New Roman"/>
          <w:spacing w:val="3"/>
          <w:szCs w:val="28"/>
          <w:lang w:eastAsia="vi-VN"/>
        </w:rPr>
        <w:t xml:space="preserve">Tham mưu Chủ tịch Ủy ban nhân dân phường giao cơ quan chuyên môn xem xét việc thụ lý khiếu nại; trường hợp đủ điều kiện thụ lý thì Chủ tịch Ủy ban nhân dân phường ra thông báo thụ lý; trường hợp không đủ điều kiện </w:t>
      </w:r>
      <w:r w:rsidR="00CD7243" w:rsidRPr="000A7926">
        <w:rPr>
          <w:rFonts w:ascii="Times New Roman" w:hAnsi="Times New Roman"/>
          <w:spacing w:val="3"/>
          <w:szCs w:val="28"/>
          <w:lang w:eastAsia="vi-VN"/>
        </w:rPr>
        <w:lastRenderedPageBreak/>
        <w:t>thụ lý thì thông báo về việc không thụ lý cho người khiếu nại biết và nêu rõ lý do</w:t>
      </w:r>
      <w:r w:rsidR="00F417CF">
        <w:rPr>
          <w:rFonts w:ascii="Times New Roman" w:hAnsi="Times New Roman"/>
          <w:spacing w:val="3"/>
          <w:szCs w:val="28"/>
          <w:lang w:eastAsia="vi-VN"/>
        </w:rPr>
        <w:t>;</w:t>
      </w:r>
    </w:p>
    <w:p w14:paraId="21E97F5E" w14:textId="75398F93" w:rsidR="008F01FF" w:rsidRDefault="00865557" w:rsidP="0093012F">
      <w:pPr>
        <w:spacing w:line="312" w:lineRule="auto"/>
        <w:ind w:firstLine="720"/>
        <w:jc w:val="both"/>
        <w:rPr>
          <w:rFonts w:ascii="Times New Roman" w:hAnsi="Times New Roman"/>
          <w:spacing w:val="3"/>
          <w:szCs w:val="28"/>
          <w:lang w:eastAsia="vi-VN"/>
        </w:rPr>
      </w:pPr>
      <w:r>
        <w:rPr>
          <w:rFonts w:ascii="Times New Roman" w:hAnsi="Times New Roman"/>
          <w:spacing w:val="3"/>
          <w:szCs w:val="28"/>
          <w:lang w:eastAsia="vi-VN"/>
        </w:rPr>
        <w:t>b)</w:t>
      </w:r>
      <w:r w:rsidR="008F01FF" w:rsidRPr="000A7926">
        <w:rPr>
          <w:rFonts w:ascii="Times New Roman" w:hAnsi="Times New Roman"/>
          <w:spacing w:val="3"/>
          <w:szCs w:val="28"/>
          <w:lang w:eastAsia="vi-VN"/>
        </w:rPr>
        <w:t xml:space="preserve"> </w:t>
      </w:r>
      <w:r w:rsidR="00CD7243" w:rsidRPr="000A7926">
        <w:rPr>
          <w:rFonts w:ascii="Times New Roman" w:hAnsi="Times New Roman"/>
          <w:spacing w:val="3"/>
          <w:szCs w:val="28"/>
          <w:lang w:eastAsia="vi-VN"/>
        </w:rPr>
        <w:t xml:space="preserve">Tham mưu Chủ tịch Ủy ban nhân dân </w:t>
      </w:r>
      <w:r w:rsidR="000A7926">
        <w:rPr>
          <w:rFonts w:ascii="Times New Roman" w:hAnsi="Times New Roman"/>
          <w:spacing w:val="3"/>
          <w:szCs w:val="28"/>
          <w:lang w:eastAsia="vi-VN"/>
        </w:rPr>
        <w:t>phường</w:t>
      </w:r>
      <w:r w:rsidR="00CD7243" w:rsidRPr="000A7926">
        <w:rPr>
          <w:rFonts w:ascii="Times New Roman" w:hAnsi="Times New Roman"/>
          <w:spacing w:val="3"/>
          <w:szCs w:val="28"/>
          <w:lang w:eastAsia="vi-VN"/>
        </w:rPr>
        <w:t xml:space="preserve"> trong việc theo dõi, đôn đốc và tổ chức thực hiện quyết định giải quyết khiếu nại của Chủ tịch Ủy ban nhân dân cấp xã có hiệu lực pháp luật</w:t>
      </w:r>
      <w:r w:rsidR="00F417CF">
        <w:rPr>
          <w:rFonts w:ascii="Times New Roman" w:hAnsi="Times New Roman"/>
          <w:spacing w:val="3"/>
          <w:szCs w:val="28"/>
          <w:lang w:eastAsia="vi-VN"/>
        </w:rPr>
        <w:t>;</w:t>
      </w:r>
    </w:p>
    <w:p w14:paraId="0521DBAD" w14:textId="3B191825" w:rsidR="0025206F" w:rsidRDefault="00865557" w:rsidP="0093012F">
      <w:pPr>
        <w:spacing w:line="312" w:lineRule="auto"/>
        <w:ind w:firstLine="720"/>
        <w:jc w:val="both"/>
        <w:rPr>
          <w:rFonts w:ascii="Times New Roman" w:hAnsi="Times New Roman"/>
          <w:spacing w:val="3"/>
          <w:szCs w:val="28"/>
          <w:lang w:eastAsia="vi-VN"/>
        </w:rPr>
      </w:pPr>
      <w:r>
        <w:rPr>
          <w:rFonts w:ascii="Times New Roman" w:hAnsi="Times New Roman"/>
          <w:spacing w:val="3"/>
          <w:szCs w:val="28"/>
          <w:lang w:eastAsia="vi-VN"/>
        </w:rPr>
        <w:t xml:space="preserve">c) </w:t>
      </w:r>
      <w:r w:rsidR="0025206F">
        <w:rPr>
          <w:rFonts w:ascii="Times New Roman" w:hAnsi="Times New Roman"/>
          <w:spacing w:val="3"/>
          <w:szCs w:val="28"/>
          <w:lang w:eastAsia="vi-VN"/>
        </w:rPr>
        <w:t>Trong trường hợp được giao xem xét việc thụ lý khiếu nại, t</w:t>
      </w:r>
      <w:r w:rsidR="0025206F" w:rsidRPr="0025206F">
        <w:rPr>
          <w:rFonts w:ascii="Times New Roman" w:hAnsi="Times New Roman"/>
          <w:spacing w:val="3"/>
          <w:szCs w:val="28"/>
          <w:lang w:eastAsia="vi-VN"/>
        </w:rPr>
        <w:t>iến hành xác minh hoặc tham m</w:t>
      </w:r>
      <w:r w:rsidR="0025206F" w:rsidRPr="0025206F">
        <w:rPr>
          <w:rFonts w:ascii="Times New Roman" w:hAnsi="Times New Roman" w:hint="eastAsia"/>
          <w:spacing w:val="3"/>
          <w:szCs w:val="28"/>
          <w:lang w:eastAsia="vi-VN"/>
        </w:rPr>
        <w:t>ư</w:t>
      </w:r>
      <w:r w:rsidR="0025206F" w:rsidRPr="0025206F">
        <w:rPr>
          <w:rFonts w:ascii="Times New Roman" w:hAnsi="Times New Roman"/>
          <w:spacing w:val="3"/>
          <w:szCs w:val="28"/>
          <w:lang w:eastAsia="vi-VN"/>
        </w:rPr>
        <w:t xml:space="preserve">u Chủ tịch Ủy ban nhân dân </w:t>
      </w:r>
      <w:r w:rsidR="0025206F">
        <w:rPr>
          <w:rFonts w:ascii="Times New Roman" w:hAnsi="Times New Roman"/>
          <w:spacing w:val="3"/>
          <w:szCs w:val="28"/>
          <w:lang w:eastAsia="vi-VN"/>
        </w:rPr>
        <w:t>phường</w:t>
      </w:r>
      <w:r w:rsidR="0025206F" w:rsidRPr="0025206F">
        <w:rPr>
          <w:rFonts w:ascii="Times New Roman" w:hAnsi="Times New Roman"/>
          <w:spacing w:val="3"/>
          <w:szCs w:val="28"/>
          <w:lang w:eastAsia="vi-VN"/>
        </w:rPr>
        <w:t xml:space="preserve"> thành lập Tổ xác minh </w:t>
      </w:r>
      <w:r w:rsidR="0025206F" w:rsidRPr="0025206F">
        <w:rPr>
          <w:rFonts w:ascii="Times New Roman" w:hAnsi="Times New Roman" w:hint="eastAsia"/>
          <w:spacing w:val="3"/>
          <w:szCs w:val="28"/>
          <w:lang w:eastAsia="vi-VN"/>
        </w:rPr>
        <w:t>đ</w:t>
      </w:r>
      <w:r w:rsidR="0025206F" w:rsidRPr="0025206F">
        <w:rPr>
          <w:rFonts w:ascii="Times New Roman" w:hAnsi="Times New Roman"/>
          <w:spacing w:val="3"/>
          <w:szCs w:val="28"/>
          <w:lang w:eastAsia="vi-VN"/>
        </w:rPr>
        <w:t>ể tiến hành xác minh nội dung khiếu nại; báo cáo kết quả xác minh, tham m</w:t>
      </w:r>
      <w:r w:rsidR="0025206F" w:rsidRPr="0025206F">
        <w:rPr>
          <w:rFonts w:ascii="Times New Roman" w:hAnsi="Times New Roman" w:hint="eastAsia"/>
          <w:spacing w:val="3"/>
          <w:szCs w:val="28"/>
          <w:lang w:eastAsia="vi-VN"/>
        </w:rPr>
        <w:t>ư</w:t>
      </w:r>
      <w:r w:rsidR="0025206F" w:rsidRPr="0025206F">
        <w:rPr>
          <w:rFonts w:ascii="Times New Roman" w:hAnsi="Times New Roman"/>
          <w:spacing w:val="3"/>
          <w:szCs w:val="28"/>
          <w:lang w:eastAsia="vi-VN"/>
        </w:rPr>
        <w:t xml:space="preserve">u Chủ tịch Ủy ban nhân dân </w:t>
      </w:r>
      <w:r w:rsidR="0025206F">
        <w:rPr>
          <w:rFonts w:ascii="Times New Roman" w:hAnsi="Times New Roman"/>
          <w:spacing w:val="3"/>
          <w:szCs w:val="28"/>
          <w:lang w:eastAsia="vi-VN"/>
        </w:rPr>
        <w:t>phường</w:t>
      </w:r>
      <w:r w:rsidR="0025206F" w:rsidRPr="0025206F">
        <w:rPr>
          <w:rFonts w:ascii="Times New Roman" w:hAnsi="Times New Roman"/>
          <w:spacing w:val="3"/>
          <w:szCs w:val="28"/>
          <w:lang w:eastAsia="vi-VN"/>
        </w:rPr>
        <w:t xml:space="preserve"> xem xét, ban hành quyết </w:t>
      </w:r>
      <w:r w:rsidR="0025206F" w:rsidRPr="0025206F">
        <w:rPr>
          <w:rFonts w:ascii="Times New Roman" w:hAnsi="Times New Roman" w:hint="eastAsia"/>
          <w:spacing w:val="3"/>
          <w:szCs w:val="28"/>
          <w:lang w:eastAsia="vi-VN"/>
        </w:rPr>
        <w:t>đ</w:t>
      </w:r>
      <w:r w:rsidR="0025206F" w:rsidRPr="0025206F">
        <w:rPr>
          <w:rFonts w:ascii="Times New Roman" w:hAnsi="Times New Roman"/>
          <w:spacing w:val="3"/>
          <w:szCs w:val="28"/>
          <w:lang w:eastAsia="vi-VN"/>
        </w:rPr>
        <w:t xml:space="preserve">ịnh giải quyết khiếu nại theo quy </w:t>
      </w:r>
      <w:r w:rsidR="0025206F" w:rsidRPr="0025206F">
        <w:rPr>
          <w:rFonts w:ascii="Times New Roman" w:hAnsi="Times New Roman" w:hint="eastAsia"/>
          <w:spacing w:val="3"/>
          <w:szCs w:val="28"/>
          <w:lang w:eastAsia="vi-VN"/>
        </w:rPr>
        <w:t>đ</w:t>
      </w:r>
      <w:r w:rsidR="0025206F" w:rsidRPr="0025206F">
        <w:rPr>
          <w:rFonts w:ascii="Times New Roman" w:hAnsi="Times New Roman"/>
          <w:spacing w:val="3"/>
          <w:szCs w:val="28"/>
          <w:lang w:eastAsia="vi-VN"/>
        </w:rPr>
        <w:t>ịnh</w:t>
      </w:r>
      <w:r>
        <w:rPr>
          <w:rFonts w:ascii="Times New Roman" w:hAnsi="Times New Roman"/>
          <w:spacing w:val="3"/>
          <w:szCs w:val="28"/>
          <w:lang w:eastAsia="vi-VN"/>
        </w:rPr>
        <w:t>;</w:t>
      </w:r>
    </w:p>
    <w:p w14:paraId="17EC1F52" w14:textId="6F2FDD95" w:rsidR="00865557" w:rsidRPr="000A7926" w:rsidRDefault="00865557" w:rsidP="0093012F">
      <w:pPr>
        <w:spacing w:line="312" w:lineRule="auto"/>
        <w:ind w:firstLine="720"/>
        <w:jc w:val="both"/>
        <w:rPr>
          <w:rFonts w:ascii="Times New Roman" w:hAnsi="Times New Roman"/>
          <w:spacing w:val="3"/>
          <w:szCs w:val="28"/>
          <w:lang w:eastAsia="vi-VN"/>
        </w:rPr>
      </w:pPr>
      <w:r>
        <w:rPr>
          <w:rFonts w:ascii="Times New Roman" w:hAnsi="Times New Roman"/>
          <w:spacing w:val="3"/>
          <w:szCs w:val="28"/>
          <w:lang w:eastAsia="vi-VN"/>
        </w:rPr>
        <w:t>d</w:t>
      </w:r>
      <w:r w:rsidRPr="00865557">
        <w:rPr>
          <w:rFonts w:ascii="Times New Roman" w:hAnsi="Times New Roman"/>
          <w:spacing w:val="3"/>
          <w:szCs w:val="28"/>
          <w:lang w:eastAsia="vi-VN"/>
        </w:rPr>
        <w:t xml:space="preserve">) Theo dõi, </w:t>
      </w:r>
      <w:r w:rsidRPr="00865557">
        <w:rPr>
          <w:rFonts w:ascii="Times New Roman" w:hAnsi="Times New Roman" w:hint="eastAsia"/>
          <w:spacing w:val="3"/>
          <w:szCs w:val="28"/>
          <w:lang w:eastAsia="vi-VN"/>
        </w:rPr>
        <w:t>đô</w:t>
      </w:r>
      <w:r w:rsidRPr="00865557">
        <w:rPr>
          <w:rFonts w:ascii="Times New Roman" w:hAnsi="Times New Roman"/>
          <w:spacing w:val="3"/>
          <w:szCs w:val="28"/>
          <w:lang w:eastAsia="vi-VN"/>
        </w:rPr>
        <w:t xml:space="preserve">n </w:t>
      </w:r>
      <w:r w:rsidRPr="00865557">
        <w:rPr>
          <w:rFonts w:ascii="Times New Roman" w:hAnsi="Times New Roman" w:hint="eastAsia"/>
          <w:spacing w:val="3"/>
          <w:szCs w:val="28"/>
          <w:lang w:eastAsia="vi-VN"/>
        </w:rPr>
        <w:t>đ</w:t>
      </w:r>
      <w:r w:rsidRPr="00865557">
        <w:rPr>
          <w:rFonts w:ascii="Times New Roman" w:hAnsi="Times New Roman"/>
          <w:spacing w:val="3"/>
          <w:szCs w:val="28"/>
          <w:lang w:eastAsia="vi-VN"/>
        </w:rPr>
        <w:t xml:space="preserve">ốc, kiểm tra việc thực hiện các quyết </w:t>
      </w:r>
      <w:r w:rsidRPr="00865557">
        <w:rPr>
          <w:rFonts w:ascii="Times New Roman" w:hAnsi="Times New Roman" w:hint="eastAsia"/>
          <w:spacing w:val="3"/>
          <w:szCs w:val="28"/>
          <w:lang w:eastAsia="vi-VN"/>
        </w:rPr>
        <w:t>đ</w:t>
      </w:r>
      <w:r w:rsidRPr="00865557">
        <w:rPr>
          <w:rFonts w:ascii="Times New Roman" w:hAnsi="Times New Roman"/>
          <w:spacing w:val="3"/>
          <w:szCs w:val="28"/>
          <w:lang w:eastAsia="vi-VN"/>
        </w:rPr>
        <w:t>ịnh giải quyết khiếu nại</w:t>
      </w:r>
      <w:r>
        <w:rPr>
          <w:rFonts w:ascii="Times New Roman" w:hAnsi="Times New Roman"/>
          <w:spacing w:val="3"/>
          <w:szCs w:val="28"/>
          <w:lang w:eastAsia="vi-VN"/>
        </w:rPr>
        <w:t xml:space="preserve"> </w:t>
      </w:r>
      <w:r w:rsidRPr="00865557">
        <w:rPr>
          <w:rFonts w:ascii="Times New Roman" w:hAnsi="Times New Roman"/>
          <w:spacing w:val="3"/>
          <w:szCs w:val="28"/>
          <w:lang w:eastAsia="vi-VN"/>
        </w:rPr>
        <w:t xml:space="preserve">của Chủ tịch Ủy ban nhân dân </w:t>
      </w:r>
      <w:r>
        <w:rPr>
          <w:rFonts w:ascii="Times New Roman" w:hAnsi="Times New Roman"/>
          <w:spacing w:val="3"/>
          <w:szCs w:val="28"/>
          <w:lang w:eastAsia="vi-VN"/>
        </w:rPr>
        <w:t>phường</w:t>
      </w:r>
      <w:r w:rsidRPr="00865557">
        <w:rPr>
          <w:rFonts w:ascii="Times New Roman" w:hAnsi="Times New Roman"/>
          <w:spacing w:val="3"/>
          <w:szCs w:val="28"/>
          <w:lang w:eastAsia="vi-VN"/>
        </w:rPr>
        <w:t xml:space="preserve"> khi </w:t>
      </w:r>
      <w:r w:rsidRPr="00865557">
        <w:rPr>
          <w:rFonts w:ascii="Times New Roman" w:hAnsi="Times New Roman" w:hint="eastAsia"/>
          <w:spacing w:val="3"/>
          <w:szCs w:val="28"/>
          <w:lang w:eastAsia="vi-VN"/>
        </w:rPr>
        <w:t>đư</w:t>
      </w:r>
      <w:r w:rsidRPr="00865557">
        <w:rPr>
          <w:rFonts w:ascii="Times New Roman" w:hAnsi="Times New Roman"/>
          <w:spacing w:val="3"/>
          <w:szCs w:val="28"/>
          <w:lang w:eastAsia="vi-VN"/>
        </w:rPr>
        <w:t>ợc giao</w:t>
      </w:r>
      <w:r>
        <w:rPr>
          <w:rFonts w:ascii="Times New Roman" w:hAnsi="Times New Roman"/>
          <w:spacing w:val="3"/>
          <w:szCs w:val="28"/>
          <w:lang w:eastAsia="vi-VN"/>
        </w:rPr>
        <w:t>.</w:t>
      </w:r>
    </w:p>
    <w:p w14:paraId="15C8104B" w14:textId="53A7E712" w:rsidR="008F01FF" w:rsidRPr="000A7926" w:rsidRDefault="008F01FF" w:rsidP="0093012F">
      <w:pPr>
        <w:spacing w:line="312" w:lineRule="auto"/>
        <w:ind w:firstLine="720"/>
        <w:jc w:val="both"/>
        <w:rPr>
          <w:rFonts w:ascii="Times New Roman" w:hAnsi="Times New Roman"/>
          <w:spacing w:val="3"/>
          <w:szCs w:val="28"/>
          <w:lang w:eastAsia="vi-VN"/>
        </w:rPr>
      </w:pPr>
      <w:r w:rsidRPr="000A7926">
        <w:rPr>
          <w:rFonts w:ascii="Times New Roman" w:hAnsi="Times New Roman"/>
          <w:spacing w:val="3"/>
          <w:szCs w:val="28"/>
          <w:lang w:eastAsia="vi-VN"/>
        </w:rPr>
        <w:tab/>
      </w:r>
      <w:r w:rsidRPr="000A7926">
        <w:rPr>
          <w:rFonts w:ascii="Times New Roman" w:hAnsi="Times New Roman"/>
          <w:spacing w:val="3"/>
          <w:szCs w:val="28"/>
          <w:lang w:eastAsia="vi-VN"/>
        </w:rPr>
        <w:tab/>
      </w:r>
      <w:r w:rsidR="009347DE">
        <w:rPr>
          <w:rFonts w:ascii="Times New Roman" w:hAnsi="Times New Roman"/>
          <w:spacing w:val="3"/>
          <w:szCs w:val="28"/>
          <w:lang w:eastAsia="vi-VN"/>
        </w:rPr>
        <w:t>7</w:t>
      </w:r>
      <w:r w:rsidRPr="000A7926">
        <w:rPr>
          <w:rFonts w:ascii="Times New Roman" w:hAnsi="Times New Roman"/>
          <w:spacing w:val="3"/>
          <w:szCs w:val="28"/>
          <w:lang w:eastAsia="vi-VN"/>
        </w:rPr>
        <w:t xml:space="preserve">. </w:t>
      </w:r>
      <w:r w:rsidR="00F13D93">
        <w:rPr>
          <w:rFonts w:ascii="Times New Roman" w:hAnsi="Times New Roman"/>
          <w:spacing w:val="3"/>
          <w:szCs w:val="28"/>
          <w:lang w:eastAsia="vi-VN"/>
        </w:rPr>
        <w:t>Về g</w:t>
      </w:r>
      <w:r w:rsidRPr="000A7926">
        <w:rPr>
          <w:rFonts w:ascii="Times New Roman" w:hAnsi="Times New Roman"/>
          <w:spacing w:val="3"/>
          <w:szCs w:val="28"/>
          <w:lang w:eastAsia="vi-VN"/>
        </w:rPr>
        <w:t>iải quyết tố cáo</w:t>
      </w:r>
    </w:p>
    <w:p w14:paraId="590E82F9" w14:textId="260E4F00" w:rsidR="00F13D93" w:rsidRDefault="00F13D93" w:rsidP="0093012F">
      <w:pPr>
        <w:spacing w:line="312" w:lineRule="auto"/>
        <w:ind w:firstLine="720"/>
        <w:jc w:val="both"/>
        <w:rPr>
          <w:rFonts w:ascii="Times New Roman" w:hAnsi="Times New Roman"/>
          <w:spacing w:val="3"/>
          <w:szCs w:val="28"/>
          <w:lang w:eastAsia="vi-VN"/>
        </w:rPr>
      </w:pPr>
      <w:r>
        <w:rPr>
          <w:rFonts w:ascii="Times New Roman" w:hAnsi="Times New Roman"/>
          <w:spacing w:val="3"/>
          <w:szCs w:val="28"/>
          <w:lang w:eastAsia="vi-VN"/>
        </w:rPr>
        <w:t xml:space="preserve">Trường hợp được giao </w:t>
      </w:r>
      <w:r w:rsidR="0025206F">
        <w:rPr>
          <w:rFonts w:ascii="Times New Roman" w:hAnsi="Times New Roman"/>
          <w:spacing w:val="3"/>
          <w:szCs w:val="28"/>
          <w:lang w:eastAsia="vi-VN"/>
        </w:rPr>
        <w:t xml:space="preserve">giải quyết tố cáo, </w:t>
      </w:r>
      <w:r w:rsidRPr="00F13D93">
        <w:rPr>
          <w:rFonts w:ascii="Times New Roman" w:hAnsi="Times New Roman"/>
          <w:spacing w:val="3"/>
          <w:szCs w:val="28"/>
          <w:lang w:eastAsia="vi-VN"/>
        </w:rPr>
        <w:t>V</w:t>
      </w:r>
      <w:r w:rsidRPr="00F13D93">
        <w:rPr>
          <w:rFonts w:ascii="Times New Roman" w:hAnsi="Times New Roman" w:hint="eastAsia"/>
          <w:spacing w:val="3"/>
          <w:szCs w:val="28"/>
          <w:lang w:eastAsia="vi-VN"/>
        </w:rPr>
        <w:t>ă</w:t>
      </w:r>
      <w:r w:rsidRPr="00F13D93">
        <w:rPr>
          <w:rFonts w:ascii="Times New Roman" w:hAnsi="Times New Roman"/>
          <w:spacing w:val="3"/>
          <w:szCs w:val="28"/>
          <w:lang w:eastAsia="vi-VN"/>
        </w:rPr>
        <w:t xml:space="preserve">n phòng Hội </w:t>
      </w:r>
      <w:r w:rsidRPr="00F13D93">
        <w:rPr>
          <w:rFonts w:ascii="Times New Roman" w:hAnsi="Times New Roman" w:hint="eastAsia"/>
          <w:spacing w:val="3"/>
          <w:szCs w:val="28"/>
          <w:lang w:eastAsia="vi-VN"/>
        </w:rPr>
        <w:t>đ</w:t>
      </w:r>
      <w:r w:rsidRPr="00F13D93">
        <w:rPr>
          <w:rFonts w:ascii="Times New Roman" w:hAnsi="Times New Roman"/>
          <w:spacing w:val="3"/>
          <w:szCs w:val="28"/>
          <w:lang w:eastAsia="vi-VN"/>
        </w:rPr>
        <w:t>ồng nhân dân và Ủy ban nhân dân ph</w:t>
      </w:r>
      <w:r w:rsidRPr="00F13D93">
        <w:rPr>
          <w:rFonts w:ascii="Times New Roman" w:hAnsi="Times New Roman" w:hint="eastAsia"/>
          <w:spacing w:val="3"/>
          <w:szCs w:val="28"/>
          <w:lang w:eastAsia="vi-VN"/>
        </w:rPr>
        <w:t>ư</w:t>
      </w:r>
      <w:r w:rsidRPr="00F13D93">
        <w:rPr>
          <w:rFonts w:ascii="Times New Roman" w:hAnsi="Times New Roman"/>
          <w:spacing w:val="3"/>
          <w:szCs w:val="28"/>
          <w:lang w:eastAsia="vi-VN"/>
        </w:rPr>
        <w:t xml:space="preserve">ờng </w:t>
      </w:r>
      <w:r>
        <w:rPr>
          <w:rFonts w:ascii="Times New Roman" w:hAnsi="Times New Roman"/>
          <w:spacing w:val="3"/>
          <w:szCs w:val="28"/>
          <w:lang w:eastAsia="vi-VN"/>
        </w:rPr>
        <w:t xml:space="preserve">thực hiện một số nhiệm vụ </w:t>
      </w:r>
      <w:r w:rsidR="0025206F">
        <w:rPr>
          <w:rFonts w:ascii="Times New Roman" w:hAnsi="Times New Roman"/>
          <w:spacing w:val="3"/>
          <w:szCs w:val="28"/>
          <w:lang w:eastAsia="vi-VN"/>
        </w:rPr>
        <w:t xml:space="preserve">sau: </w:t>
      </w:r>
      <w:r>
        <w:rPr>
          <w:rFonts w:ascii="Times New Roman" w:hAnsi="Times New Roman"/>
          <w:spacing w:val="3"/>
          <w:szCs w:val="28"/>
          <w:lang w:eastAsia="vi-VN"/>
        </w:rPr>
        <w:t xml:space="preserve"> </w:t>
      </w:r>
    </w:p>
    <w:p w14:paraId="3725CA3D" w14:textId="492A849D" w:rsidR="008F01FF" w:rsidRPr="000A7926" w:rsidRDefault="00865557" w:rsidP="0093012F">
      <w:pPr>
        <w:spacing w:line="312" w:lineRule="auto"/>
        <w:ind w:firstLine="720"/>
        <w:jc w:val="both"/>
        <w:rPr>
          <w:rFonts w:ascii="Times New Roman" w:hAnsi="Times New Roman"/>
          <w:spacing w:val="3"/>
          <w:szCs w:val="28"/>
          <w:lang w:eastAsia="vi-VN"/>
        </w:rPr>
      </w:pPr>
      <w:r>
        <w:rPr>
          <w:rFonts w:ascii="Times New Roman" w:hAnsi="Times New Roman"/>
          <w:spacing w:val="3"/>
          <w:szCs w:val="28"/>
          <w:lang w:eastAsia="vi-VN"/>
        </w:rPr>
        <w:t>a)</w:t>
      </w:r>
      <w:r w:rsidR="008F01FF" w:rsidRPr="000A7926">
        <w:rPr>
          <w:rFonts w:ascii="Times New Roman" w:hAnsi="Times New Roman"/>
          <w:spacing w:val="3"/>
          <w:szCs w:val="28"/>
          <w:lang w:eastAsia="vi-VN"/>
        </w:rPr>
        <w:t xml:space="preserve"> </w:t>
      </w:r>
      <w:r w:rsidR="00F13D93">
        <w:rPr>
          <w:rFonts w:ascii="Times New Roman" w:hAnsi="Times New Roman"/>
          <w:spacing w:val="3"/>
          <w:szCs w:val="28"/>
          <w:lang w:eastAsia="vi-VN"/>
        </w:rPr>
        <w:t>X</w:t>
      </w:r>
      <w:r w:rsidR="008F01FF" w:rsidRPr="000A7926">
        <w:rPr>
          <w:rFonts w:ascii="Times New Roman" w:hAnsi="Times New Roman"/>
          <w:spacing w:val="3"/>
          <w:szCs w:val="28"/>
          <w:lang w:eastAsia="vi-VN"/>
        </w:rPr>
        <w:t>ử lý ban đầu thông tin tố cáo, kiểm tra, xác minh thông tin về người tố cáo, điều kiện thụ lý tố cáo và tham mưu Chủ tịch Ủy ban nhân dân  phường xem xét việc thụ lý tố cáo</w:t>
      </w:r>
      <w:r w:rsidR="00F417CF">
        <w:rPr>
          <w:rFonts w:ascii="Times New Roman" w:hAnsi="Times New Roman"/>
          <w:spacing w:val="3"/>
          <w:szCs w:val="28"/>
          <w:lang w:eastAsia="vi-VN"/>
        </w:rPr>
        <w:t>;</w:t>
      </w:r>
      <w:r w:rsidR="00F13D93">
        <w:rPr>
          <w:rFonts w:ascii="Times New Roman" w:hAnsi="Times New Roman"/>
          <w:spacing w:val="3"/>
          <w:szCs w:val="28"/>
          <w:lang w:eastAsia="vi-VN"/>
        </w:rPr>
        <w:t xml:space="preserve"> </w:t>
      </w:r>
    </w:p>
    <w:p w14:paraId="45675C8D" w14:textId="4264A386" w:rsidR="00F13D93" w:rsidRDefault="00865557" w:rsidP="0093012F">
      <w:pPr>
        <w:spacing w:line="312" w:lineRule="auto"/>
        <w:ind w:firstLine="720"/>
        <w:jc w:val="both"/>
        <w:rPr>
          <w:rFonts w:ascii="Times New Roman" w:hAnsi="Times New Roman"/>
          <w:spacing w:val="3"/>
          <w:szCs w:val="28"/>
          <w:lang w:eastAsia="vi-VN"/>
        </w:rPr>
      </w:pPr>
      <w:r>
        <w:rPr>
          <w:rFonts w:ascii="Times New Roman" w:hAnsi="Times New Roman"/>
          <w:spacing w:val="3"/>
          <w:szCs w:val="28"/>
          <w:lang w:eastAsia="vi-VN"/>
        </w:rPr>
        <w:t>b)</w:t>
      </w:r>
      <w:r w:rsidR="00F13D93">
        <w:rPr>
          <w:rFonts w:ascii="Times New Roman" w:hAnsi="Times New Roman"/>
          <w:spacing w:val="3"/>
          <w:szCs w:val="28"/>
          <w:lang w:eastAsia="vi-VN"/>
        </w:rPr>
        <w:t xml:space="preserve"> </w:t>
      </w:r>
      <w:r w:rsidR="00F417CF">
        <w:rPr>
          <w:rFonts w:ascii="Times New Roman" w:hAnsi="Times New Roman"/>
          <w:spacing w:val="3"/>
          <w:szCs w:val="28"/>
          <w:lang w:eastAsia="vi-VN"/>
        </w:rPr>
        <w:t>T</w:t>
      </w:r>
      <w:r w:rsidR="00F13D93" w:rsidRPr="00F13D93">
        <w:rPr>
          <w:rFonts w:ascii="Times New Roman" w:hAnsi="Times New Roman"/>
          <w:spacing w:val="3"/>
          <w:szCs w:val="28"/>
          <w:lang w:eastAsia="vi-VN"/>
        </w:rPr>
        <w:t>iến hành xác minh nội dung tố cáo hoặc tham m</w:t>
      </w:r>
      <w:r w:rsidR="00F13D93" w:rsidRPr="00F13D93">
        <w:rPr>
          <w:rFonts w:ascii="Times New Roman" w:hAnsi="Times New Roman" w:hint="eastAsia"/>
          <w:spacing w:val="3"/>
          <w:szCs w:val="28"/>
          <w:lang w:eastAsia="vi-VN"/>
        </w:rPr>
        <w:t>ư</w:t>
      </w:r>
      <w:r w:rsidR="00F13D93" w:rsidRPr="00F13D93">
        <w:rPr>
          <w:rFonts w:ascii="Times New Roman" w:hAnsi="Times New Roman"/>
          <w:spacing w:val="3"/>
          <w:szCs w:val="28"/>
          <w:lang w:eastAsia="vi-VN"/>
        </w:rPr>
        <w:t xml:space="preserve">u Chủ tịch Ủy ban nhân dân </w:t>
      </w:r>
      <w:r w:rsidR="00F417CF">
        <w:rPr>
          <w:rFonts w:ascii="Times New Roman" w:hAnsi="Times New Roman"/>
          <w:spacing w:val="3"/>
          <w:szCs w:val="28"/>
          <w:lang w:eastAsia="vi-VN"/>
        </w:rPr>
        <w:t>phường</w:t>
      </w:r>
      <w:r w:rsidR="00F13D93" w:rsidRPr="00F13D93">
        <w:rPr>
          <w:rFonts w:ascii="Times New Roman" w:hAnsi="Times New Roman"/>
          <w:spacing w:val="3"/>
          <w:szCs w:val="28"/>
          <w:lang w:eastAsia="vi-VN"/>
        </w:rPr>
        <w:t xml:space="preserve"> thành lập Tổ xác minh </w:t>
      </w:r>
      <w:r w:rsidR="00F13D93" w:rsidRPr="00F13D93">
        <w:rPr>
          <w:rFonts w:ascii="Times New Roman" w:hAnsi="Times New Roman" w:hint="eastAsia"/>
          <w:spacing w:val="3"/>
          <w:szCs w:val="28"/>
          <w:lang w:eastAsia="vi-VN"/>
        </w:rPr>
        <w:t>đ</w:t>
      </w:r>
      <w:r w:rsidR="00F13D93" w:rsidRPr="00F13D93">
        <w:rPr>
          <w:rFonts w:ascii="Times New Roman" w:hAnsi="Times New Roman"/>
          <w:spacing w:val="3"/>
          <w:szCs w:val="28"/>
          <w:lang w:eastAsia="vi-VN"/>
        </w:rPr>
        <w:t>ể xác minh nội dung tố cáo; báo cáo kết quả xác minh và tham m</w:t>
      </w:r>
      <w:r w:rsidR="00F13D93" w:rsidRPr="00F13D93">
        <w:rPr>
          <w:rFonts w:ascii="Times New Roman" w:hAnsi="Times New Roman" w:hint="eastAsia"/>
          <w:spacing w:val="3"/>
          <w:szCs w:val="28"/>
          <w:lang w:eastAsia="vi-VN"/>
        </w:rPr>
        <w:t>ư</w:t>
      </w:r>
      <w:r w:rsidR="00F13D93" w:rsidRPr="00F13D93">
        <w:rPr>
          <w:rFonts w:ascii="Times New Roman" w:hAnsi="Times New Roman"/>
          <w:spacing w:val="3"/>
          <w:szCs w:val="28"/>
          <w:lang w:eastAsia="vi-VN"/>
        </w:rPr>
        <w:t xml:space="preserve">u Chủ tịch Ủy ban nhân dân </w:t>
      </w:r>
      <w:r w:rsidR="00F417CF">
        <w:rPr>
          <w:rFonts w:ascii="Times New Roman" w:hAnsi="Times New Roman"/>
          <w:spacing w:val="3"/>
          <w:szCs w:val="28"/>
          <w:lang w:eastAsia="vi-VN"/>
        </w:rPr>
        <w:t>phường</w:t>
      </w:r>
      <w:r w:rsidR="00F13D93" w:rsidRPr="00F13D93">
        <w:rPr>
          <w:rFonts w:ascii="Times New Roman" w:hAnsi="Times New Roman"/>
          <w:spacing w:val="3"/>
          <w:szCs w:val="28"/>
          <w:lang w:eastAsia="vi-VN"/>
        </w:rPr>
        <w:t xml:space="preserve"> xem xét, ban hành kết luận nội dung tố cáo</w:t>
      </w:r>
      <w:r w:rsidR="00F417CF">
        <w:rPr>
          <w:rFonts w:ascii="Times New Roman" w:hAnsi="Times New Roman"/>
          <w:spacing w:val="3"/>
          <w:szCs w:val="28"/>
          <w:lang w:eastAsia="vi-VN"/>
        </w:rPr>
        <w:t>.</w:t>
      </w:r>
      <w:r w:rsidR="00F13D93" w:rsidRPr="00F13D93">
        <w:rPr>
          <w:rFonts w:ascii="Times New Roman" w:hAnsi="Times New Roman"/>
          <w:spacing w:val="3"/>
          <w:szCs w:val="28"/>
          <w:lang w:eastAsia="vi-VN"/>
        </w:rPr>
        <w:t xml:space="preserve"> </w:t>
      </w:r>
    </w:p>
    <w:p w14:paraId="4B09D470" w14:textId="40E6B339" w:rsidR="00865557" w:rsidRPr="000A7926" w:rsidRDefault="00865557" w:rsidP="0093012F">
      <w:pPr>
        <w:spacing w:line="312" w:lineRule="auto"/>
        <w:ind w:firstLine="720"/>
        <w:jc w:val="both"/>
        <w:rPr>
          <w:rFonts w:ascii="Times New Roman" w:hAnsi="Times New Roman"/>
          <w:spacing w:val="3"/>
          <w:szCs w:val="28"/>
          <w:lang w:eastAsia="vi-VN"/>
        </w:rPr>
      </w:pPr>
      <w:r>
        <w:rPr>
          <w:rFonts w:ascii="Times New Roman" w:hAnsi="Times New Roman"/>
          <w:spacing w:val="3"/>
          <w:szCs w:val="28"/>
          <w:lang w:eastAsia="vi-VN"/>
        </w:rPr>
        <w:t xml:space="preserve">c) </w:t>
      </w:r>
      <w:r w:rsidRPr="00865557">
        <w:rPr>
          <w:rFonts w:ascii="Times New Roman" w:hAnsi="Times New Roman"/>
          <w:spacing w:val="3"/>
          <w:szCs w:val="28"/>
          <w:lang w:eastAsia="vi-VN"/>
        </w:rPr>
        <w:t xml:space="preserve">Theo dõi, </w:t>
      </w:r>
      <w:r w:rsidRPr="00865557">
        <w:rPr>
          <w:rFonts w:ascii="Times New Roman" w:hAnsi="Times New Roman" w:hint="eastAsia"/>
          <w:spacing w:val="3"/>
          <w:szCs w:val="28"/>
          <w:lang w:eastAsia="vi-VN"/>
        </w:rPr>
        <w:t>đô</w:t>
      </w:r>
      <w:r w:rsidRPr="00865557">
        <w:rPr>
          <w:rFonts w:ascii="Times New Roman" w:hAnsi="Times New Roman"/>
          <w:spacing w:val="3"/>
          <w:szCs w:val="28"/>
          <w:lang w:eastAsia="vi-VN"/>
        </w:rPr>
        <w:t xml:space="preserve">n </w:t>
      </w:r>
      <w:r w:rsidRPr="00865557">
        <w:rPr>
          <w:rFonts w:ascii="Times New Roman" w:hAnsi="Times New Roman" w:hint="eastAsia"/>
          <w:spacing w:val="3"/>
          <w:szCs w:val="28"/>
          <w:lang w:eastAsia="vi-VN"/>
        </w:rPr>
        <w:t>đ</w:t>
      </w:r>
      <w:r w:rsidRPr="00865557">
        <w:rPr>
          <w:rFonts w:ascii="Times New Roman" w:hAnsi="Times New Roman"/>
          <w:spacing w:val="3"/>
          <w:szCs w:val="28"/>
          <w:lang w:eastAsia="vi-VN"/>
        </w:rPr>
        <w:t xml:space="preserve">ốc, kiểm tra việc thực hiện kết luận nội dung tố cáo, quyết </w:t>
      </w:r>
      <w:r w:rsidRPr="00865557">
        <w:rPr>
          <w:rFonts w:ascii="Times New Roman" w:hAnsi="Times New Roman" w:hint="eastAsia"/>
          <w:spacing w:val="3"/>
          <w:szCs w:val="28"/>
          <w:lang w:eastAsia="vi-VN"/>
        </w:rPr>
        <w:t>đ</w:t>
      </w:r>
      <w:r w:rsidRPr="00865557">
        <w:rPr>
          <w:rFonts w:ascii="Times New Roman" w:hAnsi="Times New Roman"/>
          <w:spacing w:val="3"/>
          <w:szCs w:val="28"/>
          <w:lang w:eastAsia="vi-VN"/>
        </w:rPr>
        <w:t xml:space="preserve">ịnh xử lý tố cáo của Chủ tịch Ủy ban nhân dân </w:t>
      </w:r>
      <w:r>
        <w:rPr>
          <w:rFonts w:ascii="Times New Roman" w:hAnsi="Times New Roman"/>
          <w:spacing w:val="3"/>
          <w:szCs w:val="28"/>
          <w:lang w:eastAsia="vi-VN"/>
        </w:rPr>
        <w:t>phường</w:t>
      </w:r>
      <w:r w:rsidRPr="00865557">
        <w:rPr>
          <w:rFonts w:ascii="Times New Roman" w:hAnsi="Times New Roman"/>
          <w:spacing w:val="3"/>
          <w:szCs w:val="28"/>
          <w:lang w:eastAsia="vi-VN"/>
        </w:rPr>
        <w:t xml:space="preserve"> khi </w:t>
      </w:r>
      <w:r w:rsidRPr="00865557">
        <w:rPr>
          <w:rFonts w:ascii="Times New Roman" w:hAnsi="Times New Roman" w:hint="eastAsia"/>
          <w:spacing w:val="3"/>
          <w:szCs w:val="28"/>
          <w:lang w:eastAsia="vi-VN"/>
        </w:rPr>
        <w:t>đư</w:t>
      </w:r>
      <w:r w:rsidRPr="00865557">
        <w:rPr>
          <w:rFonts w:ascii="Times New Roman" w:hAnsi="Times New Roman"/>
          <w:spacing w:val="3"/>
          <w:szCs w:val="28"/>
          <w:lang w:eastAsia="vi-VN"/>
        </w:rPr>
        <w:t>ợc giao</w:t>
      </w:r>
      <w:r>
        <w:rPr>
          <w:rFonts w:ascii="Times New Roman" w:hAnsi="Times New Roman"/>
          <w:spacing w:val="3"/>
          <w:szCs w:val="28"/>
          <w:lang w:eastAsia="vi-VN"/>
        </w:rPr>
        <w:t>.</w:t>
      </w:r>
      <w:r w:rsidR="009347DE">
        <w:rPr>
          <w:rFonts w:ascii="Times New Roman" w:hAnsi="Times New Roman"/>
          <w:spacing w:val="3"/>
          <w:szCs w:val="28"/>
          <w:lang w:eastAsia="vi-VN"/>
        </w:rPr>
        <w:t xml:space="preserve"> </w:t>
      </w:r>
    </w:p>
    <w:p w14:paraId="3729480A" w14:textId="555C1EBE" w:rsidR="009347DE" w:rsidRPr="009347DE" w:rsidRDefault="009347DE" w:rsidP="0093012F">
      <w:pPr>
        <w:spacing w:line="312" w:lineRule="auto"/>
        <w:ind w:firstLine="720"/>
        <w:jc w:val="both"/>
        <w:rPr>
          <w:rFonts w:ascii="Times New Roman" w:hAnsi="Times New Roman"/>
          <w:spacing w:val="3"/>
          <w:szCs w:val="28"/>
          <w:lang w:eastAsia="vi-VN"/>
        </w:rPr>
      </w:pPr>
      <w:r w:rsidRPr="009347DE">
        <w:rPr>
          <w:rFonts w:ascii="Times New Roman" w:hAnsi="Times New Roman"/>
          <w:spacing w:val="3"/>
          <w:szCs w:val="28"/>
          <w:lang w:eastAsia="vi-VN"/>
        </w:rPr>
        <w:t xml:space="preserve">8. Về </w:t>
      </w:r>
      <w:r w:rsidR="00BA3CE9">
        <w:rPr>
          <w:rFonts w:ascii="Times New Roman" w:hAnsi="Times New Roman"/>
          <w:spacing w:val="3"/>
          <w:szCs w:val="28"/>
          <w:lang w:eastAsia="vi-VN"/>
        </w:rPr>
        <w:t>kê khai tài sản, thu nhập</w:t>
      </w:r>
      <w:r w:rsidRPr="009347DE">
        <w:rPr>
          <w:rFonts w:ascii="Times New Roman" w:hAnsi="Times New Roman"/>
          <w:spacing w:val="3"/>
          <w:szCs w:val="28"/>
          <w:lang w:eastAsia="vi-VN"/>
        </w:rPr>
        <w:t>:</w:t>
      </w:r>
    </w:p>
    <w:p w14:paraId="75F0C797" w14:textId="6F9AEC14" w:rsidR="00000533" w:rsidRPr="00B013D8" w:rsidRDefault="009347DE" w:rsidP="0093012F">
      <w:pPr>
        <w:spacing w:line="312" w:lineRule="auto"/>
        <w:ind w:firstLine="720"/>
        <w:jc w:val="both"/>
        <w:rPr>
          <w:rFonts w:ascii="Times New Roman" w:hAnsi="Times New Roman"/>
          <w:spacing w:val="3"/>
          <w:szCs w:val="28"/>
          <w:lang w:eastAsia="vi-VN"/>
        </w:rPr>
      </w:pPr>
      <w:r w:rsidRPr="00B013D8">
        <w:rPr>
          <w:rFonts w:ascii="Times New Roman" w:hAnsi="Times New Roman"/>
          <w:spacing w:val="3"/>
          <w:szCs w:val="28"/>
          <w:lang w:eastAsia="vi-VN"/>
        </w:rPr>
        <w:t xml:space="preserve">d) </w:t>
      </w:r>
      <w:r w:rsidR="00FB06D3" w:rsidRPr="00B013D8">
        <w:rPr>
          <w:rFonts w:ascii="Times New Roman" w:hAnsi="Times New Roman"/>
          <w:spacing w:val="3"/>
          <w:szCs w:val="28"/>
          <w:lang w:eastAsia="vi-VN"/>
        </w:rPr>
        <w:t>Phối hợp phòng Văn hóa – xã hội t</w:t>
      </w:r>
      <w:r w:rsidR="00000533" w:rsidRPr="00B013D8">
        <w:rPr>
          <w:rFonts w:ascii="Times New Roman" w:hAnsi="Times New Roman"/>
          <w:spacing w:val="3"/>
          <w:szCs w:val="28"/>
          <w:lang w:eastAsia="vi-VN"/>
        </w:rPr>
        <w:t xml:space="preserve">ham mưu, giúp Uỷ ban nhân phường </w:t>
      </w:r>
      <w:r w:rsidR="00FB06D3" w:rsidRPr="00B013D8">
        <w:rPr>
          <w:rFonts w:ascii="Times New Roman" w:hAnsi="Times New Roman"/>
          <w:spacing w:val="3"/>
          <w:szCs w:val="28"/>
          <w:lang w:eastAsia="vi-VN"/>
        </w:rPr>
        <w:t xml:space="preserve"> </w:t>
      </w:r>
      <w:r w:rsidR="00000533" w:rsidRPr="00B013D8">
        <w:rPr>
          <w:rFonts w:ascii="Times New Roman" w:hAnsi="Times New Roman"/>
          <w:spacing w:val="3"/>
          <w:szCs w:val="28"/>
          <w:lang w:eastAsia="vi-VN"/>
        </w:rPr>
        <w:t>triển khai kế hoạch kê khai tài sản,</w:t>
      </w:r>
      <w:r w:rsidRPr="00B013D8">
        <w:rPr>
          <w:rFonts w:ascii="Times New Roman" w:hAnsi="Times New Roman"/>
          <w:spacing w:val="3"/>
          <w:szCs w:val="28"/>
          <w:lang w:eastAsia="vi-VN"/>
        </w:rPr>
        <w:t xml:space="preserve"> thu nhập của ng</w:t>
      </w:r>
      <w:r w:rsidRPr="00B013D8">
        <w:rPr>
          <w:rFonts w:ascii="Times New Roman" w:hAnsi="Times New Roman" w:hint="eastAsia"/>
          <w:spacing w:val="3"/>
          <w:szCs w:val="28"/>
          <w:lang w:eastAsia="vi-VN"/>
        </w:rPr>
        <w:t>ư</w:t>
      </w:r>
      <w:r w:rsidRPr="00B013D8">
        <w:rPr>
          <w:rFonts w:ascii="Times New Roman" w:hAnsi="Times New Roman"/>
          <w:spacing w:val="3"/>
          <w:szCs w:val="28"/>
          <w:lang w:eastAsia="vi-VN"/>
        </w:rPr>
        <w:t>ời có nghĩa vụ kê khai công tác tại c</w:t>
      </w:r>
      <w:r w:rsidRPr="00B013D8">
        <w:rPr>
          <w:rFonts w:ascii="Times New Roman" w:hAnsi="Times New Roman" w:hint="eastAsia"/>
          <w:spacing w:val="3"/>
          <w:szCs w:val="28"/>
          <w:lang w:eastAsia="vi-VN"/>
        </w:rPr>
        <w:t>ơ</w:t>
      </w:r>
      <w:r w:rsidRPr="00B013D8">
        <w:rPr>
          <w:rFonts w:ascii="Times New Roman" w:hAnsi="Times New Roman"/>
          <w:spacing w:val="3"/>
          <w:szCs w:val="28"/>
          <w:lang w:eastAsia="vi-VN"/>
        </w:rPr>
        <w:t xml:space="preserve"> quan, tổ chức, </w:t>
      </w:r>
      <w:r w:rsidRPr="00B013D8">
        <w:rPr>
          <w:rFonts w:ascii="Times New Roman" w:hAnsi="Times New Roman" w:hint="eastAsia"/>
          <w:spacing w:val="3"/>
          <w:szCs w:val="28"/>
          <w:lang w:eastAsia="vi-VN"/>
        </w:rPr>
        <w:t>đơ</w:t>
      </w:r>
      <w:r w:rsidRPr="00B013D8">
        <w:rPr>
          <w:rFonts w:ascii="Times New Roman" w:hAnsi="Times New Roman"/>
          <w:spacing w:val="3"/>
          <w:szCs w:val="28"/>
          <w:lang w:eastAsia="vi-VN"/>
        </w:rPr>
        <w:t>n vị, doanh nghiệp nhà n</w:t>
      </w:r>
      <w:r w:rsidRPr="00B013D8">
        <w:rPr>
          <w:rFonts w:ascii="Times New Roman" w:hAnsi="Times New Roman" w:hint="eastAsia"/>
          <w:spacing w:val="3"/>
          <w:szCs w:val="28"/>
          <w:lang w:eastAsia="vi-VN"/>
        </w:rPr>
        <w:t>ư</w:t>
      </w:r>
      <w:r w:rsidRPr="00B013D8">
        <w:rPr>
          <w:rFonts w:ascii="Times New Roman" w:hAnsi="Times New Roman"/>
          <w:spacing w:val="3"/>
          <w:szCs w:val="28"/>
          <w:lang w:eastAsia="vi-VN"/>
        </w:rPr>
        <w:t xml:space="preserve">ớc thuộc thẩm quyền quản lý của Ủy ban nhân dân </w:t>
      </w:r>
      <w:r w:rsidR="00000533" w:rsidRPr="00B013D8">
        <w:rPr>
          <w:rFonts w:ascii="Times New Roman" w:hAnsi="Times New Roman"/>
          <w:spacing w:val="3"/>
          <w:szCs w:val="28"/>
          <w:lang w:eastAsia="vi-VN"/>
        </w:rPr>
        <w:t>phường</w:t>
      </w:r>
      <w:r w:rsidRPr="00B013D8">
        <w:rPr>
          <w:rFonts w:ascii="Times New Roman" w:hAnsi="Times New Roman"/>
          <w:spacing w:val="3"/>
          <w:szCs w:val="28"/>
          <w:lang w:eastAsia="vi-VN"/>
        </w:rPr>
        <w:t xml:space="preserve"> theo quy </w:t>
      </w:r>
      <w:r w:rsidRPr="00B013D8">
        <w:rPr>
          <w:rFonts w:ascii="Times New Roman" w:hAnsi="Times New Roman" w:hint="eastAsia"/>
          <w:spacing w:val="3"/>
          <w:szCs w:val="28"/>
          <w:lang w:eastAsia="vi-VN"/>
        </w:rPr>
        <w:t>đ</w:t>
      </w:r>
      <w:r w:rsidRPr="00B013D8">
        <w:rPr>
          <w:rFonts w:ascii="Times New Roman" w:hAnsi="Times New Roman"/>
          <w:spacing w:val="3"/>
          <w:szCs w:val="28"/>
          <w:lang w:eastAsia="vi-VN"/>
        </w:rPr>
        <w:t>ịnh;</w:t>
      </w:r>
    </w:p>
    <w:p w14:paraId="761462B6" w14:textId="006807B3" w:rsidR="009347DE" w:rsidRDefault="00000533" w:rsidP="0093012F">
      <w:pPr>
        <w:spacing w:line="312" w:lineRule="auto"/>
        <w:ind w:firstLine="720"/>
        <w:jc w:val="both"/>
        <w:rPr>
          <w:rFonts w:ascii="Times New Roman" w:hAnsi="Times New Roman"/>
          <w:spacing w:val="3"/>
          <w:szCs w:val="28"/>
          <w:lang w:eastAsia="vi-VN"/>
        </w:rPr>
      </w:pPr>
      <w:r>
        <w:rPr>
          <w:rFonts w:ascii="Times New Roman" w:hAnsi="Times New Roman"/>
          <w:spacing w:val="3"/>
          <w:szCs w:val="28"/>
          <w:lang w:eastAsia="vi-VN"/>
        </w:rPr>
        <w:t xml:space="preserve">b) Hướng dẫn, đôn đốc, theo dõi </w:t>
      </w:r>
      <w:r w:rsidRPr="00000533">
        <w:rPr>
          <w:rFonts w:ascii="Times New Roman" w:hAnsi="Times New Roman"/>
          <w:spacing w:val="3"/>
          <w:szCs w:val="28"/>
          <w:lang w:eastAsia="vi-VN"/>
        </w:rPr>
        <w:t>ng</w:t>
      </w:r>
      <w:r w:rsidRPr="00000533">
        <w:rPr>
          <w:rFonts w:ascii="Times New Roman" w:hAnsi="Times New Roman" w:hint="eastAsia"/>
          <w:spacing w:val="3"/>
          <w:szCs w:val="28"/>
          <w:lang w:eastAsia="vi-VN"/>
        </w:rPr>
        <w:t>ư</w:t>
      </w:r>
      <w:r w:rsidRPr="00000533">
        <w:rPr>
          <w:rFonts w:ascii="Times New Roman" w:hAnsi="Times New Roman"/>
          <w:spacing w:val="3"/>
          <w:szCs w:val="28"/>
          <w:lang w:eastAsia="vi-VN"/>
        </w:rPr>
        <w:t>ời có nghĩa vụ kê khai công tác tại</w:t>
      </w:r>
      <w:r w:rsidR="00613E7C">
        <w:rPr>
          <w:rFonts w:ascii="Times New Roman" w:hAnsi="Times New Roman"/>
          <w:spacing w:val="3"/>
          <w:szCs w:val="28"/>
          <w:lang w:eastAsia="vi-VN"/>
        </w:rPr>
        <w:t xml:space="preserve"> các phòng,</w:t>
      </w:r>
      <w:r w:rsidRPr="00000533">
        <w:rPr>
          <w:rFonts w:ascii="Times New Roman" w:hAnsi="Times New Roman"/>
          <w:spacing w:val="3"/>
          <w:szCs w:val="28"/>
          <w:lang w:eastAsia="vi-VN"/>
        </w:rPr>
        <w:t xml:space="preserve"> c</w:t>
      </w:r>
      <w:r w:rsidRPr="00000533">
        <w:rPr>
          <w:rFonts w:ascii="Times New Roman" w:hAnsi="Times New Roman" w:hint="eastAsia"/>
          <w:spacing w:val="3"/>
          <w:szCs w:val="28"/>
          <w:lang w:eastAsia="vi-VN"/>
        </w:rPr>
        <w:t>ơ</w:t>
      </w:r>
      <w:r w:rsidRPr="00000533">
        <w:rPr>
          <w:rFonts w:ascii="Times New Roman" w:hAnsi="Times New Roman"/>
          <w:spacing w:val="3"/>
          <w:szCs w:val="28"/>
          <w:lang w:eastAsia="vi-VN"/>
        </w:rPr>
        <w:t xml:space="preserve"> quan, tổ chức, </w:t>
      </w:r>
      <w:r w:rsidRPr="00000533">
        <w:rPr>
          <w:rFonts w:ascii="Times New Roman" w:hAnsi="Times New Roman" w:hint="eastAsia"/>
          <w:spacing w:val="3"/>
          <w:szCs w:val="28"/>
          <w:lang w:eastAsia="vi-VN"/>
        </w:rPr>
        <w:t>đơ</w:t>
      </w:r>
      <w:r w:rsidRPr="00000533">
        <w:rPr>
          <w:rFonts w:ascii="Times New Roman" w:hAnsi="Times New Roman"/>
          <w:spacing w:val="3"/>
          <w:szCs w:val="28"/>
          <w:lang w:eastAsia="vi-VN"/>
        </w:rPr>
        <w:t>n vị</w:t>
      </w:r>
      <w:r w:rsidR="00613E7C">
        <w:rPr>
          <w:rFonts w:ascii="Times New Roman" w:hAnsi="Times New Roman"/>
          <w:spacing w:val="3"/>
          <w:szCs w:val="28"/>
          <w:lang w:eastAsia="vi-VN"/>
        </w:rPr>
        <w:t xml:space="preserve"> </w:t>
      </w:r>
      <w:r w:rsidRPr="00000533">
        <w:rPr>
          <w:rFonts w:ascii="Times New Roman" w:hAnsi="Times New Roman"/>
          <w:spacing w:val="3"/>
          <w:szCs w:val="28"/>
          <w:lang w:eastAsia="vi-VN"/>
        </w:rPr>
        <w:t>của Ủy ban nhân dân ph</w:t>
      </w:r>
      <w:r w:rsidRPr="00000533">
        <w:rPr>
          <w:rFonts w:ascii="Times New Roman" w:hAnsi="Times New Roman" w:hint="eastAsia"/>
          <w:spacing w:val="3"/>
          <w:szCs w:val="28"/>
          <w:lang w:eastAsia="vi-VN"/>
        </w:rPr>
        <w:t>ư</w:t>
      </w:r>
      <w:r w:rsidRPr="00000533">
        <w:rPr>
          <w:rFonts w:ascii="Times New Roman" w:hAnsi="Times New Roman"/>
          <w:spacing w:val="3"/>
          <w:szCs w:val="28"/>
          <w:lang w:eastAsia="vi-VN"/>
        </w:rPr>
        <w:t>ờng</w:t>
      </w:r>
      <w:r>
        <w:rPr>
          <w:rFonts w:ascii="Times New Roman" w:hAnsi="Times New Roman"/>
          <w:spacing w:val="3"/>
          <w:szCs w:val="28"/>
          <w:lang w:eastAsia="vi-VN"/>
        </w:rPr>
        <w:t xml:space="preserve"> thực hiện kê khai tài sản, thu nhập theo quy định;</w:t>
      </w:r>
    </w:p>
    <w:p w14:paraId="765AFF56" w14:textId="3CA22BD2" w:rsidR="00000533" w:rsidRPr="009347DE" w:rsidRDefault="00000533" w:rsidP="0093012F">
      <w:pPr>
        <w:spacing w:line="312" w:lineRule="auto"/>
        <w:ind w:firstLine="720"/>
        <w:jc w:val="both"/>
        <w:rPr>
          <w:rFonts w:ascii="Times New Roman" w:hAnsi="Times New Roman"/>
          <w:spacing w:val="3"/>
          <w:szCs w:val="28"/>
          <w:lang w:eastAsia="vi-VN"/>
        </w:rPr>
      </w:pPr>
      <w:r>
        <w:rPr>
          <w:rFonts w:ascii="Times New Roman" w:hAnsi="Times New Roman"/>
          <w:spacing w:val="3"/>
          <w:szCs w:val="28"/>
          <w:lang w:eastAsia="vi-VN"/>
        </w:rPr>
        <w:t xml:space="preserve">c) Tham mưu, giúp Ủy ban nhân dân phường tổng hợp, báo cáo kết quả thực hiện kế hoạch kê khai tài sản, thu nhập gửi Ủy ban nhân dân thành phố theo quy định. </w:t>
      </w:r>
    </w:p>
    <w:p w14:paraId="11ED8BC2" w14:textId="26235325" w:rsidR="009249F0" w:rsidRPr="000A7926" w:rsidRDefault="009249F0" w:rsidP="0093012F">
      <w:pPr>
        <w:spacing w:line="312" w:lineRule="auto"/>
        <w:ind w:firstLine="720"/>
        <w:jc w:val="both"/>
        <w:rPr>
          <w:rFonts w:ascii="Times New Roman" w:hAnsi="Times New Roman"/>
          <w:b/>
          <w:bCs/>
          <w:szCs w:val="28"/>
        </w:rPr>
      </w:pPr>
      <w:r w:rsidRPr="000A7926">
        <w:rPr>
          <w:rFonts w:ascii="Times New Roman" w:hAnsi="Times New Roman"/>
          <w:b/>
          <w:bCs/>
          <w:szCs w:val="28"/>
        </w:rPr>
        <w:lastRenderedPageBreak/>
        <w:t>Điều 6. Nhiệm vụ và quyền hạn lĩnh vực đối ngoại</w:t>
      </w:r>
      <w:r w:rsidR="00D528B2">
        <w:rPr>
          <w:rFonts w:ascii="Times New Roman" w:hAnsi="Times New Roman"/>
          <w:b/>
          <w:bCs/>
          <w:szCs w:val="28"/>
        </w:rPr>
        <w:t xml:space="preserve"> </w:t>
      </w:r>
    </w:p>
    <w:p w14:paraId="52690210" w14:textId="501ADC05" w:rsidR="009249F0" w:rsidRPr="000A7926" w:rsidRDefault="009249F0" w:rsidP="0093012F">
      <w:pPr>
        <w:spacing w:line="312" w:lineRule="auto"/>
        <w:ind w:firstLine="720"/>
        <w:jc w:val="both"/>
        <w:rPr>
          <w:rFonts w:ascii="Times New Roman" w:hAnsi="Times New Roman"/>
          <w:szCs w:val="28"/>
        </w:rPr>
      </w:pPr>
      <w:r w:rsidRPr="000A7926">
        <w:rPr>
          <w:rFonts w:ascii="Times New Roman" w:hAnsi="Times New Roman"/>
          <w:szCs w:val="28"/>
        </w:rPr>
        <w:t>a) Tham mưu việc phối hợp thực hiện các chủ trương, chính sách về hợp tác quốc tế; triển khai thực hiện các hoạt động đối ngoại theo phân cấp, ủy quyền, phân định thẩm quyền</w:t>
      </w:r>
      <w:r w:rsidR="00183FFC">
        <w:rPr>
          <w:rFonts w:ascii="Times New Roman" w:hAnsi="Times New Roman"/>
          <w:szCs w:val="28"/>
        </w:rPr>
        <w:t xml:space="preserve"> (nếu có)</w:t>
      </w:r>
      <w:r w:rsidR="003B2EFC" w:rsidRPr="000A7926">
        <w:rPr>
          <w:rFonts w:ascii="Times New Roman" w:hAnsi="Times New Roman"/>
          <w:szCs w:val="28"/>
        </w:rPr>
        <w:t xml:space="preserve">, </w:t>
      </w:r>
      <w:r w:rsidRPr="000A7926">
        <w:rPr>
          <w:rFonts w:ascii="Times New Roman" w:hAnsi="Times New Roman"/>
          <w:szCs w:val="28"/>
        </w:rPr>
        <w:t xml:space="preserve">theo chỉ đạo của Ủy ban nhân dân </w:t>
      </w:r>
      <w:r w:rsidR="00D528B2">
        <w:rPr>
          <w:rFonts w:ascii="Times New Roman" w:hAnsi="Times New Roman"/>
          <w:szCs w:val="28"/>
        </w:rPr>
        <w:t>thành phố</w:t>
      </w:r>
      <w:r w:rsidRPr="000A7926">
        <w:rPr>
          <w:rFonts w:ascii="Times New Roman" w:hAnsi="Times New Roman"/>
          <w:szCs w:val="28"/>
        </w:rPr>
        <w:t>, Chủ tịch Ủy ban nhân dân</w:t>
      </w:r>
      <w:r w:rsidR="00D528B2">
        <w:rPr>
          <w:rFonts w:ascii="Times New Roman" w:hAnsi="Times New Roman"/>
          <w:szCs w:val="28"/>
        </w:rPr>
        <w:t xml:space="preserve"> thành phố </w:t>
      </w:r>
      <w:r w:rsidRPr="000A7926">
        <w:rPr>
          <w:rFonts w:ascii="Times New Roman" w:hAnsi="Times New Roman"/>
          <w:szCs w:val="28"/>
        </w:rPr>
        <w:t xml:space="preserve">và hướng dẫn về chuyên môn của Sở Ngoại vụ hoặc Văn phòng Ủy ban nhân dân </w:t>
      </w:r>
      <w:r w:rsidR="00D528B2">
        <w:rPr>
          <w:rFonts w:ascii="Times New Roman" w:hAnsi="Times New Roman"/>
          <w:szCs w:val="28"/>
        </w:rPr>
        <w:t>thành phố</w:t>
      </w:r>
      <w:r w:rsidRPr="000A7926">
        <w:rPr>
          <w:rFonts w:ascii="Times New Roman" w:hAnsi="Times New Roman"/>
          <w:szCs w:val="28"/>
        </w:rPr>
        <w:t>.</w:t>
      </w:r>
    </w:p>
    <w:p w14:paraId="6C3875D4" w14:textId="77777777" w:rsidR="009249F0" w:rsidRPr="000A7926" w:rsidRDefault="009249F0" w:rsidP="0093012F">
      <w:pPr>
        <w:spacing w:line="312" w:lineRule="auto"/>
        <w:ind w:firstLine="720"/>
        <w:jc w:val="both"/>
        <w:rPr>
          <w:rFonts w:ascii="Times New Roman" w:hAnsi="Times New Roman"/>
          <w:szCs w:val="28"/>
        </w:rPr>
      </w:pPr>
      <w:r w:rsidRPr="000A7926">
        <w:rPr>
          <w:rFonts w:ascii="Times New Roman" w:hAnsi="Times New Roman"/>
          <w:szCs w:val="28"/>
        </w:rPr>
        <w:t>b) Tham mưu việc phối hợp thực hiện các nhiệm vụ quản lý nhà nước trong lĩnh vực đối ngoại theo quy định pháp luật.</w:t>
      </w:r>
    </w:p>
    <w:p w14:paraId="63127AFC" w14:textId="31778BA7" w:rsidR="008F01FF" w:rsidRPr="00334E03" w:rsidRDefault="009249F0" w:rsidP="0093012F">
      <w:pPr>
        <w:spacing w:line="312" w:lineRule="auto"/>
        <w:ind w:firstLine="720"/>
        <w:jc w:val="both"/>
        <w:rPr>
          <w:rFonts w:ascii="Times New Roman" w:hAnsi="Times New Roman"/>
          <w:spacing w:val="-4"/>
          <w:szCs w:val="28"/>
        </w:rPr>
      </w:pPr>
      <w:r w:rsidRPr="00334E03">
        <w:rPr>
          <w:rFonts w:ascii="Times New Roman" w:hAnsi="Times New Roman"/>
          <w:spacing w:val="-4"/>
          <w:szCs w:val="28"/>
        </w:rPr>
        <w:t xml:space="preserve">d) Thực hiện những nhiệm vụ, quyền hạn khác về đối ngoại do Hội đồng nhân dân, Ủy ban nhân dân </w:t>
      </w:r>
      <w:r w:rsidR="00D528B2" w:rsidRPr="00334E03">
        <w:rPr>
          <w:rFonts w:ascii="Times New Roman" w:hAnsi="Times New Roman"/>
          <w:spacing w:val="-4"/>
          <w:szCs w:val="28"/>
        </w:rPr>
        <w:t>phường</w:t>
      </w:r>
      <w:r w:rsidRPr="00334E03">
        <w:rPr>
          <w:rFonts w:ascii="Times New Roman" w:hAnsi="Times New Roman"/>
          <w:spacing w:val="-4"/>
          <w:szCs w:val="28"/>
        </w:rPr>
        <w:t xml:space="preserve">, Chủ tịch Ủy ban nhân dân </w:t>
      </w:r>
      <w:r w:rsidR="00D528B2" w:rsidRPr="00334E03">
        <w:rPr>
          <w:rFonts w:ascii="Times New Roman" w:hAnsi="Times New Roman"/>
          <w:spacing w:val="-4"/>
          <w:szCs w:val="28"/>
        </w:rPr>
        <w:t>phường</w:t>
      </w:r>
      <w:r w:rsidRPr="00334E03">
        <w:rPr>
          <w:rFonts w:ascii="Times New Roman" w:hAnsi="Times New Roman"/>
          <w:spacing w:val="-4"/>
          <w:szCs w:val="28"/>
        </w:rPr>
        <w:t xml:space="preserve"> phân công.</w:t>
      </w:r>
    </w:p>
    <w:p w14:paraId="5235455B" w14:textId="77777777" w:rsidR="00183FFC" w:rsidRDefault="00183FFC" w:rsidP="0093012F">
      <w:pPr>
        <w:spacing w:line="312" w:lineRule="auto"/>
        <w:ind w:firstLine="720"/>
        <w:jc w:val="both"/>
        <w:rPr>
          <w:rFonts w:ascii="Times New Roman" w:hAnsi="Times New Roman"/>
          <w:szCs w:val="28"/>
          <w:lang w:val="vi-VN"/>
        </w:rPr>
      </w:pPr>
    </w:p>
    <w:p w14:paraId="0B4BDF82" w14:textId="77777777" w:rsidR="00183FFC" w:rsidRPr="00183FFC" w:rsidRDefault="00183FFC" w:rsidP="0093012F">
      <w:pPr>
        <w:widowControl w:val="0"/>
        <w:autoSpaceDE w:val="0"/>
        <w:autoSpaceDN w:val="0"/>
        <w:spacing w:line="312" w:lineRule="auto"/>
        <w:jc w:val="center"/>
        <w:rPr>
          <w:rFonts w:ascii="Times New Roman" w:hAnsi="Times New Roman"/>
          <w:b/>
          <w:szCs w:val="28"/>
        </w:rPr>
      </w:pPr>
      <w:r w:rsidRPr="00183FFC">
        <w:rPr>
          <w:rFonts w:ascii="Times New Roman" w:hAnsi="Times New Roman"/>
          <w:b/>
          <w:szCs w:val="28"/>
        </w:rPr>
        <w:t>Chương III</w:t>
      </w:r>
    </w:p>
    <w:p w14:paraId="78CA482D" w14:textId="77777777" w:rsidR="00183FFC" w:rsidRPr="00183FFC" w:rsidRDefault="00183FFC" w:rsidP="0093012F">
      <w:pPr>
        <w:widowControl w:val="0"/>
        <w:autoSpaceDE w:val="0"/>
        <w:autoSpaceDN w:val="0"/>
        <w:spacing w:line="312" w:lineRule="auto"/>
        <w:jc w:val="center"/>
        <w:rPr>
          <w:rFonts w:ascii="Times New Roman" w:hAnsi="Times New Roman"/>
          <w:b/>
          <w:szCs w:val="28"/>
        </w:rPr>
      </w:pPr>
      <w:r w:rsidRPr="00183FFC">
        <w:rPr>
          <w:rFonts w:ascii="Times New Roman" w:hAnsi="Times New Roman"/>
          <w:b/>
          <w:szCs w:val="28"/>
        </w:rPr>
        <w:t>CƠ CẤU TỔ CHỨC VÀ BIÊN CHẾ</w:t>
      </w:r>
    </w:p>
    <w:p w14:paraId="033FF145" w14:textId="77777777" w:rsidR="00183FFC" w:rsidRPr="00183FFC" w:rsidRDefault="00183FFC" w:rsidP="0093012F">
      <w:pPr>
        <w:widowControl w:val="0"/>
        <w:autoSpaceDE w:val="0"/>
        <w:autoSpaceDN w:val="0"/>
        <w:spacing w:line="312" w:lineRule="auto"/>
        <w:ind w:firstLine="567"/>
        <w:jc w:val="both"/>
        <w:rPr>
          <w:rFonts w:ascii="Times New Roman" w:hAnsi="Times New Roman"/>
          <w:b/>
          <w:szCs w:val="28"/>
        </w:rPr>
      </w:pPr>
      <w:r w:rsidRPr="00183FFC">
        <w:rPr>
          <w:rFonts w:ascii="Times New Roman" w:hAnsi="Times New Roman"/>
          <w:b/>
          <w:szCs w:val="28"/>
        </w:rPr>
        <w:t xml:space="preserve">Điều 7. Cơ cấu tổ chức </w:t>
      </w:r>
    </w:p>
    <w:p w14:paraId="47178E8D" w14:textId="6CB362EA" w:rsidR="00183FFC" w:rsidRPr="00183FFC" w:rsidRDefault="00A86AC4" w:rsidP="0093012F">
      <w:pPr>
        <w:widowControl w:val="0"/>
        <w:autoSpaceDE w:val="0"/>
        <w:autoSpaceDN w:val="0"/>
        <w:spacing w:line="312" w:lineRule="auto"/>
        <w:ind w:firstLine="567"/>
        <w:jc w:val="both"/>
        <w:rPr>
          <w:rFonts w:ascii="Times New Roman" w:hAnsi="Times New Roman"/>
          <w:szCs w:val="28"/>
        </w:rPr>
      </w:pPr>
      <w:r>
        <w:rPr>
          <w:rFonts w:ascii="Times New Roman" w:hAnsi="Times New Roman"/>
          <w:szCs w:val="28"/>
        </w:rPr>
        <w:t>Văn phòng HĐND và UBND phường</w:t>
      </w:r>
      <w:r w:rsidR="00183FFC" w:rsidRPr="00183FFC">
        <w:rPr>
          <w:rFonts w:ascii="Times New Roman" w:hAnsi="Times New Roman"/>
          <w:szCs w:val="28"/>
        </w:rPr>
        <w:t xml:space="preserve"> có </w:t>
      </w:r>
      <w:r>
        <w:rPr>
          <w:rFonts w:ascii="Times New Roman" w:hAnsi="Times New Roman"/>
          <w:szCs w:val="28"/>
        </w:rPr>
        <w:t xml:space="preserve">Chánh </w:t>
      </w:r>
      <w:r w:rsidR="00A33D16">
        <w:rPr>
          <w:rFonts w:ascii="Times New Roman" w:hAnsi="Times New Roman"/>
          <w:szCs w:val="28"/>
        </w:rPr>
        <w:t>V</w:t>
      </w:r>
      <w:r>
        <w:rPr>
          <w:rFonts w:ascii="Times New Roman" w:hAnsi="Times New Roman"/>
          <w:szCs w:val="28"/>
        </w:rPr>
        <w:t>ăn phòng</w:t>
      </w:r>
      <w:r w:rsidR="00183FFC" w:rsidRPr="00183FFC">
        <w:rPr>
          <w:rFonts w:ascii="Times New Roman" w:hAnsi="Times New Roman"/>
          <w:szCs w:val="28"/>
        </w:rPr>
        <w:t xml:space="preserve">, Phó </w:t>
      </w:r>
      <w:r w:rsidR="00A33D16">
        <w:rPr>
          <w:rFonts w:ascii="Times New Roman" w:hAnsi="Times New Roman"/>
          <w:szCs w:val="28"/>
        </w:rPr>
        <w:t>c</w:t>
      </w:r>
      <w:r>
        <w:rPr>
          <w:rFonts w:ascii="Times New Roman" w:hAnsi="Times New Roman"/>
          <w:szCs w:val="28"/>
        </w:rPr>
        <w:t xml:space="preserve">hánh </w:t>
      </w:r>
      <w:r w:rsidR="00A33D16">
        <w:rPr>
          <w:rFonts w:ascii="Times New Roman" w:hAnsi="Times New Roman"/>
          <w:szCs w:val="28"/>
        </w:rPr>
        <w:t>V</w:t>
      </w:r>
      <w:r>
        <w:rPr>
          <w:rFonts w:ascii="Times New Roman" w:hAnsi="Times New Roman"/>
          <w:szCs w:val="28"/>
        </w:rPr>
        <w:t>ăn phòng</w:t>
      </w:r>
      <w:r w:rsidR="00183FFC" w:rsidRPr="00183FFC">
        <w:rPr>
          <w:rFonts w:ascii="Times New Roman" w:hAnsi="Times New Roman"/>
          <w:szCs w:val="28"/>
        </w:rPr>
        <w:t xml:space="preserve"> và các công chức thực hiện công tác chuyên môn, nghiệp vụ.</w:t>
      </w:r>
    </w:p>
    <w:p w14:paraId="6DC490B0" w14:textId="57DF8D54" w:rsidR="00183FFC" w:rsidRPr="00183FFC" w:rsidRDefault="00183FFC" w:rsidP="0093012F">
      <w:pPr>
        <w:widowControl w:val="0"/>
        <w:autoSpaceDE w:val="0"/>
        <w:autoSpaceDN w:val="0"/>
        <w:spacing w:line="312" w:lineRule="auto"/>
        <w:ind w:firstLine="567"/>
        <w:jc w:val="both"/>
        <w:rPr>
          <w:rFonts w:ascii="Times New Roman" w:hAnsi="Times New Roman"/>
          <w:szCs w:val="28"/>
        </w:rPr>
      </w:pPr>
      <w:r w:rsidRPr="00183FFC">
        <w:rPr>
          <w:rFonts w:ascii="Times New Roman" w:hAnsi="Times New Roman"/>
          <w:szCs w:val="28"/>
        </w:rPr>
        <w:t xml:space="preserve">1. </w:t>
      </w:r>
      <w:r w:rsidR="009510CC">
        <w:rPr>
          <w:rFonts w:ascii="Times New Roman" w:hAnsi="Times New Roman"/>
          <w:szCs w:val="22"/>
        </w:rPr>
        <w:t xml:space="preserve">Chánh </w:t>
      </w:r>
      <w:r w:rsidR="00A33D16">
        <w:rPr>
          <w:rFonts w:ascii="Times New Roman" w:hAnsi="Times New Roman"/>
          <w:szCs w:val="22"/>
        </w:rPr>
        <w:t>V</w:t>
      </w:r>
      <w:r w:rsidR="009510CC">
        <w:rPr>
          <w:rFonts w:ascii="Times New Roman" w:hAnsi="Times New Roman"/>
          <w:szCs w:val="22"/>
        </w:rPr>
        <w:t>ăn phòng</w:t>
      </w:r>
      <w:r w:rsidRPr="00183FFC">
        <w:rPr>
          <w:rFonts w:ascii="Times New Roman" w:hAnsi="Times New Roman"/>
          <w:szCs w:val="22"/>
        </w:rPr>
        <w:t xml:space="preserve"> là</w:t>
      </w:r>
      <w:r w:rsidRPr="00183FFC">
        <w:rPr>
          <w:rFonts w:ascii="Times New Roman" w:hAnsi="Times New Roman"/>
          <w:spacing w:val="-2"/>
          <w:szCs w:val="22"/>
        </w:rPr>
        <w:t xml:space="preserve"> </w:t>
      </w:r>
      <w:r w:rsidRPr="00183FFC">
        <w:rPr>
          <w:rFonts w:ascii="Times New Roman" w:hAnsi="Times New Roman"/>
          <w:szCs w:val="22"/>
        </w:rPr>
        <w:t>người</w:t>
      </w:r>
      <w:r w:rsidRPr="00183FFC">
        <w:rPr>
          <w:rFonts w:ascii="Times New Roman" w:hAnsi="Times New Roman"/>
          <w:spacing w:val="-2"/>
          <w:szCs w:val="22"/>
        </w:rPr>
        <w:t xml:space="preserve"> </w:t>
      </w:r>
      <w:r w:rsidRPr="00183FFC">
        <w:rPr>
          <w:rFonts w:ascii="Times New Roman" w:hAnsi="Times New Roman"/>
          <w:szCs w:val="22"/>
        </w:rPr>
        <w:t>đứng</w:t>
      </w:r>
      <w:r w:rsidRPr="00183FFC">
        <w:rPr>
          <w:rFonts w:ascii="Times New Roman" w:hAnsi="Times New Roman"/>
          <w:spacing w:val="-2"/>
          <w:szCs w:val="22"/>
        </w:rPr>
        <w:t xml:space="preserve"> </w:t>
      </w:r>
      <w:r w:rsidRPr="00183FFC">
        <w:rPr>
          <w:rFonts w:ascii="Times New Roman" w:hAnsi="Times New Roman"/>
          <w:szCs w:val="22"/>
        </w:rPr>
        <w:t>đầu</w:t>
      </w:r>
      <w:r w:rsidRPr="00183FFC">
        <w:rPr>
          <w:rFonts w:ascii="Times New Roman" w:hAnsi="Times New Roman"/>
          <w:spacing w:val="-2"/>
          <w:szCs w:val="22"/>
        </w:rPr>
        <w:t xml:space="preserve"> </w:t>
      </w:r>
      <w:r w:rsidR="009510CC">
        <w:rPr>
          <w:rFonts w:ascii="Times New Roman" w:hAnsi="Times New Roman"/>
          <w:szCs w:val="22"/>
        </w:rPr>
        <w:t xml:space="preserve">Văn phòng HĐND và UBND phường </w:t>
      </w:r>
      <w:r w:rsidRPr="00183FFC">
        <w:rPr>
          <w:rFonts w:ascii="Times New Roman" w:hAnsi="Times New Roman"/>
          <w:szCs w:val="22"/>
        </w:rPr>
        <w:t>chịu trách nhiệm trước Ủy ban nhân dân, Chủ tịch Ủy ban nhân dân phường và trước pháp luật về</w:t>
      </w:r>
      <w:r w:rsidRPr="00183FFC">
        <w:rPr>
          <w:rFonts w:ascii="Times New Roman" w:hAnsi="Times New Roman"/>
          <w:spacing w:val="40"/>
          <w:szCs w:val="22"/>
        </w:rPr>
        <w:t xml:space="preserve"> </w:t>
      </w:r>
      <w:r w:rsidRPr="00183FFC">
        <w:rPr>
          <w:rFonts w:ascii="Times New Roman" w:hAnsi="Times New Roman"/>
          <w:szCs w:val="22"/>
        </w:rPr>
        <w:t xml:space="preserve">thực hiện chức năng, nhiệm vụ, quyền hạn và toàn bộ hoạt động của </w:t>
      </w:r>
      <w:r w:rsidR="009510CC">
        <w:rPr>
          <w:rFonts w:ascii="Times New Roman" w:hAnsi="Times New Roman"/>
          <w:szCs w:val="22"/>
        </w:rPr>
        <w:t>Văn phòng HĐND và UBND phường</w:t>
      </w:r>
      <w:r w:rsidRPr="00183FFC">
        <w:rPr>
          <w:rFonts w:ascii="Times New Roman" w:hAnsi="Times New Roman"/>
          <w:szCs w:val="22"/>
        </w:rPr>
        <w:t>.</w:t>
      </w:r>
    </w:p>
    <w:p w14:paraId="28EF9C23" w14:textId="26EA307B" w:rsidR="00183FFC" w:rsidRPr="00183FFC" w:rsidRDefault="00183FFC" w:rsidP="0093012F">
      <w:pPr>
        <w:widowControl w:val="0"/>
        <w:autoSpaceDE w:val="0"/>
        <w:autoSpaceDN w:val="0"/>
        <w:spacing w:line="312" w:lineRule="auto"/>
        <w:ind w:firstLine="567"/>
        <w:jc w:val="both"/>
        <w:rPr>
          <w:rFonts w:ascii="Times New Roman" w:hAnsi="Times New Roman"/>
          <w:szCs w:val="28"/>
        </w:rPr>
      </w:pPr>
      <w:r w:rsidRPr="00183FFC">
        <w:rPr>
          <w:rFonts w:ascii="Times New Roman" w:hAnsi="Times New Roman"/>
          <w:szCs w:val="28"/>
        </w:rPr>
        <w:t xml:space="preserve">2. </w:t>
      </w:r>
      <w:r w:rsidRPr="00183FFC">
        <w:rPr>
          <w:rFonts w:ascii="Times New Roman" w:hAnsi="Times New Roman"/>
          <w:szCs w:val="22"/>
        </w:rPr>
        <w:t xml:space="preserve">Phó </w:t>
      </w:r>
      <w:r w:rsidR="00A33D16">
        <w:rPr>
          <w:rFonts w:ascii="Times New Roman" w:hAnsi="Times New Roman"/>
          <w:szCs w:val="22"/>
        </w:rPr>
        <w:t>Chánh Văn phòng</w:t>
      </w:r>
      <w:r w:rsidRPr="00183FFC">
        <w:rPr>
          <w:rFonts w:ascii="Times New Roman" w:hAnsi="Times New Roman"/>
          <w:szCs w:val="22"/>
        </w:rPr>
        <w:t xml:space="preserve"> giúp </w:t>
      </w:r>
      <w:r w:rsidR="00A33D16">
        <w:rPr>
          <w:rFonts w:ascii="Times New Roman" w:hAnsi="Times New Roman"/>
          <w:szCs w:val="22"/>
        </w:rPr>
        <w:t xml:space="preserve">Chánh Văn phòng </w:t>
      </w:r>
      <w:r w:rsidRPr="00183FFC">
        <w:rPr>
          <w:rFonts w:ascii="Times New Roman" w:hAnsi="Times New Roman"/>
          <w:szCs w:val="22"/>
        </w:rPr>
        <w:t xml:space="preserve">phụ trách và theo dõi một số mặt công tác; chịu trách nhiệm trước </w:t>
      </w:r>
      <w:r w:rsidR="00A33D16">
        <w:rPr>
          <w:rFonts w:ascii="Times New Roman" w:hAnsi="Times New Roman"/>
          <w:szCs w:val="22"/>
        </w:rPr>
        <w:t>Chánh văn phòng</w:t>
      </w:r>
      <w:r w:rsidRPr="00183FFC">
        <w:rPr>
          <w:rFonts w:ascii="Times New Roman" w:hAnsi="Times New Roman"/>
          <w:szCs w:val="22"/>
        </w:rPr>
        <w:t xml:space="preserve"> và trước pháp luật về nhiệm vụ được phân công. Khi </w:t>
      </w:r>
      <w:r w:rsidR="00A33D16">
        <w:rPr>
          <w:rFonts w:ascii="Times New Roman" w:hAnsi="Times New Roman"/>
          <w:szCs w:val="22"/>
        </w:rPr>
        <w:t>Chánh Văn phòng</w:t>
      </w:r>
      <w:r w:rsidRPr="00183FFC">
        <w:rPr>
          <w:rFonts w:ascii="Times New Roman" w:hAnsi="Times New Roman"/>
          <w:szCs w:val="22"/>
        </w:rPr>
        <w:t xml:space="preserve"> vắng mặt, Phó </w:t>
      </w:r>
      <w:r w:rsidR="00A33D16">
        <w:rPr>
          <w:rFonts w:ascii="Times New Roman" w:hAnsi="Times New Roman"/>
          <w:szCs w:val="22"/>
        </w:rPr>
        <w:t>Chánh Văn phòng</w:t>
      </w:r>
      <w:r w:rsidRPr="00183FFC">
        <w:rPr>
          <w:rFonts w:ascii="Times New Roman" w:hAnsi="Times New Roman"/>
          <w:szCs w:val="22"/>
        </w:rPr>
        <w:t xml:space="preserve"> được </w:t>
      </w:r>
      <w:r w:rsidR="00A33D16">
        <w:rPr>
          <w:rFonts w:ascii="Times New Roman" w:hAnsi="Times New Roman"/>
          <w:szCs w:val="22"/>
        </w:rPr>
        <w:t>Chánh Văn phòng</w:t>
      </w:r>
      <w:r w:rsidRPr="00183FFC">
        <w:rPr>
          <w:rFonts w:ascii="Times New Roman" w:hAnsi="Times New Roman"/>
          <w:szCs w:val="22"/>
        </w:rPr>
        <w:t xml:space="preserve"> ủy quyền điều hành các hoạt động của Phòng.</w:t>
      </w:r>
    </w:p>
    <w:p w14:paraId="0B45A949" w14:textId="3B0DE7B3" w:rsidR="00183FFC" w:rsidRPr="00183FFC" w:rsidRDefault="00183FFC" w:rsidP="0093012F">
      <w:pPr>
        <w:widowControl w:val="0"/>
        <w:autoSpaceDE w:val="0"/>
        <w:autoSpaceDN w:val="0"/>
        <w:spacing w:line="312" w:lineRule="auto"/>
        <w:ind w:firstLine="567"/>
        <w:jc w:val="both"/>
        <w:rPr>
          <w:rFonts w:ascii="Times New Roman" w:hAnsi="Times New Roman"/>
          <w:szCs w:val="28"/>
        </w:rPr>
      </w:pPr>
      <w:r w:rsidRPr="00183FFC">
        <w:rPr>
          <w:rFonts w:ascii="Times New Roman" w:hAnsi="Times New Roman"/>
          <w:szCs w:val="28"/>
        </w:rPr>
        <w:t xml:space="preserve">3. </w:t>
      </w:r>
      <w:r w:rsidRPr="00183FFC">
        <w:rPr>
          <w:rFonts w:ascii="Times New Roman" w:hAnsi="Times New Roman"/>
          <w:szCs w:val="22"/>
        </w:rPr>
        <w:t>Việc bổ nhiệm, bổ nhiệm lại, miễn nhiệm</w:t>
      </w:r>
      <w:r w:rsidRPr="00183FFC">
        <w:rPr>
          <w:rFonts w:ascii="Times New Roman" w:hAnsi="Times New Roman"/>
          <w:i/>
          <w:szCs w:val="22"/>
        </w:rPr>
        <w:t xml:space="preserve">, </w:t>
      </w:r>
      <w:r w:rsidRPr="00183FFC">
        <w:rPr>
          <w:rFonts w:ascii="Times New Roman" w:hAnsi="Times New Roman"/>
          <w:szCs w:val="22"/>
        </w:rPr>
        <w:t>điều động, luân chuyển, khen thưởng, kỷ luật, cho từ chức</w:t>
      </w:r>
      <w:r w:rsidRPr="00183FFC">
        <w:rPr>
          <w:rFonts w:ascii="Times New Roman" w:hAnsi="Times New Roman"/>
          <w:i/>
          <w:szCs w:val="22"/>
        </w:rPr>
        <w:t xml:space="preserve">, </w:t>
      </w:r>
      <w:r w:rsidRPr="00183FFC">
        <w:rPr>
          <w:rFonts w:ascii="Times New Roman" w:hAnsi="Times New Roman"/>
          <w:szCs w:val="22"/>
        </w:rPr>
        <w:t xml:space="preserve">nghỉ hưu và thực hiện chế độ, chính sách khác đối với </w:t>
      </w:r>
      <w:r w:rsidR="00A33D16">
        <w:rPr>
          <w:rFonts w:ascii="Times New Roman" w:hAnsi="Times New Roman"/>
          <w:szCs w:val="22"/>
        </w:rPr>
        <w:t>Chánh Văn phòng</w:t>
      </w:r>
      <w:r w:rsidRPr="00183FFC">
        <w:rPr>
          <w:rFonts w:ascii="Times New Roman" w:hAnsi="Times New Roman"/>
          <w:szCs w:val="22"/>
        </w:rPr>
        <w:t xml:space="preserve">, </w:t>
      </w:r>
      <w:r w:rsidR="00A33D16">
        <w:rPr>
          <w:rFonts w:ascii="Times New Roman" w:hAnsi="Times New Roman"/>
          <w:szCs w:val="22"/>
        </w:rPr>
        <w:t>Phó Chánh Văn phòng</w:t>
      </w:r>
      <w:r w:rsidRPr="00183FFC">
        <w:rPr>
          <w:rFonts w:ascii="Times New Roman" w:hAnsi="Times New Roman"/>
          <w:szCs w:val="22"/>
        </w:rPr>
        <w:t xml:space="preserve"> do Chủ tịch Ủy ban nhân dân </w:t>
      </w:r>
      <w:r w:rsidRPr="00183FFC">
        <w:rPr>
          <w:rFonts w:ascii="Times New Roman" w:hAnsi="Times New Roman"/>
          <w:szCs w:val="28"/>
        </w:rPr>
        <w:t>phường</w:t>
      </w:r>
      <w:r w:rsidRPr="00183FFC">
        <w:rPr>
          <w:rFonts w:ascii="Times New Roman" w:hAnsi="Times New Roman"/>
          <w:szCs w:val="22"/>
        </w:rPr>
        <w:t xml:space="preserve"> quyết định theo quy định của pháp luật.</w:t>
      </w:r>
    </w:p>
    <w:p w14:paraId="0A7BFC56" w14:textId="14D94D4E" w:rsidR="00183FFC" w:rsidRPr="00183FFC" w:rsidRDefault="00183FFC" w:rsidP="0093012F">
      <w:pPr>
        <w:widowControl w:val="0"/>
        <w:autoSpaceDE w:val="0"/>
        <w:autoSpaceDN w:val="0"/>
        <w:spacing w:line="312" w:lineRule="auto"/>
        <w:ind w:firstLine="567"/>
        <w:jc w:val="both"/>
        <w:rPr>
          <w:rFonts w:ascii="Times New Roman" w:hAnsi="Times New Roman"/>
          <w:szCs w:val="28"/>
        </w:rPr>
      </w:pPr>
      <w:r w:rsidRPr="00183FFC">
        <w:rPr>
          <w:rFonts w:ascii="Times New Roman" w:hAnsi="Times New Roman"/>
          <w:szCs w:val="28"/>
        </w:rPr>
        <w:t xml:space="preserve">4. </w:t>
      </w:r>
      <w:r w:rsidRPr="00183FFC">
        <w:rPr>
          <w:rFonts w:ascii="Times New Roman" w:hAnsi="Times New Roman"/>
          <w:szCs w:val="22"/>
        </w:rPr>
        <w:t xml:space="preserve">Biên chế công chức của </w:t>
      </w:r>
      <w:r w:rsidR="00A33D16">
        <w:rPr>
          <w:rFonts w:ascii="Times New Roman" w:hAnsi="Times New Roman"/>
          <w:szCs w:val="22"/>
        </w:rPr>
        <w:t>Văn phòng HĐND và UBND phường</w:t>
      </w:r>
      <w:r w:rsidRPr="00183FFC">
        <w:rPr>
          <w:rFonts w:ascii="Times New Roman" w:hAnsi="Times New Roman"/>
          <w:szCs w:val="22"/>
        </w:rPr>
        <w:t xml:space="preserve"> do Chủ tịch Ủy ban nhân dân </w:t>
      </w:r>
      <w:r w:rsidRPr="00183FFC">
        <w:rPr>
          <w:rFonts w:ascii="Times New Roman" w:hAnsi="Times New Roman"/>
          <w:szCs w:val="28"/>
        </w:rPr>
        <w:t>phuờng</w:t>
      </w:r>
      <w:r w:rsidRPr="00183FFC">
        <w:rPr>
          <w:rFonts w:ascii="Times New Roman" w:hAnsi="Times New Roman"/>
          <w:szCs w:val="22"/>
        </w:rPr>
        <w:t xml:space="preserve"> quyết định trong tổng biên chế công chức của </w:t>
      </w:r>
      <w:r w:rsidRPr="00183FFC">
        <w:rPr>
          <w:rFonts w:ascii="Times New Roman" w:hAnsi="Times New Roman"/>
          <w:szCs w:val="28"/>
        </w:rPr>
        <w:t>phuờng</w:t>
      </w:r>
      <w:r w:rsidRPr="00183FFC">
        <w:rPr>
          <w:rFonts w:ascii="Times New Roman" w:hAnsi="Times New Roman"/>
          <w:szCs w:val="22"/>
        </w:rPr>
        <w:t xml:space="preserve"> được cấp có thẩm quyền phê duyệt.</w:t>
      </w:r>
    </w:p>
    <w:p w14:paraId="518C262A" w14:textId="4AA5A4FB" w:rsidR="00183FFC" w:rsidRPr="00183FFC" w:rsidRDefault="00183FFC" w:rsidP="0093012F">
      <w:pPr>
        <w:widowControl w:val="0"/>
        <w:autoSpaceDE w:val="0"/>
        <w:autoSpaceDN w:val="0"/>
        <w:spacing w:line="312" w:lineRule="auto"/>
        <w:ind w:left="1" w:firstLine="700"/>
        <w:jc w:val="both"/>
        <w:rPr>
          <w:rFonts w:ascii="Times New Roman" w:hAnsi="Times New Roman"/>
          <w:szCs w:val="28"/>
        </w:rPr>
      </w:pPr>
      <w:r w:rsidRPr="00183FFC">
        <w:rPr>
          <w:rFonts w:ascii="Times New Roman" w:hAnsi="Times New Roman"/>
          <w:szCs w:val="28"/>
        </w:rPr>
        <w:t xml:space="preserve">Việc bố trí công tác đối với công chức của </w:t>
      </w:r>
      <w:r w:rsidR="00A33D16">
        <w:rPr>
          <w:rFonts w:ascii="Times New Roman" w:hAnsi="Times New Roman"/>
          <w:szCs w:val="28"/>
        </w:rPr>
        <w:t>Văn phòng HĐND và UBND phường</w:t>
      </w:r>
      <w:r w:rsidRPr="00183FFC">
        <w:rPr>
          <w:rFonts w:ascii="Times New Roman" w:hAnsi="Times New Roman"/>
          <w:szCs w:val="28"/>
        </w:rPr>
        <w:t xml:space="preserve"> phải căn cứ vào vị trí việc làm, tiêu chuẩn ngạch công chức và phẩm chất, trình độ, năng lực của công chức.</w:t>
      </w:r>
    </w:p>
    <w:p w14:paraId="08A0F892" w14:textId="28FAD059" w:rsidR="00183FFC" w:rsidRPr="00183FFC" w:rsidRDefault="00183FFC" w:rsidP="0093012F">
      <w:pPr>
        <w:widowControl w:val="0"/>
        <w:autoSpaceDE w:val="0"/>
        <w:autoSpaceDN w:val="0"/>
        <w:spacing w:line="312" w:lineRule="auto"/>
        <w:ind w:left="1" w:firstLine="700"/>
        <w:jc w:val="both"/>
        <w:rPr>
          <w:rFonts w:ascii="Times New Roman" w:hAnsi="Times New Roman"/>
          <w:szCs w:val="28"/>
        </w:rPr>
      </w:pPr>
      <w:r w:rsidRPr="00183FFC">
        <w:rPr>
          <w:rFonts w:ascii="Times New Roman" w:hAnsi="Times New Roman"/>
          <w:szCs w:val="28"/>
        </w:rPr>
        <w:t xml:space="preserve">Căn cứ chức năng, nhiệm vụ và danh mục vị trí việc làm, cơ cấu công </w:t>
      </w:r>
      <w:r w:rsidRPr="00183FFC">
        <w:rPr>
          <w:rFonts w:ascii="Times New Roman" w:hAnsi="Times New Roman"/>
          <w:szCs w:val="28"/>
        </w:rPr>
        <w:lastRenderedPageBreak/>
        <w:t xml:space="preserve">chức được cấp có thẩm quyền phê duyệt, hàng năm </w:t>
      </w:r>
      <w:r w:rsidR="00A33D16">
        <w:rPr>
          <w:rFonts w:ascii="Times New Roman" w:hAnsi="Times New Roman"/>
          <w:szCs w:val="28"/>
        </w:rPr>
        <w:t>Văn phòng HĐND và UBND phường</w:t>
      </w:r>
      <w:r w:rsidRPr="00183FFC">
        <w:rPr>
          <w:rFonts w:ascii="Times New Roman" w:hAnsi="Times New Roman"/>
          <w:szCs w:val="28"/>
        </w:rPr>
        <w:t xml:space="preserve"> hội chủ trì, phối hợp với </w:t>
      </w:r>
      <w:r w:rsidR="00A33D16">
        <w:rPr>
          <w:rFonts w:ascii="Times New Roman" w:hAnsi="Times New Roman"/>
          <w:szCs w:val="28"/>
        </w:rPr>
        <w:t>Văn phòng HĐND và UBND phường</w:t>
      </w:r>
      <w:r w:rsidRPr="00183FFC">
        <w:rPr>
          <w:rFonts w:ascii="Times New Roman" w:hAnsi="Times New Roman"/>
          <w:szCs w:val="28"/>
        </w:rPr>
        <w:t xml:space="preserve"> xây dựng kế hoạch biên chế công chức theo quy định của pháp luật bảo đảm thực hiện nhiệm vụ được giao trình cấp có thẩm quyền phê duyệt.</w:t>
      </w:r>
    </w:p>
    <w:p w14:paraId="226CAE51" w14:textId="77777777" w:rsidR="00183FFC" w:rsidRPr="00183FFC" w:rsidRDefault="00183FFC" w:rsidP="0093012F">
      <w:pPr>
        <w:widowControl w:val="0"/>
        <w:autoSpaceDE w:val="0"/>
        <w:autoSpaceDN w:val="0"/>
        <w:spacing w:line="312" w:lineRule="auto"/>
        <w:ind w:left="1" w:firstLine="700"/>
        <w:jc w:val="both"/>
        <w:rPr>
          <w:rFonts w:ascii="Times New Roman" w:hAnsi="Times New Roman"/>
          <w:szCs w:val="28"/>
        </w:rPr>
      </w:pPr>
      <w:r w:rsidRPr="00183FFC">
        <w:rPr>
          <w:rFonts w:ascii="Times New Roman" w:hAnsi="Times New Roman"/>
          <w:szCs w:val="28"/>
        </w:rPr>
        <w:t>Việc điều động, khen thưởng, kỷ luật, nghỉ hưu và thực hiện chế độ chính sách</w:t>
      </w:r>
      <w:r w:rsidRPr="00183FFC">
        <w:rPr>
          <w:rFonts w:ascii="Times New Roman" w:hAnsi="Times New Roman"/>
          <w:spacing w:val="-2"/>
          <w:szCs w:val="28"/>
        </w:rPr>
        <w:t xml:space="preserve"> </w:t>
      </w:r>
      <w:r w:rsidRPr="00183FFC">
        <w:rPr>
          <w:rFonts w:ascii="Times New Roman" w:hAnsi="Times New Roman"/>
          <w:szCs w:val="28"/>
        </w:rPr>
        <w:t>khác</w:t>
      </w:r>
      <w:r w:rsidRPr="00183FFC">
        <w:rPr>
          <w:rFonts w:ascii="Times New Roman" w:hAnsi="Times New Roman"/>
          <w:spacing w:val="-2"/>
          <w:szCs w:val="28"/>
        </w:rPr>
        <w:t xml:space="preserve"> </w:t>
      </w:r>
      <w:r w:rsidRPr="00183FFC">
        <w:rPr>
          <w:rFonts w:ascii="Times New Roman" w:hAnsi="Times New Roman"/>
          <w:szCs w:val="28"/>
        </w:rPr>
        <w:t>đối</w:t>
      </w:r>
      <w:r w:rsidRPr="00183FFC">
        <w:rPr>
          <w:rFonts w:ascii="Times New Roman" w:hAnsi="Times New Roman"/>
          <w:spacing w:val="-2"/>
          <w:szCs w:val="28"/>
        </w:rPr>
        <w:t xml:space="preserve"> </w:t>
      </w:r>
      <w:r w:rsidRPr="00183FFC">
        <w:rPr>
          <w:rFonts w:ascii="Times New Roman" w:hAnsi="Times New Roman"/>
          <w:szCs w:val="28"/>
        </w:rPr>
        <w:t>với</w:t>
      </w:r>
      <w:r w:rsidRPr="00183FFC">
        <w:rPr>
          <w:rFonts w:ascii="Times New Roman" w:hAnsi="Times New Roman"/>
          <w:spacing w:val="-2"/>
          <w:szCs w:val="28"/>
        </w:rPr>
        <w:t xml:space="preserve"> </w:t>
      </w:r>
      <w:r w:rsidRPr="00183FFC">
        <w:rPr>
          <w:rFonts w:ascii="Times New Roman" w:hAnsi="Times New Roman"/>
          <w:szCs w:val="28"/>
        </w:rPr>
        <w:t>công</w:t>
      </w:r>
      <w:r w:rsidRPr="00183FFC">
        <w:rPr>
          <w:rFonts w:ascii="Times New Roman" w:hAnsi="Times New Roman"/>
          <w:spacing w:val="-2"/>
          <w:szCs w:val="28"/>
        </w:rPr>
        <w:t xml:space="preserve"> </w:t>
      </w:r>
      <w:r w:rsidRPr="00183FFC">
        <w:rPr>
          <w:rFonts w:ascii="Times New Roman" w:hAnsi="Times New Roman"/>
          <w:szCs w:val="28"/>
        </w:rPr>
        <w:t>chức</w:t>
      </w:r>
      <w:r w:rsidRPr="00183FFC">
        <w:rPr>
          <w:rFonts w:ascii="Times New Roman" w:hAnsi="Times New Roman"/>
          <w:spacing w:val="-2"/>
          <w:szCs w:val="28"/>
        </w:rPr>
        <w:t xml:space="preserve"> </w:t>
      </w:r>
      <w:r w:rsidRPr="00183FFC">
        <w:rPr>
          <w:rFonts w:ascii="Times New Roman" w:hAnsi="Times New Roman"/>
          <w:szCs w:val="28"/>
        </w:rPr>
        <w:t>thuộc</w:t>
      </w:r>
      <w:r w:rsidRPr="00183FFC">
        <w:rPr>
          <w:rFonts w:ascii="Times New Roman" w:hAnsi="Times New Roman"/>
          <w:spacing w:val="-2"/>
          <w:szCs w:val="28"/>
        </w:rPr>
        <w:t xml:space="preserve"> </w:t>
      </w:r>
      <w:r w:rsidRPr="00183FFC">
        <w:rPr>
          <w:rFonts w:ascii="Times New Roman" w:hAnsi="Times New Roman"/>
          <w:szCs w:val="28"/>
        </w:rPr>
        <w:t>phòng</w:t>
      </w:r>
      <w:r w:rsidRPr="00183FFC">
        <w:rPr>
          <w:rFonts w:ascii="Times New Roman" w:hAnsi="Times New Roman"/>
          <w:spacing w:val="-2"/>
          <w:szCs w:val="28"/>
        </w:rPr>
        <w:t xml:space="preserve"> </w:t>
      </w:r>
      <w:r w:rsidRPr="00183FFC">
        <w:rPr>
          <w:rFonts w:ascii="Times New Roman" w:hAnsi="Times New Roman"/>
          <w:szCs w:val="28"/>
        </w:rPr>
        <w:t>do</w:t>
      </w:r>
      <w:r w:rsidRPr="00183FFC">
        <w:rPr>
          <w:rFonts w:ascii="Times New Roman" w:hAnsi="Times New Roman"/>
          <w:spacing w:val="-2"/>
          <w:szCs w:val="28"/>
        </w:rPr>
        <w:t xml:space="preserve"> </w:t>
      </w:r>
      <w:r w:rsidRPr="00183FFC">
        <w:rPr>
          <w:rFonts w:ascii="Times New Roman" w:hAnsi="Times New Roman"/>
          <w:szCs w:val="28"/>
        </w:rPr>
        <w:t>Chủ</w:t>
      </w:r>
      <w:r w:rsidRPr="00183FFC">
        <w:rPr>
          <w:rFonts w:ascii="Times New Roman" w:hAnsi="Times New Roman"/>
          <w:spacing w:val="-2"/>
          <w:szCs w:val="28"/>
        </w:rPr>
        <w:t xml:space="preserve"> </w:t>
      </w:r>
      <w:r w:rsidRPr="00183FFC">
        <w:rPr>
          <w:rFonts w:ascii="Times New Roman" w:hAnsi="Times New Roman"/>
          <w:szCs w:val="28"/>
        </w:rPr>
        <w:t>tịch</w:t>
      </w:r>
      <w:r w:rsidRPr="00183FFC">
        <w:rPr>
          <w:rFonts w:ascii="Times New Roman" w:hAnsi="Times New Roman"/>
          <w:spacing w:val="-2"/>
          <w:szCs w:val="28"/>
        </w:rPr>
        <w:t xml:space="preserve"> </w:t>
      </w:r>
      <w:r w:rsidRPr="00183FFC">
        <w:rPr>
          <w:rFonts w:ascii="Times New Roman" w:hAnsi="Times New Roman"/>
          <w:szCs w:val="28"/>
        </w:rPr>
        <w:t>Uỷ</w:t>
      </w:r>
      <w:r w:rsidRPr="00183FFC">
        <w:rPr>
          <w:rFonts w:ascii="Times New Roman" w:hAnsi="Times New Roman"/>
          <w:spacing w:val="-2"/>
          <w:szCs w:val="28"/>
        </w:rPr>
        <w:t xml:space="preserve"> </w:t>
      </w:r>
      <w:r w:rsidRPr="00183FFC">
        <w:rPr>
          <w:rFonts w:ascii="Times New Roman" w:hAnsi="Times New Roman"/>
          <w:szCs w:val="28"/>
        </w:rPr>
        <w:t>ban</w:t>
      </w:r>
      <w:r w:rsidRPr="00183FFC">
        <w:rPr>
          <w:rFonts w:ascii="Times New Roman" w:hAnsi="Times New Roman"/>
          <w:spacing w:val="-2"/>
          <w:szCs w:val="28"/>
        </w:rPr>
        <w:t xml:space="preserve"> </w:t>
      </w:r>
      <w:r w:rsidRPr="00183FFC">
        <w:rPr>
          <w:rFonts w:ascii="Times New Roman" w:hAnsi="Times New Roman"/>
          <w:szCs w:val="28"/>
        </w:rPr>
        <w:t>nhân</w:t>
      </w:r>
      <w:r w:rsidRPr="00183FFC">
        <w:rPr>
          <w:rFonts w:ascii="Times New Roman" w:hAnsi="Times New Roman"/>
          <w:spacing w:val="-2"/>
          <w:szCs w:val="28"/>
        </w:rPr>
        <w:t xml:space="preserve"> </w:t>
      </w:r>
      <w:r w:rsidRPr="00183FFC">
        <w:rPr>
          <w:rFonts w:ascii="Times New Roman" w:hAnsi="Times New Roman"/>
          <w:szCs w:val="28"/>
        </w:rPr>
        <w:t>dân</w:t>
      </w:r>
      <w:r w:rsidRPr="00183FFC">
        <w:rPr>
          <w:rFonts w:ascii="Times New Roman" w:hAnsi="Times New Roman"/>
          <w:spacing w:val="-2"/>
          <w:szCs w:val="28"/>
        </w:rPr>
        <w:t xml:space="preserve"> </w:t>
      </w:r>
      <w:r w:rsidRPr="00183FFC">
        <w:rPr>
          <w:rFonts w:ascii="Times New Roman" w:hAnsi="Times New Roman"/>
          <w:szCs w:val="28"/>
        </w:rPr>
        <w:t>phường quyết định theo thẩm quyền.</w:t>
      </w:r>
    </w:p>
    <w:p w14:paraId="3E681286" w14:textId="77777777" w:rsidR="00183FFC" w:rsidRPr="00183FFC" w:rsidRDefault="00183FFC" w:rsidP="0093012F">
      <w:pPr>
        <w:widowControl w:val="0"/>
        <w:autoSpaceDE w:val="0"/>
        <w:autoSpaceDN w:val="0"/>
        <w:spacing w:line="312" w:lineRule="auto"/>
        <w:jc w:val="center"/>
        <w:rPr>
          <w:rFonts w:ascii="Times New Roman" w:hAnsi="Times New Roman"/>
          <w:b/>
          <w:szCs w:val="28"/>
        </w:rPr>
      </w:pPr>
    </w:p>
    <w:p w14:paraId="399B61E4" w14:textId="77777777" w:rsidR="00183FFC" w:rsidRPr="00183FFC" w:rsidRDefault="00183FFC" w:rsidP="0093012F">
      <w:pPr>
        <w:widowControl w:val="0"/>
        <w:autoSpaceDE w:val="0"/>
        <w:autoSpaceDN w:val="0"/>
        <w:spacing w:line="312" w:lineRule="auto"/>
        <w:jc w:val="center"/>
        <w:rPr>
          <w:rFonts w:ascii="Times New Roman" w:hAnsi="Times New Roman"/>
          <w:b/>
          <w:szCs w:val="28"/>
        </w:rPr>
      </w:pPr>
      <w:r w:rsidRPr="00183FFC">
        <w:rPr>
          <w:rFonts w:ascii="Times New Roman" w:hAnsi="Times New Roman"/>
          <w:b/>
          <w:szCs w:val="28"/>
        </w:rPr>
        <w:t>Chương IV</w:t>
      </w:r>
    </w:p>
    <w:p w14:paraId="19073F0C" w14:textId="77777777" w:rsidR="00183FFC" w:rsidRPr="00183FFC" w:rsidRDefault="00183FFC" w:rsidP="0093012F">
      <w:pPr>
        <w:widowControl w:val="0"/>
        <w:autoSpaceDE w:val="0"/>
        <w:autoSpaceDN w:val="0"/>
        <w:spacing w:line="312" w:lineRule="auto"/>
        <w:jc w:val="center"/>
        <w:rPr>
          <w:rFonts w:ascii="Times New Roman" w:hAnsi="Times New Roman"/>
          <w:szCs w:val="28"/>
        </w:rPr>
      </w:pPr>
      <w:r w:rsidRPr="00183FFC">
        <w:rPr>
          <w:rFonts w:ascii="Times New Roman" w:hAnsi="Times New Roman"/>
          <w:b/>
          <w:szCs w:val="28"/>
        </w:rPr>
        <w:t>TỔ CHỨC THỰC HIỆN</w:t>
      </w:r>
    </w:p>
    <w:p w14:paraId="460A7352" w14:textId="32A08EDA" w:rsidR="00183FFC" w:rsidRPr="00183FFC" w:rsidRDefault="00183FFC" w:rsidP="0093012F">
      <w:pPr>
        <w:widowControl w:val="0"/>
        <w:autoSpaceDE w:val="0"/>
        <w:autoSpaceDN w:val="0"/>
        <w:spacing w:line="312" w:lineRule="auto"/>
        <w:ind w:firstLine="567"/>
        <w:jc w:val="both"/>
        <w:rPr>
          <w:rFonts w:ascii="Times New Roman" w:hAnsi="Times New Roman"/>
          <w:szCs w:val="28"/>
        </w:rPr>
      </w:pPr>
      <w:r w:rsidRPr="00183FFC">
        <w:rPr>
          <w:rFonts w:ascii="Times New Roman" w:hAnsi="Times New Roman"/>
          <w:b/>
          <w:szCs w:val="28"/>
        </w:rPr>
        <w:t>Điều 8.</w:t>
      </w:r>
      <w:r w:rsidRPr="00183FFC">
        <w:rPr>
          <w:rFonts w:ascii="Times New Roman" w:hAnsi="Times New Roman"/>
          <w:szCs w:val="28"/>
        </w:rPr>
        <w:t xml:space="preserve"> </w:t>
      </w:r>
      <w:r w:rsidR="00334E03">
        <w:rPr>
          <w:rFonts w:ascii="Times New Roman" w:hAnsi="Times New Roman"/>
          <w:szCs w:val="28"/>
        </w:rPr>
        <w:t>Chánh Văn phòng HĐND và UBND phường</w:t>
      </w:r>
      <w:r w:rsidRPr="00183FFC">
        <w:rPr>
          <w:rFonts w:ascii="Times New Roman" w:hAnsi="Times New Roman"/>
          <w:szCs w:val="28"/>
        </w:rPr>
        <w:t xml:space="preserve"> chịu trách nhiệm tổ chức, triển khai quy định này đến toàn thể công chức đơn vị mình phụ trách.</w:t>
      </w:r>
    </w:p>
    <w:p w14:paraId="19F6E0F7" w14:textId="77777777" w:rsidR="00183FFC" w:rsidRPr="00183FFC" w:rsidRDefault="00183FFC" w:rsidP="0093012F">
      <w:pPr>
        <w:widowControl w:val="0"/>
        <w:autoSpaceDE w:val="0"/>
        <w:autoSpaceDN w:val="0"/>
        <w:spacing w:line="312" w:lineRule="auto"/>
        <w:ind w:firstLine="567"/>
        <w:jc w:val="both"/>
        <w:rPr>
          <w:rFonts w:ascii="Times New Roman" w:hAnsi="Times New Roman"/>
          <w:b/>
          <w:szCs w:val="28"/>
        </w:rPr>
      </w:pPr>
      <w:r w:rsidRPr="00183FFC">
        <w:rPr>
          <w:rFonts w:ascii="Times New Roman" w:hAnsi="Times New Roman"/>
          <w:szCs w:val="28"/>
        </w:rPr>
        <w:t xml:space="preserve">Trong quá trình thực hiện, nếu có sự thay đổi, bổ sung chức năng, nhiệm vụ, quyền hạn và cơ cấu tổ chức trong các văn bản quy phạm pháp luật có giá trị pháp lý cao hơn hoặc phát sinh các vấn đề vượt quá thẩm quyền thì nghiên cứu, đề xuất, kiến nghị Ủy ban nhân dân phường xem xét, quyết định việc sửa đổi, bổ sung cho phù hợp./. </w:t>
      </w:r>
    </w:p>
    <w:p w14:paraId="2F2124D8" w14:textId="77777777" w:rsidR="00183FFC" w:rsidRPr="00183FFC" w:rsidRDefault="00183FFC" w:rsidP="00183FFC">
      <w:pPr>
        <w:widowControl w:val="0"/>
        <w:autoSpaceDE w:val="0"/>
        <w:autoSpaceDN w:val="0"/>
        <w:spacing w:before="60" w:after="60"/>
        <w:ind w:left="1" w:right="-5" w:firstLine="720"/>
        <w:jc w:val="both"/>
        <w:rPr>
          <w:rFonts w:ascii="Times New Roman" w:hAnsi="Times New Roman"/>
          <w:szCs w:val="28"/>
        </w:rPr>
      </w:pPr>
    </w:p>
    <w:p w14:paraId="258F4664" w14:textId="77777777" w:rsidR="00183FFC" w:rsidRPr="00183FFC" w:rsidRDefault="00183FFC" w:rsidP="00183FFC">
      <w:pPr>
        <w:widowControl w:val="0"/>
        <w:autoSpaceDE w:val="0"/>
        <w:autoSpaceDN w:val="0"/>
        <w:ind w:left="1" w:right="-5" w:firstLine="720"/>
        <w:jc w:val="both"/>
        <w:rPr>
          <w:rFonts w:ascii="Times New Roman" w:hAnsi="Times New Roman"/>
          <w:szCs w:val="28"/>
        </w:rPr>
      </w:pPr>
    </w:p>
    <w:p w14:paraId="5395F370" w14:textId="77777777" w:rsidR="009C56F9" w:rsidRPr="008E1A07" w:rsidRDefault="009C56F9" w:rsidP="00792673">
      <w:pPr>
        <w:spacing w:line="360" w:lineRule="exact"/>
        <w:rPr>
          <w:rFonts w:ascii="Times New Roman" w:hAnsi="Times New Roman"/>
          <w:bCs/>
          <w:lang w:val="vi-VN"/>
        </w:rPr>
      </w:pPr>
    </w:p>
    <w:p w14:paraId="3AA901F4" w14:textId="77777777" w:rsidR="009C56F9" w:rsidRPr="008E1A07" w:rsidRDefault="009C56F9" w:rsidP="00792673">
      <w:pPr>
        <w:spacing w:line="360" w:lineRule="exact"/>
        <w:rPr>
          <w:rFonts w:ascii="Times New Roman" w:hAnsi="Times New Roman"/>
          <w:bCs/>
          <w:lang w:val="vi-VN"/>
        </w:rPr>
      </w:pPr>
    </w:p>
    <w:p w14:paraId="00BCC78F" w14:textId="77777777" w:rsidR="009C56F9" w:rsidRPr="008E1A07" w:rsidRDefault="009C56F9" w:rsidP="00792673">
      <w:pPr>
        <w:spacing w:line="360" w:lineRule="exact"/>
        <w:rPr>
          <w:rFonts w:ascii="Times New Roman" w:hAnsi="Times New Roman"/>
          <w:bCs/>
          <w:lang w:val="vi-VN"/>
        </w:rPr>
      </w:pPr>
    </w:p>
    <w:p w14:paraId="577BCD6C" w14:textId="77777777" w:rsidR="00B20BED" w:rsidRPr="008E1A07" w:rsidRDefault="00B20BED" w:rsidP="00882D45">
      <w:pPr>
        <w:spacing w:before="100" w:beforeAutospacing="1" w:after="100" w:afterAutospacing="1"/>
        <w:jc w:val="center"/>
        <w:rPr>
          <w:rFonts w:ascii="Times New Roman" w:hAnsi="Times New Roman"/>
          <w:lang w:val="fr-FR"/>
        </w:rPr>
      </w:pPr>
    </w:p>
    <w:sectPr w:rsidR="00B20BED" w:rsidRPr="008E1A07" w:rsidSect="006A5CA3">
      <w:headerReference w:type="default" r:id="rId9"/>
      <w:headerReference w:type="first" r:id="rId10"/>
      <w:pgSz w:w="11906" w:h="16838" w:code="9"/>
      <w:pgMar w:top="1134" w:right="1134" w:bottom="1134" w:left="1701" w:header="454"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A2F56" w14:textId="77777777" w:rsidR="00515AD5" w:rsidRDefault="00515AD5" w:rsidP="000C7609">
      <w:r>
        <w:separator/>
      </w:r>
    </w:p>
    <w:p w14:paraId="0FD6C42C" w14:textId="77777777" w:rsidR="00515AD5" w:rsidRDefault="00515AD5"/>
  </w:endnote>
  <w:endnote w:type="continuationSeparator" w:id="0">
    <w:p w14:paraId="080CA9C0" w14:textId="77777777" w:rsidR="00515AD5" w:rsidRDefault="00515AD5" w:rsidP="000C7609">
      <w:r>
        <w:continuationSeparator/>
      </w:r>
    </w:p>
    <w:p w14:paraId="68D8E3C5" w14:textId="77777777" w:rsidR="00515AD5" w:rsidRDefault="00515A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AE03E" w14:textId="77777777" w:rsidR="00515AD5" w:rsidRDefault="00515AD5" w:rsidP="000C7609">
      <w:r>
        <w:separator/>
      </w:r>
    </w:p>
    <w:p w14:paraId="6C89AEB2" w14:textId="77777777" w:rsidR="00515AD5" w:rsidRDefault="00515AD5"/>
  </w:footnote>
  <w:footnote w:type="continuationSeparator" w:id="0">
    <w:p w14:paraId="0850D732" w14:textId="77777777" w:rsidR="00515AD5" w:rsidRDefault="00515AD5" w:rsidP="000C7609">
      <w:r>
        <w:continuationSeparator/>
      </w:r>
    </w:p>
    <w:p w14:paraId="205C5BED" w14:textId="77777777" w:rsidR="00515AD5" w:rsidRDefault="00515A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8E8D0" w14:textId="5EEDD2E3" w:rsidR="00FE6E92" w:rsidRDefault="00FE6E92">
    <w:pPr>
      <w:pStyle w:val="Header"/>
      <w:jc w:val="center"/>
      <w:rPr>
        <w:noProof/>
      </w:rPr>
    </w:pPr>
  </w:p>
  <w:p w14:paraId="153B9D6B" w14:textId="77777777" w:rsidR="00FE6E92" w:rsidRPr="009C70BD" w:rsidRDefault="00FE6E92">
    <w:pPr>
      <w:pStyle w:val="Header"/>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3242933"/>
      <w:docPartObj>
        <w:docPartGallery w:val="Page Numbers (Top of Page)"/>
        <w:docPartUnique/>
      </w:docPartObj>
    </w:sdtPr>
    <w:sdtEndPr>
      <w:rPr>
        <w:noProof/>
      </w:rPr>
    </w:sdtEndPr>
    <w:sdtContent>
      <w:p w14:paraId="6DBE893A" w14:textId="36E62E36" w:rsidR="00190C82" w:rsidRDefault="00190C8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AE63CFC" w14:textId="77777777" w:rsidR="00190C82" w:rsidRPr="009C70BD" w:rsidRDefault="00190C82">
    <w:pPr>
      <w:pStyle w:val="Header"/>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1876730"/>
      <w:docPartObj>
        <w:docPartGallery w:val="Page Numbers (Top of Page)"/>
        <w:docPartUnique/>
      </w:docPartObj>
    </w:sdtPr>
    <w:sdtEndPr>
      <w:rPr>
        <w:rFonts w:ascii="Times New Roman" w:hAnsi="Times New Roman"/>
        <w:noProof/>
        <w:sz w:val="26"/>
        <w:szCs w:val="26"/>
      </w:rPr>
    </w:sdtEndPr>
    <w:sdtContent>
      <w:p w14:paraId="7221B1C4" w14:textId="4D2695D6" w:rsidR="00190C82" w:rsidRPr="00190C82" w:rsidRDefault="00190C82">
        <w:pPr>
          <w:pStyle w:val="Header"/>
          <w:jc w:val="center"/>
          <w:rPr>
            <w:rFonts w:ascii="Times New Roman" w:hAnsi="Times New Roman"/>
            <w:sz w:val="26"/>
            <w:szCs w:val="26"/>
          </w:rPr>
        </w:pPr>
        <w:r w:rsidRPr="00190C82">
          <w:rPr>
            <w:rFonts w:ascii="Times New Roman" w:hAnsi="Times New Roman"/>
            <w:sz w:val="26"/>
            <w:szCs w:val="26"/>
          </w:rPr>
          <w:fldChar w:fldCharType="begin"/>
        </w:r>
        <w:r w:rsidRPr="00190C82">
          <w:rPr>
            <w:rFonts w:ascii="Times New Roman" w:hAnsi="Times New Roman"/>
            <w:sz w:val="26"/>
            <w:szCs w:val="26"/>
          </w:rPr>
          <w:instrText xml:space="preserve"> PAGE   \* MERGEFORMAT </w:instrText>
        </w:r>
        <w:r w:rsidRPr="00190C82">
          <w:rPr>
            <w:rFonts w:ascii="Times New Roman" w:hAnsi="Times New Roman"/>
            <w:sz w:val="26"/>
            <w:szCs w:val="26"/>
          </w:rPr>
          <w:fldChar w:fldCharType="separate"/>
        </w:r>
        <w:r w:rsidRPr="00190C82">
          <w:rPr>
            <w:rFonts w:ascii="Times New Roman" w:hAnsi="Times New Roman"/>
            <w:noProof/>
            <w:sz w:val="26"/>
            <w:szCs w:val="26"/>
          </w:rPr>
          <w:t>2</w:t>
        </w:r>
        <w:r w:rsidRPr="00190C82">
          <w:rPr>
            <w:rFonts w:ascii="Times New Roman" w:hAnsi="Times New Roman"/>
            <w:noProof/>
            <w:sz w:val="26"/>
            <w:szCs w:val="26"/>
          </w:rPr>
          <w:fldChar w:fldCharType="end"/>
        </w:r>
      </w:p>
    </w:sdtContent>
  </w:sdt>
  <w:p w14:paraId="3D0D3FDA" w14:textId="77777777" w:rsidR="00190C82" w:rsidRDefault="00190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66E8"/>
    <w:multiLevelType w:val="multilevel"/>
    <w:tmpl w:val="6450AE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FB2AE4"/>
    <w:multiLevelType w:val="multilevel"/>
    <w:tmpl w:val="57942B4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736183"/>
    <w:multiLevelType w:val="hybridMultilevel"/>
    <w:tmpl w:val="CDBAE6DE"/>
    <w:lvl w:ilvl="0" w:tplc="4C2829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C641278"/>
    <w:multiLevelType w:val="multilevel"/>
    <w:tmpl w:val="51AA63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FE4934"/>
    <w:multiLevelType w:val="multilevel"/>
    <w:tmpl w:val="4678EC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8626BE"/>
    <w:multiLevelType w:val="multilevel"/>
    <w:tmpl w:val="0B2CF6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6068F4"/>
    <w:multiLevelType w:val="multilevel"/>
    <w:tmpl w:val="522CDE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4B179C"/>
    <w:multiLevelType w:val="multilevel"/>
    <w:tmpl w:val="03F88F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986AD6"/>
    <w:multiLevelType w:val="hybridMultilevel"/>
    <w:tmpl w:val="3DB6EB44"/>
    <w:lvl w:ilvl="0" w:tplc="50C2B132">
      <w:start w:val="1"/>
      <w:numFmt w:val="decimal"/>
      <w:lvlText w:val="%1."/>
      <w:lvlJc w:val="left"/>
      <w:pPr>
        <w:ind w:left="927" w:hanging="360"/>
      </w:pPr>
      <w:rPr>
        <w:rFonts w:ascii="Times New Roman" w:hAnsi="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6AB405B"/>
    <w:multiLevelType w:val="multilevel"/>
    <w:tmpl w:val="63EE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E21E67"/>
    <w:multiLevelType w:val="multilevel"/>
    <w:tmpl w:val="135624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DF4DB2"/>
    <w:multiLevelType w:val="multilevel"/>
    <w:tmpl w:val="B33C78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CB48E2"/>
    <w:multiLevelType w:val="multilevel"/>
    <w:tmpl w:val="7E726D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625411"/>
    <w:multiLevelType w:val="multilevel"/>
    <w:tmpl w:val="9DEE37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E54BF4"/>
    <w:multiLevelType w:val="hybridMultilevel"/>
    <w:tmpl w:val="59AE0398"/>
    <w:lvl w:ilvl="0" w:tplc="D716122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15:restartNumberingAfterBreak="0">
    <w:nsid w:val="245A4D13"/>
    <w:multiLevelType w:val="multilevel"/>
    <w:tmpl w:val="43B4DF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B37971"/>
    <w:multiLevelType w:val="multilevel"/>
    <w:tmpl w:val="5E6260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CF0505"/>
    <w:multiLevelType w:val="multilevel"/>
    <w:tmpl w:val="5C409F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54516F"/>
    <w:multiLevelType w:val="multilevel"/>
    <w:tmpl w:val="A7EC73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72079F"/>
    <w:multiLevelType w:val="multilevel"/>
    <w:tmpl w:val="16E479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884EF7"/>
    <w:multiLevelType w:val="multilevel"/>
    <w:tmpl w:val="4B9AC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4078A7"/>
    <w:multiLevelType w:val="multilevel"/>
    <w:tmpl w:val="F19C99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7E4E73"/>
    <w:multiLevelType w:val="multilevel"/>
    <w:tmpl w:val="C8501F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0B2C5D"/>
    <w:multiLevelType w:val="multilevel"/>
    <w:tmpl w:val="7014083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6226AE"/>
    <w:multiLevelType w:val="multilevel"/>
    <w:tmpl w:val="2D2E92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F62199"/>
    <w:multiLevelType w:val="multilevel"/>
    <w:tmpl w:val="297A95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6B437D3"/>
    <w:multiLevelType w:val="multilevel"/>
    <w:tmpl w:val="BB7C15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051A68"/>
    <w:multiLevelType w:val="multilevel"/>
    <w:tmpl w:val="90FA45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7A5CD6"/>
    <w:multiLevelType w:val="multilevel"/>
    <w:tmpl w:val="817E1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364B4B"/>
    <w:multiLevelType w:val="multilevel"/>
    <w:tmpl w:val="76E6CA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D95598"/>
    <w:multiLevelType w:val="multilevel"/>
    <w:tmpl w:val="D8721A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B60323"/>
    <w:multiLevelType w:val="multilevel"/>
    <w:tmpl w:val="29447E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C8C28B4"/>
    <w:multiLevelType w:val="multilevel"/>
    <w:tmpl w:val="882A20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D71A0E"/>
    <w:multiLevelType w:val="multilevel"/>
    <w:tmpl w:val="9474B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BF7451"/>
    <w:multiLevelType w:val="multilevel"/>
    <w:tmpl w:val="3C8410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1D373A"/>
    <w:multiLevelType w:val="multilevel"/>
    <w:tmpl w:val="C45476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2C26D81"/>
    <w:multiLevelType w:val="multilevel"/>
    <w:tmpl w:val="62B66F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2E37840"/>
    <w:multiLevelType w:val="multilevel"/>
    <w:tmpl w:val="EA2E65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9605970"/>
    <w:multiLevelType w:val="multilevel"/>
    <w:tmpl w:val="A75C0B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C7F0FC1"/>
    <w:multiLevelType w:val="multilevel"/>
    <w:tmpl w:val="2A4649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DB16C5E"/>
    <w:multiLevelType w:val="multilevel"/>
    <w:tmpl w:val="36549C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2376B46"/>
    <w:multiLevelType w:val="multilevel"/>
    <w:tmpl w:val="607CDE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100032"/>
    <w:multiLevelType w:val="hybridMultilevel"/>
    <w:tmpl w:val="3120008A"/>
    <w:lvl w:ilvl="0" w:tplc="3B0A74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526E3C"/>
    <w:multiLevelType w:val="multilevel"/>
    <w:tmpl w:val="7DAE0F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6864EA1"/>
    <w:multiLevelType w:val="hybridMultilevel"/>
    <w:tmpl w:val="FFFFFFFF"/>
    <w:lvl w:ilvl="0" w:tplc="54606556">
      <w:numFmt w:val="bullet"/>
      <w:lvlText w:val="-"/>
      <w:lvlJc w:val="left"/>
      <w:pPr>
        <w:ind w:left="239" w:hanging="129"/>
      </w:pPr>
      <w:rPr>
        <w:rFonts w:ascii="Times New Roman" w:eastAsia="Times New Roman" w:hAnsi="Times New Roman" w:hint="default"/>
        <w:b w:val="0"/>
        <w:i w:val="0"/>
        <w:spacing w:val="0"/>
        <w:w w:val="100"/>
        <w:sz w:val="22"/>
      </w:rPr>
    </w:lvl>
    <w:lvl w:ilvl="1" w:tplc="13946B38">
      <w:numFmt w:val="bullet"/>
      <w:lvlText w:val="•"/>
      <w:lvlJc w:val="left"/>
      <w:pPr>
        <w:ind w:left="571" w:hanging="129"/>
      </w:pPr>
      <w:rPr>
        <w:rFonts w:hint="default"/>
      </w:rPr>
    </w:lvl>
    <w:lvl w:ilvl="2" w:tplc="D20A7E2C">
      <w:numFmt w:val="bullet"/>
      <w:lvlText w:val="•"/>
      <w:lvlJc w:val="left"/>
      <w:pPr>
        <w:ind w:left="903" w:hanging="129"/>
      </w:pPr>
      <w:rPr>
        <w:rFonts w:hint="default"/>
      </w:rPr>
    </w:lvl>
    <w:lvl w:ilvl="3" w:tplc="05C00076">
      <w:numFmt w:val="bullet"/>
      <w:lvlText w:val="•"/>
      <w:lvlJc w:val="left"/>
      <w:pPr>
        <w:ind w:left="1235" w:hanging="129"/>
      </w:pPr>
      <w:rPr>
        <w:rFonts w:hint="default"/>
      </w:rPr>
    </w:lvl>
    <w:lvl w:ilvl="4" w:tplc="F400380C">
      <w:numFmt w:val="bullet"/>
      <w:lvlText w:val="•"/>
      <w:lvlJc w:val="left"/>
      <w:pPr>
        <w:ind w:left="1567" w:hanging="129"/>
      </w:pPr>
      <w:rPr>
        <w:rFonts w:hint="default"/>
      </w:rPr>
    </w:lvl>
    <w:lvl w:ilvl="5" w:tplc="95DCAC9E">
      <w:numFmt w:val="bullet"/>
      <w:lvlText w:val="•"/>
      <w:lvlJc w:val="left"/>
      <w:pPr>
        <w:ind w:left="1899" w:hanging="129"/>
      </w:pPr>
      <w:rPr>
        <w:rFonts w:hint="default"/>
      </w:rPr>
    </w:lvl>
    <w:lvl w:ilvl="6" w:tplc="D3B8B8C8">
      <w:numFmt w:val="bullet"/>
      <w:lvlText w:val="•"/>
      <w:lvlJc w:val="left"/>
      <w:pPr>
        <w:ind w:left="2231" w:hanging="129"/>
      </w:pPr>
      <w:rPr>
        <w:rFonts w:hint="default"/>
      </w:rPr>
    </w:lvl>
    <w:lvl w:ilvl="7" w:tplc="7F0C51C4">
      <w:numFmt w:val="bullet"/>
      <w:lvlText w:val="•"/>
      <w:lvlJc w:val="left"/>
      <w:pPr>
        <w:ind w:left="2563" w:hanging="129"/>
      </w:pPr>
      <w:rPr>
        <w:rFonts w:hint="default"/>
      </w:rPr>
    </w:lvl>
    <w:lvl w:ilvl="8" w:tplc="3940D936">
      <w:numFmt w:val="bullet"/>
      <w:lvlText w:val="•"/>
      <w:lvlJc w:val="left"/>
      <w:pPr>
        <w:ind w:left="2894" w:hanging="129"/>
      </w:pPr>
      <w:rPr>
        <w:rFonts w:hint="default"/>
      </w:rPr>
    </w:lvl>
  </w:abstractNum>
  <w:abstractNum w:abstractNumId="45" w15:restartNumberingAfterBreak="0">
    <w:nsid w:val="7CDD7FF1"/>
    <w:multiLevelType w:val="multilevel"/>
    <w:tmpl w:val="0C300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9"/>
  </w:num>
  <w:num w:numId="3">
    <w:abstractNumId w:val="10"/>
  </w:num>
  <w:num w:numId="4">
    <w:abstractNumId w:val="41"/>
  </w:num>
  <w:num w:numId="5">
    <w:abstractNumId w:val="43"/>
  </w:num>
  <w:num w:numId="6">
    <w:abstractNumId w:val="24"/>
  </w:num>
  <w:num w:numId="7">
    <w:abstractNumId w:val="11"/>
  </w:num>
  <w:num w:numId="8">
    <w:abstractNumId w:val="16"/>
  </w:num>
  <w:num w:numId="9">
    <w:abstractNumId w:val="29"/>
  </w:num>
  <w:num w:numId="10">
    <w:abstractNumId w:val="4"/>
  </w:num>
  <w:num w:numId="11">
    <w:abstractNumId w:val="36"/>
  </w:num>
  <w:num w:numId="12">
    <w:abstractNumId w:val="40"/>
  </w:num>
  <w:num w:numId="13">
    <w:abstractNumId w:val="34"/>
  </w:num>
  <w:num w:numId="14">
    <w:abstractNumId w:val="37"/>
  </w:num>
  <w:num w:numId="15">
    <w:abstractNumId w:val="13"/>
  </w:num>
  <w:num w:numId="16">
    <w:abstractNumId w:val="38"/>
  </w:num>
  <w:num w:numId="17">
    <w:abstractNumId w:val="25"/>
  </w:num>
  <w:num w:numId="18">
    <w:abstractNumId w:val="15"/>
  </w:num>
  <w:num w:numId="19">
    <w:abstractNumId w:val="1"/>
  </w:num>
  <w:num w:numId="20">
    <w:abstractNumId w:val="21"/>
  </w:num>
  <w:num w:numId="21">
    <w:abstractNumId w:val="30"/>
  </w:num>
  <w:num w:numId="22">
    <w:abstractNumId w:val="18"/>
  </w:num>
  <w:num w:numId="23">
    <w:abstractNumId w:val="6"/>
  </w:num>
  <w:num w:numId="24">
    <w:abstractNumId w:val="33"/>
  </w:num>
  <w:num w:numId="25">
    <w:abstractNumId w:val="39"/>
  </w:num>
  <w:num w:numId="26">
    <w:abstractNumId w:val="27"/>
  </w:num>
  <w:num w:numId="27">
    <w:abstractNumId w:val="45"/>
  </w:num>
  <w:num w:numId="28">
    <w:abstractNumId w:val="32"/>
  </w:num>
  <w:num w:numId="29">
    <w:abstractNumId w:val="20"/>
  </w:num>
  <w:num w:numId="30">
    <w:abstractNumId w:val="28"/>
  </w:num>
  <w:num w:numId="31">
    <w:abstractNumId w:val="35"/>
  </w:num>
  <w:num w:numId="32">
    <w:abstractNumId w:val="31"/>
  </w:num>
  <w:num w:numId="33">
    <w:abstractNumId w:val="22"/>
  </w:num>
  <w:num w:numId="34">
    <w:abstractNumId w:val="23"/>
  </w:num>
  <w:num w:numId="35">
    <w:abstractNumId w:val="7"/>
  </w:num>
  <w:num w:numId="36">
    <w:abstractNumId w:val="17"/>
  </w:num>
  <w:num w:numId="37">
    <w:abstractNumId w:val="0"/>
  </w:num>
  <w:num w:numId="38">
    <w:abstractNumId w:val="19"/>
  </w:num>
  <w:num w:numId="39">
    <w:abstractNumId w:val="26"/>
  </w:num>
  <w:num w:numId="40">
    <w:abstractNumId w:val="12"/>
  </w:num>
  <w:num w:numId="41">
    <w:abstractNumId w:val="3"/>
  </w:num>
  <w:num w:numId="42">
    <w:abstractNumId w:val="5"/>
  </w:num>
  <w:num w:numId="43">
    <w:abstractNumId w:val="44"/>
  </w:num>
  <w:num w:numId="44">
    <w:abstractNumId w:val="8"/>
  </w:num>
  <w:num w:numId="45">
    <w:abstractNumId w:val="42"/>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24B"/>
    <w:rsid w:val="00000533"/>
    <w:rsid w:val="000029F0"/>
    <w:rsid w:val="000029F1"/>
    <w:rsid w:val="00005AFB"/>
    <w:rsid w:val="00006AD5"/>
    <w:rsid w:val="00013761"/>
    <w:rsid w:val="00016292"/>
    <w:rsid w:val="00020C10"/>
    <w:rsid w:val="00021640"/>
    <w:rsid w:val="00026450"/>
    <w:rsid w:val="00026CF7"/>
    <w:rsid w:val="000278F0"/>
    <w:rsid w:val="000327C0"/>
    <w:rsid w:val="00037A7F"/>
    <w:rsid w:val="00043AF0"/>
    <w:rsid w:val="00043C01"/>
    <w:rsid w:val="00060E08"/>
    <w:rsid w:val="00064CDB"/>
    <w:rsid w:val="00067B0D"/>
    <w:rsid w:val="000701FC"/>
    <w:rsid w:val="00074C86"/>
    <w:rsid w:val="00077134"/>
    <w:rsid w:val="000813CB"/>
    <w:rsid w:val="000915C7"/>
    <w:rsid w:val="00094352"/>
    <w:rsid w:val="0009671A"/>
    <w:rsid w:val="000A026D"/>
    <w:rsid w:val="000A3EB8"/>
    <w:rsid w:val="000A44B0"/>
    <w:rsid w:val="000A7926"/>
    <w:rsid w:val="000B1DE0"/>
    <w:rsid w:val="000C2982"/>
    <w:rsid w:val="000C7609"/>
    <w:rsid w:val="000D2BA3"/>
    <w:rsid w:val="000D3388"/>
    <w:rsid w:val="000D4EBF"/>
    <w:rsid w:val="000E6758"/>
    <w:rsid w:val="000F5645"/>
    <w:rsid w:val="001002E8"/>
    <w:rsid w:val="00104AA5"/>
    <w:rsid w:val="00104F00"/>
    <w:rsid w:val="00113455"/>
    <w:rsid w:val="001134A3"/>
    <w:rsid w:val="0011631F"/>
    <w:rsid w:val="00116361"/>
    <w:rsid w:val="00126CDD"/>
    <w:rsid w:val="00132372"/>
    <w:rsid w:val="00133717"/>
    <w:rsid w:val="001403A3"/>
    <w:rsid w:val="00142BEB"/>
    <w:rsid w:val="00143AA1"/>
    <w:rsid w:val="00150689"/>
    <w:rsid w:val="00166C77"/>
    <w:rsid w:val="00167EDC"/>
    <w:rsid w:val="001809DA"/>
    <w:rsid w:val="0018171F"/>
    <w:rsid w:val="00183FFC"/>
    <w:rsid w:val="00190C82"/>
    <w:rsid w:val="00192631"/>
    <w:rsid w:val="00197176"/>
    <w:rsid w:val="001A3F8E"/>
    <w:rsid w:val="001B1EA9"/>
    <w:rsid w:val="001B5813"/>
    <w:rsid w:val="001C5BCC"/>
    <w:rsid w:val="001E1294"/>
    <w:rsid w:val="001E3325"/>
    <w:rsid w:val="001E3DAC"/>
    <w:rsid w:val="001F06D7"/>
    <w:rsid w:val="001F6A38"/>
    <w:rsid w:val="001F7A99"/>
    <w:rsid w:val="00203D93"/>
    <w:rsid w:val="0020416A"/>
    <w:rsid w:val="00215399"/>
    <w:rsid w:val="002233C1"/>
    <w:rsid w:val="00226264"/>
    <w:rsid w:val="0022759D"/>
    <w:rsid w:val="002301E2"/>
    <w:rsid w:val="0024129B"/>
    <w:rsid w:val="0024252F"/>
    <w:rsid w:val="0025206F"/>
    <w:rsid w:val="00264615"/>
    <w:rsid w:val="002663C2"/>
    <w:rsid w:val="00266F77"/>
    <w:rsid w:val="00271930"/>
    <w:rsid w:val="00273289"/>
    <w:rsid w:val="00277660"/>
    <w:rsid w:val="00297D7E"/>
    <w:rsid w:val="002A24F3"/>
    <w:rsid w:val="002A2923"/>
    <w:rsid w:val="002A500F"/>
    <w:rsid w:val="002B7408"/>
    <w:rsid w:val="002C28EA"/>
    <w:rsid w:val="002D0DFD"/>
    <w:rsid w:val="002D1336"/>
    <w:rsid w:val="002D5B8A"/>
    <w:rsid w:val="002D7440"/>
    <w:rsid w:val="002E4A37"/>
    <w:rsid w:val="002E6AF1"/>
    <w:rsid w:val="002F1881"/>
    <w:rsid w:val="002F2B3D"/>
    <w:rsid w:val="002F5AB0"/>
    <w:rsid w:val="00300DC8"/>
    <w:rsid w:val="00305F91"/>
    <w:rsid w:val="00311B57"/>
    <w:rsid w:val="003146AB"/>
    <w:rsid w:val="003175C4"/>
    <w:rsid w:val="003270AB"/>
    <w:rsid w:val="00333A2D"/>
    <w:rsid w:val="00334E03"/>
    <w:rsid w:val="003378E9"/>
    <w:rsid w:val="00342869"/>
    <w:rsid w:val="00344AE0"/>
    <w:rsid w:val="00351590"/>
    <w:rsid w:val="00351B06"/>
    <w:rsid w:val="003625FC"/>
    <w:rsid w:val="00362C26"/>
    <w:rsid w:val="00362C46"/>
    <w:rsid w:val="0037380A"/>
    <w:rsid w:val="0038033C"/>
    <w:rsid w:val="0038184B"/>
    <w:rsid w:val="00382210"/>
    <w:rsid w:val="0038488D"/>
    <w:rsid w:val="0038675C"/>
    <w:rsid w:val="003910E0"/>
    <w:rsid w:val="00393BA1"/>
    <w:rsid w:val="003A2C2D"/>
    <w:rsid w:val="003A40CD"/>
    <w:rsid w:val="003A59DC"/>
    <w:rsid w:val="003A6746"/>
    <w:rsid w:val="003B10A1"/>
    <w:rsid w:val="003B1B45"/>
    <w:rsid w:val="003B264E"/>
    <w:rsid w:val="003B2EFC"/>
    <w:rsid w:val="003B31D9"/>
    <w:rsid w:val="003B324B"/>
    <w:rsid w:val="003B351D"/>
    <w:rsid w:val="003C61C8"/>
    <w:rsid w:val="003C77EF"/>
    <w:rsid w:val="003D03B2"/>
    <w:rsid w:val="003D502E"/>
    <w:rsid w:val="003E371A"/>
    <w:rsid w:val="003E3F4C"/>
    <w:rsid w:val="003E4470"/>
    <w:rsid w:val="003E47C0"/>
    <w:rsid w:val="003F6BDC"/>
    <w:rsid w:val="003F6C86"/>
    <w:rsid w:val="003F72F8"/>
    <w:rsid w:val="00405CA7"/>
    <w:rsid w:val="00405F9C"/>
    <w:rsid w:val="0041138B"/>
    <w:rsid w:val="004116B2"/>
    <w:rsid w:val="004135D2"/>
    <w:rsid w:val="00426E44"/>
    <w:rsid w:val="004273F6"/>
    <w:rsid w:val="00430F3A"/>
    <w:rsid w:val="004438C1"/>
    <w:rsid w:val="0044665E"/>
    <w:rsid w:val="00447A61"/>
    <w:rsid w:val="00451F65"/>
    <w:rsid w:val="00453DCA"/>
    <w:rsid w:val="00464A73"/>
    <w:rsid w:val="0046733F"/>
    <w:rsid w:val="00477A24"/>
    <w:rsid w:val="00480DC4"/>
    <w:rsid w:val="00484815"/>
    <w:rsid w:val="004900B6"/>
    <w:rsid w:val="0049104B"/>
    <w:rsid w:val="004A2F0E"/>
    <w:rsid w:val="004B0FAE"/>
    <w:rsid w:val="004B11CD"/>
    <w:rsid w:val="004B230C"/>
    <w:rsid w:val="004B2891"/>
    <w:rsid w:val="004C1C6E"/>
    <w:rsid w:val="004C61F6"/>
    <w:rsid w:val="004D0DC2"/>
    <w:rsid w:val="004D3D91"/>
    <w:rsid w:val="004E3DA8"/>
    <w:rsid w:val="004E5E68"/>
    <w:rsid w:val="004E65AE"/>
    <w:rsid w:val="004F288C"/>
    <w:rsid w:val="00504C47"/>
    <w:rsid w:val="005064AE"/>
    <w:rsid w:val="005116B9"/>
    <w:rsid w:val="0051556D"/>
    <w:rsid w:val="00515AD5"/>
    <w:rsid w:val="005232EC"/>
    <w:rsid w:val="00526ECB"/>
    <w:rsid w:val="00530470"/>
    <w:rsid w:val="005323C5"/>
    <w:rsid w:val="00533F96"/>
    <w:rsid w:val="00534B3C"/>
    <w:rsid w:val="00534EC5"/>
    <w:rsid w:val="00535EB2"/>
    <w:rsid w:val="00536ACC"/>
    <w:rsid w:val="005373C4"/>
    <w:rsid w:val="00540650"/>
    <w:rsid w:val="00541DD7"/>
    <w:rsid w:val="00543C50"/>
    <w:rsid w:val="0056000D"/>
    <w:rsid w:val="0056229D"/>
    <w:rsid w:val="00565A6D"/>
    <w:rsid w:val="00574137"/>
    <w:rsid w:val="005809D8"/>
    <w:rsid w:val="005866B5"/>
    <w:rsid w:val="00591A0C"/>
    <w:rsid w:val="005A077F"/>
    <w:rsid w:val="005A16D9"/>
    <w:rsid w:val="005A2868"/>
    <w:rsid w:val="005A73D9"/>
    <w:rsid w:val="005B1F6B"/>
    <w:rsid w:val="005B7DA5"/>
    <w:rsid w:val="005C000B"/>
    <w:rsid w:val="005D2079"/>
    <w:rsid w:val="005D5582"/>
    <w:rsid w:val="005D6247"/>
    <w:rsid w:val="005E13AC"/>
    <w:rsid w:val="005E4BA8"/>
    <w:rsid w:val="005E4F7D"/>
    <w:rsid w:val="005E7C4A"/>
    <w:rsid w:val="005F0B5E"/>
    <w:rsid w:val="006013D0"/>
    <w:rsid w:val="00613E7C"/>
    <w:rsid w:val="00613EDF"/>
    <w:rsid w:val="0062607C"/>
    <w:rsid w:val="00635AE0"/>
    <w:rsid w:val="006373CE"/>
    <w:rsid w:val="00637881"/>
    <w:rsid w:val="006444E2"/>
    <w:rsid w:val="00644F05"/>
    <w:rsid w:val="006460A3"/>
    <w:rsid w:val="00646A05"/>
    <w:rsid w:val="00653F2C"/>
    <w:rsid w:val="00654DD3"/>
    <w:rsid w:val="00665FE9"/>
    <w:rsid w:val="00670F43"/>
    <w:rsid w:val="006724C7"/>
    <w:rsid w:val="00673DE3"/>
    <w:rsid w:val="00681696"/>
    <w:rsid w:val="00684BD5"/>
    <w:rsid w:val="0068502B"/>
    <w:rsid w:val="006A2532"/>
    <w:rsid w:val="006A5CA3"/>
    <w:rsid w:val="006A7B9D"/>
    <w:rsid w:val="006B03E3"/>
    <w:rsid w:val="006B4D65"/>
    <w:rsid w:val="006C407F"/>
    <w:rsid w:val="006E0BE9"/>
    <w:rsid w:val="00700163"/>
    <w:rsid w:val="00701948"/>
    <w:rsid w:val="0070680E"/>
    <w:rsid w:val="007247C8"/>
    <w:rsid w:val="007275AB"/>
    <w:rsid w:val="00727DDE"/>
    <w:rsid w:val="00731385"/>
    <w:rsid w:val="00734C59"/>
    <w:rsid w:val="00744F5D"/>
    <w:rsid w:val="00746CB6"/>
    <w:rsid w:val="00747661"/>
    <w:rsid w:val="0075018F"/>
    <w:rsid w:val="00756DC1"/>
    <w:rsid w:val="00761D64"/>
    <w:rsid w:val="00763B0B"/>
    <w:rsid w:val="007644A6"/>
    <w:rsid w:val="00764AFE"/>
    <w:rsid w:val="007711C9"/>
    <w:rsid w:val="007737C5"/>
    <w:rsid w:val="00782624"/>
    <w:rsid w:val="00784E33"/>
    <w:rsid w:val="007922B0"/>
    <w:rsid w:val="00792673"/>
    <w:rsid w:val="00794E92"/>
    <w:rsid w:val="007955CB"/>
    <w:rsid w:val="00796680"/>
    <w:rsid w:val="007A0AA2"/>
    <w:rsid w:val="007A2500"/>
    <w:rsid w:val="007A2D16"/>
    <w:rsid w:val="007A37F6"/>
    <w:rsid w:val="007A6C07"/>
    <w:rsid w:val="007B5C92"/>
    <w:rsid w:val="007B633D"/>
    <w:rsid w:val="007D5841"/>
    <w:rsid w:val="0081059D"/>
    <w:rsid w:val="0082035D"/>
    <w:rsid w:val="00820C83"/>
    <w:rsid w:val="0082720D"/>
    <w:rsid w:val="008320A6"/>
    <w:rsid w:val="00836914"/>
    <w:rsid w:val="00857E84"/>
    <w:rsid w:val="00860168"/>
    <w:rsid w:val="00865557"/>
    <w:rsid w:val="0087140A"/>
    <w:rsid w:val="008826E4"/>
    <w:rsid w:val="00882D45"/>
    <w:rsid w:val="00885BAF"/>
    <w:rsid w:val="00886886"/>
    <w:rsid w:val="00897494"/>
    <w:rsid w:val="008A3DE0"/>
    <w:rsid w:val="008A3FA3"/>
    <w:rsid w:val="008B6E99"/>
    <w:rsid w:val="008C5614"/>
    <w:rsid w:val="008C609F"/>
    <w:rsid w:val="008E1A07"/>
    <w:rsid w:val="008F01FF"/>
    <w:rsid w:val="008F38FB"/>
    <w:rsid w:val="008F3A32"/>
    <w:rsid w:val="008F504C"/>
    <w:rsid w:val="008F7A13"/>
    <w:rsid w:val="0090646E"/>
    <w:rsid w:val="009105E0"/>
    <w:rsid w:val="0091061A"/>
    <w:rsid w:val="00914832"/>
    <w:rsid w:val="00917335"/>
    <w:rsid w:val="00921C10"/>
    <w:rsid w:val="009249F0"/>
    <w:rsid w:val="0093012F"/>
    <w:rsid w:val="009347DE"/>
    <w:rsid w:val="009352E9"/>
    <w:rsid w:val="00935D09"/>
    <w:rsid w:val="00947AFD"/>
    <w:rsid w:val="00950915"/>
    <w:rsid w:val="009510CC"/>
    <w:rsid w:val="00952E30"/>
    <w:rsid w:val="009540DD"/>
    <w:rsid w:val="0095485A"/>
    <w:rsid w:val="0095799F"/>
    <w:rsid w:val="0096196B"/>
    <w:rsid w:val="00966EDB"/>
    <w:rsid w:val="00967709"/>
    <w:rsid w:val="00970C24"/>
    <w:rsid w:val="00977D58"/>
    <w:rsid w:val="0098147C"/>
    <w:rsid w:val="00991916"/>
    <w:rsid w:val="00991F51"/>
    <w:rsid w:val="009A1245"/>
    <w:rsid w:val="009A2ACC"/>
    <w:rsid w:val="009A33EC"/>
    <w:rsid w:val="009A5C83"/>
    <w:rsid w:val="009A7BB5"/>
    <w:rsid w:val="009B47EE"/>
    <w:rsid w:val="009B6E1E"/>
    <w:rsid w:val="009C3CCC"/>
    <w:rsid w:val="009C4736"/>
    <w:rsid w:val="009C56F9"/>
    <w:rsid w:val="009C70BD"/>
    <w:rsid w:val="009D0800"/>
    <w:rsid w:val="009D408A"/>
    <w:rsid w:val="009D556C"/>
    <w:rsid w:val="009E265C"/>
    <w:rsid w:val="009E5D30"/>
    <w:rsid w:val="009E7DD0"/>
    <w:rsid w:val="009F3DEA"/>
    <w:rsid w:val="009F519E"/>
    <w:rsid w:val="009F7C4F"/>
    <w:rsid w:val="00A02CC6"/>
    <w:rsid w:val="00A0533C"/>
    <w:rsid w:val="00A1097C"/>
    <w:rsid w:val="00A1382E"/>
    <w:rsid w:val="00A22D9C"/>
    <w:rsid w:val="00A32CB3"/>
    <w:rsid w:val="00A33D16"/>
    <w:rsid w:val="00A34BEC"/>
    <w:rsid w:val="00A36C58"/>
    <w:rsid w:val="00A42D93"/>
    <w:rsid w:val="00A45C5C"/>
    <w:rsid w:val="00A46817"/>
    <w:rsid w:val="00A50026"/>
    <w:rsid w:val="00A5742A"/>
    <w:rsid w:val="00A60783"/>
    <w:rsid w:val="00A6454F"/>
    <w:rsid w:val="00A64A06"/>
    <w:rsid w:val="00A64E3F"/>
    <w:rsid w:val="00A6596C"/>
    <w:rsid w:val="00A8057D"/>
    <w:rsid w:val="00A8148D"/>
    <w:rsid w:val="00A850C3"/>
    <w:rsid w:val="00A86AC4"/>
    <w:rsid w:val="00A96D98"/>
    <w:rsid w:val="00A97814"/>
    <w:rsid w:val="00AA225B"/>
    <w:rsid w:val="00AB5DA1"/>
    <w:rsid w:val="00AB7DB2"/>
    <w:rsid w:val="00AC2D93"/>
    <w:rsid w:val="00AD02C2"/>
    <w:rsid w:val="00AD47E0"/>
    <w:rsid w:val="00AD4C84"/>
    <w:rsid w:val="00AD7185"/>
    <w:rsid w:val="00AD72D8"/>
    <w:rsid w:val="00AD781D"/>
    <w:rsid w:val="00AE4BE5"/>
    <w:rsid w:val="00AE597D"/>
    <w:rsid w:val="00AF157D"/>
    <w:rsid w:val="00AF5D54"/>
    <w:rsid w:val="00B00B46"/>
    <w:rsid w:val="00B013D8"/>
    <w:rsid w:val="00B05DBB"/>
    <w:rsid w:val="00B06B51"/>
    <w:rsid w:val="00B06D41"/>
    <w:rsid w:val="00B077BE"/>
    <w:rsid w:val="00B14453"/>
    <w:rsid w:val="00B17770"/>
    <w:rsid w:val="00B20BED"/>
    <w:rsid w:val="00B22053"/>
    <w:rsid w:val="00B365C1"/>
    <w:rsid w:val="00B44549"/>
    <w:rsid w:val="00B44A29"/>
    <w:rsid w:val="00B57171"/>
    <w:rsid w:val="00B60A84"/>
    <w:rsid w:val="00B61873"/>
    <w:rsid w:val="00B61A43"/>
    <w:rsid w:val="00B72EDA"/>
    <w:rsid w:val="00B8072D"/>
    <w:rsid w:val="00B854A6"/>
    <w:rsid w:val="00BA3CE9"/>
    <w:rsid w:val="00BA5217"/>
    <w:rsid w:val="00BB1C17"/>
    <w:rsid w:val="00BB4ABD"/>
    <w:rsid w:val="00BC4DD0"/>
    <w:rsid w:val="00BC7AF9"/>
    <w:rsid w:val="00BD3FC1"/>
    <w:rsid w:val="00BD7340"/>
    <w:rsid w:val="00BD7979"/>
    <w:rsid w:val="00BD7E12"/>
    <w:rsid w:val="00BE2ADC"/>
    <w:rsid w:val="00BE3022"/>
    <w:rsid w:val="00BE4B3E"/>
    <w:rsid w:val="00BE6E0E"/>
    <w:rsid w:val="00BF2C7F"/>
    <w:rsid w:val="00C06581"/>
    <w:rsid w:val="00C0762A"/>
    <w:rsid w:val="00C103D1"/>
    <w:rsid w:val="00C1610A"/>
    <w:rsid w:val="00C174D5"/>
    <w:rsid w:val="00C27541"/>
    <w:rsid w:val="00C30B91"/>
    <w:rsid w:val="00C430FE"/>
    <w:rsid w:val="00C47F41"/>
    <w:rsid w:val="00C50F50"/>
    <w:rsid w:val="00C71E93"/>
    <w:rsid w:val="00C73280"/>
    <w:rsid w:val="00C7443E"/>
    <w:rsid w:val="00C80E2D"/>
    <w:rsid w:val="00C82FDA"/>
    <w:rsid w:val="00C9490C"/>
    <w:rsid w:val="00C9552B"/>
    <w:rsid w:val="00CA5D35"/>
    <w:rsid w:val="00CA69E2"/>
    <w:rsid w:val="00CB24F2"/>
    <w:rsid w:val="00CB6286"/>
    <w:rsid w:val="00CB6DCC"/>
    <w:rsid w:val="00CC0FC6"/>
    <w:rsid w:val="00CD37B0"/>
    <w:rsid w:val="00CD4221"/>
    <w:rsid w:val="00CD7243"/>
    <w:rsid w:val="00CE59D3"/>
    <w:rsid w:val="00CE69CC"/>
    <w:rsid w:val="00CE6B2C"/>
    <w:rsid w:val="00CF0DA5"/>
    <w:rsid w:val="00CF1F98"/>
    <w:rsid w:val="00CF7630"/>
    <w:rsid w:val="00CF7A4A"/>
    <w:rsid w:val="00D12C77"/>
    <w:rsid w:val="00D13DDF"/>
    <w:rsid w:val="00D2043C"/>
    <w:rsid w:val="00D31358"/>
    <w:rsid w:val="00D316A5"/>
    <w:rsid w:val="00D31E9A"/>
    <w:rsid w:val="00D35B9E"/>
    <w:rsid w:val="00D417BB"/>
    <w:rsid w:val="00D455E2"/>
    <w:rsid w:val="00D5012B"/>
    <w:rsid w:val="00D528B2"/>
    <w:rsid w:val="00D64EAF"/>
    <w:rsid w:val="00D71745"/>
    <w:rsid w:val="00D71B3C"/>
    <w:rsid w:val="00D71D87"/>
    <w:rsid w:val="00D72E94"/>
    <w:rsid w:val="00D72EB4"/>
    <w:rsid w:val="00D75DC3"/>
    <w:rsid w:val="00D762E6"/>
    <w:rsid w:val="00DB63E2"/>
    <w:rsid w:val="00DB72FD"/>
    <w:rsid w:val="00DC2877"/>
    <w:rsid w:val="00DC2BD3"/>
    <w:rsid w:val="00DD3E6C"/>
    <w:rsid w:val="00DD5966"/>
    <w:rsid w:val="00DE07D6"/>
    <w:rsid w:val="00DE22AA"/>
    <w:rsid w:val="00E24764"/>
    <w:rsid w:val="00E368A6"/>
    <w:rsid w:val="00E43BD3"/>
    <w:rsid w:val="00E47AFE"/>
    <w:rsid w:val="00E54B0D"/>
    <w:rsid w:val="00E638EF"/>
    <w:rsid w:val="00E8017B"/>
    <w:rsid w:val="00E80416"/>
    <w:rsid w:val="00E84F36"/>
    <w:rsid w:val="00E8603A"/>
    <w:rsid w:val="00E92A25"/>
    <w:rsid w:val="00EA0F75"/>
    <w:rsid w:val="00EA4264"/>
    <w:rsid w:val="00EA58EA"/>
    <w:rsid w:val="00EB70D4"/>
    <w:rsid w:val="00EC05BA"/>
    <w:rsid w:val="00EC097C"/>
    <w:rsid w:val="00EC4C94"/>
    <w:rsid w:val="00EC76B6"/>
    <w:rsid w:val="00EF4E0D"/>
    <w:rsid w:val="00EF4F61"/>
    <w:rsid w:val="00EF7EE6"/>
    <w:rsid w:val="00F01661"/>
    <w:rsid w:val="00F034E4"/>
    <w:rsid w:val="00F10A02"/>
    <w:rsid w:val="00F10A97"/>
    <w:rsid w:val="00F13D93"/>
    <w:rsid w:val="00F16B09"/>
    <w:rsid w:val="00F20AF4"/>
    <w:rsid w:val="00F25912"/>
    <w:rsid w:val="00F34CBB"/>
    <w:rsid w:val="00F37A31"/>
    <w:rsid w:val="00F417CF"/>
    <w:rsid w:val="00F446A4"/>
    <w:rsid w:val="00F4503B"/>
    <w:rsid w:val="00F634F0"/>
    <w:rsid w:val="00F639A3"/>
    <w:rsid w:val="00F667BE"/>
    <w:rsid w:val="00F66921"/>
    <w:rsid w:val="00F751CC"/>
    <w:rsid w:val="00F7528D"/>
    <w:rsid w:val="00F76489"/>
    <w:rsid w:val="00F82E1A"/>
    <w:rsid w:val="00F93E4A"/>
    <w:rsid w:val="00FA1C20"/>
    <w:rsid w:val="00FA1FDD"/>
    <w:rsid w:val="00FA7EC9"/>
    <w:rsid w:val="00FB06D3"/>
    <w:rsid w:val="00FB4DE7"/>
    <w:rsid w:val="00FC19F4"/>
    <w:rsid w:val="00FC4452"/>
    <w:rsid w:val="00FC5227"/>
    <w:rsid w:val="00FC7390"/>
    <w:rsid w:val="00FD2E2E"/>
    <w:rsid w:val="00FD32C1"/>
    <w:rsid w:val="00FD3930"/>
    <w:rsid w:val="00FD732A"/>
    <w:rsid w:val="00FE1165"/>
    <w:rsid w:val="00FE25C8"/>
    <w:rsid w:val="00FE575A"/>
    <w:rsid w:val="00FE6E92"/>
    <w:rsid w:val="00FE7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2D307"/>
  <w15:docId w15:val="{EC1A2E2D-12BA-462A-810A-366E62E2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8"/>
        <w:szCs w:val="28"/>
        <w:lang w:val="en-US" w:eastAsia="en-US" w:bidi="ar-SA"/>
      </w:rPr>
    </w:rPrDefault>
    <w:pPrDefault>
      <w:pPr>
        <w:spacing w:before="120" w:after="120" w:line="360" w:lineRule="exact"/>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165"/>
    <w:pPr>
      <w:spacing w:before="0" w:after="0" w:line="240" w:lineRule="auto"/>
      <w:ind w:firstLine="0"/>
      <w:jc w:val="left"/>
    </w:pPr>
    <w:rPr>
      <w:rFonts w:ascii=".VnTime" w:eastAsia="Times New Roman" w:hAnsi=".VnTime"/>
      <w:color w:val="auto"/>
      <w:szCs w:val="24"/>
    </w:rPr>
  </w:style>
  <w:style w:type="paragraph" w:styleId="Heading1">
    <w:name w:val="heading 1"/>
    <w:basedOn w:val="Normal"/>
    <w:next w:val="Normal"/>
    <w:link w:val="Heading1Char"/>
    <w:uiPriority w:val="9"/>
    <w:qFormat/>
    <w:rsid w:val="003B32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32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324B"/>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3B324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B324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B324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24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24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24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2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32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324B"/>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3B324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B324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B324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24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24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24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32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24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3B324B"/>
    <w:pPr>
      <w:numPr>
        <w:ilvl w:val="1"/>
      </w:numPr>
      <w:spacing w:after="160"/>
      <w:ind w:firstLine="709"/>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3B324B"/>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3B32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24B"/>
    <w:rPr>
      <w:i/>
      <w:iCs/>
      <w:color w:val="404040" w:themeColor="text1" w:themeTint="BF"/>
    </w:rPr>
  </w:style>
  <w:style w:type="paragraph" w:styleId="ListParagraph">
    <w:name w:val="List Paragraph"/>
    <w:basedOn w:val="Normal"/>
    <w:uiPriority w:val="99"/>
    <w:qFormat/>
    <w:rsid w:val="003B324B"/>
    <w:pPr>
      <w:ind w:left="720"/>
      <w:contextualSpacing/>
    </w:pPr>
  </w:style>
  <w:style w:type="character" w:styleId="IntenseEmphasis">
    <w:name w:val="Intense Emphasis"/>
    <w:basedOn w:val="DefaultParagraphFont"/>
    <w:uiPriority w:val="21"/>
    <w:qFormat/>
    <w:rsid w:val="003B324B"/>
    <w:rPr>
      <w:i/>
      <w:iCs/>
      <w:color w:val="2F5496" w:themeColor="accent1" w:themeShade="BF"/>
    </w:rPr>
  </w:style>
  <w:style w:type="paragraph" w:styleId="IntenseQuote">
    <w:name w:val="Intense Quote"/>
    <w:basedOn w:val="Normal"/>
    <w:next w:val="Normal"/>
    <w:link w:val="IntenseQuoteChar"/>
    <w:uiPriority w:val="30"/>
    <w:qFormat/>
    <w:rsid w:val="003B32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324B"/>
    <w:rPr>
      <w:i/>
      <w:iCs/>
      <w:color w:val="2F5496" w:themeColor="accent1" w:themeShade="BF"/>
    </w:rPr>
  </w:style>
  <w:style w:type="character" w:styleId="IntenseReference">
    <w:name w:val="Intense Reference"/>
    <w:basedOn w:val="DefaultParagraphFont"/>
    <w:uiPriority w:val="32"/>
    <w:qFormat/>
    <w:rsid w:val="003B324B"/>
    <w:rPr>
      <w:b/>
      <w:bCs/>
      <w:smallCaps/>
      <w:color w:val="2F5496" w:themeColor="accent1" w:themeShade="BF"/>
      <w:spacing w:val="5"/>
    </w:rPr>
  </w:style>
  <w:style w:type="paragraph" w:styleId="Header">
    <w:name w:val="header"/>
    <w:basedOn w:val="Normal"/>
    <w:link w:val="HeaderChar"/>
    <w:uiPriority w:val="99"/>
    <w:unhideWhenUsed/>
    <w:rsid w:val="000C7609"/>
    <w:pPr>
      <w:tabs>
        <w:tab w:val="center" w:pos="4680"/>
        <w:tab w:val="right" w:pos="9360"/>
      </w:tabs>
    </w:pPr>
  </w:style>
  <w:style w:type="character" w:customStyle="1" w:styleId="HeaderChar">
    <w:name w:val="Header Char"/>
    <w:basedOn w:val="DefaultParagraphFont"/>
    <w:link w:val="Header"/>
    <w:uiPriority w:val="99"/>
    <w:rsid w:val="000C7609"/>
    <w:rPr>
      <w:rFonts w:ascii=".VnTime" w:eastAsia="Times New Roman" w:hAnsi=".VnTime"/>
      <w:color w:val="auto"/>
      <w:szCs w:val="24"/>
    </w:rPr>
  </w:style>
  <w:style w:type="paragraph" w:styleId="Footer">
    <w:name w:val="footer"/>
    <w:basedOn w:val="Normal"/>
    <w:link w:val="FooterChar"/>
    <w:uiPriority w:val="99"/>
    <w:unhideWhenUsed/>
    <w:rsid w:val="000C7609"/>
    <w:pPr>
      <w:tabs>
        <w:tab w:val="center" w:pos="4680"/>
        <w:tab w:val="right" w:pos="9360"/>
      </w:tabs>
    </w:pPr>
  </w:style>
  <w:style w:type="character" w:customStyle="1" w:styleId="FooterChar">
    <w:name w:val="Footer Char"/>
    <w:basedOn w:val="DefaultParagraphFont"/>
    <w:link w:val="Footer"/>
    <w:uiPriority w:val="99"/>
    <w:rsid w:val="000C7609"/>
    <w:rPr>
      <w:rFonts w:ascii=".VnTime" w:eastAsia="Times New Roman" w:hAnsi=".VnTime"/>
      <w:color w:val="auto"/>
      <w:szCs w:val="24"/>
    </w:rPr>
  </w:style>
  <w:style w:type="paragraph" w:styleId="BalloonText">
    <w:name w:val="Balloon Text"/>
    <w:basedOn w:val="Normal"/>
    <w:link w:val="BalloonTextChar"/>
    <w:uiPriority w:val="99"/>
    <w:semiHidden/>
    <w:unhideWhenUsed/>
    <w:rsid w:val="000915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5C7"/>
    <w:rPr>
      <w:rFonts w:ascii="Segoe UI" w:eastAsia="Times New Roman" w:hAnsi="Segoe UI" w:cs="Segoe UI"/>
      <w:color w:val="auto"/>
      <w:sz w:val="18"/>
      <w:szCs w:val="18"/>
    </w:rPr>
  </w:style>
  <w:style w:type="character" w:customStyle="1" w:styleId="ng-star-inserted">
    <w:name w:val="ng-star-inserted"/>
    <w:basedOn w:val="DefaultParagraphFont"/>
    <w:rsid w:val="00B20BED"/>
  </w:style>
  <w:style w:type="paragraph" w:customStyle="1" w:styleId="ng-star-inserted1">
    <w:name w:val="ng-star-inserted1"/>
    <w:basedOn w:val="Normal"/>
    <w:rsid w:val="00B20BED"/>
    <w:pPr>
      <w:spacing w:before="100" w:beforeAutospacing="1" w:after="100" w:afterAutospacing="1"/>
    </w:pPr>
    <w:rPr>
      <w:rFonts w:ascii="Times New Roman" w:hAnsi="Times New Roman"/>
      <w:sz w:val="24"/>
      <w:lang w:eastAsia="zh-CN"/>
    </w:rPr>
  </w:style>
  <w:style w:type="character" w:customStyle="1" w:styleId="BodyTextChar">
    <w:name w:val="Body Text Char"/>
    <w:basedOn w:val="DefaultParagraphFont"/>
    <w:link w:val="BodyText"/>
    <w:rsid w:val="007922B0"/>
    <w:rPr>
      <w:rFonts w:eastAsia="Times New Roman"/>
    </w:rPr>
  </w:style>
  <w:style w:type="paragraph" w:styleId="BodyText">
    <w:name w:val="Body Text"/>
    <w:basedOn w:val="Normal"/>
    <w:link w:val="BodyTextChar"/>
    <w:qFormat/>
    <w:rsid w:val="007922B0"/>
    <w:pPr>
      <w:widowControl w:val="0"/>
      <w:spacing w:after="120" w:line="254" w:lineRule="auto"/>
      <w:ind w:firstLine="400"/>
    </w:pPr>
    <w:rPr>
      <w:rFonts w:ascii="Times New Roman" w:hAnsi="Times New Roman"/>
      <w:color w:val="000000"/>
      <w:szCs w:val="28"/>
    </w:rPr>
  </w:style>
  <w:style w:type="character" w:customStyle="1" w:styleId="BodyTextChar1">
    <w:name w:val="Body Text Char1"/>
    <w:basedOn w:val="DefaultParagraphFont"/>
    <w:uiPriority w:val="99"/>
    <w:semiHidden/>
    <w:rsid w:val="007922B0"/>
    <w:rPr>
      <w:rFonts w:ascii=".VnTime" w:eastAsia="Times New Roman" w:hAnsi=".VnTime"/>
      <w:color w:val="auto"/>
      <w:szCs w:val="24"/>
    </w:rPr>
  </w:style>
  <w:style w:type="character" w:customStyle="1" w:styleId="Headerorfooter2">
    <w:name w:val="Header or footer (2)_"/>
    <w:basedOn w:val="DefaultParagraphFont"/>
    <w:link w:val="Headerorfooter20"/>
    <w:rsid w:val="007922B0"/>
    <w:rPr>
      <w:rFonts w:eastAsia="Times New Roman"/>
      <w:sz w:val="20"/>
      <w:szCs w:val="20"/>
    </w:rPr>
  </w:style>
  <w:style w:type="paragraph" w:customStyle="1" w:styleId="Headerorfooter20">
    <w:name w:val="Header or footer (2)"/>
    <w:basedOn w:val="Normal"/>
    <w:link w:val="Headerorfooter2"/>
    <w:rsid w:val="007922B0"/>
    <w:pPr>
      <w:widowControl w:val="0"/>
    </w:pPr>
    <w:rPr>
      <w:rFonts w:ascii="Times New Roman" w:hAnsi="Times New Roman"/>
      <w:color w:val="000000"/>
      <w:sz w:val="20"/>
      <w:szCs w:val="20"/>
    </w:rPr>
  </w:style>
  <w:style w:type="character" w:customStyle="1" w:styleId="Bodytext2">
    <w:name w:val="Body text (2)_"/>
    <w:basedOn w:val="DefaultParagraphFont"/>
    <w:link w:val="Bodytext20"/>
    <w:rsid w:val="007922B0"/>
    <w:rPr>
      <w:rFonts w:eastAsia="Times New Roman"/>
      <w:sz w:val="22"/>
      <w:szCs w:val="22"/>
    </w:rPr>
  </w:style>
  <w:style w:type="paragraph" w:customStyle="1" w:styleId="Bodytext20">
    <w:name w:val="Body text (2)"/>
    <w:basedOn w:val="Normal"/>
    <w:link w:val="Bodytext2"/>
    <w:rsid w:val="007922B0"/>
    <w:pPr>
      <w:widowControl w:val="0"/>
      <w:ind w:firstLine="140"/>
    </w:pPr>
    <w:rPr>
      <w:rFonts w:ascii="Times New Roman" w:hAnsi="Times New Roman"/>
      <w:color w:val="000000"/>
      <w:sz w:val="22"/>
      <w:szCs w:val="22"/>
    </w:rPr>
  </w:style>
  <w:style w:type="table" w:styleId="TableGrid">
    <w:name w:val="Table Grid"/>
    <w:basedOn w:val="TableNormal"/>
    <w:uiPriority w:val="99"/>
    <w:rsid w:val="007922B0"/>
    <w:pPr>
      <w:widowControl w:val="0"/>
      <w:spacing w:before="0" w:after="0" w:line="240" w:lineRule="auto"/>
      <w:ind w:firstLine="0"/>
      <w:jc w:val="left"/>
    </w:pPr>
    <w:rPr>
      <w:rFonts w:ascii="Courier New" w:eastAsia="Courier New" w:hAnsi="Courier New" w:cs="Courier New"/>
      <w:color w:val="auto"/>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71B3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2686">
      <w:bodyDiv w:val="1"/>
      <w:marLeft w:val="0"/>
      <w:marRight w:val="0"/>
      <w:marTop w:val="0"/>
      <w:marBottom w:val="0"/>
      <w:divBdr>
        <w:top w:val="none" w:sz="0" w:space="0" w:color="auto"/>
        <w:left w:val="none" w:sz="0" w:space="0" w:color="auto"/>
        <w:bottom w:val="none" w:sz="0" w:space="0" w:color="auto"/>
        <w:right w:val="none" w:sz="0" w:space="0" w:color="auto"/>
      </w:divBdr>
      <w:divsChild>
        <w:div w:id="1942488126">
          <w:marLeft w:val="0"/>
          <w:marRight w:val="0"/>
          <w:marTop w:val="0"/>
          <w:marBottom w:val="0"/>
          <w:divBdr>
            <w:top w:val="none" w:sz="0" w:space="0" w:color="auto"/>
            <w:left w:val="none" w:sz="0" w:space="0" w:color="auto"/>
            <w:bottom w:val="none" w:sz="0" w:space="0" w:color="auto"/>
            <w:right w:val="none" w:sz="0" w:space="0" w:color="auto"/>
          </w:divBdr>
        </w:div>
      </w:divsChild>
    </w:div>
    <w:div w:id="115607816">
      <w:bodyDiv w:val="1"/>
      <w:marLeft w:val="0"/>
      <w:marRight w:val="0"/>
      <w:marTop w:val="0"/>
      <w:marBottom w:val="0"/>
      <w:divBdr>
        <w:top w:val="none" w:sz="0" w:space="0" w:color="auto"/>
        <w:left w:val="none" w:sz="0" w:space="0" w:color="auto"/>
        <w:bottom w:val="none" w:sz="0" w:space="0" w:color="auto"/>
        <w:right w:val="none" w:sz="0" w:space="0" w:color="auto"/>
      </w:divBdr>
    </w:div>
    <w:div w:id="229466751">
      <w:bodyDiv w:val="1"/>
      <w:marLeft w:val="0"/>
      <w:marRight w:val="0"/>
      <w:marTop w:val="0"/>
      <w:marBottom w:val="0"/>
      <w:divBdr>
        <w:top w:val="none" w:sz="0" w:space="0" w:color="auto"/>
        <w:left w:val="none" w:sz="0" w:space="0" w:color="auto"/>
        <w:bottom w:val="none" w:sz="0" w:space="0" w:color="auto"/>
        <w:right w:val="none" w:sz="0" w:space="0" w:color="auto"/>
      </w:divBdr>
    </w:div>
    <w:div w:id="804858127">
      <w:bodyDiv w:val="1"/>
      <w:marLeft w:val="0"/>
      <w:marRight w:val="0"/>
      <w:marTop w:val="0"/>
      <w:marBottom w:val="0"/>
      <w:divBdr>
        <w:top w:val="none" w:sz="0" w:space="0" w:color="auto"/>
        <w:left w:val="none" w:sz="0" w:space="0" w:color="auto"/>
        <w:bottom w:val="none" w:sz="0" w:space="0" w:color="auto"/>
        <w:right w:val="none" w:sz="0" w:space="0" w:color="auto"/>
      </w:divBdr>
      <w:divsChild>
        <w:div w:id="1559392394">
          <w:marLeft w:val="0"/>
          <w:marRight w:val="0"/>
          <w:marTop w:val="0"/>
          <w:marBottom w:val="0"/>
          <w:divBdr>
            <w:top w:val="none" w:sz="0" w:space="0" w:color="auto"/>
            <w:left w:val="none" w:sz="0" w:space="0" w:color="auto"/>
            <w:bottom w:val="none" w:sz="0" w:space="0" w:color="auto"/>
            <w:right w:val="none" w:sz="0" w:space="0" w:color="auto"/>
          </w:divBdr>
        </w:div>
      </w:divsChild>
    </w:div>
    <w:div w:id="1010721390">
      <w:bodyDiv w:val="1"/>
      <w:marLeft w:val="0"/>
      <w:marRight w:val="0"/>
      <w:marTop w:val="0"/>
      <w:marBottom w:val="0"/>
      <w:divBdr>
        <w:top w:val="none" w:sz="0" w:space="0" w:color="auto"/>
        <w:left w:val="none" w:sz="0" w:space="0" w:color="auto"/>
        <w:bottom w:val="none" w:sz="0" w:space="0" w:color="auto"/>
        <w:right w:val="none" w:sz="0" w:space="0" w:color="auto"/>
      </w:divBdr>
    </w:div>
    <w:div w:id="1012147311">
      <w:bodyDiv w:val="1"/>
      <w:marLeft w:val="0"/>
      <w:marRight w:val="0"/>
      <w:marTop w:val="0"/>
      <w:marBottom w:val="0"/>
      <w:divBdr>
        <w:top w:val="none" w:sz="0" w:space="0" w:color="auto"/>
        <w:left w:val="none" w:sz="0" w:space="0" w:color="auto"/>
        <w:bottom w:val="none" w:sz="0" w:space="0" w:color="auto"/>
        <w:right w:val="none" w:sz="0" w:space="0" w:color="auto"/>
      </w:divBdr>
    </w:div>
    <w:div w:id="1359895586">
      <w:bodyDiv w:val="1"/>
      <w:marLeft w:val="0"/>
      <w:marRight w:val="0"/>
      <w:marTop w:val="0"/>
      <w:marBottom w:val="0"/>
      <w:divBdr>
        <w:top w:val="none" w:sz="0" w:space="0" w:color="auto"/>
        <w:left w:val="none" w:sz="0" w:space="0" w:color="auto"/>
        <w:bottom w:val="none" w:sz="0" w:space="0" w:color="auto"/>
        <w:right w:val="none" w:sz="0" w:space="0" w:color="auto"/>
      </w:divBdr>
      <w:divsChild>
        <w:div w:id="197664095">
          <w:marLeft w:val="0"/>
          <w:marRight w:val="0"/>
          <w:marTop w:val="0"/>
          <w:marBottom w:val="0"/>
          <w:divBdr>
            <w:top w:val="none" w:sz="0" w:space="0" w:color="auto"/>
            <w:left w:val="none" w:sz="0" w:space="0" w:color="auto"/>
            <w:bottom w:val="none" w:sz="0" w:space="0" w:color="auto"/>
            <w:right w:val="none" w:sz="0" w:space="0" w:color="auto"/>
          </w:divBdr>
          <w:divsChild>
            <w:div w:id="947354626">
              <w:marLeft w:val="0"/>
              <w:marRight w:val="0"/>
              <w:marTop w:val="0"/>
              <w:marBottom w:val="0"/>
              <w:divBdr>
                <w:top w:val="none" w:sz="0" w:space="0" w:color="auto"/>
                <w:left w:val="none" w:sz="0" w:space="0" w:color="auto"/>
                <w:bottom w:val="none" w:sz="0" w:space="0" w:color="auto"/>
                <w:right w:val="none" w:sz="0" w:space="0" w:color="auto"/>
              </w:divBdr>
              <w:divsChild>
                <w:div w:id="1958174885">
                  <w:marLeft w:val="0"/>
                  <w:marRight w:val="0"/>
                  <w:marTop w:val="0"/>
                  <w:marBottom w:val="0"/>
                  <w:divBdr>
                    <w:top w:val="none" w:sz="0" w:space="0" w:color="auto"/>
                    <w:left w:val="none" w:sz="0" w:space="0" w:color="auto"/>
                    <w:bottom w:val="none" w:sz="0" w:space="0" w:color="auto"/>
                    <w:right w:val="none" w:sz="0" w:space="0" w:color="auto"/>
                  </w:divBdr>
                  <w:divsChild>
                    <w:div w:id="3657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28777">
          <w:marLeft w:val="0"/>
          <w:marRight w:val="0"/>
          <w:marTop w:val="0"/>
          <w:marBottom w:val="0"/>
          <w:divBdr>
            <w:top w:val="none" w:sz="0" w:space="0" w:color="auto"/>
            <w:left w:val="none" w:sz="0" w:space="0" w:color="auto"/>
            <w:bottom w:val="none" w:sz="0" w:space="0" w:color="auto"/>
            <w:right w:val="none" w:sz="0" w:space="0" w:color="auto"/>
          </w:divBdr>
          <w:divsChild>
            <w:div w:id="670639891">
              <w:marLeft w:val="0"/>
              <w:marRight w:val="0"/>
              <w:marTop w:val="0"/>
              <w:marBottom w:val="0"/>
              <w:divBdr>
                <w:top w:val="none" w:sz="0" w:space="0" w:color="auto"/>
                <w:left w:val="none" w:sz="0" w:space="0" w:color="auto"/>
                <w:bottom w:val="none" w:sz="0" w:space="0" w:color="auto"/>
                <w:right w:val="none" w:sz="0" w:space="0" w:color="auto"/>
              </w:divBdr>
              <w:divsChild>
                <w:div w:id="562983408">
                  <w:marLeft w:val="0"/>
                  <w:marRight w:val="0"/>
                  <w:marTop w:val="0"/>
                  <w:marBottom w:val="0"/>
                  <w:divBdr>
                    <w:top w:val="none" w:sz="0" w:space="0" w:color="auto"/>
                    <w:left w:val="none" w:sz="0" w:space="0" w:color="auto"/>
                    <w:bottom w:val="none" w:sz="0" w:space="0" w:color="auto"/>
                    <w:right w:val="none" w:sz="0" w:space="0" w:color="auto"/>
                  </w:divBdr>
                  <w:divsChild>
                    <w:div w:id="122887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5933">
          <w:marLeft w:val="0"/>
          <w:marRight w:val="0"/>
          <w:marTop w:val="0"/>
          <w:marBottom w:val="0"/>
          <w:divBdr>
            <w:top w:val="none" w:sz="0" w:space="0" w:color="auto"/>
            <w:left w:val="none" w:sz="0" w:space="0" w:color="auto"/>
            <w:bottom w:val="none" w:sz="0" w:space="0" w:color="auto"/>
            <w:right w:val="none" w:sz="0" w:space="0" w:color="auto"/>
          </w:divBdr>
          <w:divsChild>
            <w:div w:id="227616578">
              <w:marLeft w:val="0"/>
              <w:marRight w:val="0"/>
              <w:marTop w:val="0"/>
              <w:marBottom w:val="0"/>
              <w:divBdr>
                <w:top w:val="none" w:sz="0" w:space="0" w:color="auto"/>
                <w:left w:val="none" w:sz="0" w:space="0" w:color="auto"/>
                <w:bottom w:val="none" w:sz="0" w:space="0" w:color="auto"/>
                <w:right w:val="none" w:sz="0" w:space="0" w:color="auto"/>
              </w:divBdr>
              <w:divsChild>
                <w:div w:id="635918843">
                  <w:marLeft w:val="0"/>
                  <w:marRight w:val="0"/>
                  <w:marTop w:val="0"/>
                  <w:marBottom w:val="0"/>
                  <w:divBdr>
                    <w:top w:val="none" w:sz="0" w:space="0" w:color="auto"/>
                    <w:left w:val="none" w:sz="0" w:space="0" w:color="auto"/>
                    <w:bottom w:val="none" w:sz="0" w:space="0" w:color="auto"/>
                    <w:right w:val="none" w:sz="0" w:space="0" w:color="auto"/>
                  </w:divBdr>
                  <w:divsChild>
                    <w:div w:id="119184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25260">
      <w:bodyDiv w:val="1"/>
      <w:marLeft w:val="0"/>
      <w:marRight w:val="0"/>
      <w:marTop w:val="0"/>
      <w:marBottom w:val="0"/>
      <w:divBdr>
        <w:top w:val="none" w:sz="0" w:space="0" w:color="auto"/>
        <w:left w:val="none" w:sz="0" w:space="0" w:color="auto"/>
        <w:bottom w:val="none" w:sz="0" w:space="0" w:color="auto"/>
        <w:right w:val="none" w:sz="0" w:space="0" w:color="auto"/>
      </w:divBdr>
    </w:div>
    <w:div w:id="1686175848">
      <w:bodyDiv w:val="1"/>
      <w:marLeft w:val="0"/>
      <w:marRight w:val="0"/>
      <w:marTop w:val="0"/>
      <w:marBottom w:val="0"/>
      <w:divBdr>
        <w:top w:val="none" w:sz="0" w:space="0" w:color="auto"/>
        <w:left w:val="none" w:sz="0" w:space="0" w:color="auto"/>
        <w:bottom w:val="none" w:sz="0" w:space="0" w:color="auto"/>
        <w:right w:val="none" w:sz="0" w:space="0" w:color="auto"/>
      </w:divBdr>
    </w:div>
    <w:div w:id="1908414053">
      <w:bodyDiv w:val="1"/>
      <w:marLeft w:val="0"/>
      <w:marRight w:val="0"/>
      <w:marTop w:val="0"/>
      <w:marBottom w:val="0"/>
      <w:divBdr>
        <w:top w:val="none" w:sz="0" w:space="0" w:color="auto"/>
        <w:left w:val="none" w:sz="0" w:space="0" w:color="auto"/>
        <w:bottom w:val="none" w:sz="0" w:space="0" w:color="auto"/>
        <w:right w:val="none" w:sz="0" w:space="0" w:color="auto"/>
      </w:divBdr>
    </w:div>
    <w:div w:id="2010205380">
      <w:bodyDiv w:val="1"/>
      <w:marLeft w:val="0"/>
      <w:marRight w:val="0"/>
      <w:marTop w:val="0"/>
      <w:marBottom w:val="0"/>
      <w:divBdr>
        <w:top w:val="none" w:sz="0" w:space="0" w:color="auto"/>
        <w:left w:val="none" w:sz="0" w:space="0" w:color="auto"/>
        <w:bottom w:val="none" w:sz="0" w:space="0" w:color="auto"/>
        <w:right w:val="none" w:sz="0" w:space="0" w:color="auto"/>
      </w:divBdr>
    </w:div>
    <w:div w:id="2012295553">
      <w:bodyDiv w:val="1"/>
      <w:marLeft w:val="0"/>
      <w:marRight w:val="0"/>
      <w:marTop w:val="0"/>
      <w:marBottom w:val="0"/>
      <w:divBdr>
        <w:top w:val="none" w:sz="0" w:space="0" w:color="auto"/>
        <w:left w:val="none" w:sz="0" w:space="0" w:color="auto"/>
        <w:bottom w:val="none" w:sz="0" w:space="0" w:color="auto"/>
        <w:right w:val="none" w:sz="0" w:space="0" w:color="auto"/>
      </w:divBdr>
    </w:div>
    <w:div w:id="2053262130">
      <w:bodyDiv w:val="1"/>
      <w:marLeft w:val="0"/>
      <w:marRight w:val="0"/>
      <w:marTop w:val="0"/>
      <w:marBottom w:val="0"/>
      <w:divBdr>
        <w:top w:val="none" w:sz="0" w:space="0" w:color="auto"/>
        <w:left w:val="none" w:sz="0" w:space="0" w:color="auto"/>
        <w:bottom w:val="none" w:sz="0" w:space="0" w:color="auto"/>
        <w:right w:val="none" w:sz="0" w:space="0" w:color="auto"/>
      </w:divBdr>
    </w:div>
    <w:div w:id="205588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CD6B3-5777-49E8-A142-20257100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4727</TotalTime>
  <Pages>17</Pages>
  <Words>5079</Words>
  <Characters>28954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PrisonPS4</dc:creator>
  <cp:keywords/>
  <dc:description/>
  <cp:lastModifiedBy>PC admin</cp:lastModifiedBy>
  <cp:revision>318</cp:revision>
  <cp:lastPrinted>2025-11-20T02:30:00Z</cp:lastPrinted>
  <dcterms:created xsi:type="dcterms:W3CDTF">2025-06-13T07:31:00Z</dcterms:created>
  <dcterms:modified xsi:type="dcterms:W3CDTF">2026-04-09T07:57:00Z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8d910fe7-5876-4743-98c1-d6965c8b280e</vt:lpwstr>
  </property>
</Properties>
</file>