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481F5" w14:textId="1D0CE25D" w:rsidR="005260BA" w:rsidRPr="005260BA" w:rsidRDefault="005260BA" w:rsidP="00B36B6D">
      <w:pPr>
        <w:spacing w:before="0" w:after="0" w:line="240" w:lineRule="auto"/>
        <w:jc w:val="center"/>
        <w:rPr>
          <w:b/>
          <w:sz w:val="28"/>
          <w:szCs w:val="28"/>
        </w:rPr>
      </w:pPr>
      <w:bookmarkStart w:id="0" w:name="_GoBack"/>
      <w:bookmarkEnd w:id="0"/>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77777777" w:rsidR="00796CD9" w:rsidRPr="00FC6D3E" w:rsidRDefault="00796CD9" w:rsidP="00A70755">
            <w:pPr>
              <w:spacing w:line="320" w:lineRule="exact"/>
              <w:jc w:val="center"/>
              <w:rPr>
                <w:sz w:val="24"/>
                <w:szCs w:val="24"/>
              </w:rPr>
            </w:pPr>
          </w:p>
        </w:tc>
        <w:tc>
          <w:tcPr>
            <w:tcW w:w="1211" w:type="dxa"/>
            <w:vAlign w:val="center"/>
          </w:tcPr>
          <w:p w14:paraId="749CE3B2" w14:textId="77777777" w:rsidR="00796CD9" w:rsidRPr="00FC6D3E" w:rsidRDefault="00796CD9" w:rsidP="00A70755">
            <w:pPr>
              <w:spacing w:line="320" w:lineRule="exact"/>
              <w:jc w:val="center"/>
              <w:rPr>
                <w:sz w:val="24"/>
                <w:szCs w:val="24"/>
              </w:rPr>
            </w:pPr>
            <w:r>
              <w:rPr>
                <w:sz w:val="24"/>
                <w:szCs w:val="24"/>
              </w:rPr>
              <w:t>x</w:t>
            </w:r>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sidRPr="005173AB">
              <w:rPr>
                <w:sz w:val="24"/>
                <w:szCs w:val="24"/>
              </w:rPr>
              <w:lastRenderedPageBreak/>
              <w:t>nước ngoài 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w:t>
            </w:r>
            <w:r w:rsidRPr="005173AB">
              <w:rPr>
                <w:sz w:val="24"/>
                <w:szCs w:val="24"/>
              </w:rPr>
              <w:lastRenderedPageBreak/>
              <w:t>công 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Chứng thực giao dịch liên quan đến tài sản là 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t xml:space="preserve">Không quá 02 (hai) ngày làm việc, kể từ ngày nhận đủ hồ sơ yêu cầu chứng </w:t>
            </w:r>
            <w:r w:rsidRPr="005173AB">
              <w:rPr>
                <w:spacing w:val="-2"/>
                <w:sz w:val="24"/>
                <w:szCs w:val="24"/>
                <w:lang w:val="nl-NL"/>
              </w:rPr>
              <w:lastRenderedPageBreak/>
              <w:t>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vụ hành chính </w:t>
            </w:r>
            <w:r w:rsidRPr="00522744">
              <w:rPr>
                <w:sz w:val="24"/>
                <w:szCs w:val="24"/>
                <w:lang w:val="nl-NL"/>
              </w:rPr>
              <w:lastRenderedPageBreak/>
              <w:t>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Ngay trong ngày cơ quan, tổ chức tiếp nhận yêu cầu hoặc trong ngày làm việc tiếp theo nếu 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02D94" w14:textId="77777777" w:rsidR="00C37A3F" w:rsidRDefault="00C37A3F" w:rsidP="005377F8">
      <w:pPr>
        <w:spacing w:before="0" w:after="0" w:line="240" w:lineRule="auto"/>
      </w:pPr>
      <w:r>
        <w:separator/>
      </w:r>
    </w:p>
  </w:endnote>
  <w:endnote w:type="continuationSeparator" w:id="0">
    <w:p w14:paraId="15FE8343" w14:textId="77777777" w:rsidR="00C37A3F" w:rsidRDefault="00C37A3F"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0625D" w14:textId="77777777" w:rsidR="00C37A3F" w:rsidRDefault="00C37A3F" w:rsidP="005377F8">
      <w:pPr>
        <w:spacing w:before="0" w:after="0" w:line="240" w:lineRule="auto"/>
      </w:pPr>
      <w:r>
        <w:separator/>
      </w:r>
    </w:p>
  </w:footnote>
  <w:footnote w:type="continuationSeparator" w:id="0">
    <w:p w14:paraId="51141488" w14:textId="77777777" w:rsidR="00C37A3F" w:rsidRDefault="00C37A3F" w:rsidP="005377F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4F594B"/>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72200"/>
    <w:rsid w:val="007853F6"/>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37A3F"/>
    <w:rsid w:val="00C439B9"/>
    <w:rsid w:val="00C5081F"/>
    <w:rsid w:val="00CA2E4A"/>
    <w:rsid w:val="00CB766D"/>
    <w:rsid w:val="00CD257C"/>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3452-DB2E-4F4E-A350-B60632B4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2025-11-14T09:54:00Z</cp:lastPrinted>
  <dcterms:created xsi:type="dcterms:W3CDTF">2025-11-14T10:10:00Z</dcterms:created>
  <dcterms:modified xsi:type="dcterms:W3CDTF">2025-11-14T10:10:00Z</dcterms:modified>
</cp:coreProperties>
</file>