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DA0F86" w:rsidRPr="00DA0F86" w14:paraId="32D3AB2D" w14:textId="77777777" w:rsidTr="00D13DA4">
        <w:tc>
          <w:tcPr>
            <w:tcW w:w="3510" w:type="dxa"/>
          </w:tcPr>
          <w:p w14:paraId="29F4F079" w14:textId="77777777" w:rsidR="00C43349" w:rsidRPr="00DA0F86" w:rsidRDefault="001639A9">
            <w:pPr>
              <w:pStyle w:val="Vnbnnidung0"/>
              <w:tabs>
                <w:tab w:val="left" w:pos="3091"/>
              </w:tabs>
              <w:spacing w:after="0"/>
              <w:ind w:firstLine="0"/>
              <w:jc w:val="center"/>
              <w:rPr>
                <w:b/>
                <w:bCs/>
                <w:color w:val="auto"/>
                <w:sz w:val="26"/>
                <w:szCs w:val="26"/>
                <w:lang w:val="en-US"/>
              </w:rPr>
            </w:pPr>
            <w:r w:rsidRPr="00DA0F86">
              <w:rPr>
                <w:b/>
                <w:bCs/>
                <w:color w:val="auto"/>
                <w:sz w:val="26"/>
                <w:szCs w:val="26"/>
                <w:lang w:val="en-US"/>
              </w:rPr>
              <w:t>ỦY</w:t>
            </w:r>
            <w:r w:rsidR="00C43349" w:rsidRPr="00DA0F86">
              <w:rPr>
                <w:b/>
                <w:bCs/>
                <w:color w:val="auto"/>
                <w:sz w:val="26"/>
                <w:szCs w:val="26"/>
              </w:rPr>
              <w:t xml:space="preserve"> BAN NH</w:t>
            </w:r>
            <w:r w:rsidR="00D13DA4" w:rsidRPr="00DA0F86">
              <w:rPr>
                <w:b/>
                <w:bCs/>
                <w:color w:val="auto"/>
                <w:sz w:val="26"/>
                <w:szCs w:val="26"/>
              </w:rPr>
              <w:t>ÂN</w:t>
            </w:r>
            <w:r w:rsidR="00C43349" w:rsidRPr="00DA0F86">
              <w:rPr>
                <w:b/>
                <w:bCs/>
                <w:color w:val="auto"/>
                <w:sz w:val="26"/>
                <w:szCs w:val="26"/>
              </w:rPr>
              <w:t xml:space="preserve"> DÂN </w:t>
            </w:r>
          </w:p>
          <w:p w14:paraId="34BA15D8" w14:textId="2B3427CD" w:rsidR="00C43349" w:rsidRPr="00DA0F86" w:rsidRDefault="00FF43E3" w:rsidP="00A5629E">
            <w:pPr>
              <w:pStyle w:val="Vnbnnidung0"/>
              <w:tabs>
                <w:tab w:val="left" w:pos="3091"/>
              </w:tabs>
              <w:spacing w:after="0"/>
              <w:ind w:firstLine="0"/>
              <w:jc w:val="center"/>
              <w:rPr>
                <w:b/>
                <w:bCs/>
                <w:color w:val="auto"/>
                <w:sz w:val="26"/>
                <w:szCs w:val="26"/>
                <w:lang w:val="en-US"/>
              </w:rPr>
            </w:pPr>
            <w:r w:rsidRPr="00DA0F86">
              <w:rPr>
                <w:b/>
                <w:bCs/>
                <w:noProof/>
                <w:color w:val="auto"/>
                <w:sz w:val="26"/>
                <w:szCs w:val="26"/>
                <w:lang w:val="en-US" w:eastAsia="zh-CN" w:bidi="ar-SA"/>
              </w:rPr>
              <mc:AlternateContent>
                <mc:Choice Requires="wps">
                  <w:drawing>
                    <wp:anchor distT="0" distB="0" distL="114300" distR="114300" simplePos="0" relativeHeight="251663360" behindDoc="0" locked="0" layoutInCell="1" allowOverlap="1" wp14:anchorId="33A26659" wp14:editId="59B51134">
                      <wp:simplePos x="0" y="0"/>
                      <wp:positionH relativeFrom="column">
                        <wp:posOffset>548640</wp:posOffset>
                      </wp:positionH>
                      <wp:positionV relativeFrom="paragraph">
                        <wp:posOffset>203200</wp:posOffset>
                      </wp:positionV>
                      <wp:extent cx="962025" cy="0"/>
                      <wp:effectExtent l="9525" t="8255" r="9525" b="10795"/>
                      <wp:wrapNone/>
                      <wp:docPr id="163759216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7AFE0B" id="_x0000_t32" coordsize="21600,21600" o:spt="32" o:oned="t" path="m,l21600,21600e" filled="f">
                      <v:path arrowok="t" fillok="f" o:connecttype="none"/>
                      <o:lock v:ext="edit" shapetype="t"/>
                    </v:shapetype>
                    <v:shape id="AutoShape 14" o:spid="_x0000_s1026" type="#_x0000_t32" style="position:absolute;margin-left:43.2pt;margin-top:16pt;width:7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"/>
                  </w:pict>
                </mc:Fallback>
              </mc:AlternateContent>
            </w:r>
            <w:r w:rsidR="00BC0826">
              <w:rPr>
                <w:b/>
                <w:bCs/>
                <w:noProof/>
                <w:color w:val="auto"/>
                <w:sz w:val="26"/>
                <w:szCs w:val="26"/>
                <w:lang w:val="en-US" w:eastAsia="zh-CN" w:bidi="ar-SA"/>
              </w:rPr>
              <w:t xml:space="preserve">XÃ </w:t>
            </w:r>
            <w:r w:rsidR="00BC0826">
              <w:rPr>
                <w:b/>
                <w:bCs/>
                <w:color w:val="auto"/>
                <w:sz w:val="26"/>
                <w:szCs w:val="26"/>
                <w:lang w:val="en-US"/>
              </w:rPr>
              <w:t>CẨM GIÀNG</w:t>
            </w:r>
          </w:p>
        </w:tc>
        <w:tc>
          <w:tcPr>
            <w:tcW w:w="5670" w:type="dxa"/>
          </w:tcPr>
          <w:p w14:paraId="61E4C8AC" w14:textId="77777777" w:rsidR="00C43349" w:rsidRPr="00DA0F86" w:rsidRDefault="00C43349" w:rsidP="00C43349">
            <w:pPr>
              <w:pStyle w:val="Vnbnnidung0"/>
              <w:tabs>
                <w:tab w:val="left" w:pos="3091"/>
              </w:tabs>
              <w:spacing w:after="0"/>
              <w:ind w:firstLine="0"/>
              <w:jc w:val="center"/>
              <w:rPr>
                <w:color w:val="auto"/>
                <w:sz w:val="26"/>
                <w:szCs w:val="26"/>
              </w:rPr>
            </w:pPr>
            <w:r w:rsidRPr="00DA0F86">
              <w:rPr>
                <w:b/>
                <w:bCs/>
                <w:color w:val="auto"/>
                <w:sz w:val="26"/>
                <w:szCs w:val="26"/>
              </w:rPr>
              <w:t xml:space="preserve">CỘNG HOÀ </w:t>
            </w:r>
            <w:r w:rsidR="00F349DD" w:rsidRPr="00DA0F86">
              <w:rPr>
                <w:b/>
                <w:bCs/>
                <w:color w:val="auto"/>
                <w:sz w:val="26"/>
                <w:szCs w:val="26"/>
                <w:lang w:val="en-US"/>
              </w:rPr>
              <w:t xml:space="preserve">XÃ </w:t>
            </w:r>
            <w:r w:rsidRPr="00DA0F86">
              <w:rPr>
                <w:b/>
                <w:bCs/>
                <w:color w:val="auto"/>
                <w:sz w:val="26"/>
                <w:szCs w:val="26"/>
              </w:rPr>
              <w:t>HỘI CHỦ NGHĨA VIỆT NAM</w:t>
            </w:r>
          </w:p>
          <w:p w14:paraId="20F35A15" w14:textId="17713116" w:rsidR="00C43349" w:rsidRPr="00DA0F86" w:rsidRDefault="00FF43E3" w:rsidP="00C43349">
            <w:pPr>
              <w:pStyle w:val="Vnbnnidung0"/>
              <w:tabs>
                <w:tab w:val="left" w:pos="4310"/>
              </w:tabs>
              <w:spacing w:after="280"/>
              <w:ind w:firstLine="0"/>
              <w:jc w:val="center"/>
              <w:rPr>
                <w:b/>
                <w:bCs/>
                <w:color w:val="auto"/>
                <w:sz w:val="26"/>
                <w:szCs w:val="26"/>
                <w:lang w:val="en-US"/>
              </w:rPr>
            </w:pPr>
            <w:r w:rsidRPr="00DA0F86">
              <w:rPr>
                <w:b/>
                <w:bCs/>
                <w:noProof/>
                <w:color w:val="auto"/>
                <w:sz w:val="26"/>
                <w:szCs w:val="26"/>
                <w:lang w:val="en-US" w:eastAsia="zh-CN" w:bidi="ar-SA"/>
              </w:rPr>
              <mc:AlternateContent>
                <mc:Choice Requires="wps">
                  <w:drawing>
                    <wp:anchor distT="0" distB="0" distL="114300" distR="114300" simplePos="0" relativeHeight="251661312" behindDoc="0" locked="0" layoutInCell="1" allowOverlap="1" wp14:anchorId="783D3973" wp14:editId="5AB2C660">
                      <wp:simplePos x="0" y="0"/>
                      <wp:positionH relativeFrom="column">
                        <wp:posOffset>696595</wp:posOffset>
                      </wp:positionH>
                      <wp:positionV relativeFrom="paragraph">
                        <wp:posOffset>241300</wp:posOffset>
                      </wp:positionV>
                      <wp:extent cx="2051685" cy="635"/>
                      <wp:effectExtent l="5080" t="8255" r="10160" b="10160"/>
                      <wp:wrapNone/>
                      <wp:docPr id="177779785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FDB21" id="AutoShape 12" o:spid="_x0000_s1026" type="#_x0000_t32" style="position:absolute;margin-left:54.85pt;margin-top:19pt;width:161.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"/>
                  </w:pict>
                </mc:Fallback>
              </mc:AlternateContent>
            </w:r>
            <w:r w:rsidR="00C43349" w:rsidRPr="00DA0F86">
              <w:rPr>
                <w:b/>
                <w:bCs/>
                <w:color w:val="auto"/>
              </w:rPr>
              <w:t>Độc lập - Tự do - Hạnh phúc</w:t>
            </w:r>
          </w:p>
        </w:tc>
      </w:tr>
      <w:tr w:rsidR="00DA0F86" w:rsidRPr="00DA0F86" w14:paraId="07D321FD" w14:textId="77777777" w:rsidTr="00D13DA4">
        <w:trPr>
          <w:trHeight w:val="484"/>
        </w:trPr>
        <w:tc>
          <w:tcPr>
            <w:tcW w:w="3510" w:type="dxa"/>
          </w:tcPr>
          <w:p w14:paraId="7D5AA520" w14:textId="77777777" w:rsidR="00C43349" w:rsidRPr="00DA0F86" w:rsidRDefault="00C43349" w:rsidP="00E20BE7">
            <w:pPr>
              <w:pStyle w:val="Vnbnnidung0"/>
              <w:tabs>
                <w:tab w:val="left" w:pos="3091"/>
              </w:tabs>
              <w:spacing w:after="0"/>
              <w:ind w:firstLine="0"/>
              <w:jc w:val="center"/>
              <w:rPr>
                <w:b/>
                <w:bCs/>
                <w:color w:val="auto"/>
                <w:sz w:val="26"/>
                <w:szCs w:val="26"/>
              </w:rPr>
            </w:pPr>
            <w:r w:rsidRPr="00DA0F86">
              <w:rPr>
                <w:color w:val="auto"/>
              </w:rPr>
              <w:t>Số:</w:t>
            </w:r>
            <w:r w:rsidR="001639A9" w:rsidRPr="00DA0F86">
              <w:rPr>
                <w:color w:val="auto"/>
                <w:lang w:val="en-US"/>
              </w:rPr>
              <w:t xml:space="preserve">       </w:t>
            </w:r>
            <w:r w:rsidRPr="00DA0F86">
              <w:rPr>
                <w:color w:val="auto"/>
              </w:rPr>
              <w:t xml:space="preserve"> /QĐ-UBND</w:t>
            </w:r>
          </w:p>
        </w:tc>
        <w:tc>
          <w:tcPr>
            <w:tcW w:w="5670" w:type="dxa"/>
          </w:tcPr>
          <w:p w14:paraId="197DBD48" w14:textId="789BE02A" w:rsidR="00C43349" w:rsidRPr="00DA0F86" w:rsidRDefault="00BC0826" w:rsidP="00723190">
            <w:pPr>
              <w:pStyle w:val="Vnbnnidung0"/>
              <w:tabs>
                <w:tab w:val="left" w:pos="3091"/>
              </w:tabs>
              <w:spacing w:after="0"/>
              <w:ind w:firstLine="0"/>
              <w:jc w:val="center"/>
              <w:rPr>
                <w:b/>
                <w:bCs/>
                <w:color w:val="auto"/>
                <w:sz w:val="26"/>
                <w:szCs w:val="26"/>
              </w:rPr>
            </w:pPr>
            <w:r w:rsidRPr="00BC0826">
              <w:rPr>
                <w:i/>
                <w:iCs/>
                <w:color w:val="auto"/>
              </w:rPr>
              <w:t>Cẩm Giàng</w:t>
            </w:r>
            <w:r w:rsidR="00C43349" w:rsidRPr="00DA0F86">
              <w:rPr>
                <w:i/>
                <w:iCs/>
                <w:color w:val="auto"/>
              </w:rPr>
              <w:t xml:space="preserve">, ngày </w:t>
            </w:r>
            <w:r w:rsidR="001639A9" w:rsidRPr="00BC0826">
              <w:rPr>
                <w:i/>
                <w:iCs/>
                <w:color w:val="auto"/>
              </w:rPr>
              <w:t xml:space="preserve">   </w:t>
            </w:r>
            <w:r w:rsidR="00C43349" w:rsidRPr="00DA0F86">
              <w:rPr>
                <w:i/>
                <w:iCs/>
                <w:color w:val="auto"/>
              </w:rPr>
              <w:t xml:space="preserve"> tháng  </w:t>
            </w:r>
            <w:r w:rsidR="001639A9" w:rsidRPr="00BC0826">
              <w:rPr>
                <w:i/>
                <w:iCs/>
                <w:color w:val="auto"/>
              </w:rPr>
              <w:t xml:space="preserve">   </w:t>
            </w:r>
            <w:r w:rsidR="00C43349" w:rsidRPr="00DA0F86">
              <w:rPr>
                <w:i/>
                <w:iCs/>
                <w:color w:val="auto"/>
              </w:rPr>
              <w:t>năm 2025</w:t>
            </w:r>
          </w:p>
        </w:tc>
      </w:tr>
    </w:tbl>
    <w:p w14:paraId="49CBAE8B" w14:textId="4DB4BAF7" w:rsidR="00C43349" w:rsidRPr="00BC0826" w:rsidRDefault="00296BAB">
      <w:pPr>
        <w:pStyle w:val="Vnbnnidung0"/>
        <w:spacing w:after="0"/>
        <w:ind w:firstLine="0"/>
        <w:jc w:val="center"/>
        <w:rPr>
          <w:b/>
          <w:bCs/>
          <w:color w:val="auto"/>
        </w:rPr>
      </w:pPr>
      <w:r>
        <w:rPr>
          <w:b/>
          <w:bCs/>
          <w:noProof/>
          <w:color w:val="auto"/>
          <w:lang w:val="en-US" w:eastAsia="zh-CN" w:bidi="ar-SA"/>
        </w:rPr>
        <mc:AlternateContent>
          <mc:Choice Requires="wps">
            <w:drawing>
              <wp:anchor distT="0" distB="0" distL="114300" distR="114300" simplePos="0" relativeHeight="251665408" behindDoc="0" locked="0" layoutInCell="1" allowOverlap="1" wp14:anchorId="297575DD" wp14:editId="4A251FEC">
                <wp:simplePos x="0" y="0"/>
                <wp:positionH relativeFrom="column">
                  <wp:posOffset>177165</wp:posOffset>
                </wp:positionH>
                <wp:positionV relativeFrom="paragraph">
                  <wp:posOffset>10160</wp:posOffset>
                </wp:positionV>
                <wp:extent cx="1066800" cy="352425"/>
                <wp:effectExtent l="0" t="0" r="19050" b="28575"/>
                <wp:wrapNone/>
                <wp:docPr id="1997452061" name="Text Box 1"/>
                <wp:cNvGraphicFramePr/>
                <a:graphic xmlns:a="http://schemas.openxmlformats.org/drawingml/2006/main">
                  <a:graphicData uri="http://schemas.microsoft.com/office/word/2010/wordprocessingShape">
                    <wps:wsp>
                      <wps:cNvSpPr txBox="1"/>
                      <wps:spPr>
                        <a:xfrm>
                          <a:off x="0" y="0"/>
                          <a:ext cx="1066800" cy="352425"/>
                        </a:xfrm>
                        <a:prstGeom prst="rect">
                          <a:avLst/>
                        </a:prstGeom>
                        <a:solidFill>
                          <a:schemeClr val="lt1"/>
                        </a:solidFill>
                        <a:ln w="6350">
                          <a:solidFill>
                            <a:prstClr val="black"/>
                          </a:solidFill>
                        </a:ln>
                      </wps:spPr>
                      <wps:txbx>
                        <w:txbxContent>
                          <w:p w14:paraId="511ECDE3" w14:textId="519CBCAC" w:rsidR="00296BAB" w:rsidRPr="00296BAB" w:rsidRDefault="00296BAB" w:rsidP="00296BAB">
                            <w:pPr>
                              <w:jc w:val="center"/>
                              <w:rPr>
                                <w:rFonts w:ascii="Times New Roman" w:hAnsi="Times New Roman" w:cs="Times New Roman"/>
                                <w:b/>
                                <w:bCs/>
                                <w:lang w:val="en-US"/>
                              </w:rPr>
                            </w:pPr>
                            <w:r w:rsidRPr="00296BAB">
                              <w:rPr>
                                <w:rFonts w:ascii="Times New Roman" w:hAnsi="Times New Roman" w:cs="Times New Roman"/>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7575DD" id="_x0000_t202" coordsize="21600,21600" o:spt="202" path="m,l,21600r21600,l21600,xe">
                <v:stroke joinstyle="miter"/>
                <v:path gradientshapeok="t" o:connecttype="rect"/>
              </v:shapetype>
              <v:shape id="Text Box 1" o:spid="_x0000_s1026" type="#_x0000_t202" style="position:absolute;left:0;text-align:left;margin-left:13.95pt;margin-top:.8pt;width:84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prNw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" fillcolor="white [3201]" strokeweight=".5pt">
                <v:textbox>
                  <w:txbxContent>
                    <w:p w14:paraId="511ECDE3" w14:textId="519CBCAC" w:rsidR="00296BAB" w:rsidRPr="00296BAB" w:rsidRDefault="00296BAB" w:rsidP="00296BAB">
                      <w:pPr>
                        <w:jc w:val="center"/>
                        <w:rPr>
                          <w:rFonts w:ascii="Times New Roman" w:hAnsi="Times New Roman" w:cs="Times New Roman"/>
                          <w:b/>
                          <w:bCs/>
                          <w:lang w:val="en-US"/>
                        </w:rPr>
                      </w:pPr>
                      <w:r w:rsidRPr="00296BAB">
                        <w:rPr>
                          <w:rFonts w:ascii="Times New Roman" w:hAnsi="Times New Roman" w:cs="Times New Roman"/>
                          <w:b/>
                          <w:bCs/>
                          <w:lang w:val="en-US"/>
                        </w:rPr>
                        <w:t>DỰ THẢO</w:t>
                      </w:r>
                    </w:p>
                  </w:txbxContent>
                </v:textbox>
              </v:shape>
            </w:pict>
          </mc:Fallback>
        </mc:AlternateContent>
      </w:r>
    </w:p>
    <w:p w14:paraId="25F3D6DA" w14:textId="1CD5A803" w:rsidR="00E43D02" w:rsidRPr="00DA0F86" w:rsidRDefault="00514543" w:rsidP="00582810">
      <w:pPr>
        <w:pStyle w:val="Vnbnnidung0"/>
        <w:spacing w:after="0"/>
        <w:ind w:firstLine="0"/>
        <w:jc w:val="center"/>
        <w:rPr>
          <w:color w:val="auto"/>
        </w:rPr>
      </w:pPr>
      <w:r w:rsidRPr="00DA0F86">
        <w:rPr>
          <w:b/>
          <w:bCs/>
          <w:color w:val="auto"/>
        </w:rPr>
        <w:t>QUYẾT ĐỊNH</w:t>
      </w:r>
    </w:p>
    <w:p w14:paraId="16862032" w14:textId="6C612031" w:rsidR="00E43D02" w:rsidRPr="00BC0826" w:rsidRDefault="000C1DA8" w:rsidP="00C84AC1">
      <w:pPr>
        <w:pStyle w:val="Vnbnnidung0"/>
        <w:spacing w:after="0"/>
        <w:ind w:firstLine="459"/>
        <w:jc w:val="center"/>
        <w:rPr>
          <w:rFonts w:ascii="Times New Roman Bold" w:hAnsi="Times New Roman Bold"/>
          <w:b/>
          <w:bCs/>
          <w:color w:val="auto"/>
        </w:rPr>
      </w:pPr>
      <w:r w:rsidRPr="00BC0826">
        <w:rPr>
          <w:rFonts w:ascii="Times New Roman Bold" w:hAnsi="Times New Roman Bold"/>
          <w:b/>
          <w:bCs/>
          <w:color w:val="auto"/>
        </w:rPr>
        <w:t xml:space="preserve">Ban hành Quy chế thực hiện dân chủ ở </w:t>
      </w:r>
      <w:r w:rsidR="00BC0826">
        <w:rPr>
          <w:rFonts w:ascii="Times New Roman Bold" w:hAnsi="Times New Roman Bold"/>
          <w:b/>
          <w:bCs/>
          <w:color w:val="auto"/>
        </w:rPr>
        <w:t>xã</w:t>
      </w:r>
      <w:r w:rsidRPr="00BC0826">
        <w:rPr>
          <w:rFonts w:ascii="Times New Roman Bold" w:hAnsi="Times New Roman Bold"/>
          <w:b/>
          <w:bCs/>
          <w:color w:val="auto"/>
        </w:rPr>
        <w:t xml:space="preserve"> </w:t>
      </w:r>
      <w:r w:rsidR="00BC0826" w:rsidRPr="00BC0826">
        <w:rPr>
          <w:rFonts w:ascii="Times New Roman Bold" w:hAnsi="Times New Roman Bold"/>
          <w:b/>
          <w:bCs/>
          <w:color w:val="auto"/>
        </w:rPr>
        <w:t>Cẩm Giàng</w:t>
      </w:r>
    </w:p>
    <w:p w14:paraId="328DDE14" w14:textId="138264EE" w:rsidR="00582810" w:rsidRPr="00BC0826" w:rsidRDefault="00FF43E3" w:rsidP="00582810">
      <w:pPr>
        <w:pStyle w:val="Vnbnnidung0"/>
        <w:spacing w:after="0"/>
        <w:ind w:firstLine="460"/>
        <w:jc w:val="both"/>
        <w:rPr>
          <w:color w:val="auto"/>
        </w:rPr>
      </w:pPr>
      <w:r w:rsidRPr="00DA0F86">
        <w:rPr>
          <w:noProof/>
          <w:color w:val="auto"/>
          <w:lang w:val="en-US" w:eastAsia="zh-CN" w:bidi="ar-SA"/>
        </w:rPr>
        <mc:AlternateContent>
          <mc:Choice Requires="wps">
            <w:drawing>
              <wp:anchor distT="0" distB="0" distL="114300" distR="114300" simplePos="0" relativeHeight="251662336" behindDoc="0" locked="0" layoutInCell="1" allowOverlap="1" wp14:anchorId="5FD1D7CD" wp14:editId="512AAB2C">
                <wp:simplePos x="0" y="0"/>
                <wp:positionH relativeFrom="column">
                  <wp:posOffset>2101215</wp:posOffset>
                </wp:positionH>
                <wp:positionV relativeFrom="paragraph">
                  <wp:posOffset>42545</wp:posOffset>
                </wp:positionV>
                <wp:extent cx="1828800" cy="0"/>
                <wp:effectExtent l="0" t="0" r="0" b="0"/>
                <wp:wrapNone/>
                <wp:docPr id="179836179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EDAC4" id="_x0000_t32" coordsize="21600,21600" o:spt="32" o:oned="t" path="m,l21600,21600e" filled="f">
                <v:path arrowok="t" fillok="f" o:connecttype="none"/>
                <o:lock v:ext="edit" shapetype="t"/>
              </v:shapetype>
              <v:shape id="AutoShape 13" o:spid="_x0000_s1026" type="#_x0000_t32" style="position:absolute;margin-left:165.45pt;margin-top:3.35pt;width:2in;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"/>
            </w:pict>
          </mc:Fallback>
        </mc:AlternateContent>
      </w:r>
    </w:p>
    <w:p w14:paraId="078D7CC9" w14:textId="77777777" w:rsidR="006C3F6F" w:rsidRPr="00BC0826" w:rsidRDefault="006C3F6F" w:rsidP="00582810">
      <w:pPr>
        <w:pStyle w:val="Vnbnnidung0"/>
        <w:spacing w:after="0"/>
        <w:ind w:firstLine="460"/>
        <w:jc w:val="both"/>
        <w:rPr>
          <w:color w:val="auto"/>
        </w:rPr>
      </w:pPr>
    </w:p>
    <w:p w14:paraId="59F8E47D" w14:textId="230FB3F0" w:rsidR="00E43D02" w:rsidRPr="00BC0826" w:rsidRDefault="00514543" w:rsidP="000C1DA8">
      <w:pPr>
        <w:pStyle w:val="Vnbnnidung0"/>
        <w:spacing w:after="0"/>
        <w:ind w:firstLine="0"/>
        <w:jc w:val="center"/>
        <w:rPr>
          <w:b/>
          <w:bCs/>
          <w:color w:val="auto"/>
        </w:rPr>
      </w:pPr>
      <w:r w:rsidRPr="00DA0F86">
        <w:rPr>
          <w:b/>
          <w:bCs/>
          <w:color w:val="auto"/>
        </w:rPr>
        <w:t xml:space="preserve">UỶ BAN NHÂN DÂN </w:t>
      </w:r>
      <w:r w:rsidR="00BC0826">
        <w:rPr>
          <w:b/>
          <w:bCs/>
          <w:color w:val="auto"/>
        </w:rPr>
        <w:t>XÃ</w:t>
      </w:r>
      <w:r w:rsidR="006C3F6F" w:rsidRPr="00BC0826">
        <w:rPr>
          <w:b/>
          <w:bCs/>
          <w:color w:val="auto"/>
        </w:rPr>
        <w:t xml:space="preserve"> </w:t>
      </w:r>
      <w:r w:rsidR="00BC0826" w:rsidRPr="00BC0826">
        <w:rPr>
          <w:b/>
          <w:bCs/>
          <w:color w:val="auto"/>
        </w:rPr>
        <w:t>CẨM GIÀNG</w:t>
      </w:r>
    </w:p>
    <w:p w14:paraId="3C627577" w14:textId="77777777" w:rsidR="00C43349" w:rsidRPr="00BC0826" w:rsidRDefault="00C43349" w:rsidP="00582810">
      <w:pPr>
        <w:pStyle w:val="Vnbnnidung0"/>
        <w:spacing w:after="0"/>
        <w:ind w:firstLine="0"/>
        <w:jc w:val="center"/>
        <w:rPr>
          <w:b/>
          <w:bCs/>
          <w:color w:val="auto"/>
        </w:rPr>
      </w:pPr>
    </w:p>
    <w:p w14:paraId="284118D8" w14:textId="77777777" w:rsidR="00E43D02" w:rsidRPr="00BC0826" w:rsidRDefault="00514543" w:rsidP="00795F18">
      <w:pPr>
        <w:pStyle w:val="Vnbnnidung0"/>
        <w:spacing w:line="360" w:lineRule="exact"/>
        <w:ind w:firstLine="624"/>
        <w:jc w:val="both"/>
        <w:rPr>
          <w:i/>
          <w:iCs/>
          <w:color w:val="auto"/>
        </w:rPr>
      </w:pPr>
      <w:bookmarkStart w:id="0" w:name="_Hlk212020756"/>
      <w:r w:rsidRPr="00DA0F86">
        <w:rPr>
          <w:i/>
          <w:iCs/>
          <w:color w:val="auto"/>
        </w:rPr>
        <w:t>Căn cứ Luật Tổ chức chính quyền địa phương ngày 16 tháng 6 năm 2025;</w:t>
      </w:r>
    </w:p>
    <w:p w14:paraId="2582E2D0" w14:textId="50F1C1BD" w:rsidR="000C1DA8" w:rsidRPr="00BC0826" w:rsidRDefault="000C1DA8" w:rsidP="00795F18">
      <w:pPr>
        <w:pStyle w:val="Vnbnnidung0"/>
        <w:spacing w:line="360" w:lineRule="exact"/>
        <w:ind w:firstLine="624"/>
        <w:jc w:val="both"/>
        <w:rPr>
          <w:i/>
          <w:iCs/>
          <w:color w:val="auto"/>
        </w:rPr>
      </w:pPr>
      <w:r w:rsidRPr="00BC0826">
        <w:rPr>
          <w:i/>
          <w:iCs/>
          <w:color w:val="auto"/>
        </w:rPr>
        <w:t>Căn cứ Luật Thực hiện dân chủ ở cơ sở ngày 10 tháng 11 năm 20222;</w:t>
      </w:r>
    </w:p>
    <w:p w14:paraId="52AC7AE0" w14:textId="77777777" w:rsidR="000C1DA8" w:rsidRPr="00BC0826" w:rsidRDefault="000C1DA8" w:rsidP="00795F18">
      <w:pPr>
        <w:pStyle w:val="Vnbnnidung0"/>
        <w:spacing w:line="360" w:lineRule="exact"/>
        <w:ind w:firstLine="624"/>
        <w:jc w:val="both"/>
        <w:rPr>
          <w:i/>
          <w:iCs/>
          <w:color w:val="auto"/>
        </w:rPr>
      </w:pPr>
      <w:r w:rsidRPr="000C1DA8">
        <w:rPr>
          <w:i/>
          <w:iCs/>
          <w:color w:val="auto"/>
        </w:rPr>
        <w:t xml:space="preserve">Căn cứ Luật sửa đổi, bổ sung một số điều của Luật Mặt trận Tổ quốc Việt Nam, Luật Công đoàn, Luật Thanh niên và Luật Thực hiện dân chủ ở cơ sở ngày 27 tháng 6 năm 2025; </w:t>
      </w:r>
    </w:p>
    <w:p w14:paraId="23EA3D4F" w14:textId="77777777" w:rsidR="000C1DA8" w:rsidRPr="00BC0826" w:rsidRDefault="000C1DA8" w:rsidP="00795F18">
      <w:pPr>
        <w:pStyle w:val="Vnbnnidung0"/>
        <w:spacing w:line="360" w:lineRule="exact"/>
        <w:ind w:firstLine="624"/>
        <w:jc w:val="both"/>
        <w:rPr>
          <w:i/>
          <w:iCs/>
          <w:color w:val="auto"/>
        </w:rPr>
      </w:pPr>
      <w:bookmarkStart w:id="1" w:name="_Hlk212021084"/>
      <w:bookmarkEnd w:id="0"/>
      <w:r w:rsidRPr="000C1DA8">
        <w:rPr>
          <w:i/>
          <w:iCs/>
          <w:color w:val="auto"/>
        </w:rPr>
        <w:t>Căn cứ Nghị định số 59/2023/NĐ-CP ngày 14/8/2023 của Chính phủ quy định chi tiết một số điều của Luật thực hiện dân chủ ở cơ sở;</w:t>
      </w:r>
    </w:p>
    <w:bookmarkEnd w:id="1"/>
    <w:p w14:paraId="056E1D19" w14:textId="63399985" w:rsidR="00E43D02" w:rsidRPr="00BC0826" w:rsidRDefault="00514543" w:rsidP="00795F18">
      <w:pPr>
        <w:pStyle w:val="Vnbnnidung0"/>
        <w:spacing w:line="360" w:lineRule="exact"/>
        <w:ind w:firstLine="624"/>
        <w:jc w:val="both"/>
        <w:rPr>
          <w:color w:val="auto"/>
        </w:rPr>
      </w:pPr>
      <w:r w:rsidRPr="00DA0F86">
        <w:rPr>
          <w:i/>
          <w:iCs/>
          <w:color w:val="auto"/>
        </w:rPr>
        <w:t xml:space="preserve">Theo đề nghị của </w:t>
      </w:r>
      <w:r w:rsidR="00F52365" w:rsidRPr="00BC0826">
        <w:rPr>
          <w:i/>
          <w:iCs/>
          <w:color w:val="auto"/>
        </w:rPr>
        <w:t xml:space="preserve">Trưởng phòng Văn hóa- Xã hội </w:t>
      </w:r>
      <w:r w:rsidR="00BC0826">
        <w:rPr>
          <w:i/>
          <w:iCs/>
          <w:color w:val="auto"/>
        </w:rPr>
        <w:t>xã</w:t>
      </w:r>
      <w:r w:rsidR="00F52365" w:rsidRPr="00BC0826">
        <w:rPr>
          <w:i/>
          <w:iCs/>
          <w:color w:val="auto"/>
        </w:rPr>
        <w:t xml:space="preserve"> tại Tờ trình số     </w:t>
      </w:r>
      <w:r w:rsidR="000C1DA8" w:rsidRPr="00BC0826">
        <w:rPr>
          <w:i/>
          <w:iCs/>
          <w:color w:val="auto"/>
        </w:rPr>
        <w:t xml:space="preserve">     </w:t>
      </w:r>
      <w:r w:rsidR="00F52365" w:rsidRPr="00BC0826">
        <w:rPr>
          <w:i/>
          <w:iCs/>
          <w:color w:val="auto"/>
        </w:rPr>
        <w:t xml:space="preserve">/TTr- VHXH ngày </w:t>
      </w:r>
      <w:r w:rsidR="000C1DA8" w:rsidRPr="00BC0826">
        <w:rPr>
          <w:i/>
          <w:iCs/>
          <w:color w:val="auto"/>
        </w:rPr>
        <w:t xml:space="preserve">    </w:t>
      </w:r>
      <w:r w:rsidR="00F52365" w:rsidRPr="00BC0826">
        <w:rPr>
          <w:i/>
          <w:iCs/>
          <w:color w:val="auto"/>
        </w:rPr>
        <w:t>/</w:t>
      </w:r>
      <w:r w:rsidR="000C1DA8" w:rsidRPr="00BC0826">
        <w:rPr>
          <w:i/>
          <w:iCs/>
          <w:color w:val="auto"/>
        </w:rPr>
        <w:t xml:space="preserve">   </w:t>
      </w:r>
      <w:r w:rsidR="00F52365" w:rsidRPr="00BC0826">
        <w:rPr>
          <w:i/>
          <w:iCs/>
          <w:color w:val="auto"/>
        </w:rPr>
        <w:t>/2025</w:t>
      </w:r>
      <w:r w:rsidR="00EE6C81" w:rsidRPr="00BC0826">
        <w:rPr>
          <w:i/>
          <w:iCs/>
          <w:color w:val="auto"/>
        </w:rPr>
        <w:t>.</w:t>
      </w:r>
    </w:p>
    <w:p w14:paraId="6C5EFF01" w14:textId="77777777" w:rsidR="00E43D02" w:rsidRPr="00DA0F86" w:rsidRDefault="00514543" w:rsidP="001639A9">
      <w:pPr>
        <w:pStyle w:val="Vnbnnidung0"/>
        <w:spacing w:before="360" w:after="360"/>
        <w:ind w:firstLine="0"/>
        <w:jc w:val="center"/>
        <w:rPr>
          <w:color w:val="auto"/>
        </w:rPr>
      </w:pPr>
      <w:r w:rsidRPr="00DA0F86">
        <w:rPr>
          <w:b/>
          <w:bCs/>
          <w:color w:val="auto"/>
        </w:rPr>
        <w:t>QUYẾT ĐỊNH:</w:t>
      </w:r>
    </w:p>
    <w:p w14:paraId="1369A8AD" w14:textId="6AA86461" w:rsidR="00E43D02" w:rsidRPr="00DA0F86" w:rsidRDefault="00514543" w:rsidP="00795F18">
      <w:pPr>
        <w:pStyle w:val="Vnbnnidung0"/>
        <w:spacing w:line="264" w:lineRule="auto"/>
        <w:ind w:firstLine="624"/>
        <w:jc w:val="both"/>
        <w:rPr>
          <w:color w:val="auto"/>
        </w:rPr>
      </w:pPr>
      <w:r w:rsidRPr="00DA0F86">
        <w:rPr>
          <w:b/>
          <w:bCs/>
          <w:color w:val="auto"/>
        </w:rPr>
        <w:t xml:space="preserve">Điều 1. </w:t>
      </w:r>
      <w:r w:rsidR="000C1DA8" w:rsidRPr="000C1DA8">
        <w:rPr>
          <w:color w:val="auto"/>
        </w:rPr>
        <w:t xml:space="preserve">Ban hành kèm theo Quyết định này Quy chế thực hiện dân chủ ở </w:t>
      </w:r>
      <w:r w:rsidR="00BC0826">
        <w:rPr>
          <w:color w:val="auto"/>
        </w:rPr>
        <w:t>xã</w:t>
      </w:r>
      <w:r w:rsidR="000C1DA8" w:rsidRPr="00BC0826">
        <w:rPr>
          <w:color w:val="auto"/>
        </w:rPr>
        <w:t xml:space="preserve"> </w:t>
      </w:r>
      <w:r w:rsidR="00BC0826" w:rsidRPr="00BC0826">
        <w:rPr>
          <w:color w:val="auto"/>
        </w:rPr>
        <w:t>Cẩm Giàng</w:t>
      </w:r>
      <w:r w:rsidRPr="00DA0F86">
        <w:rPr>
          <w:color w:val="auto"/>
        </w:rPr>
        <w:t>.</w:t>
      </w:r>
    </w:p>
    <w:p w14:paraId="5778AA1F" w14:textId="77777777" w:rsidR="00E43D02" w:rsidRPr="00DA0F86" w:rsidRDefault="00514543" w:rsidP="00795F18">
      <w:pPr>
        <w:pStyle w:val="Vnbnnidung0"/>
        <w:spacing w:line="264" w:lineRule="auto"/>
        <w:ind w:firstLine="624"/>
        <w:jc w:val="both"/>
        <w:rPr>
          <w:color w:val="auto"/>
        </w:rPr>
      </w:pPr>
      <w:r w:rsidRPr="00DA0F86">
        <w:rPr>
          <w:b/>
          <w:bCs/>
          <w:color w:val="auto"/>
        </w:rPr>
        <w:t xml:space="preserve">Điều 2. </w:t>
      </w:r>
      <w:r w:rsidRPr="00DA0F86">
        <w:rPr>
          <w:color w:val="auto"/>
        </w:rPr>
        <w:t>Quyết định này có hiệu lực kể từ ngày ký.</w:t>
      </w:r>
    </w:p>
    <w:p w14:paraId="4B2346B8" w14:textId="3AAF7561" w:rsidR="00E43D02" w:rsidRPr="00BC0826" w:rsidRDefault="00514543" w:rsidP="00795F18">
      <w:pPr>
        <w:pStyle w:val="Vnbnnidung0"/>
        <w:spacing w:after="240" w:line="264" w:lineRule="auto"/>
        <w:ind w:firstLine="624"/>
        <w:jc w:val="both"/>
        <w:rPr>
          <w:color w:val="auto"/>
        </w:rPr>
      </w:pPr>
      <w:r w:rsidRPr="00DA0F86">
        <w:rPr>
          <w:b/>
          <w:bCs/>
          <w:color w:val="auto"/>
        </w:rPr>
        <w:t>Điều</w:t>
      </w:r>
      <w:r w:rsidR="00BC0826" w:rsidRPr="00BC0826">
        <w:rPr>
          <w:b/>
          <w:bCs/>
          <w:color w:val="auto"/>
        </w:rPr>
        <w:t xml:space="preserve"> </w:t>
      </w:r>
      <w:r w:rsidRPr="00DA0F86">
        <w:rPr>
          <w:b/>
          <w:bCs/>
          <w:color w:val="auto"/>
        </w:rPr>
        <w:t xml:space="preserve">3. </w:t>
      </w:r>
      <w:r w:rsidR="00A96131" w:rsidRPr="00DA0F86">
        <w:rPr>
          <w:color w:val="auto"/>
        </w:rPr>
        <w:t xml:space="preserve">Chánh </w:t>
      </w:r>
      <w:r w:rsidR="00A96131" w:rsidRPr="00BC0826">
        <w:rPr>
          <w:color w:val="auto"/>
        </w:rPr>
        <w:t>V</w:t>
      </w:r>
      <w:r w:rsidRPr="00DA0F86">
        <w:rPr>
          <w:color w:val="auto"/>
        </w:rPr>
        <w:t>ăn phòng H</w:t>
      </w:r>
      <w:r w:rsidR="00C84AC1" w:rsidRPr="00BC0826">
        <w:rPr>
          <w:color w:val="auto"/>
        </w:rPr>
        <w:t>ội đồng nhân dân</w:t>
      </w:r>
      <w:r w:rsidRPr="00DA0F86">
        <w:rPr>
          <w:color w:val="auto"/>
        </w:rPr>
        <w:t xml:space="preserve"> và U</w:t>
      </w:r>
      <w:r w:rsidR="00C84AC1" w:rsidRPr="00BC0826">
        <w:rPr>
          <w:color w:val="auto"/>
        </w:rPr>
        <w:t>ỷ ban nhân dân</w:t>
      </w:r>
      <w:r w:rsidRPr="00DA0F86">
        <w:rPr>
          <w:color w:val="auto"/>
        </w:rPr>
        <w:t xml:space="preserve"> </w:t>
      </w:r>
      <w:r w:rsidR="00BC0826">
        <w:rPr>
          <w:color w:val="auto"/>
        </w:rPr>
        <w:t>xã</w:t>
      </w:r>
      <w:r w:rsidR="00F52365" w:rsidRPr="00BC0826">
        <w:rPr>
          <w:color w:val="auto"/>
        </w:rPr>
        <w:t xml:space="preserve">; Trưởng các </w:t>
      </w:r>
      <w:r w:rsidR="001639A9" w:rsidRPr="00BC0826">
        <w:rPr>
          <w:color w:val="auto"/>
        </w:rPr>
        <w:t xml:space="preserve">phòng: Văn hóa-Xã hội, </w:t>
      </w:r>
      <w:r w:rsidR="00F52365" w:rsidRPr="00BC0826">
        <w:rPr>
          <w:color w:val="auto"/>
        </w:rPr>
        <w:t>Kinh tế;</w:t>
      </w:r>
      <w:r w:rsidR="001639A9" w:rsidRPr="00DA0F86">
        <w:rPr>
          <w:color w:val="auto"/>
        </w:rPr>
        <w:t xml:space="preserve"> Thủ trưởng các</w:t>
      </w:r>
      <w:r w:rsidR="000C1DA8" w:rsidRPr="00BC0826">
        <w:rPr>
          <w:color w:val="auto"/>
        </w:rPr>
        <w:t xml:space="preserve"> </w:t>
      </w:r>
      <w:r w:rsidR="000C1DA8" w:rsidRPr="000C1DA8">
        <w:rPr>
          <w:color w:val="auto"/>
        </w:rPr>
        <w:t xml:space="preserve">cơ quan, đơn vị, đoàn thể </w:t>
      </w:r>
      <w:r w:rsidR="00BC0826">
        <w:rPr>
          <w:color w:val="auto"/>
        </w:rPr>
        <w:t>xã</w:t>
      </w:r>
      <w:r w:rsidR="000C1DA8" w:rsidRPr="00BC0826">
        <w:rPr>
          <w:color w:val="auto"/>
        </w:rPr>
        <w:t xml:space="preserve">; cán bộ, </w:t>
      </w:r>
      <w:r w:rsidR="000C1DA8" w:rsidRPr="000C1DA8">
        <w:rPr>
          <w:color w:val="auto"/>
        </w:rPr>
        <w:t xml:space="preserve">công chức, viên chức, người lao động; người hoạt động không chuyên trách ở </w:t>
      </w:r>
      <w:r w:rsidR="00BC0826">
        <w:rPr>
          <w:color w:val="auto"/>
        </w:rPr>
        <w:t>xã</w:t>
      </w:r>
      <w:r w:rsidR="000C1DA8" w:rsidRPr="000C1DA8">
        <w:rPr>
          <w:color w:val="auto"/>
        </w:rPr>
        <w:t xml:space="preserve">, </w:t>
      </w:r>
      <w:r w:rsidR="00BC0826">
        <w:rPr>
          <w:color w:val="auto"/>
        </w:rPr>
        <w:t>thôn</w:t>
      </w:r>
      <w:r w:rsidR="000C1DA8" w:rsidRPr="000C1DA8">
        <w:rPr>
          <w:color w:val="auto"/>
        </w:rPr>
        <w:t xml:space="preserve"> và các tổ chức, cá nhân có liên quan </w:t>
      </w:r>
      <w:r w:rsidR="00F52365" w:rsidRPr="00BC0826">
        <w:rPr>
          <w:color w:val="auto"/>
        </w:rPr>
        <w:t xml:space="preserve">căn cứ </w:t>
      </w:r>
      <w:r w:rsidR="001639A9" w:rsidRPr="00BC0826">
        <w:rPr>
          <w:color w:val="auto"/>
        </w:rPr>
        <w:t>Q</w:t>
      </w:r>
      <w:r w:rsidR="00F52365" w:rsidRPr="00BC0826">
        <w:rPr>
          <w:color w:val="auto"/>
        </w:rPr>
        <w:t>uyết định thi hành</w:t>
      </w:r>
      <w:r w:rsidRPr="00DA0F86">
        <w:rPr>
          <w:color w:val="auto"/>
        </w:rPr>
        <w:t>./.</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5136"/>
      </w:tblGrid>
      <w:tr w:rsidR="00EE6C81" w:rsidRPr="00522FAF" w14:paraId="27E5B046" w14:textId="77777777" w:rsidTr="000C1DA8">
        <w:trPr>
          <w:trHeight w:val="2721"/>
        </w:trPr>
        <w:tc>
          <w:tcPr>
            <w:tcW w:w="4219" w:type="dxa"/>
          </w:tcPr>
          <w:p w14:paraId="4690261E" w14:textId="77777777" w:rsidR="00DA0F86" w:rsidRPr="00BC0826" w:rsidRDefault="00EE6C81" w:rsidP="00DA0F86">
            <w:pPr>
              <w:pStyle w:val="Vnbnnidung0"/>
              <w:tabs>
                <w:tab w:val="left" w:pos="6163"/>
              </w:tabs>
              <w:spacing w:after="0"/>
              <w:ind w:firstLine="0"/>
              <w:jc w:val="both"/>
              <w:rPr>
                <w:b/>
                <w:bCs/>
                <w:color w:val="auto"/>
                <w:sz w:val="24"/>
                <w:szCs w:val="24"/>
              </w:rPr>
            </w:pPr>
            <w:r w:rsidRPr="00DA0F86">
              <w:rPr>
                <w:b/>
                <w:bCs/>
                <w:i/>
                <w:iCs/>
                <w:color w:val="auto"/>
                <w:sz w:val="24"/>
                <w:szCs w:val="24"/>
              </w:rPr>
              <w:t>Nơi</w:t>
            </w:r>
            <w:r w:rsidR="00DA0F86" w:rsidRPr="00BC0826">
              <w:rPr>
                <w:b/>
                <w:bCs/>
                <w:i/>
                <w:iCs/>
                <w:color w:val="auto"/>
                <w:sz w:val="24"/>
                <w:szCs w:val="24"/>
              </w:rPr>
              <w:t xml:space="preserve"> </w:t>
            </w:r>
            <w:r w:rsidRPr="00DA0F86">
              <w:rPr>
                <w:b/>
                <w:bCs/>
                <w:i/>
                <w:iCs/>
                <w:color w:val="auto"/>
                <w:sz w:val="24"/>
                <w:szCs w:val="24"/>
              </w:rPr>
              <w:t>nhận:</w:t>
            </w:r>
          </w:p>
          <w:p w14:paraId="3E99E217" w14:textId="533C2CD1" w:rsidR="00EE6C81" w:rsidRPr="00BC0826" w:rsidRDefault="00EE6C81" w:rsidP="00DA0F86">
            <w:pPr>
              <w:pStyle w:val="Vnbnnidung0"/>
              <w:tabs>
                <w:tab w:val="left" w:pos="6163"/>
              </w:tabs>
              <w:spacing w:after="0"/>
              <w:ind w:firstLine="0"/>
              <w:jc w:val="both"/>
              <w:rPr>
                <w:color w:val="auto"/>
                <w:sz w:val="22"/>
                <w:szCs w:val="22"/>
              </w:rPr>
            </w:pPr>
            <w:r w:rsidRPr="00DA0F86">
              <w:rPr>
                <w:color w:val="auto"/>
                <w:sz w:val="22"/>
                <w:szCs w:val="22"/>
              </w:rPr>
              <w:t>-</w:t>
            </w:r>
            <w:r w:rsidR="001639A9" w:rsidRPr="00BC0826">
              <w:rPr>
                <w:color w:val="auto"/>
                <w:sz w:val="22"/>
                <w:szCs w:val="22"/>
              </w:rPr>
              <w:t xml:space="preserve"> </w:t>
            </w:r>
            <w:r w:rsidRPr="00DA0F86">
              <w:rPr>
                <w:color w:val="auto"/>
                <w:sz w:val="22"/>
                <w:szCs w:val="22"/>
              </w:rPr>
              <w:t xml:space="preserve">Như </w:t>
            </w:r>
            <w:r w:rsidR="002E6637" w:rsidRPr="00BC0826">
              <w:rPr>
                <w:color w:val="auto"/>
                <w:sz w:val="22"/>
                <w:szCs w:val="22"/>
              </w:rPr>
              <w:t>Đ</w:t>
            </w:r>
            <w:r w:rsidRPr="00DA0F86">
              <w:rPr>
                <w:color w:val="auto"/>
                <w:sz w:val="22"/>
                <w:szCs w:val="22"/>
              </w:rPr>
              <w:t>iều 3;</w:t>
            </w:r>
          </w:p>
          <w:p w14:paraId="0828EB00" w14:textId="1C385D46" w:rsidR="000C1DA8" w:rsidRPr="00BC0826" w:rsidRDefault="000C1DA8" w:rsidP="00DA0F86">
            <w:pPr>
              <w:pStyle w:val="Vnbnnidung0"/>
              <w:tabs>
                <w:tab w:val="left" w:pos="6163"/>
              </w:tabs>
              <w:spacing w:after="0"/>
              <w:ind w:firstLine="0"/>
              <w:jc w:val="both"/>
              <w:rPr>
                <w:color w:val="auto"/>
                <w:sz w:val="22"/>
                <w:szCs w:val="22"/>
              </w:rPr>
            </w:pPr>
            <w:r w:rsidRPr="00BC0826">
              <w:rPr>
                <w:color w:val="auto"/>
                <w:sz w:val="22"/>
                <w:szCs w:val="22"/>
              </w:rPr>
              <w:t>- T</w:t>
            </w:r>
            <w:r w:rsidR="00531BAC">
              <w:rPr>
                <w:color w:val="auto"/>
                <w:sz w:val="22"/>
                <w:szCs w:val="22"/>
                <w:lang w:val="en-US"/>
              </w:rPr>
              <w:t>hường trực</w:t>
            </w:r>
            <w:r w:rsidRPr="00BC0826">
              <w:rPr>
                <w:color w:val="auto"/>
                <w:sz w:val="22"/>
                <w:szCs w:val="22"/>
              </w:rPr>
              <w:t xml:space="preserve"> Đảng ủy</w:t>
            </w:r>
            <w:r w:rsidR="00531BAC">
              <w:rPr>
                <w:color w:val="auto"/>
                <w:sz w:val="22"/>
                <w:szCs w:val="22"/>
                <w:lang w:val="en-US"/>
              </w:rPr>
              <w:t xml:space="preserve">, </w:t>
            </w:r>
            <w:r w:rsidRPr="00BC0826">
              <w:rPr>
                <w:color w:val="auto"/>
                <w:sz w:val="22"/>
                <w:szCs w:val="22"/>
              </w:rPr>
              <w:t xml:space="preserve">HĐND </w:t>
            </w:r>
            <w:r w:rsidR="00BC0826">
              <w:rPr>
                <w:color w:val="auto"/>
                <w:sz w:val="22"/>
                <w:szCs w:val="22"/>
              </w:rPr>
              <w:t>xã</w:t>
            </w:r>
            <w:r w:rsidRPr="00BC0826">
              <w:rPr>
                <w:color w:val="auto"/>
                <w:sz w:val="22"/>
                <w:szCs w:val="22"/>
              </w:rPr>
              <w:t>;</w:t>
            </w:r>
          </w:p>
          <w:p w14:paraId="30835051" w14:textId="61F72636" w:rsidR="00EE6C81" w:rsidRPr="00BC0826" w:rsidRDefault="00EE6C81" w:rsidP="00EE6C81">
            <w:pPr>
              <w:pStyle w:val="Vnbnnidung20"/>
              <w:spacing w:after="0"/>
              <w:rPr>
                <w:color w:val="auto"/>
                <w:sz w:val="22"/>
                <w:szCs w:val="22"/>
              </w:rPr>
            </w:pPr>
            <w:r w:rsidRPr="00DA0F86">
              <w:rPr>
                <w:color w:val="auto"/>
                <w:sz w:val="22"/>
                <w:szCs w:val="22"/>
              </w:rPr>
              <w:t>-</w:t>
            </w:r>
            <w:r w:rsidR="001639A9" w:rsidRPr="00BC0826">
              <w:rPr>
                <w:color w:val="auto"/>
                <w:sz w:val="22"/>
                <w:szCs w:val="22"/>
              </w:rPr>
              <w:t xml:space="preserve"> </w:t>
            </w:r>
            <w:r w:rsidR="0002326F" w:rsidRPr="00BC0826">
              <w:rPr>
                <w:color w:val="auto"/>
                <w:sz w:val="22"/>
                <w:szCs w:val="22"/>
              </w:rPr>
              <w:t>Lãnh đạo</w:t>
            </w:r>
            <w:r w:rsidRPr="00DA0F86">
              <w:rPr>
                <w:color w:val="auto"/>
                <w:sz w:val="22"/>
                <w:szCs w:val="22"/>
              </w:rPr>
              <w:t xml:space="preserve"> UBND </w:t>
            </w:r>
            <w:r w:rsidR="00BC0826">
              <w:rPr>
                <w:color w:val="auto"/>
                <w:sz w:val="22"/>
                <w:szCs w:val="22"/>
              </w:rPr>
              <w:t>xã</w:t>
            </w:r>
            <w:r w:rsidRPr="00DA0F86">
              <w:rPr>
                <w:color w:val="auto"/>
                <w:sz w:val="22"/>
                <w:szCs w:val="22"/>
              </w:rPr>
              <w:t>;</w:t>
            </w:r>
          </w:p>
          <w:p w14:paraId="6DA991AE" w14:textId="4B5E08DF" w:rsidR="000C1DA8" w:rsidRPr="00BC0826" w:rsidRDefault="000C1DA8" w:rsidP="00EE6C81">
            <w:pPr>
              <w:pStyle w:val="Vnbnnidung20"/>
              <w:spacing w:after="0"/>
              <w:rPr>
                <w:color w:val="auto"/>
                <w:sz w:val="22"/>
                <w:szCs w:val="22"/>
              </w:rPr>
            </w:pPr>
            <w:r w:rsidRPr="00BC0826">
              <w:rPr>
                <w:color w:val="auto"/>
                <w:sz w:val="22"/>
                <w:szCs w:val="22"/>
              </w:rPr>
              <w:t xml:space="preserve">- TT UBMTTQVN </w:t>
            </w:r>
            <w:r w:rsidR="00BC0826">
              <w:rPr>
                <w:color w:val="auto"/>
                <w:sz w:val="22"/>
                <w:szCs w:val="22"/>
              </w:rPr>
              <w:t>xã</w:t>
            </w:r>
            <w:r w:rsidRPr="00BC0826">
              <w:rPr>
                <w:color w:val="auto"/>
                <w:sz w:val="22"/>
                <w:szCs w:val="22"/>
              </w:rPr>
              <w:t>;</w:t>
            </w:r>
          </w:p>
          <w:p w14:paraId="729B8056" w14:textId="77777777" w:rsidR="00EE6C81" w:rsidRDefault="00EE6C81" w:rsidP="00EE6C81">
            <w:pPr>
              <w:pStyle w:val="Vnbnnidung0"/>
              <w:spacing w:after="0"/>
              <w:ind w:firstLine="0"/>
              <w:jc w:val="both"/>
              <w:rPr>
                <w:color w:val="auto"/>
                <w:sz w:val="22"/>
                <w:szCs w:val="22"/>
                <w:lang w:val="en-US"/>
              </w:rPr>
            </w:pPr>
            <w:r w:rsidRPr="00DA0F86">
              <w:rPr>
                <w:color w:val="auto"/>
                <w:sz w:val="22"/>
                <w:szCs w:val="22"/>
              </w:rPr>
              <w:t>- Lưu:</w:t>
            </w:r>
            <w:r w:rsidR="00C84AC1">
              <w:rPr>
                <w:color w:val="auto"/>
                <w:sz w:val="22"/>
                <w:szCs w:val="22"/>
                <w:lang w:val="en-US"/>
              </w:rPr>
              <w:t xml:space="preserve"> </w:t>
            </w:r>
            <w:r w:rsidRPr="00DA0F86">
              <w:rPr>
                <w:color w:val="auto"/>
                <w:sz w:val="22"/>
                <w:szCs w:val="22"/>
              </w:rPr>
              <w:t>VT</w:t>
            </w:r>
            <w:r w:rsidR="006E7FA9" w:rsidRPr="00DA0F86">
              <w:rPr>
                <w:color w:val="auto"/>
                <w:sz w:val="22"/>
                <w:szCs w:val="22"/>
                <w:lang w:val="en-US"/>
              </w:rPr>
              <w:t>, VHXH.</w:t>
            </w:r>
          </w:p>
          <w:p w14:paraId="38AD039A" w14:textId="0BFA0986" w:rsidR="000C1DA8" w:rsidRPr="006E7FA9" w:rsidRDefault="000C1DA8" w:rsidP="00EE6C81">
            <w:pPr>
              <w:pStyle w:val="Vnbnnidung0"/>
              <w:spacing w:after="0"/>
              <w:ind w:firstLine="0"/>
              <w:jc w:val="both"/>
              <w:rPr>
                <w:color w:val="auto"/>
                <w:lang w:val="en-US"/>
              </w:rPr>
            </w:pPr>
          </w:p>
        </w:tc>
        <w:tc>
          <w:tcPr>
            <w:tcW w:w="5136" w:type="dxa"/>
          </w:tcPr>
          <w:p w14:paraId="7A33A7F3" w14:textId="210DFD0F" w:rsidR="000C1DA8" w:rsidRDefault="000C1DA8" w:rsidP="00EE6C81">
            <w:pPr>
              <w:pStyle w:val="Vnbnnidung0"/>
              <w:spacing w:after="0"/>
              <w:ind w:firstLine="0"/>
              <w:jc w:val="center"/>
              <w:rPr>
                <w:b/>
                <w:bCs/>
                <w:color w:val="auto"/>
                <w:lang w:val="en-US"/>
              </w:rPr>
            </w:pPr>
            <w:r>
              <w:rPr>
                <w:b/>
                <w:bCs/>
                <w:color w:val="auto"/>
                <w:lang w:val="en-US"/>
              </w:rPr>
              <w:t>TM. ỦY BAN NHÂN DÂN</w:t>
            </w:r>
          </w:p>
          <w:p w14:paraId="606FEC0E" w14:textId="39512CE2" w:rsidR="00EE6C81" w:rsidRPr="00522FAF" w:rsidRDefault="00EE6C81" w:rsidP="00EE6C81">
            <w:pPr>
              <w:pStyle w:val="Vnbnnidung0"/>
              <w:spacing w:after="0"/>
              <w:ind w:firstLine="0"/>
              <w:jc w:val="center"/>
              <w:rPr>
                <w:b/>
                <w:bCs/>
                <w:color w:val="auto"/>
                <w:lang w:val="en-US"/>
              </w:rPr>
            </w:pPr>
            <w:r w:rsidRPr="00522FAF">
              <w:rPr>
                <w:b/>
                <w:bCs/>
                <w:color w:val="auto"/>
              </w:rPr>
              <w:t>CHỦ TỊCH</w:t>
            </w:r>
          </w:p>
          <w:p w14:paraId="40BFCF5F" w14:textId="77777777" w:rsidR="00EE6C81" w:rsidRPr="00522FAF" w:rsidRDefault="00EE6C81" w:rsidP="00EE6C81">
            <w:pPr>
              <w:pStyle w:val="Vnbnnidung0"/>
              <w:spacing w:after="0"/>
              <w:ind w:firstLine="0"/>
              <w:jc w:val="center"/>
              <w:rPr>
                <w:b/>
                <w:bCs/>
                <w:color w:val="auto"/>
                <w:lang w:val="en-US"/>
              </w:rPr>
            </w:pPr>
          </w:p>
          <w:p w14:paraId="198333C6" w14:textId="77777777" w:rsidR="00EE6C81" w:rsidRPr="00522FAF" w:rsidRDefault="00EE6C81" w:rsidP="00EE6C81">
            <w:pPr>
              <w:pStyle w:val="Vnbnnidung0"/>
              <w:spacing w:after="0"/>
              <w:ind w:firstLine="0"/>
              <w:jc w:val="center"/>
              <w:rPr>
                <w:b/>
                <w:bCs/>
                <w:color w:val="auto"/>
                <w:lang w:val="en-US"/>
              </w:rPr>
            </w:pPr>
          </w:p>
          <w:p w14:paraId="5965F89D" w14:textId="77777777" w:rsidR="00EE6C81" w:rsidRPr="00522FAF" w:rsidRDefault="00EE6C81" w:rsidP="00EE6C81">
            <w:pPr>
              <w:pStyle w:val="Vnbnnidung0"/>
              <w:spacing w:after="0"/>
              <w:ind w:firstLine="0"/>
              <w:jc w:val="center"/>
              <w:rPr>
                <w:b/>
                <w:bCs/>
                <w:color w:val="auto"/>
                <w:lang w:val="en-US"/>
              </w:rPr>
            </w:pPr>
          </w:p>
          <w:p w14:paraId="37FF7607" w14:textId="77777777" w:rsidR="00A96131" w:rsidRPr="00522FAF" w:rsidRDefault="00A96131" w:rsidP="00EE6C81">
            <w:pPr>
              <w:pStyle w:val="Vnbnnidung0"/>
              <w:spacing w:after="0"/>
              <w:ind w:firstLine="0"/>
              <w:jc w:val="center"/>
              <w:rPr>
                <w:b/>
                <w:bCs/>
                <w:color w:val="auto"/>
                <w:lang w:val="en-US"/>
              </w:rPr>
            </w:pPr>
          </w:p>
          <w:p w14:paraId="5E5FBFF6" w14:textId="77777777" w:rsidR="00EE6C81" w:rsidRPr="00522FAF" w:rsidRDefault="00EE6C81" w:rsidP="00EE6C81">
            <w:pPr>
              <w:pStyle w:val="Vnbnnidung0"/>
              <w:spacing w:after="0"/>
              <w:ind w:firstLine="0"/>
              <w:jc w:val="center"/>
              <w:rPr>
                <w:b/>
                <w:bCs/>
                <w:color w:val="auto"/>
                <w:lang w:val="en-US"/>
              </w:rPr>
            </w:pPr>
          </w:p>
          <w:p w14:paraId="1A541CE8" w14:textId="5CC3DFB6" w:rsidR="00EE6C81" w:rsidRPr="00522FAF" w:rsidRDefault="00BC0826" w:rsidP="00EE6C81">
            <w:pPr>
              <w:pStyle w:val="Vnbnnidung0"/>
              <w:spacing w:after="0"/>
              <w:ind w:firstLine="0"/>
              <w:jc w:val="center"/>
              <w:rPr>
                <w:color w:val="auto"/>
                <w:lang w:val="en-US"/>
              </w:rPr>
            </w:pPr>
            <w:r>
              <w:rPr>
                <w:b/>
                <w:bCs/>
                <w:color w:val="auto"/>
                <w:lang w:val="en-US"/>
              </w:rPr>
              <w:t>Nguyễn Quang Sáng</w:t>
            </w:r>
          </w:p>
        </w:tc>
      </w:tr>
    </w:tbl>
    <w:p w14:paraId="1AB56DF0" w14:textId="77777777" w:rsidR="00E43D02" w:rsidRPr="000C1DA8" w:rsidRDefault="00E43D02">
      <w:pPr>
        <w:pStyle w:val="Vnbnnidung20"/>
        <w:spacing w:after="120"/>
        <w:jc w:val="both"/>
        <w:rPr>
          <w:color w:val="auto"/>
          <w:lang w:val="en-US"/>
        </w:rPr>
        <w:sectPr w:rsidR="00E43D02" w:rsidRPr="000C1DA8" w:rsidSect="00EE6C81">
          <w:pgSz w:w="11900" w:h="16840" w:code="9"/>
          <w:pgMar w:top="1134" w:right="1134" w:bottom="1134" w:left="1701" w:header="680" w:footer="680" w:gutter="0"/>
          <w:pgNumType w:start="1"/>
          <w:cols w:space="720"/>
          <w:noEndnote/>
          <w:docGrid w:linePitch="360"/>
        </w:sectPr>
      </w:pPr>
    </w:p>
    <w:p w14:paraId="3D475040" w14:textId="77777777" w:rsidR="00EE6C81" w:rsidRPr="00522FAF" w:rsidRDefault="00EE6C81" w:rsidP="00EE6C81">
      <w:pPr>
        <w:spacing w:line="1" w:lineRule="exact"/>
        <w:rPr>
          <w:b/>
          <w:bCs/>
          <w:color w:val="auto"/>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20"/>
      </w:tblGrid>
      <w:tr w:rsidR="00EE6C81" w:rsidRPr="00522FAF" w14:paraId="06F4C390" w14:textId="77777777" w:rsidTr="00BC0826">
        <w:tc>
          <w:tcPr>
            <w:tcW w:w="3544" w:type="dxa"/>
          </w:tcPr>
          <w:p w14:paraId="73DE8CB3" w14:textId="77777777" w:rsidR="00EE6C81" w:rsidRPr="00BC0826" w:rsidRDefault="001639A9" w:rsidP="00BB23DE">
            <w:pPr>
              <w:pStyle w:val="Vnbnnidung0"/>
              <w:tabs>
                <w:tab w:val="left" w:pos="3091"/>
              </w:tabs>
              <w:spacing w:after="0"/>
              <w:ind w:firstLine="0"/>
              <w:jc w:val="center"/>
              <w:rPr>
                <w:b/>
                <w:bCs/>
                <w:color w:val="auto"/>
                <w:sz w:val="26"/>
                <w:szCs w:val="26"/>
              </w:rPr>
            </w:pPr>
            <w:r w:rsidRPr="00BC0826">
              <w:rPr>
                <w:b/>
                <w:bCs/>
                <w:color w:val="auto"/>
                <w:sz w:val="26"/>
                <w:szCs w:val="26"/>
              </w:rPr>
              <w:t xml:space="preserve">ỦY </w:t>
            </w:r>
            <w:r w:rsidR="00EE6C81" w:rsidRPr="00522FAF">
              <w:rPr>
                <w:b/>
                <w:bCs/>
                <w:color w:val="auto"/>
                <w:sz w:val="26"/>
                <w:szCs w:val="26"/>
              </w:rPr>
              <w:t>BAN NH</w:t>
            </w:r>
            <w:r w:rsidR="00541F14">
              <w:rPr>
                <w:b/>
                <w:bCs/>
                <w:color w:val="auto"/>
                <w:sz w:val="26"/>
                <w:szCs w:val="26"/>
              </w:rPr>
              <w:t>Â</w:t>
            </w:r>
            <w:r w:rsidR="00EE6C81" w:rsidRPr="00522FAF">
              <w:rPr>
                <w:b/>
                <w:bCs/>
                <w:color w:val="auto"/>
                <w:sz w:val="26"/>
                <w:szCs w:val="26"/>
              </w:rPr>
              <w:t xml:space="preserve">N DÂN </w:t>
            </w:r>
          </w:p>
          <w:p w14:paraId="3BC8ACFB" w14:textId="6A8590B8" w:rsidR="00EE6C81" w:rsidRPr="00BC0826" w:rsidRDefault="00FF43E3" w:rsidP="0002326F">
            <w:pPr>
              <w:pStyle w:val="Vnbnnidung0"/>
              <w:tabs>
                <w:tab w:val="left" w:pos="3091"/>
              </w:tabs>
              <w:spacing w:after="0"/>
              <w:ind w:firstLine="0"/>
              <w:jc w:val="center"/>
              <w:rPr>
                <w:b/>
                <w:bCs/>
                <w:color w:val="auto"/>
                <w:sz w:val="26"/>
                <w:szCs w:val="26"/>
              </w:rPr>
            </w:pPr>
            <w:r>
              <w:rPr>
                <w:b/>
                <w:bCs/>
                <w:noProof/>
                <w:color w:val="auto"/>
                <w:sz w:val="26"/>
                <w:szCs w:val="26"/>
                <w:lang w:val="en-US" w:eastAsia="zh-CN" w:bidi="ar-SA"/>
              </w:rPr>
              <mc:AlternateContent>
                <mc:Choice Requires="wps">
                  <w:drawing>
                    <wp:anchor distT="0" distB="0" distL="114300" distR="114300" simplePos="0" relativeHeight="251658240" behindDoc="0" locked="0" layoutInCell="1" allowOverlap="1" wp14:anchorId="1050CA63" wp14:editId="63E5F0E8">
                      <wp:simplePos x="0" y="0"/>
                      <wp:positionH relativeFrom="column">
                        <wp:posOffset>539750</wp:posOffset>
                      </wp:positionH>
                      <wp:positionV relativeFrom="paragraph">
                        <wp:posOffset>200660</wp:posOffset>
                      </wp:positionV>
                      <wp:extent cx="960120" cy="635"/>
                      <wp:effectExtent l="11430" t="8890" r="9525" b="9525"/>
                      <wp:wrapNone/>
                      <wp:docPr id="154836590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8BDFC" id="_x0000_t32" coordsize="21600,21600" o:spt="32" o:oned="t" path="m,l21600,21600e" filled="f">
                      <v:path arrowok="t" fillok="f" o:connecttype="none"/>
                      <o:lock v:ext="edit" shapetype="t"/>
                    </v:shapetype>
                    <v:shape id="AutoShape 9" o:spid="_x0000_s1026" type="#_x0000_t32" style="position:absolute;margin-left:42.5pt;margin-top:15.8pt;width:75.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"/>
                  </w:pict>
                </mc:Fallback>
              </mc:AlternateContent>
            </w:r>
            <w:r w:rsidR="00BC0826">
              <w:rPr>
                <w:b/>
                <w:bCs/>
                <w:color w:val="auto"/>
                <w:sz w:val="26"/>
                <w:szCs w:val="26"/>
              </w:rPr>
              <w:t>XÃ</w:t>
            </w:r>
            <w:r w:rsidR="006C3F6F" w:rsidRPr="00BC0826">
              <w:rPr>
                <w:b/>
                <w:bCs/>
                <w:color w:val="auto"/>
                <w:sz w:val="26"/>
                <w:szCs w:val="26"/>
              </w:rPr>
              <w:t xml:space="preserve"> </w:t>
            </w:r>
            <w:r w:rsidR="00BC0826" w:rsidRPr="00BC0826">
              <w:rPr>
                <w:b/>
                <w:bCs/>
                <w:color w:val="auto"/>
                <w:sz w:val="26"/>
                <w:szCs w:val="26"/>
              </w:rPr>
              <w:t>CẨM GIÀNG</w:t>
            </w:r>
          </w:p>
        </w:tc>
        <w:tc>
          <w:tcPr>
            <w:tcW w:w="5920" w:type="dxa"/>
          </w:tcPr>
          <w:p w14:paraId="1CA10010" w14:textId="77777777" w:rsidR="00EE6C81" w:rsidRPr="00522FAF" w:rsidRDefault="00EE6C81" w:rsidP="00BB23DE">
            <w:pPr>
              <w:pStyle w:val="Vnbnnidung0"/>
              <w:tabs>
                <w:tab w:val="left" w:pos="3091"/>
              </w:tabs>
              <w:spacing w:after="0"/>
              <w:ind w:firstLine="0"/>
              <w:jc w:val="center"/>
              <w:rPr>
                <w:color w:val="auto"/>
                <w:sz w:val="26"/>
                <w:szCs w:val="26"/>
              </w:rPr>
            </w:pPr>
            <w:r w:rsidRPr="00522FAF">
              <w:rPr>
                <w:b/>
                <w:bCs/>
                <w:color w:val="auto"/>
                <w:sz w:val="26"/>
                <w:szCs w:val="26"/>
              </w:rPr>
              <w:t>CỘNG HOÀ</w:t>
            </w:r>
            <w:r w:rsidR="00F349DD" w:rsidRPr="00BC0826">
              <w:rPr>
                <w:b/>
                <w:bCs/>
                <w:color w:val="auto"/>
                <w:sz w:val="26"/>
                <w:szCs w:val="26"/>
              </w:rPr>
              <w:t xml:space="preserve"> XÃ </w:t>
            </w:r>
            <w:r w:rsidRPr="00522FAF">
              <w:rPr>
                <w:b/>
                <w:bCs/>
                <w:color w:val="auto"/>
                <w:sz w:val="26"/>
                <w:szCs w:val="26"/>
              </w:rPr>
              <w:t>HỘI CHỦ NGHĨA VIỆT NAM</w:t>
            </w:r>
          </w:p>
          <w:p w14:paraId="678C2859" w14:textId="06E5614F" w:rsidR="00EE6C81" w:rsidRPr="00522FAF" w:rsidRDefault="00FF43E3" w:rsidP="00BB23DE">
            <w:pPr>
              <w:pStyle w:val="Vnbnnidung0"/>
              <w:tabs>
                <w:tab w:val="left" w:pos="4310"/>
              </w:tabs>
              <w:spacing w:after="280"/>
              <w:ind w:firstLine="0"/>
              <w:jc w:val="center"/>
              <w:rPr>
                <w:b/>
                <w:bCs/>
                <w:color w:val="auto"/>
                <w:sz w:val="26"/>
                <w:szCs w:val="26"/>
                <w:lang w:val="en-US"/>
              </w:rPr>
            </w:pPr>
            <w:r>
              <w:rPr>
                <w:b/>
                <w:bCs/>
                <w:noProof/>
                <w:color w:val="auto"/>
                <w:sz w:val="26"/>
                <w:szCs w:val="26"/>
                <w:lang w:val="en-US" w:eastAsia="zh-CN" w:bidi="ar-SA"/>
              </w:rPr>
              <mc:AlternateContent>
                <mc:Choice Requires="wps">
                  <w:drawing>
                    <wp:anchor distT="0" distB="0" distL="114300" distR="114300" simplePos="0" relativeHeight="251659264" behindDoc="0" locked="0" layoutInCell="1" allowOverlap="1" wp14:anchorId="0670F58F" wp14:editId="07F1B0D7">
                      <wp:simplePos x="0" y="0"/>
                      <wp:positionH relativeFrom="column">
                        <wp:posOffset>755650</wp:posOffset>
                      </wp:positionH>
                      <wp:positionV relativeFrom="paragraph">
                        <wp:posOffset>238760</wp:posOffset>
                      </wp:positionV>
                      <wp:extent cx="2078355" cy="0"/>
                      <wp:effectExtent l="7620" t="8890" r="9525" b="10160"/>
                      <wp:wrapNone/>
                      <wp:docPr id="16353402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CB098" id="AutoShape 10" o:spid="_x0000_s1026" type="#_x0000_t32" style="position:absolute;margin-left:59.5pt;margin-top:18.8pt;width:16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"/>
                  </w:pict>
                </mc:Fallback>
              </mc:AlternateContent>
            </w:r>
            <w:r w:rsidR="00EE6C81" w:rsidRPr="00522FAF">
              <w:rPr>
                <w:b/>
                <w:bCs/>
                <w:color w:val="auto"/>
              </w:rPr>
              <w:t>Độc lập - Tự do - Hạnh phúc</w:t>
            </w:r>
          </w:p>
        </w:tc>
      </w:tr>
      <w:tr w:rsidR="00EE6C81" w:rsidRPr="00522FAF" w14:paraId="7A6AD35A" w14:textId="77777777" w:rsidTr="00BC0826">
        <w:tc>
          <w:tcPr>
            <w:tcW w:w="3544" w:type="dxa"/>
          </w:tcPr>
          <w:p w14:paraId="76FF2DFF" w14:textId="77777777" w:rsidR="00EE6C81" w:rsidRPr="00522FAF" w:rsidRDefault="00EE6C81" w:rsidP="00EE6C81">
            <w:pPr>
              <w:pStyle w:val="Vnbnnidung0"/>
              <w:tabs>
                <w:tab w:val="left" w:pos="3091"/>
              </w:tabs>
              <w:spacing w:after="0"/>
              <w:ind w:firstLine="0"/>
              <w:jc w:val="center"/>
              <w:rPr>
                <w:b/>
                <w:bCs/>
                <w:color w:val="auto"/>
                <w:sz w:val="26"/>
                <w:szCs w:val="26"/>
              </w:rPr>
            </w:pPr>
          </w:p>
        </w:tc>
        <w:tc>
          <w:tcPr>
            <w:tcW w:w="5920" w:type="dxa"/>
          </w:tcPr>
          <w:p w14:paraId="369482CD" w14:textId="77777777" w:rsidR="00EE6C81" w:rsidRPr="00522FAF" w:rsidRDefault="00EE6C81" w:rsidP="003F02AA">
            <w:pPr>
              <w:pStyle w:val="Vnbnnidung0"/>
              <w:tabs>
                <w:tab w:val="left" w:pos="3091"/>
              </w:tabs>
              <w:spacing w:after="0"/>
              <w:ind w:firstLine="0"/>
              <w:jc w:val="center"/>
              <w:rPr>
                <w:b/>
                <w:bCs/>
                <w:color w:val="auto"/>
                <w:sz w:val="26"/>
                <w:szCs w:val="26"/>
              </w:rPr>
            </w:pPr>
          </w:p>
        </w:tc>
      </w:tr>
    </w:tbl>
    <w:p w14:paraId="6F3B1E93" w14:textId="77777777" w:rsidR="00EE6C81" w:rsidRPr="00BC0826" w:rsidRDefault="00EE6C81" w:rsidP="00EE6C81">
      <w:pPr>
        <w:pStyle w:val="Vnbnnidung0"/>
        <w:spacing w:after="0"/>
        <w:ind w:firstLine="0"/>
        <w:jc w:val="center"/>
        <w:rPr>
          <w:b/>
          <w:bCs/>
          <w:color w:val="auto"/>
        </w:rPr>
      </w:pPr>
      <w:r w:rsidRPr="00BC0826">
        <w:rPr>
          <w:b/>
          <w:bCs/>
          <w:color w:val="auto"/>
        </w:rPr>
        <w:t>QUY CHẾ</w:t>
      </w:r>
    </w:p>
    <w:p w14:paraId="59322C30" w14:textId="28540881" w:rsidR="00795F18" w:rsidRPr="00BC0826" w:rsidRDefault="00795F18" w:rsidP="00795F18">
      <w:pPr>
        <w:pStyle w:val="Vnbnnidung0"/>
        <w:spacing w:after="0"/>
        <w:ind w:firstLine="0"/>
        <w:jc w:val="center"/>
        <w:rPr>
          <w:i/>
          <w:iCs/>
          <w:color w:val="auto"/>
        </w:rPr>
      </w:pPr>
      <w:r w:rsidRPr="00BC0826">
        <w:rPr>
          <w:b/>
          <w:bCs/>
          <w:color w:val="auto"/>
        </w:rPr>
        <w:t xml:space="preserve">Thực hiện dân chủ ở </w:t>
      </w:r>
      <w:r w:rsidR="00BC0826">
        <w:rPr>
          <w:b/>
          <w:bCs/>
          <w:color w:val="auto"/>
        </w:rPr>
        <w:t>xã</w:t>
      </w:r>
      <w:r w:rsidRPr="00BC0826">
        <w:rPr>
          <w:b/>
          <w:bCs/>
          <w:color w:val="auto"/>
        </w:rPr>
        <w:t xml:space="preserve"> </w:t>
      </w:r>
      <w:r w:rsidR="00BC0826" w:rsidRPr="00BC0826">
        <w:rPr>
          <w:b/>
          <w:bCs/>
          <w:color w:val="auto"/>
        </w:rPr>
        <w:t>Cẩm Giàng</w:t>
      </w:r>
      <w:r w:rsidR="00514543" w:rsidRPr="00522FAF">
        <w:rPr>
          <w:b/>
          <w:bCs/>
          <w:color w:val="auto"/>
        </w:rPr>
        <w:br/>
      </w:r>
      <w:r w:rsidR="00A96131" w:rsidRPr="00522FAF">
        <w:rPr>
          <w:i/>
          <w:iCs/>
          <w:color w:val="auto"/>
        </w:rPr>
        <w:t>(Ban hành kèm theo Quyết định s</w:t>
      </w:r>
      <w:r w:rsidR="00A96131" w:rsidRPr="00BC0826">
        <w:rPr>
          <w:i/>
          <w:iCs/>
          <w:color w:val="auto"/>
        </w:rPr>
        <w:t>ố</w:t>
      </w:r>
      <w:r w:rsidR="00514543" w:rsidRPr="00522FAF">
        <w:rPr>
          <w:i/>
          <w:iCs/>
          <w:color w:val="auto"/>
        </w:rPr>
        <w:t xml:space="preserve">: </w:t>
      </w:r>
      <w:r w:rsidR="001639A9" w:rsidRPr="00BC0826">
        <w:rPr>
          <w:i/>
          <w:iCs/>
          <w:color w:val="auto"/>
        </w:rPr>
        <w:t xml:space="preserve">    </w:t>
      </w:r>
      <w:r w:rsidR="00514543" w:rsidRPr="00522FAF">
        <w:rPr>
          <w:i/>
          <w:iCs/>
          <w:color w:val="auto"/>
        </w:rPr>
        <w:t xml:space="preserve">/QĐ-UBND ngày </w:t>
      </w:r>
      <w:r w:rsidR="001639A9" w:rsidRPr="00BC0826">
        <w:rPr>
          <w:i/>
          <w:iCs/>
          <w:color w:val="auto"/>
        </w:rPr>
        <w:t xml:space="preserve">  </w:t>
      </w:r>
      <w:r w:rsidR="00514543" w:rsidRPr="00522FAF">
        <w:rPr>
          <w:i/>
          <w:iCs/>
          <w:color w:val="auto"/>
        </w:rPr>
        <w:t xml:space="preserve"> /</w:t>
      </w:r>
      <w:r w:rsidR="001639A9" w:rsidRPr="00BC0826">
        <w:rPr>
          <w:i/>
          <w:iCs/>
          <w:color w:val="auto"/>
        </w:rPr>
        <w:t xml:space="preserve">     </w:t>
      </w:r>
      <w:r w:rsidR="00514543" w:rsidRPr="00522FAF">
        <w:rPr>
          <w:i/>
          <w:iCs/>
          <w:color w:val="auto"/>
        </w:rPr>
        <w:t xml:space="preserve">/2025 </w:t>
      </w:r>
      <w:r w:rsidRPr="00BC0826">
        <w:rPr>
          <w:i/>
          <w:iCs/>
          <w:color w:val="auto"/>
        </w:rPr>
        <w:t xml:space="preserve"> </w:t>
      </w:r>
    </w:p>
    <w:p w14:paraId="05D72C4D" w14:textId="67135A22" w:rsidR="00E43D02" w:rsidRPr="00BC0826" w:rsidRDefault="0002326F" w:rsidP="00795F18">
      <w:pPr>
        <w:pStyle w:val="Vnbnnidung0"/>
        <w:spacing w:after="0"/>
        <w:ind w:firstLine="0"/>
        <w:jc w:val="center"/>
        <w:rPr>
          <w:i/>
          <w:iCs/>
          <w:color w:val="auto"/>
        </w:rPr>
      </w:pPr>
      <w:r>
        <w:rPr>
          <w:i/>
          <w:iCs/>
          <w:color w:val="auto"/>
        </w:rPr>
        <w:t xml:space="preserve">của </w:t>
      </w:r>
      <w:r w:rsidR="00514543" w:rsidRPr="00522FAF">
        <w:rPr>
          <w:i/>
          <w:iCs/>
          <w:color w:val="auto"/>
        </w:rPr>
        <w:t>U</w:t>
      </w:r>
      <w:r w:rsidR="00C84AC1" w:rsidRPr="00BC0826">
        <w:rPr>
          <w:i/>
          <w:iCs/>
          <w:color w:val="auto"/>
        </w:rPr>
        <w:t>ỷ ban nhân dân</w:t>
      </w:r>
      <w:r w:rsidR="00514543" w:rsidRPr="00522FAF">
        <w:rPr>
          <w:i/>
          <w:iCs/>
          <w:color w:val="auto"/>
        </w:rPr>
        <w:t xml:space="preserve"> </w:t>
      </w:r>
      <w:r w:rsidR="00BC0826">
        <w:rPr>
          <w:i/>
          <w:iCs/>
          <w:color w:val="auto"/>
        </w:rPr>
        <w:t>xã</w:t>
      </w:r>
      <w:r w:rsidR="006C3F6F" w:rsidRPr="00BC0826">
        <w:rPr>
          <w:i/>
          <w:iCs/>
          <w:color w:val="auto"/>
        </w:rPr>
        <w:t xml:space="preserve"> </w:t>
      </w:r>
      <w:r w:rsidR="00BC0826" w:rsidRPr="00BC0826">
        <w:rPr>
          <w:i/>
          <w:iCs/>
          <w:color w:val="auto"/>
        </w:rPr>
        <w:t>Cẩm Giàng</w:t>
      </w:r>
      <w:r w:rsidR="00514543" w:rsidRPr="00522FAF">
        <w:rPr>
          <w:i/>
          <w:iCs/>
          <w:color w:val="auto"/>
        </w:rPr>
        <w:t>)</w:t>
      </w:r>
    </w:p>
    <w:p w14:paraId="2ACB4091" w14:textId="5271B9FF" w:rsidR="00EE6C81" w:rsidRPr="00BC0826" w:rsidRDefault="00795F18" w:rsidP="00EE6C81">
      <w:pPr>
        <w:pStyle w:val="Vnbnnidung0"/>
        <w:spacing w:after="0"/>
        <w:ind w:firstLine="0"/>
        <w:jc w:val="center"/>
        <w:rPr>
          <w:color w:val="auto"/>
        </w:rPr>
      </w:pPr>
      <w:r>
        <w:rPr>
          <w:noProof/>
          <w:color w:val="auto"/>
          <w:lang w:val="en-US" w:eastAsia="zh-CN" w:bidi="ar-SA"/>
        </w:rPr>
        <mc:AlternateContent>
          <mc:Choice Requires="wps">
            <w:drawing>
              <wp:anchor distT="0" distB="0" distL="114300" distR="114300" simplePos="0" relativeHeight="251664384" behindDoc="0" locked="0" layoutInCell="1" allowOverlap="1" wp14:anchorId="6FF95D27" wp14:editId="3D20C9AF">
                <wp:simplePos x="0" y="0"/>
                <wp:positionH relativeFrom="column">
                  <wp:posOffset>2395220</wp:posOffset>
                </wp:positionH>
                <wp:positionV relativeFrom="paragraph">
                  <wp:posOffset>78105</wp:posOffset>
                </wp:positionV>
                <wp:extent cx="1123950" cy="0"/>
                <wp:effectExtent l="0" t="0" r="0" b="0"/>
                <wp:wrapNone/>
                <wp:docPr id="966856950"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0159D"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8.6pt,6.15pt" to="27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" strokecolor="black [3040]"/>
            </w:pict>
          </mc:Fallback>
        </mc:AlternateContent>
      </w:r>
    </w:p>
    <w:p w14:paraId="6C08CD55" w14:textId="77777777" w:rsidR="00795F18" w:rsidRPr="0075273B" w:rsidRDefault="00795F18" w:rsidP="00795F18">
      <w:pPr>
        <w:pStyle w:val="BodyText"/>
        <w:spacing w:before="60" w:after="60" w:line="320" w:lineRule="atLeast"/>
        <w:ind w:left="0" w:firstLine="0"/>
        <w:jc w:val="center"/>
        <w:rPr>
          <w:b/>
          <w:color w:val="000000"/>
          <w:spacing w:val="-10"/>
        </w:rPr>
      </w:pPr>
      <w:r w:rsidRPr="0075273B">
        <w:rPr>
          <w:b/>
          <w:color w:val="000000"/>
        </w:rPr>
        <w:t>Chương</w:t>
      </w:r>
      <w:r w:rsidRPr="0075273B">
        <w:rPr>
          <w:b/>
          <w:color w:val="000000"/>
          <w:spacing w:val="-2"/>
        </w:rPr>
        <w:t xml:space="preserve"> </w:t>
      </w:r>
      <w:r w:rsidRPr="0075273B">
        <w:rPr>
          <w:b/>
          <w:color w:val="000000"/>
          <w:spacing w:val="-10"/>
        </w:rPr>
        <w:t>I</w:t>
      </w:r>
    </w:p>
    <w:p w14:paraId="28BA18A3" w14:textId="77777777" w:rsidR="00795F18" w:rsidRPr="0075273B" w:rsidRDefault="00795F18" w:rsidP="00795F18">
      <w:pPr>
        <w:pStyle w:val="BodyText"/>
        <w:spacing w:before="60" w:after="60" w:line="320" w:lineRule="atLeast"/>
        <w:ind w:left="0" w:firstLine="0"/>
        <w:jc w:val="center"/>
        <w:rPr>
          <w:b/>
          <w:color w:val="000000"/>
          <w:spacing w:val="-4"/>
        </w:rPr>
      </w:pPr>
      <w:r w:rsidRPr="0075273B">
        <w:rPr>
          <w:b/>
          <w:color w:val="000000"/>
        </w:rPr>
        <w:t>QUY</w:t>
      </w:r>
      <w:r w:rsidRPr="0075273B">
        <w:rPr>
          <w:b/>
          <w:color w:val="000000"/>
          <w:spacing w:val="-6"/>
        </w:rPr>
        <w:t xml:space="preserve"> </w:t>
      </w:r>
      <w:r w:rsidRPr="0075273B">
        <w:rPr>
          <w:b/>
          <w:color w:val="000000"/>
        </w:rPr>
        <w:t>ĐỊNH</w:t>
      </w:r>
      <w:r w:rsidRPr="0075273B">
        <w:rPr>
          <w:b/>
          <w:color w:val="000000"/>
          <w:spacing w:val="-4"/>
        </w:rPr>
        <w:t xml:space="preserve"> CHUNG</w:t>
      </w:r>
    </w:p>
    <w:p w14:paraId="064FE848" w14:textId="77777777" w:rsidR="00795F18" w:rsidRPr="0075273B" w:rsidRDefault="00795F18" w:rsidP="00B85FD8">
      <w:pPr>
        <w:pStyle w:val="BodyText"/>
        <w:spacing w:before="240" w:after="120"/>
        <w:ind w:left="0" w:firstLine="624"/>
        <w:jc w:val="left"/>
        <w:rPr>
          <w:b/>
          <w:color w:val="000000"/>
          <w:spacing w:val="-1"/>
        </w:rPr>
      </w:pPr>
      <w:r w:rsidRPr="0075273B">
        <w:rPr>
          <w:b/>
          <w:color w:val="000000"/>
        </w:rPr>
        <w:t>Điều</w:t>
      </w:r>
      <w:r w:rsidRPr="0075273B">
        <w:rPr>
          <w:b/>
          <w:color w:val="000000"/>
          <w:spacing w:val="-3"/>
        </w:rPr>
        <w:t xml:space="preserve"> </w:t>
      </w:r>
      <w:r w:rsidRPr="0075273B">
        <w:rPr>
          <w:b/>
          <w:color w:val="000000"/>
        </w:rPr>
        <w:t>1.</w:t>
      </w:r>
      <w:r w:rsidRPr="0075273B">
        <w:rPr>
          <w:b/>
          <w:color w:val="000000"/>
          <w:spacing w:val="-2"/>
        </w:rPr>
        <w:t xml:space="preserve"> </w:t>
      </w:r>
      <w:r w:rsidRPr="0075273B">
        <w:rPr>
          <w:b/>
          <w:color w:val="000000"/>
        </w:rPr>
        <w:t>Phạm</w:t>
      </w:r>
      <w:r w:rsidRPr="0075273B">
        <w:rPr>
          <w:b/>
          <w:color w:val="000000"/>
          <w:spacing w:val="-7"/>
        </w:rPr>
        <w:t xml:space="preserve"> </w:t>
      </w:r>
      <w:r w:rsidRPr="0075273B">
        <w:rPr>
          <w:b/>
          <w:color w:val="000000"/>
        </w:rPr>
        <w:t>vi điều chỉnh và đối tượng</w:t>
      </w:r>
      <w:r w:rsidRPr="0075273B">
        <w:rPr>
          <w:b/>
          <w:color w:val="000000"/>
          <w:spacing w:val="-1"/>
        </w:rPr>
        <w:t xml:space="preserve"> áp dụng</w:t>
      </w:r>
    </w:p>
    <w:p w14:paraId="428EB513" w14:textId="791FF259" w:rsidR="00795F18" w:rsidRPr="0075273B" w:rsidRDefault="00795F18" w:rsidP="00B85FD8">
      <w:pPr>
        <w:pStyle w:val="BodyText"/>
        <w:spacing w:before="60" w:after="120"/>
        <w:ind w:left="0" w:firstLine="624"/>
        <w:rPr>
          <w:color w:val="000000"/>
        </w:rPr>
      </w:pPr>
      <w:r w:rsidRPr="0075273B">
        <w:rPr>
          <w:color w:val="000000"/>
          <w:spacing w:val="-1"/>
        </w:rPr>
        <w:t xml:space="preserve">1. Phạm vi điều chỉnh: </w:t>
      </w:r>
      <w:r w:rsidRPr="0075273B">
        <w:rPr>
          <w:color w:val="000000"/>
        </w:rPr>
        <w:t>Quy chế này quy định về nội dung, cách thức thực hiện dân chủ ở</w:t>
      </w:r>
      <w:r>
        <w:rPr>
          <w:color w:val="000000"/>
        </w:rPr>
        <w:t xml:space="preserve"> </w:t>
      </w:r>
      <w:r w:rsidR="00BC0826">
        <w:rPr>
          <w:color w:val="000000"/>
        </w:rPr>
        <w:t>xã</w:t>
      </w:r>
      <w:r>
        <w:rPr>
          <w:color w:val="000000"/>
        </w:rPr>
        <w:t>;</w:t>
      </w:r>
      <w:r w:rsidRPr="0075273B">
        <w:rPr>
          <w:color w:val="000000"/>
        </w:rPr>
        <w:t xml:space="preserve"> trách nhiệm của cơ quan, tổ chức, cá nhân trong việc bảo đảm thực hiện dân chủ.</w:t>
      </w:r>
    </w:p>
    <w:p w14:paraId="77C5661A" w14:textId="75C7D636" w:rsidR="00795F18" w:rsidRPr="0075273B" w:rsidRDefault="00795F18" w:rsidP="00B85FD8">
      <w:pPr>
        <w:pStyle w:val="BodyText"/>
        <w:spacing w:before="60" w:after="120"/>
        <w:ind w:left="0" w:firstLine="624"/>
        <w:rPr>
          <w:i/>
          <w:iCs/>
          <w:color w:val="000000"/>
        </w:rPr>
      </w:pPr>
      <w:r w:rsidRPr="0075273B">
        <w:rPr>
          <w:color w:val="000000"/>
          <w:spacing w:val="-1"/>
        </w:rPr>
        <w:t>2. Đối tượng áp dụng: Mọi c</w:t>
      </w:r>
      <w:r w:rsidRPr="0075273B">
        <w:rPr>
          <w:color w:val="000000"/>
        </w:rPr>
        <w:t>ông dân cư trú ở</w:t>
      </w:r>
      <w:r>
        <w:rPr>
          <w:color w:val="000000"/>
        </w:rPr>
        <w:t xml:space="preserve"> </w:t>
      </w:r>
      <w:r w:rsidR="00BC0826">
        <w:rPr>
          <w:color w:val="000000"/>
        </w:rPr>
        <w:t>xã</w:t>
      </w:r>
      <w:r w:rsidRPr="0075273B">
        <w:rPr>
          <w:i/>
          <w:iCs/>
          <w:color w:val="000000"/>
        </w:rPr>
        <w:t xml:space="preserve"> </w:t>
      </w:r>
      <w:r w:rsidRPr="0075273B">
        <w:rPr>
          <w:color w:val="000000"/>
        </w:rPr>
        <w:t>và các cơ quan, tổ chức, cá nhân có liên quan đến thực hiện dân chủ ở</w:t>
      </w:r>
      <w:r>
        <w:rPr>
          <w:color w:val="000000"/>
        </w:rPr>
        <w:t xml:space="preserve"> </w:t>
      </w:r>
      <w:r w:rsidR="00BC0826">
        <w:rPr>
          <w:color w:val="000000"/>
        </w:rPr>
        <w:t>xã</w:t>
      </w:r>
      <w:r>
        <w:rPr>
          <w:color w:val="000000"/>
        </w:rPr>
        <w:t>.</w:t>
      </w:r>
    </w:p>
    <w:p w14:paraId="6AEAE93B" w14:textId="3CA99321" w:rsidR="00795F18" w:rsidRPr="0075273B" w:rsidRDefault="00795F18" w:rsidP="00B85FD8">
      <w:pPr>
        <w:pStyle w:val="BodyText"/>
        <w:spacing w:before="60" w:after="120"/>
        <w:ind w:left="0" w:firstLine="624"/>
        <w:jc w:val="left"/>
        <w:rPr>
          <w:b/>
          <w:i/>
          <w:iCs/>
          <w:color w:val="000000"/>
        </w:rPr>
      </w:pPr>
      <w:r w:rsidRPr="0075273B">
        <w:rPr>
          <w:b/>
          <w:color w:val="000000"/>
        </w:rPr>
        <w:t>Điều 2. Nguyên tắc thực hiện dân chủ ở</w:t>
      </w:r>
      <w:r>
        <w:rPr>
          <w:b/>
          <w:color w:val="000000"/>
        </w:rPr>
        <w:t xml:space="preserve"> </w:t>
      </w:r>
      <w:r w:rsidR="00BC0826">
        <w:rPr>
          <w:b/>
          <w:color w:val="000000"/>
        </w:rPr>
        <w:t>xã</w:t>
      </w:r>
      <w:r>
        <w:rPr>
          <w:b/>
          <w:color w:val="000000"/>
        </w:rPr>
        <w:t xml:space="preserve"> </w:t>
      </w:r>
    </w:p>
    <w:p w14:paraId="51026AF4" w14:textId="1165C3BD" w:rsidR="00795F18" w:rsidRPr="0075273B" w:rsidRDefault="00795F18" w:rsidP="00B85FD8">
      <w:pPr>
        <w:pStyle w:val="BodyText"/>
        <w:spacing w:before="60" w:after="120"/>
        <w:ind w:left="0" w:firstLine="624"/>
        <w:rPr>
          <w:color w:val="000000"/>
        </w:rPr>
      </w:pPr>
      <w:r w:rsidRPr="0075273B">
        <w:rPr>
          <w:color w:val="000000"/>
        </w:rPr>
        <w:t>1. Bảo đảm quyền của công dân được biết, tham gia ý kiến, quyết định và kiểm tra, giám sát việc thực hiện dân chủ ở</w:t>
      </w:r>
      <w:r>
        <w:rPr>
          <w:color w:val="000000"/>
        </w:rPr>
        <w:t xml:space="preserve"> </w:t>
      </w:r>
      <w:r w:rsidR="00BC0826">
        <w:rPr>
          <w:color w:val="000000"/>
        </w:rPr>
        <w:t>xã</w:t>
      </w:r>
      <w:r w:rsidRPr="0075273B">
        <w:rPr>
          <w:color w:val="000000"/>
        </w:rPr>
        <w:t>.</w:t>
      </w:r>
    </w:p>
    <w:p w14:paraId="64CDE97B" w14:textId="4B5BDFA0" w:rsidR="00795F18" w:rsidRPr="00750A18" w:rsidRDefault="00795F18" w:rsidP="00B85FD8">
      <w:pPr>
        <w:pStyle w:val="BodyText"/>
        <w:spacing w:before="60" w:after="120"/>
        <w:ind w:left="0" w:firstLine="624"/>
        <w:rPr>
          <w:color w:val="000000"/>
          <w:spacing w:val="-6"/>
        </w:rPr>
      </w:pPr>
      <w:r w:rsidRPr="00750A18">
        <w:rPr>
          <w:color w:val="000000"/>
          <w:spacing w:val="-6"/>
        </w:rPr>
        <w:t xml:space="preserve">2. Thực hiện dân chủ ở </w:t>
      </w:r>
      <w:r w:rsidR="00BC0826" w:rsidRPr="00750A18">
        <w:rPr>
          <w:color w:val="000000"/>
          <w:spacing w:val="-6"/>
        </w:rPr>
        <w:t>xã</w:t>
      </w:r>
      <w:r w:rsidRPr="00750A18">
        <w:rPr>
          <w:color w:val="000000"/>
          <w:spacing w:val="-6"/>
        </w:rPr>
        <w:t xml:space="preserve"> phải bảo đảm sự lãnh đạo của Đảng ủy, quản lý của Ủy ban nhân dân, vai trò của các tổ chức chính trị - xã hội </w:t>
      </w:r>
      <w:r w:rsidR="00BC0826" w:rsidRPr="00750A18">
        <w:rPr>
          <w:iCs/>
          <w:color w:val="000000"/>
          <w:spacing w:val="-6"/>
        </w:rPr>
        <w:t>xã</w:t>
      </w:r>
      <w:r w:rsidRPr="00750A18">
        <w:rPr>
          <w:color w:val="000000"/>
          <w:spacing w:val="-6"/>
        </w:rPr>
        <w:t xml:space="preserve"> trong thực hiện dân chủ. </w:t>
      </w:r>
    </w:p>
    <w:p w14:paraId="4A830187" w14:textId="7659915A" w:rsidR="00795F18" w:rsidRPr="0075273B" w:rsidRDefault="00795F18" w:rsidP="00B85FD8">
      <w:pPr>
        <w:pStyle w:val="BodyText"/>
        <w:spacing w:before="60" w:after="120"/>
        <w:ind w:left="0" w:firstLine="624"/>
        <w:rPr>
          <w:color w:val="000000"/>
        </w:rPr>
      </w:pPr>
      <w:r w:rsidRPr="0075273B">
        <w:rPr>
          <w:color w:val="000000"/>
        </w:rPr>
        <w:t>3. Thực hiện dân chủ ở</w:t>
      </w:r>
      <w:r>
        <w:rPr>
          <w:color w:val="000000"/>
        </w:rPr>
        <w:t xml:space="preserve"> </w:t>
      </w:r>
      <w:r w:rsidR="00BC0826">
        <w:rPr>
          <w:color w:val="000000"/>
        </w:rPr>
        <w:t>xã</w:t>
      </w:r>
      <w:r>
        <w:rPr>
          <w:color w:val="000000"/>
        </w:rPr>
        <w:t xml:space="preserve"> </w:t>
      </w:r>
      <w:r w:rsidRPr="0075273B">
        <w:rPr>
          <w:color w:val="000000"/>
        </w:rPr>
        <w:t xml:space="preserve">trong khuôn khổ </w:t>
      </w:r>
      <w:hyperlink r:id="rId6">
        <w:r w:rsidRPr="0075273B">
          <w:rPr>
            <w:color w:val="000000"/>
          </w:rPr>
          <w:t>Hiến</w:t>
        </w:r>
      </w:hyperlink>
      <w:r w:rsidRPr="0075273B">
        <w:rPr>
          <w:color w:val="000000"/>
        </w:rPr>
        <w:t xml:space="preserve"> </w:t>
      </w:r>
      <w:hyperlink r:id="rId7">
        <w:r w:rsidRPr="0075273B">
          <w:rPr>
            <w:color w:val="000000"/>
          </w:rPr>
          <w:t>pháp</w:t>
        </w:r>
      </w:hyperlink>
      <w:r w:rsidRPr="0075273B">
        <w:rPr>
          <w:color w:val="000000"/>
        </w:rPr>
        <w:t xml:space="preserve"> và pháp luật; bảo </w:t>
      </w:r>
      <w:r w:rsidRPr="00513699">
        <w:rPr>
          <w:color w:val="000000"/>
          <w:spacing w:val="-6"/>
        </w:rPr>
        <w:t xml:space="preserve">đảm trật tự, kỷ cương, không cản trở hoạt động bình thường của chính quyền </w:t>
      </w:r>
      <w:r w:rsidR="00BC0826">
        <w:rPr>
          <w:color w:val="000000"/>
          <w:spacing w:val="-6"/>
        </w:rPr>
        <w:t>xã</w:t>
      </w:r>
      <w:r w:rsidRPr="00513699">
        <w:rPr>
          <w:color w:val="000000"/>
          <w:spacing w:val="-6"/>
        </w:rPr>
        <w:t>.</w:t>
      </w:r>
    </w:p>
    <w:p w14:paraId="1EDE7CD3" w14:textId="77777777" w:rsidR="00795F18" w:rsidRPr="0075273B" w:rsidRDefault="00795F18" w:rsidP="00B85FD8">
      <w:pPr>
        <w:pStyle w:val="BodyText"/>
        <w:spacing w:before="60" w:after="120"/>
        <w:ind w:left="0" w:firstLine="624"/>
        <w:rPr>
          <w:color w:val="000000"/>
          <w:spacing w:val="-6"/>
        </w:rPr>
      </w:pPr>
      <w:r w:rsidRPr="0075273B">
        <w:rPr>
          <w:color w:val="000000"/>
          <w:spacing w:val="-6"/>
        </w:rPr>
        <w:t>4. Bảo vệ lợi ích của Nhà nước, quyền và lợi ích hợp pháp của tổ chức, cá nhân.</w:t>
      </w:r>
    </w:p>
    <w:p w14:paraId="586769E4" w14:textId="1D2BD32A" w:rsidR="00795F18" w:rsidRPr="0075273B" w:rsidRDefault="00795F18" w:rsidP="00B85FD8">
      <w:pPr>
        <w:pStyle w:val="BodyText"/>
        <w:spacing w:before="60" w:after="120"/>
        <w:ind w:left="0" w:firstLine="624"/>
        <w:rPr>
          <w:color w:val="000000"/>
        </w:rPr>
      </w:pPr>
      <w:r w:rsidRPr="0075273B">
        <w:rPr>
          <w:color w:val="000000"/>
        </w:rPr>
        <w:t>5. Bảo đảm công khai, minh bạch, tăng cường trách nhiệm giải trình trong quá trình thực hiện dân chủ ở</w:t>
      </w:r>
      <w:r>
        <w:rPr>
          <w:color w:val="000000"/>
        </w:rPr>
        <w:t xml:space="preserve"> </w:t>
      </w:r>
      <w:r w:rsidR="00BC0826">
        <w:rPr>
          <w:color w:val="000000"/>
        </w:rPr>
        <w:t>xã</w:t>
      </w:r>
      <w:r w:rsidRPr="0075273B">
        <w:rPr>
          <w:color w:val="000000"/>
        </w:rPr>
        <w:t>.</w:t>
      </w:r>
    </w:p>
    <w:p w14:paraId="1256355C" w14:textId="77777777" w:rsidR="00795F18" w:rsidRPr="0075273B" w:rsidRDefault="00795F18" w:rsidP="00B85FD8">
      <w:pPr>
        <w:pStyle w:val="BodyText"/>
        <w:spacing w:before="60" w:after="120"/>
        <w:ind w:left="0" w:firstLine="624"/>
        <w:rPr>
          <w:color w:val="000000"/>
        </w:rPr>
      </w:pPr>
      <w:r w:rsidRPr="0075273B">
        <w:rPr>
          <w:color w:val="000000"/>
        </w:rPr>
        <w:t>6. Tôn trọng ý kiến đóng góp của Nhân dân, kịp thời giải quyết kiến nghị, phản ánh của Nhân dân.</w:t>
      </w:r>
    </w:p>
    <w:p w14:paraId="1049C29F" w14:textId="77777777" w:rsidR="00795F18" w:rsidRPr="0075273B" w:rsidRDefault="00795F18" w:rsidP="00B85FD8">
      <w:pPr>
        <w:pStyle w:val="BodyText"/>
        <w:spacing w:before="240" w:after="120"/>
        <w:ind w:left="0" w:firstLine="624"/>
        <w:jc w:val="center"/>
        <w:rPr>
          <w:b/>
          <w:color w:val="000000"/>
        </w:rPr>
      </w:pPr>
      <w:r w:rsidRPr="0075273B">
        <w:rPr>
          <w:b/>
          <w:color w:val="000000"/>
        </w:rPr>
        <w:t>Chương II</w:t>
      </w:r>
    </w:p>
    <w:p w14:paraId="78BC0A13" w14:textId="73D2F95E" w:rsidR="00795F18" w:rsidRPr="0076037F" w:rsidRDefault="00795F18" w:rsidP="00B85FD8">
      <w:pPr>
        <w:pStyle w:val="BodyText"/>
        <w:spacing w:before="60" w:after="120"/>
        <w:ind w:left="0" w:firstLine="624"/>
        <w:jc w:val="center"/>
        <w:rPr>
          <w:b/>
          <w:color w:val="000000"/>
        </w:rPr>
      </w:pPr>
      <w:r w:rsidRPr="0075273B">
        <w:rPr>
          <w:b/>
          <w:color w:val="000000"/>
        </w:rPr>
        <w:t>THỰC HIỆN DÂN CHỦ Ở</w:t>
      </w:r>
      <w:r>
        <w:rPr>
          <w:b/>
          <w:color w:val="000000"/>
        </w:rPr>
        <w:t xml:space="preserve"> </w:t>
      </w:r>
      <w:r w:rsidR="00BC0826">
        <w:rPr>
          <w:b/>
          <w:color w:val="000000"/>
        </w:rPr>
        <w:t>XÃ</w:t>
      </w:r>
      <w:r>
        <w:rPr>
          <w:b/>
          <w:color w:val="000000"/>
          <w:lang w:val="vi-VN"/>
        </w:rPr>
        <w:t xml:space="preserve"> </w:t>
      </w:r>
      <w:r w:rsidR="00BC0826">
        <w:rPr>
          <w:b/>
          <w:color w:val="000000"/>
        </w:rPr>
        <w:t>CẨM GIÀNG</w:t>
      </w:r>
    </w:p>
    <w:p w14:paraId="60DB8392" w14:textId="77777777" w:rsidR="00795F18" w:rsidRPr="0075273B" w:rsidRDefault="00795F18" w:rsidP="00B85FD8">
      <w:pPr>
        <w:pStyle w:val="BodyText"/>
        <w:spacing w:before="60" w:after="120"/>
        <w:ind w:left="0" w:firstLine="624"/>
        <w:jc w:val="center"/>
        <w:rPr>
          <w:b/>
          <w:color w:val="000000"/>
        </w:rPr>
      </w:pPr>
      <w:r w:rsidRPr="0075273B">
        <w:rPr>
          <w:b/>
          <w:color w:val="000000"/>
        </w:rPr>
        <w:t>Mục 1</w:t>
      </w:r>
    </w:p>
    <w:p w14:paraId="60535DDD" w14:textId="14A9E42A" w:rsidR="00795F18" w:rsidRPr="0075273B" w:rsidRDefault="00795F18" w:rsidP="00B85FD8">
      <w:pPr>
        <w:pStyle w:val="BodyText"/>
        <w:spacing w:before="60" w:after="120"/>
        <w:ind w:left="0" w:firstLine="624"/>
        <w:jc w:val="center"/>
        <w:rPr>
          <w:b/>
          <w:color w:val="000000"/>
        </w:rPr>
      </w:pPr>
      <w:r w:rsidRPr="0075273B">
        <w:rPr>
          <w:b/>
          <w:color w:val="000000"/>
        </w:rPr>
        <w:t xml:space="preserve">CÔNG KHAI </w:t>
      </w:r>
      <w:r w:rsidR="00BC0826">
        <w:rPr>
          <w:b/>
          <w:color w:val="000000"/>
        </w:rPr>
        <w:t>THÔN</w:t>
      </w:r>
      <w:r w:rsidRPr="0075273B">
        <w:rPr>
          <w:b/>
          <w:color w:val="000000"/>
        </w:rPr>
        <w:t>G TIN Ở</w:t>
      </w:r>
      <w:r>
        <w:rPr>
          <w:b/>
          <w:color w:val="000000"/>
        </w:rPr>
        <w:t xml:space="preserve"> </w:t>
      </w:r>
      <w:r w:rsidR="00BC0826">
        <w:rPr>
          <w:b/>
          <w:color w:val="000000"/>
        </w:rPr>
        <w:t>XÃ</w:t>
      </w:r>
    </w:p>
    <w:p w14:paraId="7944E1B7" w14:textId="0F3BF960" w:rsidR="00795F18" w:rsidRPr="00BC0826" w:rsidRDefault="00795F18" w:rsidP="00B85FD8">
      <w:pPr>
        <w:pStyle w:val="BodyText"/>
        <w:spacing w:before="240" w:after="120"/>
        <w:ind w:left="0" w:firstLine="624"/>
        <w:rPr>
          <w:rFonts w:ascii="Times New Roman Bold" w:hAnsi="Times New Roman Bold"/>
          <w:b/>
          <w:color w:val="000000"/>
          <w:spacing w:val="-4"/>
          <w:lang w:val="vi-VN"/>
        </w:rPr>
      </w:pPr>
      <w:r w:rsidRPr="00BC6A9D">
        <w:rPr>
          <w:rFonts w:ascii="Times New Roman Bold" w:hAnsi="Times New Roman Bold"/>
          <w:b/>
          <w:color w:val="000000"/>
          <w:spacing w:val="-4"/>
        </w:rPr>
        <w:t>Điều 3.</w:t>
      </w:r>
      <w:r>
        <w:rPr>
          <w:rFonts w:asciiTheme="minorHAnsi" w:hAnsiTheme="minorHAnsi"/>
          <w:b/>
          <w:color w:val="000000"/>
          <w:spacing w:val="-4"/>
          <w:lang w:val="vi-VN"/>
        </w:rPr>
        <w:t xml:space="preserve"> </w:t>
      </w:r>
      <w:r w:rsidRPr="00BC0826">
        <w:rPr>
          <w:rFonts w:ascii="Times New Roman Bold" w:hAnsi="Times New Roman Bold"/>
          <w:b/>
          <w:color w:val="000000"/>
          <w:spacing w:val="-4"/>
          <w:lang w:val="vi-VN"/>
        </w:rPr>
        <w:t xml:space="preserve">Những nội dung chính quyền </w:t>
      </w:r>
      <w:r w:rsidR="00BC0826" w:rsidRPr="00BC0826">
        <w:rPr>
          <w:rFonts w:ascii="Times New Roman Bold" w:hAnsi="Times New Roman Bold"/>
          <w:b/>
          <w:color w:val="000000"/>
          <w:spacing w:val="-4"/>
          <w:lang w:val="vi-VN"/>
        </w:rPr>
        <w:t>xã</w:t>
      </w:r>
      <w:r w:rsidRPr="00BC0826">
        <w:rPr>
          <w:rFonts w:ascii="Times New Roman Bold" w:hAnsi="Times New Roman Bold"/>
          <w:b/>
          <w:color w:val="000000"/>
          <w:spacing w:val="-4"/>
          <w:lang w:val="vi-VN"/>
        </w:rPr>
        <w:t xml:space="preserve"> phải công khai</w:t>
      </w:r>
    </w:p>
    <w:p w14:paraId="6294220A" w14:textId="7F7F5213" w:rsidR="00795F18" w:rsidRPr="0075273B" w:rsidRDefault="00795F18" w:rsidP="00B85FD8">
      <w:pPr>
        <w:pStyle w:val="BodyText"/>
        <w:spacing w:before="60" w:after="120"/>
        <w:ind w:left="0" w:firstLine="624"/>
        <w:rPr>
          <w:color w:val="000000"/>
          <w:lang w:val="nl-NL"/>
        </w:rPr>
      </w:pPr>
      <w:r w:rsidRPr="0075273B">
        <w:rPr>
          <w:color w:val="000000"/>
          <w:lang w:val="nl-NL"/>
        </w:rPr>
        <w:t>1. Kế hoạch phát triển kinh tế - xã hội, phương án chuyển dịch cơ cấu kinh tế hằng năm của</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và kết quả thực hiện.</w:t>
      </w:r>
    </w:p>
    <w:p w14:paraId="67EABD83" w14:textId="6BE5CB4D"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2. Số liệu, báo cáo thuyết minh dự toán ngân sách nhà nước, kế hoạch hoạt </w:t>
      </w:r>
      <w:r w:rsidRPr="0075273B">
        <w:rPr>
          <w:color w:val="000000"/>
          <w:lang w:val="nl-NL"/>
        </w:rPr>
        <w:lastRenderedPageBreak/>
        <w:t>động tài chính của</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trình Hội đồng nhân dân</w:t>
      </w:r>
      <w:r>
        <w:rPr>
          <w:color w:val="000000"/>
          <w:lang w:val="nl-NL"/>
        </w:rPr>
        <w:t xml:space="preserve"> </w:t>
      </w:r>
      <w:r w:rsidR="00BC0826">
        <w:rPr>
          <w:color w:val="000000"/>
          <w:lang w:val="nl-NL"/>
        </w:rPr>
        <w:t>xã</w:t>
      </w:r>
      <w:r w:rsidRPr="0075273B">
        <w:rPr>
          <w:color w:val="000000"/>
          <w:lang w:val="nl-NL"/>
        </w:rPr>
        <w:t>; dự toán ngân sách, kế hoạch hoạt động tài chính đã được Hội đồng nhân dân</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quyết định; số liệu và thuyết minh tình hình thực hiện dự toán ngân sách</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định kỳ theo quý, 06 tháng, hằng năm; quyết toán ngân sách nhà nước và kết quả thực hiện các hoạt động tài chính khác đã được Hội đồng nhân dân</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 xml:space="preserve">phê chuẩn; kết quả thực hiện các kiến nghị của Kiểm toán nhà nước </w:t>
      </w:r>
      <w:r w:rsidRPr="0075273B">
        <w:rPr>
          <w:i/>
          <w:iCs/>
          <w:color w:val="000000"/>
          <w:lang w:val="nl-NL"/>
        </w:rPr>
        <w:t>(nếu có)</w:t>
      </w:r>
      <w:r w:rsidRPr="0075273B">
        <w:rPr>
          <w:color w:val="000000"/>
          <w:lang w:val="nl-NL"/>
        </w:rPr>
        <w:t>.</w:t>
      </w:r>
    </w:p>
    <w:p w14:paraId="3375294D" w14:textId="462D814E" w:rsidR="00795F18" w:rsidRDefault="00795F18" w:rsidP="00B85FD8">
      <w:pPr>
        <w:pStyle w:val="BodyText"/>
        <w:spacing w:before="60" w:after="120"/>
        <w:ind w:left="0" w:firstLine="624"/>
        <w:rPr>
          <w:color w:val="000000"/>
          <w:spacing w:val="-2"/>
          <w:lang w:val="vi-VN"/>
        </w:rPr>
      </w:pPr>
      <w:r w:rsidRPr="003B3082">
        <w:rPr>
          <w:color w:val="000000"/>
          <w:spacing w:val="-2"/>
          <w:lang w:val="nl-NL"/>
        </w:rPr>
        <w:t xml:space="preserve">3. Dự án, công trình đầu tư trên địa bàn </w:t>
      </w:r>
      <w:r w:rsidR="00BC0826">
        <w:rPr>
          <w:color w:val="000000"/>
          <w:spacing w:val="-2"/>
          <w:lang w:val="nl-NL"/>
        </w:rPr>
        <w:t>xã</w:t>
      </w:r>
      <w:r w:rsidRPr="003B3082">
        <w:rPr>
          <w:color w:val="000000"/>
          <w:spacing w:val="-2"/>
          <w:lang w:val="nl-NL"/>
        </w:rPr>
        <w:t xml:space="preserve"> và tiến độ thực hiện; kế hoạch thu hồi đất, bồi thường, hỗ trợ, tái định cư khi thu hồi đất để thực hiện dự án, công trình đầu tư trên địa bàn </w:t>
      </w:r>
      <w:r w:rsidR="00BC0826">
        <w:rPr>
          <w:color w:val="000000"/>
          <w:spacing w:val="-2"/>
          <w:lang w:val="nl-NL"/>
        </w:rPr>
        <w:t>xã</w:t>
      </w:r>
      <w:r w:rsidRPr="003B3082">
        <w:rPr>
          <w:color w:val="000000"/>
          <w:spacing w:val="-2"/>
          <w:lang w:val="nl-NL"/>
        </w:rPr>
        <w:t xml:space="preserve">; kế hoạch quản lý, sử dụng quỹ đất do </w:t>
      </w:r>
      <w:r w:rsidR="00BC0826">
        <w:rPr>
          <w:color w:val="000000"/>
          <w:spacing w:val="-2"/>
          <w:lang w:val="nl-NL"/>
        </w:rPr>
        <w:t>xã</w:t>
      </w:r>
      <w:r w:rsidRPr="003B3082">
        <w:rPr>
          <w:color w:val="000000"/>
          <w:spacing w:val="-2"/>
          <w:lang w:val="nl-NL"/>
        </w:rPr>
        <w:t xml:space="preserve"> quản lý; kế hoạch cho thuê đất thuộc quỹ đất nông nghiệp sử dụng vào mục đích công ích của </w:t>
      </w:r>
      <w:r w:rsidR="00BC0826">
        <w:rPr>
          <w:color w:val="000000"/>
          <w:spacing w:val="-2"/>
          <w:lang w:val="nl-NL"/>
        </w:rPr>
        <w:t>xã</w:t>
      </w:r>
      <w:r w:rsidRPr="003B3082">
        <w:rPr>
          <w:color w:val="000000"/>
          <w:spacing w:val="-2"/>
          <w:lang w:val="nl-NL"/>
        </w:rPr>
        <w:t xml:space="preserve">; quy hoạch xây dựng </w:t>
      </w:r>
      <w:r w:rsidR="00BC0826">
        <w:rPr>
          <w:color w:val="000000"/>
          <w:spacing w:val="-2"/>
          <w:lang w:val="nl-NL"/>
        </w:rPr>
        <w:t>xã</w:t>
      </w:r>
      <w:r w:rsidRPr="003B3082">
        <w:rPr>
          <w:color w:val="000000"/>
          <w:spacing w:val="-2"/>
          <w:lang w:val="vi-VN"/>
        </w:rPr>
        <w:t>.</w:t>
      </w:r>
      <w:r w:rsidRPr="003B3082">
        <w:rPr>
          <w:color w:val="000000"/>
          <w:spacing w:val="-2"/>
          <w:lang w:val="nl-NL"/>
        </w:rPr>
        <w:t xml:space="preserve"> </w:t>
      </w:r>
    </w:p>
    <w:p w14:paraId="30BE393A" w14:textId="0863C67A"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nl-NL"/>
        </w:rPr>
        <w:t>4. Quy chế thực hiện dân chủ ở</w:t>
      </w:r>
      <w:r>
        <w:rPr>
          <w:color w:val="000000"/>
          <w:spacing w:val="-2"/>
          <w:lang w:val="nl-NL"/>
        </w:rPr>
        <w:t xml:space="preserve"> </w:t>
      </w:r>
      <w:r w:rsidR="00BC0826">
        <w:rPr>
          <w:color w:val="000000"/>
          <w:spacing w:val="-2"/>
          <w:lang w:val="nl-NL"/>
        </w:rPr>
        <w:t>xã</w:t>
      </w:r>
      <w:r w:rsidRPr="0075273B">
        <w:rPr>
          <w:color w:val="000000"/>
          <w:spacing w:val="-2"/>
          <w:lang w:val="nl-NL"/>
        </w:rPr>
        <w:t>; nhiệm vụ, quyền hạn của cán bộ, công chức</w:t>
      </w:r>
      <w:r>
        <w:rPr>
          <w:color w:val="000000"/>
          <w:spacing w:val="-2"/>
          <w:lang w:val="nl-NL"/>
        </w:rPr>
        <w:t xml:space="preserve">, viên chức </w:t>
      </w:r>
      <w:r w:rsidRPr="0075273B">
        <w:rPr>
          <w:color w:val="000000"/>
          <w:spacing w:val="-2"/>
          <w:lang w:val="nl-NL"/>
        </w:rPr>
        <w:t>ở</w:t>
      </w:r>
      <w:r>
        <w:rPr>
          <w:color w:val="000000"/>
          <w:spacing w:val="-2"/>
          <w:lang w:val="nl-NL"/>
        </w:rPr>
        <w:t xml:space="preserve"> </w:t>
      </w:r>
      <w:r w:rsidR="00BC0826">
        <w:rPr>
          <w:color w:val="000000"/>
          <w:spacing w:val="-2"/>
          <w:lang w:val="nl-NL"/>
        </w:rPr>
        <w:t>xã</w:t>
      </w:r>
      <w:r>
        <w:rPr>
          <w:color w:val="000000"/>
          <w:spacing w:val="-2"/>
          <w:lang w:val="nl-NL"/>
        </w:rPr>
        <w:t xml:space="preserve"> </w:t>
      </w:r>
      <w:r w:rsidRPr="0075273B">
        <w:rPr>
          <w:color w:val="000000"/>
          <w:spacing w:val="-2"/>
          <w:lang w:val="nl-NL"/>
        </w:rPr>
        <w:t>và người hoạt động không chuyên trách</w:t>
      </w:r>
      <w:r>
        <w:rPr>
          <w:color w:val="000000"/>
          <w:spacing w:val="-2"/>
          <w:lang w:val="nl-NL"/>
        </w:rPr>
        <w:t xml:space="preserve"> ở </w:t>
      </w:r>
      <w:r w:rsidR="00BC0826">
        <w:rPr>
          <w:color w:val="000000"/>
          <w:spacing w:val="-2"/>
          <w:lang w:val="nl-NL"/>
        </w:rPr>
        <w:t>thôn</w:t>
      </w:r>
      <w:r>
        <w:rPr>
          <w:color w:val="000000"/>
          <w:spacing w:val="-2"/>
          <w:lang w:val="nl-NL"/>
        </w:rPr>
        <w:t>;</w:t>
      </w:r>
      <w:r w:rsidRPr="0075273B">
        <w:rPr>
          <w:color w:val="000000"/>
          <w:spacing w:val="-2"/>
          <w:lang w:val="nl-NL"/>
        </w:rPr>
        <w:t xml:space="preserve"> quy tắc ứng xử của người có chức vụ, quyền hạn của Hội đồng nhân dân, Uỷ ban nhân dân</w:t>
      </w:r>
      <w:r>
        <w:rPr>
          <w:color w:val="000000"/>
          <w:spacing w:val="-2"/>
          <w:lang w:val="nl-NL"/>
        </w:rPr>
        <w:t xml:space="preserve"> </w:t>
      </w:r>
      <w:r w:rsidR="00BC0826">
        <w:rPr>
          <w:color w:val="000000"/>
          <w:spacing w:val="-2"/>
          <w:lang w:val="nl-NL"/>
        </w:rPr>
        <w:t>xã</w:t>
      </w:r>
      <w:r w:rsidRPr="0075273B">
        <w:rPr>
          <w:color w:val="000000"/>
          <w:spacing w:val="-2"/>
          <w:lang w:val="nl-NL"/>
        </w:rPr>
        <w:t>.</w:t>
      </w:r>
    </w:p>
    <w:p w14:paraId="0CA64023" w14:textId="40DF2C83"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nl-NL"/>
        </w:rPr>
        <w:t>5. Việc quản lý và sử dụng các loại quỹ, khoản đầu tư, tài trợ theo chương trình, dự án đối với địa bàn</w:t>
      </w:r>
      <w:r>
        <w:rPr>
          <w:color w:val="000000"/>
          <w:spacing w:val="-2"/>
          <w:lang w:val="nl-NL"/>
        </w:rPr>
        <w:t xml:space="preserve"> </w:t>
      </w:r>
      <w:r w:rsidR="00BC0826">
        <w:rPr>
          <w:color w:val="000000"/>
          <w:spacing w:val="-2"/>
          <w:lang w:val="nl-NL"/>
        </w:rPr>
        <w:t>xã</w:t>
      </w:r>
      <w:r w:rsidRPr="0075273B">
        <w:rPr>
          <w:color w:val="000000"/>
          <w:spacing w:val="-2"/>
          <w:lang w:val="nl-NL"/>
        </w:rPr>
        <w:t xml:space="preserve">; các khoản huy động Nhân dân đóng góp. </w:t>
      </w:r>
    </w:p>
    <w:p w14:paraId="60F73EED" w14:textId="5088159F" w:rsidR="00795F18" w:rsidRPr="00BC0826" w:rsidRDefault="00795F18" w:rsidP="00B85FD8">
      <w:pPr>
        <w:pStyle w:val="BodyText"/>
        <w:spacing w:before="60" w:after="120"/>
        <w:ind w:left="0" w:firstLine="624"/>
        <w:rPr>
          <w:color w:val="000000"/>
          <w:lang w:val="nl-NL"/>
        </w:rPr>
      </w:pPr>
      <w:r w:rsidRPr="0075273B">
        <w:rPr>
          <w:color w:val="000000"/>
          <w:lang w:val="vi-VN"/>
        </w:rPr>
        <w:t xml:space="preserve">6. </w:t>
      </w:r>
      <w:r w:rsidRPr="0075273B">
        <w:rPr>
          <w:color w:val="000000"/>
          <w:lang w:val="nl-NL"/>
        </w:rPr>
        <w:t>Tình hình đầu tư xây dựng, mua sắm, giao, thuê, sử dụng, thu hồi, điều chuyển, chuyển đổi công năng, bán, thanh lý, tiêu hủy và hình thức xử lý khác đối với tài sản công do cấp xã quản lý;</w:t>
      </w:r>
      <w:r w:rsidRPr="0075273B">
        <w:rPr>
          <w:color w:val="000000"/>
          <w:lang w:val="vi-VN"/>
        </w:rPr>
        <w:t xml:space="preserve"> t</w:t>
      </w:r>
      <w:r w:rsidRPr="0075273B">
        <w:rPr>
          <w:color w:val="000000"/>
          <w:lang w:val="nl-NL"/>
        </w:rPr>
        <w:t>ình hình khai thác nguồn lực tài chính từ tài sản công của Hội đồng nhân dân, Uỷ ban nhân dân</w:t>
      </w:r>
      <w:r>
        <w:rPr>
          <w:color w:val="000000"/>
          <w:lang w:val="nl-NL"/>
        </w:rPr>
        <w:t xml:space="preserve"> </w:t>
      </w:r>
      <w:r w:rsidR="00BC0826">
        <w:rPr>
          <w:color w:val="000000"/>
          <w:lang w:val="nl-NL"/>
        </w:rPr>
        <w:t>xã</w:t>
      </w:r>
      <w:r w:rsidRPr="00BC0826">
        <w:rPr>
          <w:color w:val="000000"/>
          <w:lang w:val="nl-NL"/>
        </w:rPr>
        <w:t>.</w:t>
      </w:r>
    </w:p>
    <w:p w14:paraId="0835FD7E" w14:textId="47A08E8E" w:rsidR="00795F18" w:rsidRPr="002856A2" w:rsidRDefault="00795F18" w:rsidP="00B85FD8">
      <w:pPr>
        <w:pStyle w:val="BodyText"/>
        <w:spacing w:before="60" w:after="120"/>
        <w:ind w:left="0" w:firstLine="624"/>
        <w:rPr>
          <w:color w:val="000000"/>
          <w:lang w:val="vi-VN"/>
        </w:rPr>
      </w:pPr>
      <w:r w:rsidRPr="0075273B">
        <w:rPr>
          <w:color w:val="000000"/>
          <w:lang w:val="vi-VN"/>
        </w:rPr>
        <w:t>7</w:t>
      </w:r>
      <w:r w:rsidRPr="0075273B">
        <w:rPr>
          <w:color w:val="000000"/>
          <w:lang w:val="nl-NL"/>
        </w:rPr>
        <w:t>.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w:t>
      </w:r>
      <w:r>
        <w:rPr>
          <w:color w:val="000000"/>
          <w:lang w:val="nl-NL"/>
        </w:rPr>
        <w:t xml:space="preserve"> </w:t>
      </w:r>
      <w:r w:rsidR="00BC0826">
        <w:rPr>
          <w:color w:val="000000"/>
          <w:lang w:val="nl-NL"/>
        </w:rPr>
        <w:t>xã</w:t>
      </w:r>
      <w:r>
        <w:rPr>
          <w:color w:val="000000"/>
          <w:lang w:val="vi-VN"/>
        </w:rPr>
        <w:t>.</w:t>
      </w:r>
    </w:p>
    <w:p w14:paraId="1A4A73C3" w14:textId="09275DCB" w:rsidR="00795F18" w:rsidRPr="00103F05" w:rsidRDefault="00795F18" w:rsidP="00B85FD8">
      <w:pPr>
        <w:pStyle w:val="BodyText"/>
        <w:spacing w:before="60" w:after="120"/>
        <w:ind w:left="0" w:firstLine="624"/>
        <w:rPr>
          <w:color w:val="000000"/>
          <w:spacing w:val="-6"/>
          <w:lang w:val="nl-NL"/>
        </w:rPr>
      </w:pPr>
      <w:r w:rsidRPr="00507357">
        <w:rPr>
          <w:color w:val="000000"/>
          <w:lang w:val="vi-VN"/>
        </w:rPr>
        <w:t>8</w:t>
      </w:r>
      <w:r w:rsidRPr="00507357">
        <w:rPr>
          <w:color w:val="000000"/>
          <w:lang w:val="nl-NL"/>
        </w:rPr>
        <w:t xml:space="preserve">. </w:t>
      </w:r>
      <w:r w:rsidR="00BC0826">
        <w:rPr>
          <w:color w:val="000000"/>
          <w:lang w:val="nl-NL"/>
        </w:rPr>
        <w:t>Thôn</w:t>
      </w:r>
      <w:r w:rsidRPr="00507357">
        <w:rPr>
          <w:color w:val="000000"/>
          <w:lang w:val="nl-NL"/>
        </w:rPr>
        <w:t xml:space="preserve">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w:t>
      </w:r>
      <w:r w:rsidR="00BC0826">
        <w:rPr>
          <w:color w:val="000000"/>
          <w:lang w:val="nl-NL"/>
        </w:rPr>
        <w:t>xã</w:t>
      </w:r>
      <w:r w:rsidRPr="00507357">
        <w:rPr>
          <w:color w:val="000000"/>
          <w:lang w:val="nl-NL"/>
        </w:rPr>
        <w:t xml:space="preserve">; việc </w:t>
      </w:r>
      <w:r w:rsidRPr="00103F05">
        <w:rPr>
          <w:color w:val="000000"/>
          <w:spacing w:val="-6"/>
          <w:lang w:val="nl-NL"/>
        </w:rPr>
        <w:t xml:space="preserve">quản lý, sử dụng các nguồn đóng góp, quyên góp tự nguyện của các tổ chức, cá nhân trong nước và nước ngoài dành cho các đối tượng trên địa bàn </w:t>
      </w:r>
      <w:r w:rsidR="00BC0826">
        <w:rPr>
          <w:color w:val="000000"/>
          <w:spacing w:val="-6"/>
          <w:lang w:val="nl-NL"/>
        </w:rPr>
        <w:t>xã</w:t>
      </w:r>
      <w:r w:rsidRPr="00103F05">
        <w:rPr>
          <w:color w:val="000000"/>
          <w:spacing w:val="-6"/>
          <w:lang w:val="nl-NL"/>
        </w:rPr>
        <w:t>.</w:t>
      </w:r>
    </w:p>
    <w:p w14:paraId="3547C107" w14:textId="414DAF8D" w:rsidR="00795F18" w:rsidRPr="00B60404" w:rsidRDefault="00795F18" w:rsidP="00B85FD8">
      <w:pPr>
        <w:pStyle w:val="BodyText"/>
        <w:spacing w:before="60" w:after="120"/>
        <w:ind w:left="0" w:firstLine="624"/>
        <w:rPr>
          <w:color w:val="000000"/>
          <w:lang w:val="nl-NL"/>
        </w:rPr>
      </w:pPr>
      <w:r w:rsidRPr="00B60404">
        <w:rPr>
          <w:color w:val="000000"/>
          <w:lang w:val="vi-VN"/>
        </w:rPr>
        <w:t>9</w:t>
      </w:r>
      <w:r w:rsidRPr="00B60404">
        <w:rPr>
          <w:color w:val="000000"/>
          <w:lang w:val="nl-NL"/>
        </w:rPr>
        <w:t xml:space="preserve">.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w:t>
      </w:r>
      <w:r w:rsidR="00BC0826">
        <w:rPr>
          <w:color w:val="000000"/>
          <w:lang w:val="nl-NL"/>
        </w:rPr>
        <w:t>xã</w:t>
      </w:r>
      <w:r w:rsidRPr="00B60404">
        <w:rPr>
          <w:color w:val="000000"/>
          <w:lang w:val="nl-NL"/>
        </w:rPr>
        <w:t>.</w:t>
      </w:r>
    </w:p>
    <w:p w14:paraId="1CC5046F" w14:textId="021BADB2" w:rsidR="00795F18" w:rsidRDefault="00795F18" w:rsidP="00B85FD8">
      <w:pPr>
        <w:pStyle w:val="BodyText"/>
        <w:spacing w:before="60" w:after="120"/>
        <w:ind w:left="0" w:firstLine="624"/>
        <w:rPr>
          <w:color w:val="000000"/>
          <w:lang w:val="vi-VN"/>
        </w:rPr>
      </w:pPr>
      <w:r w:rsidRPr="0075273B">
        <w:rPr>
          <w:color w:val="000000"/>
          <w:lang w:val="vi-VN"/>
        </w:rPr>
        <w:t>10</w:t>
      </w:r>
      <w:r w:rsidRPr="0075273B">
        <w:rPr>
          <w:color w:val="000000"/>
          <w:lang w:val="nl-NL"/>
        </w:rPr>
        <w:t xml:space="preserve">. Kết quả thanh tra, kiểm tra, giải quyết các vụ việc tham nhũng, tiêu cực, vi phạm kỷ luật đối với </w:t>
      </w:r>
      <w:r w:rsidRPr="0075273B">
        <w:rPr>
          <w:color w:val="000000"/>
          <w:spacing w:val="-2"/>
          <w:lang w:val="nl-NL"/>
        </w:rPr>
        <w:t>cán bộ, công chức</w:t>
      </w:r>
      <w:r>
        <w:rPr>
          <w:color w:val="000000"/>
          <w:spacing w:val="-2"/>
          <w:lang w:val="nl-NL"/>
        </w:rPr>
        <w:t xml:space="preserve">, viên chức </w:t>
      </w:r>
      <w:r w:rsidRPr="0075273B">
        <w:rPr>
          <w:color w:val="000000"/>
          <w:spacing w:val="-2"/>
          <w:lang w:val="nl-NL"/>
        </w:rPr>
        <w:t>ở</w:t>
      </w:r>
      <w:r>
        <w:rPr>
          <w:color w:val="000000"/>
          <w:spacing w:val="-2"/>
          <w:lang w:val="nl-NL"/>
        </w:rPr>
        <w:t xml:space="preserve"> </w:t>
      </w:r>
      <w:r w:rsidR="00BC0826">
        <w:rPr>
          <w:color w:val="000000"/>
          <w:spacing w:val="-2"/>
          <w:lang w:val="nl-NL"/>
        </w:rPr>
        <w:t>xã</w:t>
      </w:r>
      <w:r>
        <w:rPr>
          <w:color w:val="000000"/>
          <w:spacing w:val="-2"/>
          <w:lang w:val="nl-NL"/>
        </w:rPr>
        <w:t xml:space="preserve"> </w:t>
      </w:r>
      <w:r w:rsidRPr="0075273B">
        <w:rPr>
          <w:color w:val="000000"/>
          <w:spacing w:val="-2"/>
          <w:lang w:val="nl-NL"/>
        </w:rPr>
        <w:t>và người hoạt động không chuyên trách</w:t>
      </w:r>
      <w:r>
        <w:rPr>
          <w:color w:val="000000"/>
          <w:spacing w:val="-2"/>
          <w:lang w:val="nl-NL"/>
        </w:rPr>
        <w:t xml:space="preserve"> ở </w:t>
      </w:r>
      <w:r w:rsidR="00BC0826">
        <w:rPr>
          <w:color w:val="000000"/>
          <w:spacing w:val="-2"/>
          <w:lang w:val="nl-NL"/>
        </w:rPr>
        <w:t>thôn</w:t>
      </w:r>
      <w:r w:rsidRPr="0075273B">
        <w:rPr>
          <w:color w:val="000000"/>
          <w:lang w:val="nl-NL"/>
        </w:rPr>
        <w:t>; kết quả lấy phiếu tín nhiệm, bỏ phiếu tín nhiệm Chủ tịch, Phó Chủ tịch và Trưởng ban của Hội đồng nhân dân</w:t>
      </w:r>
      <w:r>
        <w:rPr>
          <w:color w:val="000000"/>
          <w:lang w:val="nl-NL"/>
        </w:rPr>
        <w:t xml:space="preserve"> </w:t>
      </w:r>
      <w:r w:rsidR="00BC0826">
        <w:rPr>
          <w:color w:val="000000"/>
          <w:lang w:val="nl-NL"/>
        </w:rPr>
        <w:t>xã</w:t>
      </w:r>
      <w:r w:rsidRPr="0075273B">
        <w:rPr>
          <w:color w:val="000000"/>
          <w:lang w:val="nl-NL"/>
        </w:rPr>
        <w:t>, Chủ tịch, Phó Chủ tịch và các Ủy viên Uỷ ban nhân dân</w:t>
      </w:r>
      <w:r>
        <w:rPr>
          <w:color w:val="000000"/>
          <w:lang w:val="nl-NL"/>
        </w:rPr>
        <w:t xml:space="preserve"> </w:t>
      </w:r>
      <w:r w:rsidR="00BC0826">
        <w:rPr>
          <w:color w:val="000000"/>
          <w:lang w:val="nl-NL"/>
        </w:rPr>
        <w:t>xã</w:t>
      </w:r>
      <w:r w:rsidRPr="0075273B">
        <w:rPr>
          <w:color w:val="000000"/>
          <w:lang w:val="nl-NL"/>
        </w:rPr>
        <w:t>.</w:t>
      </w:r>
    </w:p>
    <w:p w14:paraId="4D47D676" w14:textId="1D91EDF3" w:rsidR="00795F18" w:rsidRPr="0075273B" w:rsidRDefault="00795F18" w:rsidP="00B85FD8">
      <w:pPr>
        <w:pStyle w:val="BodyText"/>
        <w:spacing w:before="60" w:after="120"/>
        <w:ind w:left="0" w:firstLine="624"/>
        <w:rPr>
          <w:color w:val="000000"/>
          <w:spacing w:val="-4"/>
          <w:lang w:val="nl-NL"/>
        </w:rPr>
      </w:pPr>
      <w:r w:rsidRPr="0075273B">
        <w:rPr>
          <w:color w:val="000000"/>
          <w:spacing w:val="-4"/>
          <w:lang w:val="nl-NL"/>
        </w:rPr>
        <w:t>1</w:t>
      </w:r>
      <w:r w:rsidRPr="0075273B">
        <w:rPr>
          <w:color w:val="000000"/>
          <w:spacing w:val="-4"/>
          <w:lang w:val="vi-VN"/>
        </w:rPr>
        <w:t>1</w:t>
      </w:r>
      <w:r w:rsidRPr="0075273B">
        <w:rPr>
          <w:color w:val="000000"/>
          <w:spacing w:val="-4"/>
          <w:lang w:val="nl-NL"/>
        </w:rPr>
        <w:t xml:space="preserve">. </w:t>
      </w:r>
      <w:r w:rsidRPr="0075273B">
        <w:rPr>
          <w:color w:val="000000"/>
          <w:spacing w:val="-4"/>
          <w:lang w:val="vi-VN"/>
        </w:rPr>
        <w:t xml:space="preserve">Kế hoạch lấy ý kiến Nhân dân, nội dung lấy ý kiến, </w:t>
      </w:r>
      <w:r w:rsidRPr="0075273B">
        <w:rPr>
          <w:color w:val="000000"/>
          <w:spacing w:val="-4"/>
          <w:lang w:val="nl-NL"/>
        </w:rPr>
        <w:t xml:space="preserve">kết quả tổng hợp ý kiến </w:t>
      </w:r>
      <w:r w:rsidRPr="0075273B">
        <w:rPr>
          <w:color w:val="000000"/>
          <w:spacing w:val="-4"/>
          <w:lang w:val="nl-NL"/>
        </w:rPr>
        <w:lastRenderedPageBreak/>
        <w:t>và giải trình, tiếp thu ý kiến của Nhân dân đối với những nội dung Hội đồng nhân dân, Uỷ ban nhân dân</w:t>
      </w:r>
      <w:r>
        <w:rPr>
          <w:color w:val="000000"/>
          <w:spacing w:val="-4"/>
          <w:lang w:val="nl-NL"/>
        </w:rPr>
        <w:t xml:space="preserve"> </w:t>
      </w:r>
      <w:r w:rsidR="00BC0826">
        <w:rPr>
          <w:color w:val="000000"/>
          <w:spacing w:val="-4"/>
          <w:lang w:val="nl-NL"/>
        </w:rPr>
        <w:t>xã</w:t>
      </w:r>
      <w:r>
        <w:rPr>
          <w:color w:val="000000"/>
          <w:spacing w:val="-4"/>
          <w:lang w:val="nl-NL"/>
        </w:rPr>
        <w:t xml:space="preserve"> </w:t>
      </w:r>
      <w:r w:rsidRPr="0075273B">
        <w:rPr>
          <w:color w:val="000000"/>
          <w:spacing w:val="-4"/>
          <w:lang w:val="nl-NL"/>
        </w:rPr>
        <w:t>đưa ra lấy ý kiến Nhân dân quy định tại Điều 17 của Quy chế này.</w:t>
      </w:r>
    </w:p>
    <w:p w14:paraId="57FB594A" w14:textId="0D4004E6" w:rsidR="00795F18" w:rsidRPr="0075273B" w:rsidRDefault="00795F18" w:rsidP="00B85FD8">
      <w:pPr>
        <w:pStyle w:val="BodyText"/>
        <w:spacing w:before="60" w:after="120"/>
        <w:ind w:left="0" w:firstLine="624"/>
        <w:rPr>
          <w:color w:val="000000"/>
          <w:lang w:val="nl-NL"/>
        </w:rPr>
      </w:pPr>
      <w:r w:rsidRPr="0075273B">
        <w:rPr>
          <w:color w:val="000000"/>
          <w:lang w:val="nl-NL"/>
        </w:rPr>
        <w:t>1</w:t>
      </w:r>
      <w:r w:rsidRPr="0075273B">
        <w:rPr>
          <w:color w:val="000000"/>
          <w:lang w:val="vi-VN"/>
        </w:rPr>
        <w:t>2</w:t>
      </w:r>
      <w:r w:rsidRPr="0075273B">
        <w:rPr>
          <w:color w:val="000000"/>
          <w:lang w:val="nl-NL"/>
        </w:rPr>
        <w:t>. Đối tượng, mức thu các loại phí, lệ phí và nghĩa vụ tài chính khác do Hội đồng nhân dân, Ủy ban nhân dân</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trực tiếp thu.</w:t>
      </w:r>
    </w:p>
    <w:p w14:paraId="609D3F5A" w14:textId="23706B90"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13. Các thủ tục hành chính, thủ tục </w:t>
      </w:r>
      <w:r>
        <w:rPr>
          <w:color w:val="000000"/>
          <w:lang w:val="nl-NL"/>
        </w:rPr>
        <w:t>giải quyết</w:t>
      </w:r>
      <w:r w:rsidRPr="0075273B">
        <w:rPr>
          <w:color w:val="000000"/>
          <w:lang w:val="nl-NL"/>
        </w:rPr>
        <w:t xml:space="preserve"> công việc liên quan đến tổ chức, cá nhân do Ủy ban nhân dân</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trực tiếp thực hiện.</w:t>
      </w:r>
    </w:p>
    <w:p w14:paraId="0B9446E0"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1</w:t>
      </w:r>
      <w:r>
        <w:rPr>
          <w:color w:val="000000"/>
          <w:lang w:val="nl-NL"/>
        </w:rPr>
        <w:t>4</w:t>
      </w:r>
      <w:r w:rsidRPr="0075273B">
        <w:rPr>
          <w:color w:val="000000"/>
          <w:lang w:val="nl-NL"/>
        </w:rPr>
        <w:t>. Các nội dung khác theo quy định của pháp luật.</w:t>
      </w:r>
    </w:p>
    <w:p w14:paraId="526FB76C" w14:textId="787BBE1D" w:rsidR="00795F18" w:rsidRPr="00BC0826" w:rsidRDefault="00795F18" w:rsidP="00B85FD8">
      <w:pPr>
        <w:pStyle w:val="BodyText"/>
        <w:spacing w:before="60" w:after="120"/>
        <w:ind w:left="0" w:firstLine="624"/>
        <w:rPr>
          <w:b/>
          <w:color w:val="000000"/>
          <w:spacing w:val="-5"/>
          <w:lang w:val="nl-NL"/>
        </w:rPr>
      </w:pPr>
      <w:r w:rsidRPr="00BC0826">
        <w:rPr>
          <w:b/>
          <w:color w:val="000000"/>
          <w:lang w:val="nl-NL"/>
        </w:rPr>
        <w:t>Điều</w:t>
      </w:r>
      <w:r w:rsidRPr="00BC0826">
        <w:rPr>
          <w:b/>
          <w:color w:val="000000"/>
          <w:spacing w:val="-4"/>
          <w:lang w:val="nl-NL"/>
        </w:rPr>
        <w:t xml:space="preserve"> </w:t>
      </w:r>
      <w:r w:rsidRPr="00BC0826">
        <w:rPr>
          <w:b/>
          <w:color w:val="000000"/>
          <w:lang w:val="nl-NL"/>
        </w:rPr>
        <w:t>4.</w:t>
      </w:r>
      <w:r w:rsidRPr="00BC0826">
        <w:rPr>
          <w:b/>
          <w:color w:val="000000"/>
          <w:spacing w:val="-3"/>
          <w:lang w:val="nl-NL"/>
        </w:rPr>
        <w:t xml:space="preserve"> </w:t>
      </w:r>
      <w:r w:rsidRPr="00BC0826">
        <w:rPr>
          <w:b/>
          <w:color w:val="000000"/>
          <w:lang w:val="nl-NL"/>
        </w:rPr>
        <w:t>Hình</w:t>
      </w:r>
      <w:r w:rsidRPr="00BC0826">
        <w:rPr>
          <w:b/>
          <w:color w:val="000000"/>
          <w:spacing w:val="-3"/>
          <w:lang w:val="nl-NL"/>
        </w:rPr>
        <w:t xml:space="preserve"> </w:t>
      </w:r>
      <w:r w:rsidRPr="00BC0826">
        <w:rPr>
          <w:b/>
          <w:color w:val="000000"/>
          <w:lang w:val="nl-NL"/>
        </w:rPr>
        <w:t>thức</w:t>
      </w:r>
      <w:r w:rsidRPr="00BC0826">
        <w:rPr>
          <w:b/>
          <w:color w:val="000000"/>
          <w:spacing w:val="-6"/>
          <w:lang w:val="nl-NL"/>
        </w:rPr>
        <w:t xml:space="preserve"> </w:t>
      </w:r>
      <w:r w:rsidRPr="00BC0826">
        <w:rPr>
          <w:b/>
          <w:color w:val="000000"/>
          <w:lang w:val="nl-NL"/>
        </w:rPr>
        <w:t>và</w:t>
      </w:r>
      <w:r w:rsidRPr="00BC0826">
        <w:rPr>
          <w:b/>
          <w:color w:val="000000"/>
          <w:spacing w:val="-2"/>
          <w:lang w:val="nl-NL"/>
        </w:rPr>
        <w:t xml:space="preserve"> </w:t>
      </w:r>
      <w:r w:rsidRPr="00BC0826">
        <w:rPr>
          <w:b/>
          <w:color w:val="000000"/>
          <w:lang w:val="nl-NL"/>
        </w:rPr>
        <w:t>thời</w:t>
      </w:r>
      <w:r w:rsidRPr="00BC0826">
        <w:rPr>
          <w:b/>
          <w:color w:val="000000"/>
          <w:spacing w:val="-2"/>
          <w:lang w:val="nl-NL"/>
        </w:rPr>
        <w:t xml:space="preserve"> </w:t>
      </w:r>
      <w:r w:rsidRPr="00BC0826">
        <w:rPr>
          <w:b/>
          <w:color w:val="000000"/>
          <w:lang w:val="nl-NL"/>
        </w:rPr>
        <w:t>điểm</w:t>
      </w:r>
      <w:r w:rsidRPr="00BC0826">
        <w:rPr>
          <w:b/>
          <w:color w:val="000000"/>
          <w:spacing w:val="-7"/>
          <w:lang w:val="nl-NL"/>
        </w:rPr>
        <w:t xml:space="preserve"> </w:t>
      </w:r>
      <w:r w:rsidRPr="00BC0826">
        <w:rPr>
          <w:b/>
          <w:color w:val="000000"/>
          <w:lang w:val="nl-NL"/>
        </w:rPr>
        <w:t>công</w:t>
      </w:r>
      <w:r w:rsidRPr="00BC0826">
        <w:rPr>
          <w:b/>
          <w:color w:val="000000"/>
          <w:spacing w:val="-2"/>
          <w:lang w:val="nl-NL"/>
        </w:rPr>
        <w:t xml:space="preserve"> </w:t>
      </w:r>
      <w:r w:rsidRPr="00BC0826">
        <w:rPr>
          <w:b/>
          <w:color w:val="000000"/>
          <w:lang w:val="nl-NL"/>
        </w:rPr>
        <w:t>khai</w:t>
      </w:r>
      <w:r w:rsidRPr="00BC0826">
        <w:rPr>
          <w:b/>
          <w:color w:val="000000"/>
          <w:spacing w:val="-2"/>
          <w:lang w:val="nl-NL"/>
        </w:rPr>
        <w:t xml:space="preserve"> </w:t>
      </w:r>
      <w:r w:rsidR="00BC0826">
        <w:rPr>
          <w:b/>
          <w:color w:val="000000"/>
          <w:lang w:val="nl-NL"/>
        </w:rPr>
        <w:t>thôn</w:t>
      </w:r>
      <w:r w:rsidRPr="00BC0826">
        <w:rPr>
          <w:b/>
          <w:color w:val="000000"/>
          <w:lang w:val="nl-NL"/>
        </w:rPr>
        <w:t>g</w:t>
      </w:r>
      <w:r w:rsidRPr="00BC0826">
        <w:rPr>
          <w:b/>
          <w:color w:val="000000"/>
          <w:spacing w:val="-2"/>
          <w:lang w:val="nl-NL"/>
        </w:rPr>
        <w:t xml:space="preserve"> </w:t>
      </w:r>
      <w:r w:rsidRPr="00BC0826">
        <w:rPr>
          <w:b/>
          <w:color w:val="000000"/>
          <w:spacing w:val="-5"/>
          <w:lang w:val="nl-NL"/>
        </w:rPr>
        <w:t>tin</w:t>
      </w:r>
    </w:p>
    <w:p w14:paraId="22DC7EFB" w14:textId="390E54C1"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1. </w:t>
      </w:r>
      <w:r w:rsidRPr="00BC0826">
        <w:rPr>
          <w:color w:val="000000"/>
          <w:lang w:val="nl-NL"/>
        </w:rPr>
        <w:t>H</w:t>
      </w:r>
      <w:r w:rsidRPr="0075273B">
        <w:rPr>
          <w:color w:val="000000"/>
          <w:lang w:val="vi-VN"/>
        </w:rPr>
        <w:t xml:space="preserve">ình thức công khai </w:t>
      </w:r>
      <w:r w:rsidR="00BC0826">
        <w:rPr>
          <w:color w:val="000000"/>
          <w:lang w:val="vi-VN"/>
        </w:rPr>
        <w:t>thôn</w:t>
      </w:r>
      <w:r w:rsidRPr="0075273B">
        <w:rPr>
          <w:color w:val="000000"/>
          <w:lang w:val="vi-VN"/>
        </w:rPr>
        <w:t>g tin:</w:t>
      </w:r>
    </w:p>
    <w:p w14:paraId="0000275F" w14:textId="378416F6"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a) Niêm yết </w:t>
      </w:r>
      <w:r w:rsidR="00BC0826">
        <w:rPr>
          <w:color w:val="000000"/>
          <w:lang w:val="vi-VN"/>
        </w:rPr>
        <w:t>thôn</w:t>
      </w:r>
      <w:r w:rsidRPr="0075273B">
        <w:rPr>
          <w:color w:val="000000"/>
          <w:lang w:val="vi-VN"/>
        </w:rPr>
        <w:t>g tin;</w:t>
      </w:r>
    </w:p>
    <w:p w14:paraId="20F3263B" w14:textId="55DC4C6B"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b) Đăng tải trên cổng </w:t>
      </w:r>
      <w:r w:rsidR="00BC0826">
        <w:rPr>
          <w:color w:val="000000"/>
          <w:lang w:val="vi-VN"/>
        </w:rPr>
        <w:t>thôn</w:t>
      </w:r>
      <w:r w:rsidRPr="0075273B">
        <w:rPr>
          <w:color w:val="000000"/>
          <w:lang w:val="vi-VN"/>
        </w:rPr>
        <w:t xml:space="preserve">g tin điện tử, trang </w:t>
      </w:r>
      <w:r w:rsidR="00BC0826">
        <w:rPr>
          <w:color w:val="000000"/>
          <w:lang w:val="vi-VN"/>
        </w:rPr>
        <w:t>thôn</w:t>
      </w:r>
      <w:r w:rsidRPr="0075273B">
        <w:rPr>
          <w:color w:val="000000"/>
          <w:lang w:val="vi-VN"/>
        </w:rPr>
        <w:t xml:space="preserve">g tin điện tử của </w:t>
      </w:r>
      <w:r w:rsidRPr="0075273B">
        <w:rPr>
          <w:color w:val="000000"/>
          <w:lang w:val="nl-NL"/>
        </w:rPr>
        <w:t>Hội đồng nhân dân, Uỷ ban nhân dân</w:t>
      </w:r>
      <w:r>
        <w:rPr>
          <w:color w:val="000000"/>
          <w:lang w:val="nl-NL"/>
        </w:rPr>
        <w:t xml:space="preserve"> </w:t>
      </w:r>
      <w:r w:rsidR="00BC0826">
        <w:rPr>
          <w:color w:val="000000"/>
          <w:lang w:val="nl-NL"/>
        </w:rPr>
        <w:t>xã</w:t>
      </w:r>
      <w:r w:rsidRPr="0075273B">
        <w:rPr>
          <w:color w:val="000000"/>
          <w:lang w:val="vi-VN"/>
        </w:rPr>
        <w:t>;</w:t>
      </w:r>
    </w:p>
    <w:p w14:paraId="2B0E5A30" w14:textId="0FB3A85A" w:rsidR="00795F18" w:rsidRPr="00BC0826" w:rsidRDefault="00795F18" w:rsidP="00B85FD8">
      <w:pPr>
        <w:pStyle w:val="BodyText"/>
        <w:spacing w:before="60" w:after="120"/>
        <w:ind w:left="0" w:firstLine="624"/>
        <w:rPr>
          <w:color w:val="000000"/>
          <w:lang w:val="vi-VN"/>
        </w:rPr>
      </w:pPr>
      <w:r w:rsidRPr="0075273B">
        <w:rPr>
          <w:color w:val="000000"/>
          <w:lang w:val="vi-VN"/>
        </w:rPr>
        <w:t>c) Phát tin</w:t>
      </w:r>
      <w:r>
        <w:rPr>
          <w:color w:val="000000"/>
          <w:lang w:val="vi-VN"/>
        </w:rPr>
        <w:t xml:space="preserve"> trên hệ thống truyền thanh của</w:t>
      </w:r>
      <w:r w:rsidRPr="00BC0826">
        <w:rPr>
          <w:color w:val="000000"/>
          <w:lang w:val="vi-VN"/>
        </w:rPr>
        <w:t xml:space="preserve"> </w:t>
      </w:r>
      <w:r w:rsidR="00BC0826">
        <w:rPr>
          <w:color w:val="000000"/>
          <w:lang w:val="vi-VN"/>
        </w:rPr>
        <w:t>xã</w:t>
      </w:r>
      <w:r w:rsidRPr="00BC0826">
        <w:rPr>
          <w:color w:val="000000"/>
          <w:lang w:val="vi-VN"/>
        </w:rPr>
        <w:t>;</w:t>
      </w:r>
    </w:p>
    <w:p w14:paraId="60A69FE7" w14:textId="37D925BF" w:rsidR="00795F18" w:rsidRPr="0075273B" w:rsidRDefault="00795F18" w:rsidP="00B85FD8">
      <w:pPr>
        <w:pStyle w:val="BodyText"/>
        <w:spacing w:before="60" w:after="120"/>
        <w:ind w:left="0" w:firstLine="624"/>
        <w:rPr>
          <w:color w:val="000000"/>
          <w:spacing w:val="4"/>
          <w:lang w:val="vi-VN"/>
        </w:rPr>
      </w:pPr>
      <w:r w:rsidRPr="0075273B">
        <w:rPr>
          <w:color w:val="000000"/>
          <w:spacing w:val="4"/>
          <w:lang w:val="vi-VN"/>
        </w:rPr>
        <w:t xml:space="preserve">d) </w:t>
      </w:r>
      <w:r w:rsidR="00BC0826">
        <w:rPr>
          <w:color w:val="000000"/>
          <w:spacing w:val="4"/>
          <w:lang w:val="vi-VN"/>
        </w:rPr>
        <w:t>Thôn</w:t>
      </w:r>
      <w:r w:rsidRPr="0075273B">
        <w:rPr>
          <w:color w:val="000000"/>
          <w:spacing w:val="4"/>
          <w:lang w:val="vi-VN"/>
        </w:rPr>
        <w:t>g qua</w:t>
      </w:r>
      <w:r w:rsidRPr="00BC0826">
        <w:rPr>
          <w:color w:val="000000"/>
          <w:spacing w:val="4"/>
          <w:lang w:val="vi-VN"/>
        </w:rPr>
        <w:t xml:space="preserve"> </w:t>
      </w:r>
      <w:r w:rsidR="00BC0826">
        <w:rPr>
          <w:color w:val="000000"/>
          <w:spacing w:val="4"/>
          <w:lang w:val="vi-VN"/>
        </w:rPr>
        <w:t>Trưởng</w:t>
      </w:r>
      <w:r w:rsidRPr="00050811">
        <w:rPr>
          <w:color w:val="000000"/>
          <w:spacing w:val="4"/>
          <w:lang w:val="vi-VN"/>
        </w:rPr>
        <w:t xml:space="preserve"> </w:t>
      </w:r>
      <w:r w:rsidR="00BC0826">
        <w:rPr>
          <w:color w:val="000000"/>
          <w:spacing w:val="4"/>
          <w:lang w:val="vi-VN"/>
        </w:rPr>
        <w:t>thôn</w:t>
      </w:r>
      <w:r w:rsidRPr="0075273B">
        <w:rPr>
          <w:color w:val="000000"/>
          <w:spacing w:val="4"/>
          <w:lang w:val="vi-VN"/>
        </w:rPr>
        <w:t xml:space="preserve"> để </w:t>
      </w:r>
      <w:r w:rsidR="00BC0826">
        <w:rPr>
          <w:color w:val="000000"/>
          <w:spacing w:val="4"/>
          <w:lang w:val="vi-VN"/>
        </w:rPr>
        <w:t>thôn</w:t>
      </w:r>
      <w:r w:rsidRPr="0075273B">
        <w:rPr>
          <w:color w:val="000000"/>
          <w:spacing w:val="4"/>
          <w:lang w:val="vi-VN"/>
        </w:rPr>
        <w:t>g báo đến công dân;</w:t>
      </w:r>
    </w:p>
    <w:p w14:paraId="73515128" w14:textId="77777777"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đ) </w:t>
      </w:r>
      <w:r w:rsidRPr="0075273B">
        <w:rPr>
          <w:color w:val="000000"/>
          <w:lang w:val="nl-NL"/>
        </w:rPr>
        <w:t>Gửi văn bản đến công dân</w:t>
      </w:r>
      <w:r w:rsidRPr="0075273B">
        <w:rPr>
          <w:color w:val="000000"/>
          <w:lang w:val="vi-VN"/>
        </w:rPr>
        <w:t>;</w:t>
      </w:r>
    </w:p>
    <w:p w14:paraId="11A36F7C" w14:textId="7C8659FD" w:rsidR="00795F18" w:rsidRPr="00750A18" w:rsidRDefault="00795F18" w:rsidP="00B85FD8">
      <w:pPr>
        <w:pStyle w:val="BodyText"/>
        <w:spacing w:before="60" w:after="120"/>
        <w:ind w:left="0" w:firstLine="624"/>
        <w:rPr>
          <w:color w:val="000000"/>
          <w:spacing w:val="-8"/>
          <w:lang w:val="vi-VN"/>
        </w:rPr>
      </w:pPr>
      <w:r w:rsidRPr="00750A18">
        <w:rPr>
          <w:color w:val="000000"/>
          <w:spacing w:val="-8"/>
          <w:lang w:val="vi-VN"/>
        </w:rPr>
        <w:t xml:space="preserve">e) </w:t>
      </w:r>
      <w:r w:rsidR="00BC0826" w:rsidRPr="00750A18">
        <w:rPr>
          <w:color w:val="000000"/>
          <w:spacing w:val="-8"/>
          <w:lang w:val="vi-VN"/>
        </w:rPr>
        <w:t>Thôn</w:t>
      </w:r>
      <w:r w:rsidRPr="00750A18">
        <w:rPr>
          <w:color w:val="000000"/>
          <w:spacing w:val="-8"/>
          <w:lang w:val="vi-VN"/>
        </w:rPr>
        <w:t xml:space="preserve">g qua hội nghị trao đổi, đối thoại giữa Ủy ban nhân dân </w:t>
      </w:r>
      <w:r w:rsidR="00BC0826" w:rsidRPr="00750A18">
        <w:rPr>
          <w:color w:val="000000"/>
          <w:spacing w:val="-8"/>
          <w:lang w:val="vi-VN"/>
        </w:rPr>
        <w:t>xã</w:t>
      </w:r>
      <w:r w:rsidRPr="00750A18">
        <w:rPr>
          <w:color w:val="000000"/>
          <w:spacing w:val="-8"/>
          <w:lang w:val="vi-VN"/>
        </w:rPr>
        <w:t xml:space="preserve"> với Nhân dân;</w:t>
      </w:r>
    </w:p>
    <w:p w14:paraId="45F89694" w14:textId="7EB3CD1C" w:rsidR="00795F18" w:rsidRPr="00750A18" w:rsidRDefault="00795F18" w:rsidP="00B85FD8">
      <w:pPr>
        <w:pStyle w:val="BodyText"/>
        <w:spacing w:before="60" w:after="120"/>
        <w:ind w:left="0" w:firstLine="624"/>
        <w:rPr>
          <w:color w:val="000000"/>
          <w:spacing w:val="-4"/>
          <w:lang w:val="vi-VN"/>
        </w:rPr>
      </w:pPr>
      <w:r w:rsidRPr="00750A18">
        <w:rPr>
          <w:color w:val="000000"/>
          <w:spacing w:val="-4"/>
          <w:lang w:val="vi-VN"/>
        </w:rPr>
        <w:t xml:space="preserve">g) </w:t>
      </w:r>
      <w:r w:rsidR="00BC0826" w:rsidRPr="00750A18">
        <w:rPr>
          <w:color w:val="000000"/>
          <w:spacing w:val="-4"/>
          <w:lang w:val="vi-VN"/>
        </w:rPr>
        <w:t>Thôn</w:t>
      </w:r>
      <w:r w:rsidRPr="00750A18">
        <w:rPr>
          <w:color w:val="000000"/>
          <w:spacing w:val="-4"/>
          <w:lang w:val="vi-VN"/>
        </w:rPr>
        <w:t xml:space="preserve">g qua việc tiếp công dân, tiếp xúc cử tri, họp báo, </w:t>
      </w:r>
      <w:r w:rsidR="00BC0826" w:rsidRPr="00750A18">
        <w:rPr>
          <w:color w:val="000000"/>
          <w:spacing w:val="-4"/>
          <w:lang w:val="vi-VN"/>
        </w:rPr>
        <w:t>thôn</w:t>
      </w:r>
      <w:r w:rsidRPr="00750A18">
        <w:rPr>
          <w:color w:val="000000"/>
          <w:spacing w:val="-4"/>
          <w:lang w:val="vi-VN"/>
        </w:rPr>
        <w:t xml:space="preserve">g cáo báo chí, hoạt động của người phát ngôn của Ủy ban nhân dân </w:t>
      </w:r>
      <w:r w:rsidR="00BC0826" w:rsidRPr="00750A18">
        <w:rPr>
          <w:color w:val="000000"/>
          <w:spacing w:val="-4"/>
          <w:lang w:val="vi-VN"/>
        </w:rPr>
        <w:t>xã</w:t>
      </w:r>
      <w:r w:rsidRPr="00750A18">
        <w:rPr>
          <w:color w:val="000000"/>
          <w:spacing w:val="-4"/>
          <w:lang w:val="vi-VN"/>
        </w:rPr>
        <w:t xml:space="preserve"> theo quy định của pháp luật;</w:t>
      </w:r>
    </w:p>
    <w:p w14:paraId="6CB57DE2" w14:textId="292EC05A"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h) </w:t>
      </w:r>
      <w:r w:rsidR="00BC0826">
        <w:rPr>
          <w:color w:val="000000"/>
          <w:spacing w:val="-2"/>
          <w:lang w:val="vi-VN"/>
        </w:rPr>
        <w:t>Thôn</w:t>
      </w:r>
      <w:r w:rsidRPr="0075273B">
        <w:rPr>
          <w:color w:val="000000"/>
          <w:spacing w:val="-2"/>
          <w:lang w:val="vi-VN"/>
        </w:rPr>
        <w:t xml:space="preserve">g báo đến </w:t>
      </w:r>
      <w:r w:rsidRPr="0075273B">
        <w:rPr>
          <w:color w:val="000000"/>
          <w:spacing w:val="-2"/>
          <w:lang w:val="nl-NL"/>
        </w:rPr>
        <w:t xml:space="preserve">tổ chức chính trị, tổ chức chính trị - xã hội và các tổ chức, đoàn thể </w:t>
      </w:r>
      <w:r w:rsidR="00BC0826">
        <w:rPr>
          <w:color w:val="000000"/>
          <w:spacing w:val="-2"/>
          <w:lang w:val="nl-NL"/>
        </w:rPr>
        <w:t>xã</w:t>
      </w:r>
      <w:r w:rsidRPr="0075273B">
        <w:rPr>
          <w:color w:val="000000"/>
          <w:spacing w:val="-2"/>
          <w:lang w:val="nl-NL"/>
        </w:rPr>
        <w:t xml:space="preserve"> khác </w:t>
      </w:r>
      <w:r w:rsidRPr="0075273B">
        <w:rPr>
          <w:color w:val="000000"/>
          <w:spacing w:val="-2"/>
          <w:lang w:val="vi-VN"/>
        </w:rPr>
        <w:t>để tổ chức phổ biến, tuyên truyền đến hội viên, đoàn viên ở cơ sở;</w:t>
      </w:r>
    </w:p>
    <w:p w14:paraId="09AB4A4E" w14:textId="67A47E4F" w:rsidR="00795F18" w:rsidRPr="0075273B" w:rsidRDefault="00795F18" w:rsidP="00B85FD8">
      <w:pPr>
        <w:pStyle w:val="BodyText"/>
        <w:spacing w:before="60" w:after="120"/>
        <w:ind w:left="0" w:firstLine="624"/>
        <w:rPr>
          <w:color w:val="000000"/>
          <w:lang w:val="nl-NL"/>
        </w:rPr>
      </w:pPr>
      <w:r w:rsidRPr="0075273B">
        <w:rPr>
          <w:color w:val="000000"/>
          <w:lang w:val="vi-VN"/>
        </w:rPr>
        <w:t xml:space="preserve">i) </w:t>
      </w:r>
      <w:r w:rsidR="00BC0826">
        <w:rPr>
          <w:color w:val="000000"/>
          <w:lang w:val="vi-VN"/>
        </w:rPr>
        <w:t>Thôn</w:t>
      </w:r>
      <w:r w:rsidRPr="0075273B">
        <w:rPr>
          <w:color w:val="000000"/>
          <w:lang w:val="vi-VN"/>
        </w:rPr>
        <w:t xml:space="preserve">g qua mạng viễn </w:t>
      </w:r>
      <w:r w:rsidR="00BC0826">
        <w:rPr>
          <w:color w:val="000000"/>
          <w:lang w:val="vi-VN"/>
        </w:rPr>
        <w:t>thôn</w:t>
      </w:r>
      <w:r w:rsidRPr="0075273B">
        <w:rPr>
          <w:color w:val="000000"/>
          <w:lang w:val="vi-VN"/>
        </w:rPr>
        <w:t xml:space="preserve">g, </w:t>
      </w:r>
      <w:r w:rsidRPr="0075273B">
        <w:rPr>
          <w:color w:val="000000"/>
          <w:lang w:val="nl-NL"/>
        </w:rPr>
        <w:t xml:space="preserve">mạng xã hội hoạt động hợp pháp theo quy định của pháp luật, bảo đảm phù hợp với mức độ ứng dụng công nghệ </w:t>
      </w:r>
      <w:r w:rsidR="00BC0826">
        <w:rPr>
          <w:color w:val="000000"/>
          <w:lang w:val="nl-NL"/>
        </w:rPr>
        <w:t>thôn</w:t>
      </w:r>
      <w:r w:rsidRPr="0075273B">
        <w:rPr>
          <w:color w:val="000000"/>
          <w:lang w:val="nl-NL"/>
        </w:rPr>
        <w:t>g tin tại</w:t>
      </w:r>
      <w:r>
        <w:rPr>
          <w:color w:val="000000"/>
          <w:lang w:val="nl-NL"/>
        </w:rPr>
        <w:t xml:space="preserve"> </w:t>
      </w:r>
      <w:r w:rsidR="00BC0826">
        <w:rPr>
          <w:color w:val="000000"/>
          <w:lang w:val="nl-NL"/>
        </w:rPr>
        <w:t>xã</w:t>
      </w:r>
      <w:r>
        <w:rPr>
          <w:color w:val="000000"/>
          <w:lang w:val="nl-NL"/>
        </w:rPr>
        <w:t>, tại</w:t>
      </w:r>
      <w:r>
        <w:rPr>
          <w:i/>
          <w:color w:val="000000"/>
          <w:lang w:val="nl-NL"/>
        </w:rPr>
        <w:t xml:space="preserve"> </w:t>
      </w:r>
      <w:r w:rsidR="00BC0826">
        <w:rPr>
          <w:color w:val="000000"/>
          <w:lang w:val="nl-NL"/>
        </w:rPr>
        <w:t>thôn</w:t>
      </w:r>
      <w:r w:rsidRPr="00050811">
        <w:rPr>
          <w:color w:val="000000"/>
          <w:lang w:val="nl-NL"/>
        </w:rPr>
        <w:t>.</w:t>
      </w:r>
    </w:p>
    <w:p w14:paraId="0B4E47EA" w14:textId="77777777" w:rsidR="00795F18" w:rsidRPr="00050811" w:rsidRDefault="00795F18" w:rsidP="00B85FD8">
      <w:pPr>
        <w:pStyle w:val="BodyText"/>
        <w:spacing w:before="60" w:after="120"/>
        <w:ind w:left="0" w:firstLine="624"/>
        <w:rPr>
          <w:i/>
          <w:iCs/>
          <w:color w:val="000000"/>
          <w:lang w:val="nl-NL"/>
        </w:rPr>
      </w:pPr>
      <w:r>
        <w:rPr>
          <w:color w:val="000000"/>
          <w:lang w:val="nl-NL"/>
        </w:rPr>
        <w:t>k</w:t>
      </w:r>
      <w:r w:rsidRPr="0075273B">
        <w:rPr>
          <w:color w:val="000000"/>
          <w:lang w:val="nl-NL"/>
        </w:rPr>
        <w:t>) Các hình thức khác theo quy định của pháp luật.</w:t>
      </w:r>
    </w:p>
    <w:p w14:paraId="55298A9D" w14:textId="62895EEF" w:rsidR="00795F18" w:rsidRPr="0075273B" w:rsidRDefault="00795F18" w:rsidP="00B85FD8">
      <w:pPr>
        <w:pStyle w:val="BodyText"/>
        <w:spacing w:before="60" w:after="120"/>
        <w:ind w:left="0" w:firstLine="624"/>
        <w:rPr>
          <w:color w:val="000000"/>
          <w:lang w:val="fr-FR"/>
        </w:rPr>
      </w:pPr>
      <w:r w:rsidRPr="0075273B">
        <w:rPr>
          <w:color w:val="000000"/>
          <w:lang w:val="fr-FR"/>
        </w:rPr>
        <w:t xml:space="preserve">2. Thời điểm công khai </w:t>
      </w:r>
      <w:r w:rsidR="00BC0826">
        <w:rPr>
          <w:color w:val="000000"/>
          <w:lang w:val="fr-FR"/>
        </w:rPr>
        <w:t>thôn</w:t>
      </w:r>
      <w:r w:rsidRPr="0075273B">
        <w:rPr>
          <w:color w:val="000000"/>
          <w:lang w:val="fr-FR"/>
        </w:rPr>
        <w:t>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Uỷ ban nhân dân</w:t>
      </w:r>
      <w:r>
        <w:rPr>
          <w:color w:val="000000"/>
          <w:lang w:val="fr-FR"/>
        </w:rPr>
        <w:t xml:space="preserve"> </w:t>
      </w:r>
      <w:r w:rsidR="00BC0826">
        <w:rPr>
          <w:color w:val="000000"/>
          <w:lang w:val="fr-FR"/>
        </w:rPr>
        <w:t>xã</w:t>
      </w:r>
      <w:r w:rsidRPr="00BC0826">
        <w:rPr>
          <w:i/>
          <w:color w:val="000000"/>
          <w:lang w:val="fr-FR"/>
        </w:rPr>
        <w:t xml:space="preserve"> </w:t>
      </w:r>
      <w:r w:rsidRPr="0075273B">
        <w:rPr>
          <w:color w:val="000000"/>
          <w:lang w:val="fr-FR"/>
        </w:rPr>
        <w:t xml:space="preserve">phải tổ chức công khai </w:t>
      </w:r>
      <w:r w:rsidR="00BC0826">
        <w:rPr>
          <w:color w:val="000000"/>
          <w:lang w:val="fr-FR"/>
        </w:rPr>
        <w:t>thôn</w:t>
      </w:r>
      <w:r w:rsidRPr="0075273B">
        <w:rPr>
          <w:color w:val="000000"/>
          <w:lang w:val="fr-FR"/>
        </w:rPr>
        <w:t>g tin.</w:t>
      </w:r>
    </w:p>
    <w:p w14:paraId="35B78220" w14:textId="201CF240" w:rsidR="00795F18" w:rsidRPr="00BC0826" w:rsidRDefault="00795F18" w:rsidP="00B85FD8">
      <w:pPr>
        <w:pStyle w:val="BodyText"/>
        <w:spacing w:before="60" w:after="120"/>
        <w:ind w:left="0" w:firstLine="624"/>
        <w:rPr>
          <w:b/>
          <w:color w:val="000000"/>
          <w:spacing w:val="-5"/>
          <w:lang w:val="fr-FR"/>
        </w:rPr>
      </w:pPr>
      <w:r w:rsidRPr="00BC0826">
        <w:rPr>
          <w:b/>
          <w:color w:val="000000"/>
          <w:lang w:val="fr-FR"/>
        </w:rPr>
        <w:t>Điều</w:t>
      </w:r>
      <w:r w:rsidRPr="00BC0826">
        <w:rPr>
          <w:b/>
          <w:color w:val="000000"/>
          <w:spacing w:val="-4"/>
          <w:lang w:val="fr-FR"/>
        </w:rPr>
        <w:t xml:space="preserve"> 5</w:t>
      </w:r>
      <w:r w:rsidRPr="00BC0826">
        <w:rPr>
          <w:b/>
          <w:color w:val="000000"/>
          <w:lang w:val="fr-FR"/>
        </w:rPr>
        <w:t>.</w:t>
      </w:r>
      <w:r w:rsidRPr="00BC0826">
        <w:rPr>
          <w:b/>
          <w:color w:val="000000"/>
          <w:spacing w:val="-4"/>
          <w:lang w:val="fr-FR"/>
        </w:rPr>
        <w:t xml:space="preserve"> </w:t>
      </w:r>
      <w:r w:rsidRPr="00BC0826">
        <w:rPr>
          <w:b/>
          <w:color w:val="000000"/>
          <w:lang w:val="fr-FR"/>
        </w:rPr>
        <w:t>Lựa</w:t>
      </w:r>
      <w:r w:rsidRPr="00BC0826">
        <w:rPr>
          <w:b/>
          <w:color w:val="000000"/>
          <w:spacing w:val="-4"/>
          <w:lang w:val="fr-FR"/>
        </w:rPr>
        <w:t xml:space="preserve"> </w:t>
      </w:r>
      <w:r w:rsidRPr="00BC0826">
        <w:rPr>
          <w:b/>
          <w:color w:val="000000"/>
          <w:lang w:val="fr-FR"/>
        </w:rPr>
        <w:t>chọn</w:t>
      </w:r>
      <w:r w:rsidRPr="00BC0826">
        <w:rPr>
          <w:b/>
          <w:color w:val="000000"/>
          <w:spacing w:val="-3"/>
          <w:lang w:val="fr-FR"/>
        </w:rPr>
        <w:t xml:space="preserve"> </w:t>
      </w:r>
      <w:r w:rsidRPr="00BC0826">
        <w:rPr>
          <w:b/>
          <w:color w:val="000000"/>
          <w:lang w:val="fr-FR"/>
        </w:rPr>
        <w:t>hình</w:t>
      </w:r>
      <w:r w:rsidRPr="00BC0826">
        <w:rPr>
          <w:b/>
          <w:color w:val="000000"/>
          <w:spacing w:val="-5"/>
          <w:lang w:val="fr-FR"/>
        </w:rPr>
        <w:t xml:space="preserve"> </w:t>
      </w:r>
      <w:r w:rsidRPr="00BC0826">
        <w:rPr>
          <w:b/>
          <w:color w:val="000000"/>
          <w:lang w:val="fr-FR"/>
        </w:rPr>
        <w:t>thức</w:t>
      </w:r>
      <w:r w:rsidRPr="00BC0826">
        <w:rPr>
          <w:b/>
          <w:color w:val="000000"/>
          <w:spacing w:val="-4"/>
          <w:lang w:val="fr-FR"/>
        </w:rPr>
        <w:t xml:space="preserve"> </w:t>
      </w:r>
      <w:r w:rsidRPr="00BC0826">
        <w:rPr>
          <w:b/>
          <w:color w:val="000000"/>
          <w:lang w:val="fr-FR"/>
        </w:rPr>
        <w:t>công</w:t>
      </w:r>
      <w:r w:rsidRPr="00BC0826">
        <w:rPr>
          <w:b/>
          <w:color w:val="000000"/>
          <w:spacing w:val="-3"/>
          <w:lang w:val="fr-FR"/>
        </w:rPr>
        <w:t xml:space="preserve"> </w:t>
      </w:r>
      <w:r w:rsidRPr="00BC0826">
        <w:rPr>
          <w:b/>
          <w:color w:val="000000"/>
          <w:lang w:val="fr-FR"/>
        </w:rPr>
        <w:t>khai</w:t>
      </w:r>
      <w:r w:rsidRPr="00BC0826">
        <w:rPr>
          <w:b/>
          <w:color w:val="000000"/>
          <w:spacing w:val="-2"/>
          <w:lang w:val="fr-FR"/>
        </w:rPr>
        <w:t xml:space="preserve"> </w:t>
      </w:r>
      <w:r w:rsidR="00BC0826">
        <w:rPr>
          <w:b/>
          <w:color w:val="000000"/>
          <w:lang w:val="fr-FR"/>
        </w:rPr>
        <w:t>thôn</w:t>
      </w:r>
      <w:r w:rsidRPr="00BC0826">
        <w:rPr>
          <w:b/>
          <w:color w:val="000000"/>
          <w:lang w:val="fr-FR"/>
        </w:rPr>
        <w:t>g</w:t>
      </w:r>
      <w:r w:rsidRPr="00BC0826">
        <w:rPr>
          <w:b/>
          <w:color w:val="000000"/>
          <w:spacing w:val="-2"/>
          <w:lang w:val="fr-FR"/>
        </w:rPr>
        <w:t xml:space="preserve"> </w:t>
      </w:r>
      <w:r w:rsidRPr="00BC0826">
        <w:rPr>
          <w:b/>
          <w:color w:val="000000"/>
          <w:spacing w:val="-5"/>
          <w:lang w:val="fr-FR"/>
        </w:rPr>
        <w:t xml:space="preserve">tin </w:t>
      </w:r>
    </w:p>
    <w:p w14:paraId="5C07DE57" w14:textId="167188BF" w:rsidR="00795F18" w:rsidRPr="0075273B" w:rsidRDefault="00795F18" w:rsidP="00B85FD8">
      <w:pPr>
        <w:pStyle w:val="BodyText"/>
        <w:spacing w:before="60" w:after="120"/>
        <w:ind w:left="0" w:firstLine="624"/>
        <w:rPr>
          <w:color w:val="000000"/>
          <w:lang w:val="fr-FR"/>
        </w:rPr>
      </w:pPr>
      <w:r w:rsidRPr="0075273B">
        <w:rPr>
          <w:color w:val="000000"/>
          <w:lang w:val="fr-FR"/>
        </w:rPr>
        <w:t xml:space="preserve">1. Đăng tải trên trang </w:t>
      </w:r>
      <w:r w:rsidR="00BC0826">
        <w:rPr>
          <w:color w:val="000000"/>
          <w:lang w:val="fr-FR"/>
        </w:rPr>
        <w:t>thôn</w:t>
      </w:r>
      <w:r w:rsidRPr="0075273B">
        <w:rPr>
          <w:color w:val="000000"/>
          <w:lang w:val="fr-FR"/>
        </w:rPr>
        <w:t xml:space="preserve">g tin điện tử, cổng </w:t>
      </w:r>
      <w:r w:rsidR="00BC0826">
        <w:rPr>
          <w:color w:val="000000"/>
          <w:lang w:val="fr-FR"/>
        </w:rPr>
        <w:t>thôn</w:t>
      </w:r>
      <w:r w:rsidRPr="0075273B">
        <w:rPr>
          <w:color w:val="000000"/>
          <w:lang w:val="fr-FR"/>
        </w:rPr>
        <w:t>g tin điện tử của</w:t>
      </w:r>
      <w:r>
        <w:rPr>
          <w:i/>
          <w:color w:val="000000"/>
          <w:lang w:val="fr-FR"/>
        </w:rPr>
        <w:t xml:space="preserve"> </w:t>
      </w:r>
      <w:r w:rsidR="00BC0826">
        <w:rPr>
          <w:color w:val="000000"/>
          <w:lang w:val="fr-FR"/>
        </w:rPr>
        <w:t>xã</w:t>
      </w:r>
      <w:r w:rsidRPr="0075273B">
        <w:rPr>
          <w:color w:val="000000"/>
          <w:lang w:val="fr-FR"/>
        </w:rPr>
        <w:t xml:space="preserve"> những nội dung Hội đồng nhân dân, Ủy ban nhân dân</w:t>
      </w:r>
      <w:r>
        <w:rPr>
          <w:color w:val="000000"/>
          <w:lang w:val="fr-FR"/>
        </w:rPr>
        <w:t xml:space="preserve"> </w:t>
      </w:r>
      <w:r w:rsidR="00BC0826">
        <w:rPr>
          <w:color w:val="000000"/>
          <w:lang w:val="fr-FR"/>
        </w:rPr>
        <w:t>xã</w:t>
      </w:r>
      <w:r w:rsidRPr="0075273B">
        <w:rPr>
          <w:color w:val="000000"/>
          <w:lang w:val="fr-FR"/>
        </w:rPr>
        <w:t xml:space="preserve"> đã công khai.</w:t>
      </w:r>
    </w:p>
    <w:p w14:paraId="34E98BD8" w14:textId="0F4C2752" w:rsidR="00795F18" w:rsidRPr="0075273B" w:rsidRDefault="00795F18" w:rsidP="00B85FD8">
      <w:pPr>
        <w:pStyle w:val="BodyText"/>
        <w:spacing w:before="60" w:after="120"/>
        <w:ind w:left="0" w:firstLine="624"/>
        <w:rPr>
          <w:color w:val="000000"/>
          <w:lang w:val="fr-FR"/>
        </w:rPr>
      </w:pPr>
      <w:r w:rsidRPr="0075273B">
        <w:rPr>
          <w:color w:val="000000"/>
          <w:lang w:val="fr-FR"/>
        </w:rPr>
        <w:t>2. Ủy ban nhân dân</w:t>
      </w:r>
      <w:r>
        <w:rPr>
          <w:color w:val="000000"/>
          <w:lang w:val="fr-FR"/>
        </w:rPr>
        <w:t xml:space="preserve"> </w:t>
      </w:r>
      <w:r w:rsidR="00BC0826">
        <w:rPr>
          <w:color w:val="000000"/>
          <w:lang w:val="fr-FR"/>
        </w:rPr>
        <w:t>xã</w:t>
      </w:r>
      <w:r w:rsidRPr="0075273B">
        <w:rPr>
          <w:color w:val="000000"/>
          <w:lang w:val="fr-FR"/>
        </w:rPr>
        <w:t xml:space="preserve"> niêm yết </w:t>
      </w:r>
      <w:r w:rsidR="00BC0826">
        <w:rPr>
          <w:color w:val="000000"/>
          <w:lang w:val="fr-FR"/>
        </w:rPr>
        <w:t>thôn</w:t>
      </w:r>
      <w:r w:rsidRPr="0075273B">
        <w:rPr>
          <w:color w:val="000000"/>
          <w:lang w:val="fr-FR"/>
        </w:rPr>
        <w:t xml:space="preserve">g tin quy định tại các khoản 1, 2, 3, 5, 6, 7, 8, 9, 10, 11 và 12 Điều 3 Quy chế này </w:t>
      </w:r>
      <w:r w:rsidRPr="0075273B">
        <w:rPr>
          <w:color w:val="000000"/>
          <w:lang w:val="nl-NL"/>
        </w:rPr>
        <w:t xml:space="preserve">tại trụ sở </w:t>
      </w:r>
      <w:r w:rsidRPr="0075273B">
        <w:rPr>
          <w:color w:val="000000"/>
          <w:lang w:val="fr-FR"/>
        </w:rPr>
        <w:t>Hội đồng nhân dân, Uỷ ban nhân dân</w:t>
      </w:r>
      <w:r>
        <w:rPr>
          <w:color w:val="000000"/>
          <w:lang w:val="nl-NL"/>
        </w:rPr>
        <w:t xml:space="preserve"> </w:t>
      </w:r>
      <w:r w:rsidR="00BC0826">
        <w:rPr>
          <w:color w:val="000000"/>
          <w:lang w:val="nl-NL"/>
        </w:rPr>
        <w:t>xã</w:t>
      </w:r>
      <w:r w:rsidRPr="0075273B">
        <w:rPr>
          <w:i/>
          <w:color w:val="000000"/>
          <w:lang w:val="nl-NL"/>
        </w:rPr>
        <w:t>,</w:t>
      </w:r>
      <w:r w:rsidRPr="0075273B">
        <w:rPr>
          <w:color w:val="000000"/>
          <w:lang w:val="nl-NL"/>
        </w:rPr>
        <w:t xml:space="preserve"> tại nhà văn hóa và các điểm sinh hoạt cộng đồng ở</w:t>
      </w:r>
      <w:r>
        <w:rPr>
          <w:color w:val="000000"/>
          <w:lang w:val="nl-NL"/>
        </w:rPr>
        <w:t xml:space="preserve"> </w:t>
      </w:r>
      <w:r w:rsidR="00BC0826">
        <w:rPr>
          <w:color w:val="000000"/>
          <w:lang w:val="nl-NL"/>
        </w:rPr>
        <w:t>Thôn</w:t>
      </w:r>
      <w:r w:rsidRPr="0075273B">
        <w:rPr>
          <w:i/>
          <w:color w:val="000000"/>
          <w:lang w:val="fr-FR"/>
        </w:rPr>
        <w:t xml:space="preserve">. </w:t>
      </w:r>
      <w:r w:rsidRPr="0075273B">
        <w:rPr>
          <w:color w:val="000000"/>
          <w:lang w:val="fr-FR"/>
        </w:rPr>
        <w:t xml:space="preserve">Thời gian niêm yết </w:t>
      </w:r>
      <w:r w:rsidR="00BC0826">
        <w:rPr>
          <w:color w:val="000000"/>
          <w:lang w:val="fr-FR"/>
        </w:rPr>
        <w:t>thôn</w:t>
      </w:r>
      <w:r w:rsidRPr="0075273B">
        <w:rPr>
          <w:color w:val="000000"/>
          <w:lang w:val="fr-FR"/>
        </w:rPr>
        <w:t xml:space="preserve">g tin ít nhất là 30 ngày liên tục kể từ ngày niêm yết. </w:t>
      </w:r>
    </w:p>
    <w:p w14:paraId="7EA6A7F2" w14:textId="7F3CF421" w:rsidR="00795F18" w:rsidRDefault="00BC0826" w:rsidP="00B85FD8">
      <w:pPr>
        <w:pStyle w:val="BodyText"/>
        <w:spacing w:before="60" w:after="120"/>
        <w:ind w:left="0" w:firstLine="624"/>
        <w:rPr>
          <w:color w:val="000000"/>
          <w:lang w:val="vi-VN"/>
        </w:rPr>
      </w:pPr>
      <w:r>
        <w:rPr>
          <w:color w:val="000000"/>
          <w:lang w:val="fr-FR"/>
        </w:rPr>
        <w:lastRenderedPageBreak/>
        <w:t>Thôn</w:t>
      </w:r>
      <w:r w:rsidR="00795F18" w:rsidRPr="0075273B">
        <w:rPr>
          <w:color w:val="000000"/>
          <w:lang w:val="nl-NL"/>
        </w:rPr>
        <w:t xml:space="preserve">g tin quy định tại khoản 4 và khoản 13 Điều 3 của Quy chế này phải được niêm yết thường xuyên tại trụ sở </w:t>
      </w:r>
      <w:r w:rsidR="00795F18" w:rsidRPr="0075273B">
        <w:rPr>
          <w:color w:val="000000"/>
          <w:lang w:val="fr-FR"/>
        </w:rPr>
        <w:t>Hội đồng nhân dân, Ủy ban nhân dân</w:t>
      </w:r>
      <w:r w:rsidR="00795F18">
        <w:rPr>
          <w:color w:val="000000"/>
          <w:lang w:val="nl-NL"/>
        </w:rPr>
        <w:t xml:space="preserve"> </w:t>
      </w:r>
      <w:r>
        <w:rPr>
          <w:color w:val="000000"/>
          <w:lang w:val="nl-NL"/>
        </w:rPr>
        <w:t>xã</w:t>
      </w:r>
      <w:r w:rsidR="00795F18" w:rsidRPr="0075273B">
        <w:rPr>
          <w:i/>
          <w:color w:val="000000"/>
          <w:lang w:val="nl-NL"/>
        </w:rPr>
        <w:t xml:space="preserve"> </w:t>
      </w:r>
      <w:r w:rsidR="00795F18" w:rsidRPr="0075273B">
        <w:rPr>
          <w:color w:val="000000"/>
          <w:lang w:val="nl-NL"/>
        </w:rPr>
        <w:t xml:space="preserve">và được cập nhật khi có sự thay đổi. </w:t>
      </w:r>
    </w:p>
    <w:p w14:paraId="5A85DDE2" w14:textId="65058F16"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3. </w:t>
      </w:r>
      <w:r w:rsidR="00BC0826">
        <w:rPr>
          <w:color w:val="000000"/>
          <w:lang w:val="nl-NL"/>
        </w:rPr>
        <w:t>Thôn</w:t>
      </w:r>
      <w:r w:rsidRPr="0075273B">
        <w:rPr>
          <w:color w:val="000000"/>
          <w:lang w:val="nl-NL"/>
        </w:rPr>
        <w:t>g</w:t>
      </w:r>
      <w:r w:rsidRPr="0075273B">
        <w:rPr>
          <w:color w:val="000000"/>
          <w:lang w:val="vi-VN"/>
        </w:rPr>
        <w:t xml:space="preserve"> tin</w:t>
      </w:r>
      <w:r w:rsidRPr="0075273B">
        <w:rPr>
          <w:color w:val="000000"/>
          <w:lang w:val="nl-NL"/>
        </w:rPr>
        <w:t xml:space="preserve"> quy định tại các khoản 7, 8, 9</w:t>
      </w:r>
      <w:r w:rsidRPr="0075273B">
        <w:rPr>
          <w:color w:val="000000"/>
          <w:lang w:val="vi-VN"/>
        </w:rPr>
        <w:t>, 10</w:t>
      </w:r>
      <w:r w:rsidRPr="0075273B">
        <w:rPr>
          <w:color w:val="000000"/>
          <w:lang w:val="nl-NL"/>
        </w:rPr>
        <w:t>, 11 và 1</w:t>
      </w:r>
      <w:r w:rsidRPr="0075273B">
        <w:rPr>
          <w:color w:val="000000"/>
          <w:lang w:val="vi-VN"/>
        </w:rPr>
        <w:t xml:space="preserve">2 </w:t>
      </w:r>
      <w:r w:rsidRPr="0075273B">
        <w:rPr>
          <w:color w:val="000000"/>
          <w:lang w:val="nl-NL"/>
        </w:rPr>
        <w:t>Điều 3 của Quy chế</w:t>
      </w:r>
      <w:r w:rsidRPr="0075273B">
        <w:rPr>
          <w:b/>
          <w:bCs/>
          <w:color w:val="000000"/>
          <w:lang w:val="nl-NL"/>
        </w:rPr>
        <w:t xml:space="preserve"> </w:t>
      </w:r>
      <w:r w:rsidRPr="0075273B">
        <w:rPr>
          <w:color w:val="000000"/>
          <w:lang w:val="nl-NL"/>
        </w:rPr>
        <w:t>này được công khai trên hệ thống truyền thanh của</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nl-NL"/>
        </w:rPr>
        <w:t>trong thời hạn ít nhất là 03 ngày liên tục và được gửi đến</w:t>
      </w:r>
      <w:r>
        <w:rPr>
          <w:i/>
          <w:color w:val="000000"/>
          <w:lang w:val="nl-NL"/>
        </w:rPr>
        <w:t xml:space="preserve"> </w:t>
      </w:r>
      <w:r w:rsidR="00BC0826">
        <w:rPr>
          <w:color w:val="000000"/>
          <w:lang w:val="nl-NL"/>
        </w:rPr>
        <w:t>Trưởng</w:t>
      </w:r>
      <w:r w:rsidRPr="00050811">
        <w:rPr>
          <w:color w:val="000000"/>
          <w:lang w:val="nl-NL"/>
        </w:rPr>
        <w:t xml:space="preserve"> </w:t>
      </w:r>
      <w:r w:rsidR="00BC0826">
        <w:rPr>
          <w:color w:val="000000"/>
          <w:lang w:val="nl-NL"/>
        </w:rPr>
        <w:t>thôn</w:t>
      </w:r>
      <w:r>
        <w:rPr>
          <w:i/>
          <w:color w:val="000000"/>
          <w:lang w:val="nl-NL"/>
        </w:rPr>
        <w:t xml:space="preserve"> </w:t>
      </w:r>
      <w:r w:rsidRPr="0075273B">
        <w:rPr>
          <w:color w:val="000000"/>
          <w:lang w:val="nl-NL"/>
        </w:rPr>
        <w:t xml:space="preserve">để </w:t>
      </w:r>
      <w:r w:rsidR="00BC0826">
        <w:rPr>
          <w:color w:val="000000"/>
          <w:lang w:val="nl-NL"/>
        </w:rPr>
        <w:t>thôn</w:t>
      </w:r>
      <w:r w:rsidRPr="0075273B">
        <w:rPr>
          <w:color w:val="000000"/>
          <w:lang w:val="nl-NL"/>
        </w:rPr>
        <w:t xml:space="preserve">g báo đến Nhân dân </w:t>
      </w:r>
      <w:r w:rsidR="00BC0826">
        <w:rPr>
          <w:color w:val="000000"/>
          <w:lang w:val="nl-NL"/>
        </w:rPr>
        <w:t>thôn</w:t>
      </w:r>
      <w:r w:rsidRPr="0075273B">
        <w:rPr>
          <w:color w:val="000000"/>
          <w:lang w:val="nl-NL"/>
        </w:rPr>
        <w:t xml:space="preserve">g qua một hoặc nhiều hình thức: </w:t>
      </w:r>
      <w:r w:rsidR="00BC0826">
        <w:rPr>
          <w:color w:val="000000"/>
          <w:lang w:val="nl-NL"/>
        </w:rPr>
        <w:t>thôn</w:t>
      </w:r>
      <w:r w:rsidRPr="0075273B">
        <w:rPr>
          <w:color w:val="000000"/>
          <w:lang w:val="nl-NL"/>
        </w:rPr>
        <w:t>g báo tại cuộc họp của cộng đồng dân cư, cuộc họp, sinh hoạt của tổ chức, đoàn thể khác ở</w:t>
      </w:r>
      <w:r>
        <w:rPr>
          <w:color w:val="000000"/>
          <w:lang w:val="nl-NL"/>
        </w:rPr>
        <w:t xml:space="preserve"> </w:t>
      </w:r>
      <w:r w:rsidR="00BC0826">
        <w:rPr>
          <w:iCs/>
          <w:color w:val="000000"/>
          <w:lang w:val="nl-NL"/>
        </w:rPr>
        <w:t>Thôn</w:t>
      </w:r>
      <w:r w:rsidRPr="0075273B">
        <w:rPr>
          <w:color w:val="000000"/>
          <w:lang w:val="nl-NL"/>
        </w:rPr>
        <w:t xml:space="preserve">; </w:t>
      </w:r>
      <w:r w:rsidR="00BC0826">
        <w:rPr>
          <w:color w:val="000000"/>
          <w:lang w:val="nl-NL"/>
        </w:rPr>
        <w:t>thôn</w:t>
      </w:r>
      <w:r w:rsidRPr="0075273B">
        <w:rPr>
          <w:color w:val="000000"/>
          <w:lang w:val="nl-NL"/>
        </w:rPr>
        <w:t xml:space="preserve">g báo trực tiếp hoặc gửi văn bản đến từng hộ gia đình; </w:t>
      </w:r>
      <w:r w:rsidR="00BC0826">
        <w:rPr>
          <w:color w:val="000000"/>
          <w:lang w:val="nl-NL"/>
        </w:rPr>
        <w:t>thôn</w:t>
      </w:r>
      <w:r w:rsidRPr="0075273B">
        <w:rPr>
          <w:color w:val="000000"/>
          <w:lang w:val="nl-NL"/>
        </w:rPr>
        <w:t xml:space="preserve">g qua tin nhắn đến đại diện hộ gia đình hoặc sử dụng mạng xã hội hoạt động hợp pháp theo quy định của pháp luật và đã được cộng đồng dân cư thống nhất lựa chọn </w:t>
      </w:r>
      <w:r w:rsidRPr="0075273B">
        <w:rPr>
          <w:i/>
          <w:iCs/>
          <w:color w:val="000000"/>
          <w:lang w:val="nl-NL"/>
        </w:rPr>
        <w:t>(nếu có)</w:t>
      </w:r>
      <w:r w:rsidRPr="0075273B">
        <w:rPr>
          <w:color w:val="000000"/>
          <w:lang w:val="nl-NL"/>
        </w:rPr>
        <w:t>.</w:t>
      </w:r>
    </w:p>
    <w:p w14:paraId="5C9E0164" w14:textId="25353AC9" w:rsidR="00795F18" w:rsidRPr="0075273B" w:rsidRDefault="00795F18" w:rsidP="00B85FD8">
      <w:pPr>
        <w:pStyle w:val="BodyText"/>
        <w:spacing w:before="60" w:after="120"/>
        <w:ind w:left="0" w:firstLine="624"/>
        <w:rPr>
          <w:color w:val="000000"/>
          <w:lang w:val="nl-NL"/>
        </w:rPr>
      </w:pPr>
      <w:r>
        <w:rPr>
          <w:color w:val="000000"/>
          <w:lang w:val="nl-NL"/>
        </w:rPr>
        <w:t xml:space="preserve">4. </w:t>
      </w:r>
      <w:r w:rsidRPr="0075273B">
        <w:rPr>
          <w:color w:val="000000"/>
          <w:lang w:val="nl-NL"/>
        </w:rPr>
        <w:t xml:space="preserve">Trường hợp pháp luật có quy định khác về hình thức, cách thức thực hiện công khai đối với nội dung </w:t>
      </w:r>
      <w:r w:rsidR="00BC0826">
        <w:rPr>
          <w:color w:val="000000"/>
          <w:lang w:val="nl-NL"/>
        </w:rPr>
        <w:t>thôn</w:t>
      </w:r>
      <w:r w:rsidRPr="0075273B">
        <w:rPr>
          <w:color w:val="000000"/>
          <w:lang w:val="nl-NL"/>
        </w:rPr>
        <w:t>g tin cụ thể thì áp dụng theo quy định đó.</w:t>
      </w:r>
    </w:p>
    <w:p w14:paraId="34A82E73" w14:textId="2067CBED" w:rsidR="00795F18" w:rsidRPr="00BC0826" w:rsidRDefault="00795F18" w:rsidP="00B85FD8">
      <w:pPr>
        <w:pStyle w:val="BodyText"/>
        <w:spacing w:before="60" w:after="120"/>
        <w:ind w:left="0" w:firstLine="624"/>
        <w:rPr>
          <w:b/>
          <w:color w:val="000000"/>
          <w:lang w:val="nl-NL"/>
        </w:rPr>
      </w:pPr>
      <w:r w:rsidRPr="00BC0826">
        <w:rPr>
          <w:b/>
          <w:color w:val="000000"/>
          <w:lang w:val="nl-NL"/>
        </w:rPr>
        <w:t xml:space="preserve">Điều 6. Trách nhiệm tổ chức thực hiện việc công khai </w:t>
      </w:r>
      <w:r w:rsidR="00BC0826">
        <w:rPr>
          <w:b/>
          <w:color w:val="000000"/>
          <w:lang w:val="nl-NL"/>
        </w:rPr>
        <w:t>thôn</w:t>
      </w:r>
      <w:r w:rsidRPr="00BC0826">
        <w:rPr>
          <w:b/>
          <w:color w:val="000000"/>
          <w:lang w:val="nl-NL"/>
        </w:rPr>
        <w:t>g tin</w:t>
      </w:r>
    </w:p>
    <w:p w14:paraId="330AB271" w14:textId="63E33C11" w:rsidR="00795F18" w:rsidRPr="0075273B" w:rsidRDefault="00795F18" w:rsidP="00B85FD8">
      <w:pPr>
        <w:pStyle w:val="BodyText"/>
        <w:spacing w:before="60" w:after="120"/>
        <w:ind w:left="0" w:firstLine="624"/>
        <w:rPr>
          <w:color w:val="000000"/>
          <w:lang w:val="nl-NL"/>
        </w:rPr>
      </w:pPr>
      <w:r w:rsidRPr="0075273B">
        <w:rPr>
          <w:color w:val="000000"/>
          <w:lang w:val="nl-NL"/>
        </w:rPr>
        <w:t>1. Ủy ban nhân dân</w:t>
      </w:r>
      <w:r>
        <w:rPr>
          <w:color w:val="000000"/>
          <w:lang w:val="fr-FR"/>
        </w:rPr>
        <w:t xml:space="preserve"> </w:t>
      </w:r>
      <w:r w:rsidR="00BC0826">
        <w:rPr>
          <w:color w:val="000000"/>
          <w:lang w:val="fr-FR"/>
        </w:rPr>
        <w:t>xã</w:t>
      </w:r>
      <w:r w:rsidRPr="0075273B">
        <w:rPr>
          <w:i/>
          <w:color w:val="000000"/>
          <w:lang w:val="fr-FR"/>
        </w:rPr>
        <w:t xml:space="preserve"> </w:t>
      </w:r>
      <w:r w:rsidRPr="0075273B">
        <w:rPr>
          <w:color w:val="000000"/>
          <w:lang w:val="nl-NL"/>
        </w:rPr>
        <w:t xml:space="preserve">có kế hoạch thực hiện việc công khai </w:t>
      </w:r>
      <w:r w:rsidR="00BC0826">
        <w:rPr>
          <w:color w:val="000000"/>
          <w:lang w:val="nl-NL"/>
        </w:rPr>
        <w:t>thôn</w:t>
      </w:r>
      <w:r w:rsidRPr="0075273B">
        <w:rPr>
          <w:color w:val="000000"/>
          <w:lang w:val="nl-NL"/>
        </w:rPr>
        <w:t xml:space="preserve">g tin, trong đó nêu rõ nội dung </w:t>
      </w:r>
      <w:r w:rsidR="00BC0826">
        <w:rPr>
          <w:color w:val="000000"/>
          <w:lang w:val="nl-NL"/>
        </w:rPr>
        <w:t>thôn</w:t>
      </w:r>
      <w:r w:rsidRPr="0075273B">
        <w:rPr>
          <w:color w:val="000000"/>
          <w:lang w:val="nl-NL"/>
        </w:rPr>
        <w:t xml:space="preserve">g tin cần công khai, hình thức công khai, thời điểm, thời hạn công khai và trách nhiệm tổ chức thực hiện. </w:t>
      </w:r>
    </w:p>
    <w:p w14:paraId="3C6C6986" w14:textId="2D5D16AE" w:rsidR="00795F18" w:rsidRPr="0075273B" w:rsidRDefault="00795F18" w:rsidP="00B85FD8">
      <w:pPr>
        <w:pStyle w:val="BodyText"/>
        <w:spacing w:before="60" w:after="120"/>
        <w:ind w:left="0" w:firstLine="624"/>
        <w:rPr>
          <w:color w:val="000000"/>
          <w:lang w:val="nl-NL"/>
        </w:rPr>
      </w:pPr>
      <w:r w:rsidRPr="0075273B">
        <w:rPr>
          <w:color w:val="000000"/>
          <w:lang w:val="nl-NL"/>
        </w:rPr>
        <w:t>Chủ tịch Uỷ ban nhân dân</w:t>
      </w:r>
      <w:r>
        <w:rPr>
          <w:color w:val="000000"/>
          <w:lang w:val="fr-FR"/>
        </w:rPr>
        <w:t xml:space="preserve"> </w:t>
      </w:r>
      <w:r w:rsidR="00BC0826">
        <w:rPr>
          <w:color w:val="000000"/>
          <w:lang w:val="fr-FR"/>
        </w:rPr>
        <w:t>xã</w:t>
      </w:r>
      <w:r w:rsidRPr="0075273B">
        <w:rPr>
          <w:i/>
          <w:color w:val="000000"/>
          <w:lang w:val="fr-FR"/>
        </w:rPr>
        <w:t xml:space="preserve"> </w:t>
      </w:r>
      <w:r w:rsidRPr="0075273B">
        <w:rPr>
          <w:color w:val="000000"/>
          <w:lang w:val="nl-NL"/>
        </w:rPr>
        <w:t>chịu trách nhiệm chỉ đạo việc tổ chức thực hiện kế hoạch đã được Ủy ban nhân dân</w:t>
      </w:r>
      <w:r>
        <w:rPr>
          <w:color w:val="000000"/>
          <w:lang w:val="fr-FR"/>
        </w:rPr>
        <w:t xml:space="preserve"> </w:t>
      </w:r>
      <w:r w:rsidR="00BC0826">
        <w:rPr>
          <w:color w:val="000000"/>
          <w:lang w:val="fr-FR"/>
        </w:rPr>
        <w:t>xã</w:t>
      </w:r>
      <w:r>
        <w:rPr>
          <w:color w:val="000000"/>
          <w:lang w:val="fr-FR"/>
        </w:rPr>
        <w:t xml:space="preserve"> </w:t>
      </w:r>
      <w:r w:rsidR="00BC0826">
        <w:rPr>
          <w:color w:val="000000"/>
          <w:lang w:val="nl-NL"/>
        </w:rPr>
        <w:t>thôn</w:t>
      </w:r>
      <w:r w:rsidRPr="0075273B">
        <w:rPr>
          <w:color w:val="000000"/>
          <w:lang w:val="nl-NL"/>
        </w:rPr>
        <w:t>g qua; kiểm tra, đôn đốc và báo cáo Ủy ban nhân dân</w:t>
      </w:r>
      <w:r>
        <w:rPr>
          <w:color w:val="000000"/>
          <w:lang w:val="fr-FR"/>
        </w:rPr>
        <w:t xml:space="preserve"> </w:t>
      </w:r>
      <w:r w:rsidR="00BC0826">
        <w:rPr>
          <w:color w:val="000000"/>
          <w:lang w:val="fr-FR"/>
        </w:rPr>
        <w:t>xã</w:t>
      </w:r>
      <w:r>
        <w:rPr>
          <w:color w:val="000000"/>
          <w:lang w:val="fr-FR"/>
        </w:rPr>
        <w:t xml:space="preserve"> </w:t>
      </w:r>
      <w:r w:rsidRPr="0075273B">
        <w:rPr>
          <w:color w:val="000000"/>
          <w:lang w:val="nl-NL"/>
        </w:rPr>
        <w:t>về kết quả thực hiện.</w:t>
      </w:r>
    </w:p>
    <w:p w14:paraId="261916AB" w14:textId="7C8D933E"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Trường hợp </w:t>
      </w:r>
      <w:r w:rsidR="00BC0826">
        <w:rPr>
          <w:color w:val="000000"/>
          <w:lang w:val="nl-NL"/>
        </w:rPr>
        <w:t>thôn</w:t>
      </w:r>
      <w:r w:rsidRPr="0075273B">
        <w:rPr>
          <w:color w:val="000000"/>
          <w:lang w:val="nl-NL"/>
        </w:rPr>
        <w:t xml:space="preserve">g tin đã công khai có sự thay đổi, điều chỉnh thì nội dung thay đổi, điều chỉnh phải được kịp thời công khai theo quy định. </w:t>
      </w:r>
    </w:p>
    <w:p w14:paraId="2B87618F" w14:textId="789CA56B"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2. Ủy ban nhân dân </w:t>
      </w:r>
      <w:r w:rsidR="00BC0826">
        <w:rPr>
          <w:color w:val="000000"/>
          <w:lang w:val="fr-FR"/>
        </w:rPr>
        <w:t>xã</w:t>
      </w:r>
      <w:r>
        <w:rPr>
          <w:color w:val="000000"/>
          <w:lang w:val="fr-FR"/>
        </w:rPr>
        <w:t xml:space="preserve"> </w:t>
      </w:r>
      <w:r w:rsidRPr="0075273B">
        <w:rPr>
          <w:color w:val="000000"/>
          <w:lang w:val="nl-NL"/>
        </w:rPr>
        <w:t xml:space="preserve">có trách nhiệm cung cấp </w:t>
      </w:r>
      <w:r w:rsidR="00BC0826">
        <w:rPr>
          <w:color w:val="000000"/>
          <w:lang w:val="nl-NL"/>
        </w:rPr>
        <w:t>thôn</w:t>
      </w:r>
      <w:r w:rsidRPr="0075273B">
        <w:rPr>
          <w:color w:val="000000"/>
          <w:lang w:val="nl-NL"/>
        </w:rPr>
        <w:t xml:space="preserve">g tin theo yêu cầu của công dân theo quy định của Luật Tiếp cận </w:t>
      </w:r>
      <w:r w:rsidR="00BC0826">
        <w:rPr>
          <w:color w:val="000000"/>
          <w:lang w:val="nl-NL"/>
        </w:rPr>
        <w:t>thôn</w:t>
      </w:r>
      <w:r w:rsidRPr="0075273B">
        <w:rPr>
          <w:color w:val="000000"/>
          <w:lang w:val="nl-NL"/>
        </w:rPr>
        <w:t xml:space="preserve">g tin đối với những </w:t>
      </w:r>
      <w:r w:rsidR="00BC0826">
        <w:rPr>
          <w:color w:val="000000"/>
          <w:lang w:val="nl-NL"/>
        </w:rPr>
        <w:t>thôn</w:t>
      </w:r>
      <w:r w:rsidRPr="0075273B">
        <w:rPr>
          <w:color w:val="000000"/>
          <w:lang w:val="nl-NL"/>
        </w:rPr>
        <w:t xml:space="preserve">g tin trong thời hạn công khai nhưng chưa được công khai, </w:t>
      </w:r>
      <w:r w:rsidR="00BC0826">
        <w:rPr>
          <w:color w:val="000000"/>
          <w:lang w:val="nl-NL"/>
        </w:rPr>
        <w:t>thôn</w:t>
      </w:r>
      <w:r w:rsidRPr="0075273B">
        <w:rPr>
          <w:color w:val="000000"/>
          <w:lang w:val="nl-NL"/>
        </w:rPr>
        <w:t xml:space="preserve">g tin hết thời hạn công khai theo quy định của pháp luật hoặc </w:t>
      </w:r>
      <w:r w:rsidR="00BC0826">
        <w:rPr>
          <w:color w:val="000000"/>
          <w:lang w:val="nl-NL"/>
        </w:rPr>
        <w:t>thôn</w:t>
      </w:r>
      <w:r w:rsidRPr="0075273B">
        <w:rPr>
          <w:color w:val="000000"/>
          <w:lang w:val="nl-NL"/>
        </w:rPr>
        <w:t>g tin đang được công khai nhưng vì lý do bất khả kháng người yêu cầu không thể tiếp cận được.</w:t>
      </w:r>
    </w:p>
    <w:p w14:paraId="03B670B6" w14:textId="342B85D5" w:rsidR="00795F18" w:rsidRPr="00B60404" w:rsidRDefault="00795F18" w:rsidP="00B85FD8">
      <w:pPr>
        <w:pStyle w:val="BodyText"/>
        <w:spacing w:before="60" w:after="120"/>
        <w:ind w:left="0" w:firstLine="624"/>
        <w:rPr>
          <w:color w:val="000000"/>
          <w:spacing w:val="-4"/>
          <w:lang w:val="nl-NL"/>
        </w:rPr>
      </w:pPr>
      <w:r w:rsidRPr="0075273B">
        <w:rPr>
          <w:color w:val="000000"/>
          <w:lang w:val="nl-NL"/>
        </w:rPr>
        <w:t xml:space="preserve">3. Ủy ban nhân dân </w:t>
      </w:r>
      <w:r w:rsidR="00BC0826">
        <w:rPr>
          <w:color w:val="000000"/>
          <w:lang w:val="fr-FR"/>
        </w:rPr>
        <w:t>xã</w:t>
      </w:r>
      <w:r w:rsidRPr="0075273B">
        <w:rPr>
          <w:i/>
          <w:color w:val="000000"/>
          <w:lang w:val="fr-FR"/>
        </w:rPr>
        <w:t xml:space="preserve"> </w:t>
      </w:r>
      <w:r w:rsidRPr="0075273B">
        <w:rPr>
          <w:color w:val="000000"/>
          <w:lang w:val="nl-NL"/>
        </w:rPr>
        <w:t xml:space="preserve">tổng hợp, báo cáo Hội đồng nhân dân </w:t>
      </w:r>
      <w:r w:rsidR="00BC0826">
        <w:rPr>
          <w:color w:val="000000"/>
          <w:lang w:val="nl-NL"/>
        </w:rPr>
        <w:t>xã</w:t>
      </w:r>
      <w:r w:rsidRPr="0075273B">
        <w:rPr>
          <w:color w:val="000000"/>
          <w:lang w:val="nl-NL"/>
        </w:rPr>
        <w:t xml:space="preserve"> về quá trình và kết quả thực hiện các nội dung công khai </w:t>
      </w:r>
      <w:r w:rsidR="00BC0826">
        <w:rPr>
          <w:color w:val="000000"/>
          <w:lang w:val="nl-NL"/>
        </w:rPr>
        <w:t>thôn</w:t>
      </w:r>
      <w:r w:rsidRPr="0075273B">
        <w:rPr>
          <w:color w:val="000000"/>
          <w:lang w:val="nl-NL"/>
        </w:rPr>
        <w:t xml:space="preserve">g tin tại kỳ họp thường </w:t>
      </w:r>
      <w:r w:rsidRPr="00B60404">
        <w:rPr>
          <w:color w:val="000000"/>
          <w:spacing w:val="-4"/>
          <w:lang w:val="nl-NL"/>
        </w:rPr>
        <w:t xml:space="preserve">lệ gần nhất, đồng thời gửi Ủy ban Mặt trận Tổ quốc Việt Nam </w:t>
      </w:r>
      <w:r w:rsidR="00BC0826">
        <w:rPr>
          <w:color w:val="000000"/>
          <w:spacing w:val="-4"/>
          <w:lang w:val="nl-NL"/>
        </w:rPr>
        <w:t>xã</w:t>
      </w:r>
      <w:r w:rsidRPr="00B60404">
        <w:rPr>
          <w:color w:val="000000"/>
          <w:spacing w:val="-4"/>
          <w:lang w:val="nl-NL"/>
        </w:rPr>
        <w:t xml:space="preserve"> để giám sát.</w:t>
      </w:r>
    </w:p>
    <w:p w14:paraId="090EADB8" w14:textId="77777777" w:rsidR="00795F18" w:rsidRPr="00BC0826" w:rsidRDefault="00795F18" w:rsidP="00B85FD8">
      <w:pPr>
        <w:pStyle w:val="BodyText"/>
        <w:spacing w:before="240" w:after="120"/>
        <w:ind w:left="0" w:firstLine="624"/>
        <w:jc w:val="center"/>
        <w:rPr>
          <w:b/>
          <w:color w:val="000000"/>
          <w:spacing w:val="-10"/>
          <w:lang w:val="nl-NL"/>
        </w:rPr>
      </w:pPr>
      <w:r w:rsidRPr="00BC0826">
        <w:rPr>
          <w:b/>
          <w:color w:val="000000"/>
          <w:lang w:val="nl-NL"/>
        </w:rPr>
        <w:t>Mục</w:t>
      </w:r>
      <w:r w:rsidRPr="00BC0826">
        <w:rPr>
          <w:b/>
          <w:color w:val="000000"/>
          <w:spacing w:val="-2"/>
          <w:lang w:val="nl-NL"/>
        </w:rPr>
        <w:t xml:space="preserve"> </w:t>
      </w:r>
      <w:r w:rsidRPr="00BC0826">
        <w:rPr>
          <w:b/>
          <w:color w:val="000000"/>
          <w:spacing w:val="-10"/>
          <w:lang w:val="nl-NL"/>
        </w:rPr>
        <w:t>2</w:t>
      </w:r>
    </w:p>
    <w:p w14:paraId="132B16C8" w14:textId="77777777" w:rsidR="00795F18" w:rsidRPr="00BC0826" w:rsidRDefault="00795F18" w:rsidP="00B85FD8">
      <w:pPr>
        <w:pStyle w:val="BodyText"/>
        <w:spacing w:before="60" w:after="120"/>
        <w:ind w:left="0" w:firstLine="624"/>
        <w:jc w:val="center"/>
        <w:rPr>
          <w:b/>
          <w:color w:val="000000"/>
          <w:spacing w:val="-4"/>
          <w:lang w:val="nl-NL"/>
        </w:rPr>
      </w:pPr>
      <w:r w:rsidRPr="00BC0826">
        <w:rPr>
          <w:b/>
          <w:color w:val="000000"/>
          <w:lang w:val="nl-NL"/>
        </w:rPr>
        <w:t>NHÂN</w:t>
      </w:r>
      <w:r w:rsidRPr="00BC0826">
        <w:rPr>
          <w:b/>
          <w:color w:val="000000"/>
          <w:spacing w:val="-5"/>
          <w:lang w:val="nl-NL"/>
        </w:rPr>
        <w:t xml:space="preserve"> </w:t>
      </w:r>
      <w:r w:rsidRPr="00BC0826">
        <w:rPr>
          <w:b/>
          <w:color w:val="000000"/>
          <w:lang w:val="nl-NL"/>
        </w:rPr>
        <w:t>DÂN</w:t>
      </w:r>
      <w:r w:rsidRPr="00BC0826">
        <w:rPr>
          <w:b/>
          <w:color w:val="000000"/>
          <w:spacing w:val="-3"/>
          <w:lang w:val="nl-NL"/>
        </w:rPr>
        <w:t xml:space="preserve"> </w:t>
      </w:r>
      <w:r w:rsidRPr="00BC0826">
        <w:rPr>
          <w:b/>
          <w:color w:val="000000"/>
          <w:lang w:val="nl-NL"/>
        </w:rPr>
        <w:t>BÀN</w:t>
      </w:r>
      <w:r w:rsidRPr="00BC0826">
        <w:rPr>
          <w:b/>
          <w:color w:val="000000"/>
          <w:spacing w:val="-5"/>
          <w:lang w:val="nl-NL"/>
        </w:rPr>
        <w:t xml:space="preserve"> </w:t>
      </w:r>
      <w:r w:rsidRPr="00BC0826">
        <w:rPr>
          <w:b/>
          <w:color w:val="000000"/>
          <w:lang w:val="nl-NL"/>
        </w:rPr>
        <w:t>VÀ</w:t>
      </w:r>
      <w:r w:rsidRPr="00BC0826">
        <w:rPr>
          <w:b/>
          <w:color w:val="000000"/>
          <w:spacing w:val="-5"/>
          <w:lang w:val="nl-NL"/>
        </w:rPr>
        <w:t xml:space="preserve"> </w:t>
      </w:r>
      <w:r w:rsidRPr="00BC0826">
        <w:rPr>
          <w:b/>
          <w:color w:val="000000"/>
          <w:lang w:val="nl-NL"/>
        </w:rPr>
        <w:t>QUYẾT</w:t>
      </w:r>
      <w:r w:rsidRPr="00BC0826">
        <w:rPr>
          <w:b/>
          <w:color w:val="000000"/>
          <w:spacing w:val="-3"/>
          <w:lang w:val="nl-NL"/>
        </w:rPr>
        <w:t xml:space="preserve"> </w:t>
      </w:r>
      <w:r w:rsidRPr="00BC0826">
        <w:rPr>
          <w:b/>
          <w:color w:val="000000"/>
          <w:spacing w:val="-4"/>
          <w:lang w:val="nl-NL"/>
        </w:rPr>
        <w:t>ĐỊNH</w:t>
      </w:r>
    </w:p>
    <w:p w14:paraId="7715AD33" w14:textId="77777777" w:rsidR="00795F18" w:rsidRPr="00BC0826" w:rsidRDefault="00795F18" w:rsidP="00B85FD8">
      <w:pPr>
        <w:pStyle w:val="BodyText"/>
        <w:spacing w:before="240" w:after="120"/>
        <w:ind w:left="0" w:firstLine="624"/>
        <w:rPr>
          <w:b/>
          <w:color w:val="000000"/>
          <w:spacing w:val="-4"/>
          <w:lang w:val="nl-NL"/>
        </w:rPr>
      </w:pPr>
      <w:r w:rsidRPr="00BC0826">
        <w:rPr>
          <w:b/>
          <w:color w:val="000000"/>
          <w:lang w:val="nl-NL"/>
        </w:rPr>
        <w:t>Điều</w:t>
      </w:r>
      <w:r w:rsidRPr="00BC0826">
        <w:rPr>
          <w:b/>
          <w:color w:val="000000"/>
          <w:spacing w:val="-3"/>
          <w:lang w:val="nl-NL"/>
        </w:rPr>
        <w:t xml:space="preserve"> 7</w:t>
      </w:r>
      <w:r w:rsidRPr="00BC0826">
        <w:rPr>
          <w:b/>
          <w:color w:val="000000"/>
          <w:lang w:val="nl-NL"/>
        </w:rPr>
        <w:t>.</w:t>
      </w:r>
      <w:r w:rsidRPr="00BC0826">
        <w:rPr>
          <w:b/>
          <w:color w:val="000000"/>
          <w:spacing w:val="-3"/>
          <w:lang w:val="nl-NL"/>
        </w:rPr>
        <w:t xml:space="preserve"> </w:t>
      </w:r>
      <w:r w:rsidRPr="00BC0826">
        <w:rPr>
          <w:b/>
          <w:color w:val="000000"/>
          <w:lang w:val="nl-NL"/>
        </w:rPr>
        <w:t>Những</w:t>
      </w:r>
      <w:r w:rsidRPr="00BC0826">
        <w:rPr>
          <w:b/>
          <w:color w:val="000000"/>
          <w:spacing w:val="-3"/>
          <w:lang w:val="nl-NL"/>
        </w:rPr>
        <w:t xml:space="preserve"> </w:t>
      </w:r>
      <w:r w:rsidRPr="00BC0826">
        <w:rPr>
          <w:b/>
          <w:color w:val="000000"/>
          <w:lang w:val="nl-NL"/>
        </w:rPr>
        <w:t>nội</w:t>
      </w:r>
      <w:r w:rsidRPr="00BC0826">
        <w:rPr>
          <w:b/>
          <w:color w:val="000000"/>
          <w:spacing w:val="-4"/>
          <w:lang w:val="nl-NL"/>
        </w:rPr>
        <w:t xml:space="preserve"> </w:t>
      </w:r>
      <w:r w:rsidRPr="00BC0826">
        <w:rPr>
          <w:b/>
          <w:color w:val="000000"/>
          <w:lang w:val="nl-NL"/>
        </w:rPr>
        <w:t>dung</w:t>
      </w:r>
      <w:r w:rsidRPr="00BC0826">
        <w:rPr>
          <w:b/>
          <w:color w:val="000000"/>
          <w:spacing w:val="-2"/>
          <w:lang w:val="nl-NL"/>
        </w:rPr>
        <w:t xml:space="preserve"> </w:t>
      </w:r>
      <w:r w:rsidRPr="00BC0826">
        <w:rPr>
          <w:b/>
          <w:color w:val="000000"/>
          <w:lang w:val="nl-NL"/>
        </w:rPr>
        <w:t>Nhân</w:t>
      </w:r>
      <w:r w:rsidRPr="00BC0826">
        <w:rPr>
          <w:b/>
          <w:color w:val="000000"/>
          <w:spacing w:val="-3"/>
          <w:lang w:val="nl-NL"/>
        </w:rPr>
        <w:t xml:space="preserve"> </w:t>
      </w:r>
      <w:r w:rsidRPr="00BC0826">
        <w:rPr>
          <w:b/>
          <w:color w:val="000000"/>
          <w:lang w:val="nl-NL"/>
        </w:rPr>
        <w:t>dân</w:t>
      </w:r>
      <w:r w:rsidRPr="00BC0826">
        <w:rPr>
          <w:b/>
          <w:color w:val="000000"/>
          <w:spacing w:val="-2"/>
          <w:lang w:val="nl-NL"/>
        </w:rPr>
        <w:t xml:space="preserve"> </w:t>
      </w:r>
      <w:r w:rsidRPr="00BC0826">
        <w:rPr>
          <w:b/>
          <w:color w:val="000000"/>
          <w:lang w:val="nl-NL"/>
        </w:rPr>
        <w:t>bàn</w:t>
      </w:r>
      <w:r w:rsidRPr="00BC0826">
        <w:rPr>
          <w:b/>
          <w:color w:val="000000"/>
          <w:spacing w:val="-6"/>
          <w:lang w:val="nl-NL"/>
        </w:rPr>
        <w:t xml:space="preserve"> </w:t>
      </w:r>
      <w:r w:rsidRPr="00BC0826">
        <w:rPr>
          <w:b/>
          <w:color w:val="000000"/>
          <w:lang w:val="nl-NL"/>
        </w:rPr>
        <w:t>và</w:t>
      </w:r>
      <w:r w:rsidRPr="00BC0826">
        <w:rPr>
          <w:b/>
          <w:color w:val="000000"/>
          <w:spacing w:val="-1"/>
          <w:lang w:val="nl-NL"/>
        </w:rPr>
        <w:t xml:space="preserve"> </w:t>
      </w:r>
      <w:r w:rsidRPr="00BC0826">
        <w:rPr>
          <w:b/>
          <w:color w:val="000000"/>
          <w:lang w:val="nl-NL"/>
        </w:rPr>
        <w:t>quyết</w:t>
      </w:r>
      <w:r w:rsidRPr="00BC0826">
        <w:rPr>
          <w:b/>
          <w:color w:val="000000"/>
          <w:spacing w:val="-2"/>
          <w:lang w:val="nl-NL"/>
        </w:rPr>
        <w:t xml:space="preserve"> </w:t>
      </w:r>
      <w:r w:rsidRPr="00BC0826">
        <w:rPr>
          <w:b/>
          <w:color w:val="000000"/>
          <w:spacing w:val="-4"/>
          <w:lang w:val="nl-NL"/>
        </w:rPr>
        <w:t xml:space="preserve">định </w:t>
      </w:r>
    </w:p>
    <w:p w14:paraId="15A286B9" w14:textId="21ED4F7C" w:rsidR="00795F18" w:rsidRPr="0075273B" w:rsidRDefault="00795F18" w:rsidP="00B85FD8">
      <w:pPr>
        <w:pStyle w:val="BodyText"/>
        <w:spacing w:before="60" w:after="120"/>
        <w:ind w:left="0" w:firstLine="624"/>
        <w:rPr>
          <w:color w:val="000000"/>
          <w:lang w:val="nl-NL"/>
        </w:rPr>
      </w:pPr>
      <w:r w:rsidRPr="0075273B">
        <w:rPr>
          <w:color w:val="000000"/>
          <w:lang w:val="nl-NL"/>
        </w:rPr>
        <w:t>1. Chủ trương và mức đóng góp xây dựng cơ sở hạ tầng, các công trình công cộng trong phạm vi địa bàn</w:t>
      </w:r>
      <w:r>
        <w:rPr>
          <w:color w:val="000000"/>
          <w:lang w:val="nl-NL"/>
        </w:rPr>
        <w:t xml:space="preserve"> </w:t>
      </w:r>
      <w:r w:rsidR="00BC0826">
        <w:rPr>
          <w:color w:val="000000"/>
          <w:lang w:val="nl-NL"/>
        </w:rPr>
        <w:t>xã</w:t>
      </w:r>
      <w:r w:rsidRPr="0075273B">
        <w:rPr>
          <w:color w:val="000000"/>
          <w:lang w:val="nl-NL"/>
        </w:rPr>
        <w:t>, ở</w:t>
      </w:r>
      <w:r>
        <w:rPr>
          <w:color w:val="000000"/>
          <w:lang w:val="nl-NL"/>
        </w:rPr>
        <w:t xml:space="preserve"> </w:t>
      </w:r>
      <w:r w:rsidR="00BC0826">
        <w:rPr>
          <w:color w:val="000000"/>
          <w:lang w:val="nl-NL"/>
        </w:rPr>
        <w:t>thôn</w:t>
      </w:r>
      <w:r w:rsidRPr="0075273B">
        <w:rPr>
          <w:color w:val="000000"/>
          <w:lang w:val="nl-NL"/>
        </w:rPr>
        <w:t xml:space="preserve"> do Nhân dân đóng góp toàn bộ hoặc một phần kinh phí, tài sản, công sức.</w:t>
      </w:r>
    </w:p>
    <w:p w14:paraId="6FC5D672" w14:textId="2A1A402D" w:rsidR="00795F18" w:rsidRPr="00BC0826" w:rsidRDefault="00795F18" w:rsidP="00CC6D9C">
      <w:pPr>
        <w:pStyle w:val="BodyText"/>
        <w:spacing w:before="60" w:after="120"/>
        <w:ind w:left="0" w:firstLine="624"/>
        <w:rPr>
          <w:color w:val="000000"/>
          <w:lang w:val="nl-NL"/>
        </w:rPr>
      </w:pPr>
      <w:r w:rsidRPr="0075273B">
        <w:rPr>
          <w:color w:val="000000"/>
          <w:lang w:val="nl-NL"/>
        </w:rPr>
        <w:t>2. Việc thu, chi, quản lý các khoản đóng góp của Nhân dân tại cộng đồng dân cư ngoài các khoản đã được pháp luật quy định; việc thu, chi, quản lý các khoản kinh phí, tài sản do cộng</w:t>
      </w:r>
      <w:r w:rsidRPr="0075273B">
        <w:rPr>
          <w:color w:val="000000"/>
          <w:lang w:val="vi-VN"/>
        </w:rPr>
        <w:t xml:space="preserve"> đồng dân cư</w:t>
      </w:r>
      <w:r w:rsidRPr="0075273B">
        <w:rPr>
          <w:color w:val="000000"/>
          <w:lang w:val="nl-NL"/>
        </w:rPr>
        <w:t xml:space="preserve"> được giao quản lý hoặc được tiếp </w:t>
      </w:r>
      <w:r w:rsidRPr="0075273B">
        <w:rPr>
          <w:color w:val="000000"/>
          <w:lang w:val="nl-NL"/>
        </w:rPr>
        <w:lastRenderedPageBreak/>
        <w:t>nhận từ các nguồn thu, tài trợ, ủng hộ hợp pháp khác.</w:t>
      </w:r>
    </w:p>
    <w:p w14:paraId="13C0CA7A"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3. Nội dung hương ước, quy ước của cộng</w:t>
      </w:r>
      <w:r w:rsidRPr="0075273B">
        <w:rPr>
          <w:color w:val="000000"/>
          <w:lang w:val="vi-VN"/>
        </w:rPr>
        <w:t xml:space="preserve"> đồng dân cư</w:t>
      </w:r>
      <w:r w:rsidRPr="0075273B">
        <w:rPr>
          <w:color w:val="000000"/>
          <w:lang w:val="nl-NL"/>
        </w:rPr>
        <w:t xml:space="preserve">. </w:t>
      </w:r>
    </w:p>
    <w:p w14:paraId="662475EC" w14:textId="75D10E82" w:rsidR="00795F18" w:rsidRPr="0075273B" w:rsidRDefault="00795F18" w:rsidP="00B85FD8">
      <w:pPr>
        <w:pStyle w:val="BodyText"/>
        <w:spacing w:before="60" w:after="120"/>
        <w:ind w:left="0" w:firstLine="624"/>
        <w:rPr>
          <w:color w:val="000000"/>
          <w:lang w:val="nl-NL"/>
        </w:rPr>
      </w:pPr>
      <w:r w:rsidRPr="0075273B">
        <w:rPr>
          <w:color w:val="000000"/>
          <w:lang w:val="nl-NL"/>
        </w:rPr>
        <w:t>4. Bầu, cho thôi làm</w:t>
      </w:r>
      <w:r>
        <w:rPr>
          <w:color w:val="000000"/>
          <w:lang w:val="nl-NL"/>
        </w:rPr>
        <w:t xml:space="preserve"> </w:t>
      </w:r>
      <w:r w:rsidR="00BC0826">
        <w:rPr>
          <w:color w:val="000000"/>
          <w:lang w:val="nl-NL"/>
        </w:rPr>
        <w:t>Trưởng</w:t>
      </w:r>
      <w:r w:rsidRPr="00206B35">
        <w:rPr>
          <w:color w:val="000000"/>
          <w:lang w:val="nl-NL"/>
        </w:rPr>
        <w:t xml:space="preserve"> </w:t>
      </w:r>
      <w:r w:rsidR="00BC0826">
        <w:rPr>
          <w:color w:val="000000"/>
          <w:lang w:val="nl-NL"/>
        </w:rPr>
        <w:t>thôn</w:t>
      </w:r>
      <w:r>
        <w:rPr>
          <w:color w:val="000000"/>
          <w:lang w:val="nl-NL"/>
        </w:rPr>
        <w:t>.</w:t>
      </w:r>
    </w:p>
    <w:p w14:paraId="1FCCC324"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5. Bầu, cho thôi làm thành viên Ban Thanh tra nhân dân, Ban Giám sát đầu tư của cộng đồng.</w:t>
      </w:r>
    </w:p>
    <w:p w14:paraId="0D66FED8"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6. Các công việc tự quản khác trong nội bộ cộng đồng dân cư không trái với quy định của pháp luật, phù hợp với thuần phong, mỹ tục và đạo đức xã hội.</w:t>
      </w:r>
      <w:bookmarkStart w:id="2" w:name="dieu_16"/>
    </w:p>
    <w:p w14:paraId="434B51E0" w14:textId="77777777" w:rsidR="00795F18" w:rsidRPr="00BC0826" w:rsidRDefault="00795F18" w:rsidP="00B85FD8">
      <w:pPr>
        <w:pStyle w:val="BodyText"/>
        <w:spacing w:before="60" w:after="120"/>
        <w:ind w:left="0" w:firstLine="624"/>
        <w:rPr>
          <w:b/>
          <w:color w:val="000000"/>
          <w:lang w:val="nl-NL"/>
        </w:rPr>
      </w:pPr>
      <w:r w:rsidRPr="00BC0826">
        <w:rPr>
          <w:b/>
          <w:color w:val="000000"/>
          <w:lang w:val="nl-NL"/>
        </w:rPr>
        <w:t xml:space="preserve">Điều 8. </w:t>
      </w:r>
      <w:bookmarkStart w:id="3" w:name="_Hlk212035222"/>
      <w:r w:rsidRPr="00BC0826">
        <w:rPr>
          <w:b/>
          <w:color w:val="000000"/>
          <w:lang w:val="nl-NL"/>
        </w:rPr>
        <w:t>Đề xuất nội dung để Nhân dân bàn và quyết định</w:t>
      </w:r>
      <w:bookmarkEnd w:id="2"/>
      <w:r w:rsidRPr="00BC0826">
        <w:rPr>
          <w:b/>
          <w:color w:val="000000"/>
          <w:lang w:val="nl-NL"/>
        </w:rPr>
        <w:t xml:space="preserve"> </w:t>
      </w:r>
      <w:bookmarkEnd w:id="3"/>
    </w:p>
    <w:p w14:paraId="3B90DB10" w14:textId="12837C43" w:rsidR="00795F18" w:rsidRPr="0075273B" w:rsidRDefault="00795F18" w:rsidP="00B85FD8">
      <w:pPr>
        <w:pStyle w:val="BodyText"/>
        <w:spacing w:before="60" w:after="120"/>
        <w:ind w:left="0" w:firstLine="624"/>
        <w:rPr>
          <w:color w:val="000000"/>
          <w:lang w:val="nl-NL"/>
        </w:rPr>
      </w:pPr>
      <w:r w:rsidRPr="0075273B">
        <w:rPr>
          <w:color w:val="000000"/>
          <w:lang w:val="nl-NL"/>
        </w:rPr>
        <w:t>1. Đối với các nội dung có phạm vi thực hiện trong địa bàn</w:t>
      </w:r>
      <w:r>
        <w:rPr>
          <w:color w:val="000000"/>
          <w:lang w:val="nl-NL"/>
        </w:rPr>
        <w:t xml:space="preserve"> </w:t>
      </w:r>
      <w:r w:rsidR="00BC0826">
        <w:rPr>
          <w:color w:val="000000"/>
          <w:lang w:val="nl-NL"/>
        </w:rPr>
        <w:t>xã</w:t>
      </w:r>
      <w:r w:rsidRPr="0075273B">
        <w:rPr>
          <w:color w:val="000000"/>
          <w:lang w:val="nl-NL"/>
        </w:rPr>
        <w:t>, Chủ tịch Ủy ban nhân dân</w:t>
      </w:r>
      <w:r>
        <w:rPr>
          <w:color w:val="000000"/>
          <w:lang w:val="nl-NL"/>
        </w:rPr>
        <w:t xml:space="preserve"> </w:t>
      </w:r>
      <w:r w:rsidR="00BC0826">
        <w:rPr>
          <w:color w:val="000000"/>
          <w:lang w:val="nl-NL"/>
        </w:rPr>
        <w:t>xã</w:t>
      </w:r>
      <w:r>
        <w:rPr>
          <w:color w:val="000000"/>
          <w:lang w:val="nl-NL"/>
        </w:rPr>
        <w:t xml:space="preserve"> </w:t>
      </w:r>
      <w:r w:rsidRPr="0075273B">
        <w:rPr>
          <w:color w:val="000000"/>
          <w:lang w:val="nl-NL"/>
        </w:rPr>
        <w:t xml:space="preserve">sau khi thống nhất với Chủ tịch Ủy ban Mặt trận Tổ quốc Việt Nam </w:t>
      </w:r>
      <w:r w:rsidR="00BC0826">
        <w:rPr>
          <w:color w:val="000000"/>
          <w:lang w:val="nl-NL"/>
        </w:rPr>
        <w:t>xã</w:t>
      </w:r>
      <w:r w:rsidRPr="0075273B">
        <w:rPr>
          <w:color w:val="000000"/>
          <w:lang w:val="nl-NL"/>
        </w:rPr>
        <w:t xml:space="preserve"> quyết định nội dung, lựa chọn hình thức và chỉ đạo, hướng dẫn </w:t>
      </w:r>
      <w:r w:rsidR="00BC0826">
        <w:rPr>
          <w:color w:val="000000"/>
          <w:lang w:val="nl-NL"/>
        </w:rPr>
        <w:t>Trưởng</w:t>
      </w:r>
      <w:r w:rsidRPr="0075273B">
        <w:rPr>
          <w:color w:val="000000"/>
          <w:lang w:val="nl-NL"/>
        </w:rPr>
        <w:t xml:space="preserve"> </w:t>
      </w:r>
      <w:r w:rsidR="00BC0826">
        <w:rPr>
          <w:color w:val="000000"/>
          <w:lang w:val="nl-NL"/>
        </w:rPr>
        <w:t>thôn</w:t>
      </w:r>
      <w:r w:rsidRPr="0075273B">
        <w:rPr>
          <w:color w:val="000000"/>
          <w:lang w:val="nl-NL"/>
        </w:rPr>
        <w:t xml:space="preserve"> tổ chức để Nhân dân bàn và quyết định.</w:t>
      </w:r>
    </w:p>
    <w:p w14:paraId="3F30C2BD" w14:textId="74EB8A13"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nl-NL"/>
        </w:rPr>
        <w:t>2. Đối với các nội dung chỉ có phạm vi thực hiện trong</w:t>
      </w:r>
      <w:r>
        <w:rPr>
          <w:color w:val="000000"/>
          <w:spacing w:val="2"/>
          <w:lang w:val="nl-NL"/>
        </w:rPr>
        <w:t xml:space="preserve"> </w:t>
      </w:r>
      <w:r w:rsidR="00BC0826">
        <w:rPr>
          <w:color w:val="000000"/>
          <w:spacing w:val="2"/>
          <w:lang w:val="nl-NL"/>
        </w:rPr>
        <w:t>thôn</w:t>
      </w:r>
      <w:r w:rsidRPr="00206B35">
        <w:rPr>
          <w:color w:val="000000"/>
          <w:spacing w:val="2"/>
          <w:lang w:val="nl-NL"/>
        </w:rPr>
        <w:t>,</w:t>
      </w:r>
      <w:r w:rsidRPr="0075273B">
        <w:rPr>
          <w:color w:val="000000"/>
          <w:spacing w:val="2"/>
          <w:lang w:val="nl-NL"/>
        </w:rPr>
        <w:t xml:space="preserve"> </w:t>
      </w:r>
      <w:r w:rsidR="00BC0826">
        <w:rPr>
          <w:color w:val="000000"/>
          <w:spacing w:val="2"/>
          <w:lang w:val="nl-NL"/>
        </w:rPr>
        <w:t>Trưởng</w:t>
      </w:r>
      <w:r w:rsidRPr="00206B35">
        <w:rPr>
          <w:color w:val="000000"/>
          <w:spacing w:val="2"/>
          <w:lang w:val="nl-NL"/>
        </w:rPr>
        <w:t xml:space="preserve"> </w:t>
      </w:r>
      <w:r w:rsidR="00BC0826">
        <w:rPr>
          <w:color w:val="000000"/>
          <w:spacing w:val="2"/>
          <w:lang w:val="nl-NL"/>
        </w:rPr>
        <w:t>thôn</w:t>
      </w:r>
      <w:r w:rsidRPr="00206B35">
        <w:rPr>
          <w:color w:val="000000"/>
          <w:spacing w:val="2"/>
          <w:lang w:val="nl-NL"/>
        </w:rPr>
        <w:t xml:space="preserve"> </w:t>
      </w:r>
      <w:r w:rsidRPr="0075273B">
        <w:rPr>
          <w:color w:val="000000"/>
          <w:spacing w:val="2"/>
          <w:lang w:val="nl-NL"/>
        </w:rPr>
        <w:t>sau khi thống nhất với Trưởng ban công tác Mặt trận ở</w:t>
      </w:r>
      <w:r>
        <w:rPr>
          <w:i/>
          <w:color w:val="000000"/>
          <w:spacing w:val="2"/>
          <w:lang w:val="nl-NL"/>
        </w:rPr>
        <w:t xml:space="preserve"> </w:t>
      </w:r>
      <w:r w:rsidR="00BC0826">
        <w:rPr>
          <w:color w:val="000000"/>
          <w:spacing w:val="2"/>
          <w:lang w:val="nl-NL"/>
        </w:rPr>
        <w:t>thôn</w:t>
      </w:r>
      <w:r w:rsidRPr="003247ED">
        <w:rPr>
          <w:color w:val="000000"/>
          <w:spacing w:val="2"/>
          <w:lang w:val="nl-NL"/>
        </w:rPr>
        <w:t xml:space="preserve"> </w:t>
      </w:r>
      <w:r w:rsidRPr="0075273B">
        <w:rPr>
          <w:color w:val="000000"/>
          <w:spacing w:val="2"/>
          <w:lang w:val="nl-NL"/>
        </w:rPr>
        <w:t>đề xuất nội dung để cộng đồng dân cư bàn và quyết định.</w:t>
      </w:r>
    </w:p>
    <w:p w14:paraId="4CABA2E7" w14:textId="7C639A8E"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nl-NL"/>
        </w:rPr>
        <w:t>3. Công dân cư trú tại</w:t>
      </w:r>
      <w:r>
        <w:rPr>
          <w:i/>
          <w:color w:val="000000"/>
          <w:spacing w:val="-2"/>
          <w:lang w:val="nl-NL"/>
        </w:rPr>
        <w:t xml:space="preserve"> </w:t>
      </w:r>
      <w:r w:rsidR="00BC0826">
        <w:rPr>
          <w:color w:val="000000"/>
          <w:spacing w:val="-2"/>
          <w:lang w:val="nl-NL"/>
        </w:rPr>
        <w:t>thôn</w:t>
      </w:r>
      <w:r w:rsidRPr="0075273B">
        <w:rPr>
          <w:color w:val="000000"/>
          <w:spacing w:val="-2"/>
          <w:lang w:val="nl-NL"/>
        </w:rPr>
        <w:t xml:space="preserve"> có sáng kiến đề xuất về nội dung quy định tại Điều 7 của Quy chế này và được ít nhất là 10% tổng số hộ gia đình tại</w:t>
      </w:r>
      <w:r w:rsidRPr="003247ED">
        <w:rPr>
          <w:color w:val="000000"/>
          <w:spacing w:val="-2"/>
          <w:lang w:val="nl-NL"/>
        </w:rPr>
        <w:t xml:space="preserve"> </w:t>
      </w:r>
      <w:r w:rsidR="00BC0826">
        <w:rPr>
          <w:color w:val="000000"/>
          <w:spacing w:val="-2"/>
          <w:lang w:val="nl-NL"/>
        </w:rPr>
        <w:t>thôn</w:t>
      </w:r>
      <w:r w:rsidRPr="0075273B">
        <w:rPr>
          <w:color w:val="000000"/>
          <w:spacing w:val="-2"/>
          <w:lang w:val="nl-NL"/>
        </w:rPr>
        <w:t xml:space="preserve"> đồng thuận thì gửi đề xuất đến</w:t>
      </w:r>
      <w:r>
        <w:rPr>
          <w:color w:val="000000"/>
          <w:spacing w:val="-2"/>
          <w:lang w:val="nl-NL"/>
        </w:rPr>
        <w:t xml:space="preserve"> </w:t>
      </w:r>
      <w:r w:rsidRPr="003247ED">
        <w:rPr>
          <w:color w:val="000000"/>
          <w:spacing w:val="-2"/>
          <w:lang w:val="nl-NL"/>
        </w:rPr>
        <w:t xml:space="preserve">trưởng </w:t>
      </w:r>
      <w:r w:rsidR="00BC0826">
        <w:rPr>
          <w:color w:val="000000"/>
          <w:spacing w:val="-2"/>
          <w:lang w:val="nl-NL"/>
        </w:rPr>
        <w:t>thôn</w:t>
      </w:r>
      <w:r w:rsidRPr="0075273B">
        <w:rPr>
          <w:color w:val="000000"/>
          <w:spacing w:val="-2"/>
          <w:lang w:val="nl-NL"/>
        </w:rPr>
        <w:t xml:space="preserve"> để đưa ra cộng đồng dân cư bàn và quyết định nếu không trái với quy định của pháp luật, phù hợp với thuần phong, mỹ tục và đạo đức xã hội. </w:t>
      </w:r>
    </w:p>
    <w:p w14:paraId="6F955460" w14:textId="04937CA5" w:rsidR="00795F18" w:rsidRPr="00341D9C" w:rsidRDefault="00795F18" w:rsidP="00B85FD8">
      <w:pPr>
        <w:pStyle w:val="BodyText"/>
        <w:spacing w:before="60" w:after="120"/>
        <w:ind w:left="0" w:firstLine="624"/>
        <w:rPr>
          <w:color w:val="000000"/>
          <w:lang w:val="nl-NL"/>
        </w:rPr>
      </w:pPr>
      <w:r w:rsidRPr="00341D9C">
        <w:rPr>
          <w:color w:val="000000"/>
          <w:lang w:val="nl-NL"/>
        </w:rPr>
        <w:t xml:space="preserve">Trường hợp sáng kiến của công dân chưa có đủ 10% tổng số hộ gia đình ở </w:t>
      </w:r>
      <w:r w:rsidR="00BC0826">
        <w:rPr>
          <w:color w:val="000000"/>
          <w:lang w:val="nl-NL"/>
        </w:rPr>
        <w:t>thôn</w:t>
      </w:r>
      <w:r w:rsidRPr="00341D9C">
        <w:rPr>
          <w:color w:val="000000"/>
          <w:lang w:val="nl-NL"/>
        </w:rPr>
        <w:t xml:space="preserve"> đồng thuận nhưng xét thấy có thể mang lại lợi ích cho cộng đồng dân cư và được Ban công tác Mặt trận ở </w:t>
      </w:r>
      <w:r w:rsidR="00BC0826">
        <w:rPr>
          <w:color w:val="000000"/>
          <w:lang w:val="nl-NL"/>
        </w:rPr>
        <w:t>thôn</w:t>
      </w:r>
      <w:r w:rsidRPr="00341D9C">
        <w:rPr>
          <w:color w:val="000000"/>
          <w:lang w:val="nl-NL"/>
        </w:rPr>
        <w:t xml:space="preserve">, </w:t>
      </w:r>
      <w:r w:rsidR="00BC0826">
        <w:rPr>
          <w:color w:val="000000"/>
          <w:lang w:val="nl-NL"/>
        </w:rPr>
        <w:t>thôn</w:t>
      </w:r>
      <w:r w:rsidRPr="00341D9C">
        <w:rPr>
          <w:i/>
          <w:color w:val="000000"/>
          <w:lang w:val="nl-NL"/>
        </w:rPr>
        <w:t xml:space="preserve"> </w:t>
      </w:r>
      <w:r w:rsidRPr="00341D9C">
        <w:rPr>
          <w:color w:val="000000"/>
          <w:lang w:val="nl-NL"/>
        </w:rPr>
        <w:t xml:space="preserve">tán thành thì trưởng </w:t>
      </w:r>
      <w:r w:rsidR="00BC0826">
        <w:rPr>
          <w:color w:val="000000"/>
          <w:lang w:val="nl-NL"/>
        </w:rPr>
        <w:t>thôn</w:t>
      </w:r>
      <w:r w:rsidRPr="00341D9C">
        <w:rPr>
          <w:color w:val="000000"/>
          <w:lang w:val="nl-NL"/>
        </w:rPr>
        <w:t xml:space="preserve"> đưa ra để cộng đồng dân cư bàn và quyết định. </w:t>
      </w:r>
    </w:p>
    <w:p w14:paraId="4ED2EC9F" w14:textId="77777777"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nl-NL"/>
        </w:rPr>
        <w:t xml:space="preserve">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 </w:t>
      </w:r>
    </w:p>
    <w:p w14:paraId="0CCC7272" w14:textId="77777777" w:rsidR="00795F18" w:rsidRPr="00BC0826" w:rsidRDefault="00795F18" w:rsidP="00B85FD8">
      <w:pPr>
        <w:pStyle w:val="BodyText"/>
        <w:spacing w:before="60" w:after="120"/>
        <w:ind w:left="0" w:firstLine="624"/>
        <w:rPr>
          <w:b/>
          <w:color w:val="000000"/>
          <w:spacing w:val="-4"/>
          <w:lang w:val="nl-NL"/>
        </w:rPr>
      </w:pPr>
      <w:r w:rsidRPr="00BC0826">
        <w:rPr>
          <w:b/>
          <w:color w:val="000000"/>
          <w:lang w:val="nl-NL"/>
        </w:rPr>
        <w:t>Điều</w:t>
      </w:r>
      <w:r w:rsidRPr="00BC0826">
        <w:rPr>
          <w:b/>
          <w:color w:val="000000"/>
          <w:spacing w:val="-3"/>
          <w:lang w:val="nl-NL"/>
        </w:rPr>
        <w:t xml:space="preserve"> </w:t>
      </w:r>
      <w:r w:rsidRPr="00BC0826">
        <w:rPr>
          <w:b/>
          <w:color w:val="000000"/>
          <w:lang w:val="nl-NL"/>
        </w:rPr>
        <w:t>9.</w:t>
      </w:r>
      <w:r w:rsidRPr="00BC0826">
        <w:rPr>
          <w:b/>
          <w:color w:val="000000"/>
          <w:spacing w:val="-3"/>
          <w:lang w:val="nl-NL"/>
        </w:rPr>
        <w:t xml:space="preserve"> </w:t>
      </w:r>
      <w:bookmarkStart w:id="4" w:name="_Hlk212035260"/>
      <w:r w:rsidRPr="00BC0826">
        <w:rPr>
          <w:b/>
          <w:color w:val="000000"/>
          <w:lang w:val="nl-NL"/>
        </w:rPr>
        <w:t>Hình</w:t>
      </w:r>
      <w:r w:rsidRPr="00BC0826">
        <w:rPr>
          <w:b/>
          <w:color w:val="000000"/>
          <w:spacing w:val="-2"/>
          <w:lang w:val="nl-NL"/>
        </w:rPr>
        <w:t xml:space="preserve"> </w:t>
      </w:r>
      <w:r w:rsidRPr="00BC0826">
        <w:rPr>
          <w:b/>
          <w:color w:val="000000"/>
          <w:lang w:val="nl-NL"/>
        </w:rPr>
        <w:t>thức</w:t>
      </w:r>
      <w:r w:rsidRPr="00BC0826">
        <w:rPr>
          <w:b/>
          <w:color w:val="000000"/>
          <w:spacing w:val="-6"/>
          <w:lang w:val="nl-NL"/>
        </w:rPr>
        <w:t xml:space="preserve"> </w:t>
      </w:r>
      <w:r w:rsidRPr="00BC0826">
        <w:rPr>
          <w:b/>
          <w:color w:val="000000"/>
          <w:lang w:val="nl-NL"/>
        </w:rPr>
        <w:t>Nhân</w:t>
      </w:r>
      <w:r w:rsidRPr="00BC0826">
        <w:rPr>
          <w:b/>
          <w:color w:val="000000"/>
          <w:spacing w:val="-3"/>
          <w:lang w:val="nl-NL"/>
        </w:rPr>
        <w:t xml:space="preserve"> </w:t>
      </w:r>
      <w:r w:rsidRPr="00BC0826">
        <w:rPr>
          <w:b/>
          <w:color w:val="000000"/>
          <w:lang w:val="nl-NL"/>
        </w:rPr>
        <w:t>dân</w:t>
      </w:r>
      <w:r w:rsidRPr="00BC0826">
        <w:rPr>
          <w:b/>
          <w:color w:val="000000"/>
          <w:spacing w:val="-2"/>
          <w:lang w:val="nl-NL"/>
        </w:rPr>
        <w:t xml:space="preserve"> </w:t>
      </w:r>
      <w:r w:rsidRPr="00BC0826">
        <w:rPr>
          <w:b/>
          <w:color w:val="000000"/>
          <w:lang w:val="nl-NL"/>
        </w:rPr>
        <w:t>bàn</w:t>
      </w:r>
      <w:r w:rsidRPr="00BC0826">
        <w:rPr>
          <w:b/>
          <w:color w:val="000000"/>
          <w:spacing w:val="-5"/>
          <w:lang w:val="nl-NL"/>
        </w:rPr>
        <w:t xml:space="preserve"> </w:t>
      </w:r>
      <w:r w:rsidRPr="00BC0826">
        <w:rPr>
          <w:b/>
          <w:color w:val="000000"/>
          <w:lang w:val="nl-NL"/>
        </w:rPr>
        <w:t>và</w:t>
      </w:r>
      <w:r w:rsidRPr="00BC0826">
        <w:rPr>
          <w:b/>
          <w:color w:val="000000"/>
          <w:spacing w:val="-1"/>
          <w:lang w:val="nl-NL"/>
        </w:rPr>
        <w:t xml:space="preserve"> </w:t>
      </w:r>
      <w:r w:rsidRPr="00BC0826">
        <w:rPr>
          <w:b/>
          <w:color w:val="000000"/>
          <w:lang w:val="nl-NL"/>
        </w:rPr>
        <w:t>quyết</w:t>
      </w:r>
      <w:r w:rsidRPr="00BC0826">
        <w:rPr>
          <w:b/>
          <w:color w:val="000000"/>
          <w:spacing w:val="-2"/>
          <w:lang w:val="nl-NL"/>
        </w:rPr>
        <w:t xml:space="preserve"> </w:t>
      </w:r>
      <w:r w:rsidRPr="00BC0826">
        <w:rPr>
          <w:b/>
          <w:color w:val="000000"/>
          <w:spacing w:val="-4"/>
          <w:lang w:val="nl-NL"/>
        </w:rPr>
        <w:t xml:space="preserve">định </w:t>
      </w:r>
      <w:bookmarkEnd w:id="4"/>
    </w:p>
    <w:p w14:paraId="1A4F3B5C" w14:textId="026CFA9C" w:rsidR="00795F18" w:rsidRPr="0075273B" w:rsidRDefault="00795F18" w:rsidP="00B85FD8">
      <w:pPr>
        <w:pStyle w:val="BodyText"/>
        <w:spacing w:before="60" w:after="120"/>
        <w:ind w:left="0" w:firstLine="624"/>
        <w:rPr>
          <w:color w:val="000000"/>
          <w:lang w:val="nl-NL"/>
        </w:rPr>
      </w:pPr>
      <w:r w:rsidRPr="0075273B">
        <w:rPr>
          <w:color w:val="000000"/>
          <w:lang w:val="vi-VN"/>
        </w:rPr>
        <w:t xml:space="preserve">1. </w:t>
      </w:r>
      <w:r w:rsidRPr="00BC0826">
        <w:rPr>
          <w:color w:val="000000"/>
          <w:lang w:val="nl-NL"/>
        </w:rPr>
        <w:t xml:space="preserve">Tùy theo nội dung được đề xuất, Chủ tịch Uỷ ban nhân dân </w:t>
      </w:r>
      <w:r w:rsidR="00BC0826">
        <w:rPr>
          <w:color w:val="000000"/>
          <w:lang w:val="nl-NL"/>
        </w:rPr>
        <w:t>xã</w:t>
      </w:r>
      <w:r w:rsidRPr="00BC0826">
        <w:rPr>
          <w:color w:val="000000"/>
          <w:lang w:val="nl-NL"/>
        </w:rPr>
        <w:t xml:space="preserve">, trưởng </w:t>
      </w:r>
      <w:r w:rsidR="00BC0826">
        <w:rPr>
          <w:color w:val="000000"/>
          <w:lang w:val="nl-NL"/>
        </w:rPr>
        <w:t>thôn</w:t>
      </w:r>
      <w:r w:rsidRPr="00BC0826">
        <w:rPr>
          <w:color w:val="000000"/>
          <w:lang w:val="nl-NL"/>
        </w:rPr>
        <w:t xml:space="preserve"> tổ chức để </w:t>
      </w:r>
      <w:r w:rsidRPr="0075273B">
        <w:rPr>
          <w:color w:val="000000"/>
          <w:lang w:val="nl-NL"/>
        </w:rPr>
        <w:t>Nhân dân ở</w:t>
      </w:r>
      <w:r>
        <w:rPr>
          <w:color w:val="000000"/>
          <w:lang w:val="nl-NL"/>
        </w:rPr>
        <w:t xml:space="preserve"> </w:t>
      </w:r>
      <w:r w:rsidR="00BC0826">
        <w:rPr>
          <w:color w:val="000000"/>
          <w:lang w:val="nl-NL"/>
        </w:rPr>
        <w:t>thôn</w:t>
      </w:r>
      <w:r w:rsidRPr="0075273B">
        <w:rPr>
          <w:color w:val="000000"/>
          <w:lang w:val="nl-NL"/>
        </w:rPr>
        <w:t xml:space="preserve"> bàn và quyết định bằng một trong các hình thức sau đây:</w:t>
      </w:r>
    </w:p>
    <w:p w14:paraId="6CA4F7E2"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a</w:t>
      </w:r>
      <w:r w:rsidRPr="0075273B">
        <w:rPr>
          <w:color w:val="000000"/>
          <w:lang w:val="vi-VN"/>
        </w:rPr>
        <w:t>)</w:t>
      </w:r>
      <w:r w:rsidRPr="0075273B">
        <w:rPr>
          <w:color w:val="000000"/>
          <w:lang w:val="nl-NL"/>
        </w:rPr>
        <w:t xml:space="preserve"> Tổ chức cuộc họp của cộng</w:t>
      </w:r>
      <w:r w:rsidRPr="0075273B">
        <w:rPr>
          <w:color w:val="000000"/>
          <w:lang w:val="vi-VN"/>
        </w:rPr>
        <w:t xml:space="preserve"> đồng dân cư</w:t>
      </w:r>
      <w:r w:rsidRPr="0075273B">
        <w:rPr>
          <w:color w:val="000000"/>
          <w:lang w:val="nl-NL"/>
        </w:rPr>
        <w:t>;</w:t>
      </w:r>
    </w:p>
    <w:p w14:paraId="0FC6938A"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b</w:t>
      </w:r>
      <w:r w:rsidRPr="0075273B">
        <w:rPr>
          <w:color w:val="000000"/>
          <w:lang w:val="vi-VN"/>
        </w:rPr>
        <w:t>)</w:t>
      </w:r>
      <w:r w:rsidRPr="0075273B">
        <w:rPr>
          <w:color w:val="000000"/>
          <w:lang w:val="nl-NL"/>
        </w:rPr>
        <w:t xml:space="preserve"> Phát phiếu lấy ý kiến của từng hộ gia đình;</w:t>
      </w:r>
    </w:p>
    <w:p w14:paraId="5016C11D" w14:textId="14F32B14"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c) Biểu quyết trực tuyến phù hợp với mức độ ứng dụng công nghệ </w:t>
      </w:r>
      <w:r w:rsidR="00BC0826">
        <w:rPr>
          <w:color w:val="000000"/>
          <w:lang w:val="nl-NL"/>
        </w:rPr>
        <w:t>thôn</w:t>
      </w:r>
      <w:r w:rsidRPr="0075273B">
        <w:rPr>
          <w:color w:val="000000"/>
          <w:lang w:val="nl-NL"/>
        </w:rPr>
        <w:t xml:space="preserve">g tin và được cộng đồng dân cư thống nhất lựa chọn. </w:t>
      </w:r>
    </w:p>
    <w:p w14:paraId="13FB6748" w14:textId="77777777" w:rsidR="00795F18" w:rsidRPr="00BC0826" w:rsidRDefault="00795F18" w:rsidP="00B85FD8">
      <w:pPr>
        <w:pStyle w:val="BodyText"/>
        <w:spacing w:before="60" w:after="120"/>
        <w:ind w:left="0" w:firstLine="624"/>
        <w:rPr>
          <w:color w:val="000000"/>
          <w:lang w:val="nl-NL"/>
        </w:rPr>
      </w:pPr>
      <w:r w:rsidRPr="0075273B">
        <w:rPr>
          <w:color w:val="000000"/>
          <w:lang w:val="nl-NL"/>
        </w:rPr>
        <w:t>2. Việc bàn, quyết định các nội dung quy định tại các khoản 3, 4 và 5 Điều 7 của Quy chế này phải được thực hiện tại cuộc họp của cộng</w:t>
      </w:r>
      <w:r w:rsidRPr="0075273B">
        <w:rPr>
          <w:color w:val="000000"/>
          <w:lang w:val="vi-VN"/>
        </w:rPr>
        <w:t xml:space="preserve"> đồng dân cư</w:t>
      </w:r>
      <w:r w:rsidRPr="00BC0826">
        <w:rPr>
          <w:color w:val="000000"/>
          <w:lang w:val="nl-NL"/>
        </w:rPr>
        <w:t>, trừ trường hợp quy định tại điểm b khoản 1 Điều 11 của Quy chế này.</w:t>
      </w:r>
    </w:p>
    <w:p w14:paraId="2EB5DE4B" w14:textId="6FC3649B" w:rsidR="00795F18" w:rsidRPr="0075273B" w:rsidRDefault="00795F18" w:rsidP="00B85FD8">
      <w:pPr>
        <w:pStyle w:val="BodyText"/>
        <w:spacing w:before="60" w:after="120"/>
        <w:ind w:left="0" w:firstLine="624"/>
        <w:rPr>
          <w:color w:val="000000"/>
          <w:lang w:val="nl-NL"/>
        </w:rPr>
      </w:pPr>
      <w:r w:rsidRPr="0075273B">
        <w:rPr>
          <w:color w:val="000000"/>
          <w:lang w:val="nl-NL"/>
        </w:rPr>
        <w:lastRenderedPageBreak/>
        <w:t>Hình thức biểu quyết trực tuyến chỉ áp dụng trong trường hợp cộng</w:t>
      </w:r>
      <w:r w:rsidRPr="0075273B">
        <w:rPr>
          <w:color w:val="000000"/>
          <w:lang w:val="vi-VN"/>
        </w:rPr>
        <w:t xml:space="preserve"> đồng dân cư</w:t>
      </w:r>
      <w:r w:rsidRPr="0075273B">
        <w:rPr>
          <w:color w:val="000000"/>
          <w:lang w:val="nl-NL"/>
        </w:rPr>
        <w:t xml:space="preserve"> quyết định các công việc quy định tại khoản 6 Điều 7 của Quy chế này mà</w:t>
      </w:r>
      <w:r>
        <w:rPr>
          <w:color w:val="000000"/>
          <w:lang w:val="nl-NL"/>
        </w:rPr>
        <w:t xml:space="preserve"> </w:t>
      </w:r>
      <w:r w:rsidR="00BC0826">
        <w:rPr>
          <w:color w:val="000000"/>
          <w:lang w:val="nl-NL"/>
        </w:rPr>
        <w:t>Trưởng</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sau khi thống nhất với Ban công tác Mặt trận ở</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 xml:space="preserve"> thấy không cần thiết tổ chức cuộc họp của cộng </w:t>
      </w:r>
      <w:r w:rsidRPr="0075273B">
        <w:rPr>
          <w:color w:val="000000"/>
          <w:lang w:val="vi-VN"/>
        </w:rPr>
        <w:t>đồng dân cư</w:t>
      </w:r>
      <w:r w:rsidRPr="0075273B">
        <w:rPr>
          <w:color w:val="000000"/>
          <w:lang w:val="nl-NL"/>
        </w:rPr>
        <w:t xml:space="preserve"> hoặc phát phiếu lấy ý kiến của từng hộ gia đình. </w:t>
      </w:r>
      <w:bookmarkStart w:id="5" w:name="dieu_18"/>
    </w:p>
    <w:p w14:paraId="121DB260"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3. Trường hợp pháp luật có quy định khác về việc tổ chức để Nhân dân bàn, quyết định thì thực hiện theo quy định đó.</w:t>
      </w:r>
    </w:p>
    <w:p w14:paraId="1850B929" w14:textId="77777777" w:rsidR="00795F18" w:rsidRPr="00BC0826" w:rsidRDefault="00795F18" w:rsidP="00B85FD8">
      <w:pPr>
        <w:pStyle w:val="BodyText"/>
        <w:spacing w:before="60" w:after="120"/>
        <w:ind w:left="0" w:firstLine="624"/>
        <w:rPr>
          <w:b/>
          <w:color w:val="000000"/>
          <w:lang w:val="nl-NL"/>
        </w:rPr>
      </w:pPr>
      <w:r w:rsidRPr="00BC0826">
        <w:rPr>
          <w:b/>
          <w:color w:val="000000"/>
          <w:lang w:val="nl-NL"/>
        </w:rPr>
        <w:t>Điều 10. Tổ chức cuộc họp của cộng đồng dân cư</w:t>
      </w:r>
      <w:bookmarkEnd w:id="5"/>
      <w:r w:rsidRPr="00BC0826">
        <w:rPr>
          <w:b/>
          <w:color w:val="000000"/>
          <w:lang w:val="nl-NL"/>
        </w:rPr>
        <w:t xml:space="preserve"> </w:t>
      </w:r>
      <w:bookmarkStart w:id="6" w:name="dieu_19"/>
    </w:p>
    <w:p w14:paraId="6BDC1AC8" w14:textId="52CAFD8C" w:rsidR="00795F18" w:rsidRPr="0075273B" w:rsidRDefault="00795F18" w:rsidP="00B85FD8">
      <w:pPr>
        <w:pStyle w:val="BodyText"/>
        <w:spacing w:before="60" w:after="120"/>
        <w:ind w:left="0" w:firstLine="624"/>
        <w:rPr>
          <w:color w:val="000000"/>
          <w:spacing w:val="-4"/>
          <w:lang w:val="nl-NL"/>
        </w:rPr>
      </w:pPr>
      <w:r w:rsidRPr="0075273B">
        <w:rPr>
          <w:color w:val="000000"/>
          <w:spacing w:val="-4"/>
          <w:lang w:val="vi-VN"/>
        </w:rPr>
        <w:t>1</w:t>
      </w:r>
      <w:r w:rsidRPr="0075273B">
        <w:rPr>
          <w:color w:val="000000"/>
          <w:spacing w:val="-4"/>
          <w:lang w:val="nl-NL"/>
        </w:rPr>
        <w:t>. Cuộc họp của cộng</w:t>
      </w:r>
      <w:r w:rsidRPr="0075273B">
        <w:rPr>
          <w:color w:val="000000"/>
          <w:spacing w:val="-4"/>
          <w:lang w:val="vi-VN"/>
        </w:rPr>
        <w:t xml:space="preserve"> đồng dân cư</w:t>
      </w:r>
      <w:r w:rsidRPr="0075273B">
        <w:rPr>
          <w:color w:val="000000"/>
          <w:spacing w:val="-4"/>
          <w:lang w:val="nl-NL"/>
        </w:rPr>
        <w:t xml:space="preserve"> do</w:t>
      </w:r>
      <w:r>
        <w:rPr>
          <w:color w:val="000000"/>
          <w:spacing w:val="-4"/>
          <w:lang w:val="nl-NL"/>
        </w:rPr>
        <w:t xml:space="preserve"> </w:t>
      </w:r>
      <w:r w:rsidR="00BC0826">
        <w:rPr>
          <w:color w:val="000000"/>
          <w:spacing w:val="-4"/>
          <w:lang w:val="nl-NL"/>
        </w:rPr>
        <w:t>Trưởng</w:t>
      </w:r>
      <w:r>
        <w:rPr>
          <w:color w:val="000000"/>
          <w:spacing w:val="-4"/>
          <w:lang w:val="nl-NL"/>
        </w:rPr>
        <w:t xml:space="preserve"> </w:t>
      </w:r>
      <w:r w:rsidR="00BC0826">
        <w:rPr>
          <w:color w:val="000000"/>
          <w:spacing w:val="-4"/>
          <w:lang w:val="nl-NL"/>
        </w:rPr>
        <w:t>thôn</w:t>
      </w:r>
      <w:r>
        <w:rPr>
          <w:color w:val="000000"/>
          <w:spacing w:val="-4"/>
          <w:lang w:val="nl-NL"/>
        </w:rPr>
        <w:t xml:space="preserve"> </w:t>
      </w:r>
      <w:r w:rsidRPr="0075273B">
        <w:rPr>
          <w:color w:val="000000"/>
          <w:spacing w:val="-4"/>
          <w:lang w:val="nl-NL"/>
        </w:rPr>
        <w:t>triệu tập và chủ trì tổ chức. Trường hợp khuyết</w:t>
      </w:r>
      <w:r>
        <w:rPr>
          <w:color w:val="000000"/>
          <w:spacing w:val="-4"/>
          <w:lang w:val="nl-NL"/>
        </w:rPr>
        <w:t xml:space="preserve"> </w:t>
      </w:r>
      <w:r w:rsidR="00BC0826">
        <w:rPr>
          <w:color w:val="000000"/>
          <w:spacing w:val="-4"/>
          <w:lang w:val="nl-NL"/>
        </w:rPr>
        <w:t>Trưởng</w:t>
      </w:r>
      <w:r>
        <w:rPr>
          <w:color w:val="000000"/>
          <w:spacing w:val="-4"/>
          <w:lang w:val="nl-NL"/>
        </w:rPr>
        <w:t xml:space="preserve"> </w:t>
      </w:r>
      <w:r w:rsidR="00BC0826">
        <w:rPr>
          <w:color w:val="000000"/>
          <w:spacing w:val="-4"/>
          <w:lang w:val="nl-NL"/>
        </w:rPr>
        <w:t>thôn</w:t>
      </w:r>
      <w:r>
        <w:rPr>
          <w:color w:val="000000"/>
          <w:spacing w:val="-4"/>
          <w:lang w:val="nl-NL"/>
        </w:rPr>
        <w:t xml:space="preserve"> </w:t>
      </w:r>
      <w:r w:rsidRPr="0075273B">
        <w:rPr>
          <w:color w:val="000000"/>
          <w:spacing w:val="-4"/>
          <w:lang w:val="nl-NL"/>
        </w:rPr>
        <w:t>thì Chủ tịch Ủy ban nhân dân</w:t>
      </w:r>
      <w:r>
        <w:rPr>
          <w:color w:val="000000"/>
          <w:spacing w:val="-4"/>
          <w:lang w:val="nl-NL"/>
        </w:rPr>
        <w:t xml:space="preserve"> </w:t>
      </w:r>
      <w:r w:rsidR="00BC0826">
        <w:rPr>
          <w:color w:val="000000"/>
          <w:spacing w:val="-4"/>
          <w:lang w:val="nl-NL"/>
        </w:rPr>
        <w:t>xã</w:t>
      </w:r>
      <w:r w:rsidRPr="0075273B">
        <w:rPr>
          <w:i/>
          <w:color w:val="000000"/>
          <w:spacing w:val="-4"/>
          <w:lang w:val="fr-FR"/>
        </w:rPr>
        <w:t xml:space="preserve"> </w:t>
      </w:r>
      <w:r w:rsidRPr="0075273B">
        <w:rPr>
          <w:color w:val="000000"/>
          <w:spacing w:val="-4"/>
          <w:lang w:val="nl-NL"/>
        </w:rPr>
        <w:t>chỉ định đại diện Ban công tác Mặt trận ở</w:t>
      </w:r>
      <w:r>
        <w:rPr>
          <w:color w:val="000000"/>
          <w:spacing w:val="-4"/>
          <w:lang w:val="nl-NL"/>
        </w:rPr>
        <w:t xml:space="preserve"> </w:t>
      </w:r>
      <w:r w:rsidR="00BC0826">
        <w:rPr>
          <w:color w:val="000000"/>
          <w:spacing w:val="-4"/>
          <w:lang w:val="nl-NL"/>
        </w:rPr>
        <w:t>thôn</w:t>
      </w:r>
      <w:r>
        <w:rPr>
          <w:color w:val="000000"/>
          <w:spacing w:val="-4"/>
          <w:lang w:val="nl-NL"/>
        </w:rPr>
        <w:t xml:space="preserve"> </w:t>
      </w:r>
      <w:r w:rsidRPr="0075273B">
        <w:rPr>
          <w:color w:val="000000"/>
          <w:spacing w:val="-4"/>
          <w:lang w:val="nl-NL"/>
        </w:rPr>
        <w:t xml:space="preserve"> hoặc triệu tập viên là công dân có uy tín cư trú tại</w:t>
      </w:r>
      <w:r>
        <w:rPr>
          <w:color w:val="000000"/>
          <w:spacing w:val="-4"/>
          <w:lang w:val="nl-NL"/>
        </w:rPr>
        <w:t xml:space="preserve"> </w:t>
      </w:r>
      <w:r w:rsidR="00BC0826">
        <w:rPr>
          <w:color w:val="000000"/>
          <w:spacing w:val="-4"/>
          <w:lang w:val="nl-NL"/>
        </w:rPr>
        <w:t>thôn</w:t>
      </w:r>
      <w:r>
        <w:rPr>
          <w:color w:val="000000"/>
          <w:spacing w:val="-4"/>
          <w:lang w:val="nl-NL"/>
        </w:rPr>
        <w:t xml:space="preserve"> </w:t>
      </w:r>
      <w:r w:rsidRPr="0075273B">
        <w:rPr>
          <w:color w:val="000000"/>
          <w:spacing w:val="-4"/>
          <w:lang w:val="nl-NL"/>
        </w:rPr>
        <w:t xml:space="preserve"> đó để triệu tập và tổ chức cuộc họp của cộng</w:t>
      </w:r>
      <w:r w:rsidRPr="0075273B">
        <w:rPr>
          <w:color w:val="000000"/>
          <w:spacing w:val="-4"/>
          <w:lang w:val="vi-VN"/>
        </w:rPr>
        <w:t xml:space="preserve"> đồng dân cư</w:t>
      </w:r>
      <w:r w:rsidRPr="0075273B">
        <w:rPr>
          <w:color w:val="000000"/>
          <w:spacing w:val="-4"/>
          <w:lang w:val="nl-NL"/>
        </w:rPr>
        <w:t>.</w:t>
      </w:r>
    </w:p>
    <w:p w14:paraId="75FC5008" w14:textId="1BE85B27" w:rsidR="00795F18" w:rsidRPr="0075273B" w:rsidRDefault="00795F18" w:rsidP="00B85FD8">
      <w:pPr>
        <w:pStyle w:val="BodyText"/>
        <w:spacing w:before="60" w:after="120"/>
        <w:ind w:left="0" w:firstLine="624"/>
        <w:rPr>
          <w:color w:val="000000"/>
          <w:lang w:val="nl-NL"/>
        </w:rPr>
      </w:pPr>
      <w:r w:rsidRPr="0075273B">
        <w:rPr>
          <w:color w:val="000000"/>
          <w:lang w:val="nl-NL"/>
        </w:rPr>
        <w:t>Thành phần tham dự cuộc họp của cộng</w:t>
      </w:r>
      <w:r w:rsidRPr="0075273B">
        <w:rPr>
          <w:color w:val="000000"/>
          <w:lang w:val="vi-VN"/>
        </w:rPr>
        <w:t xml:space="preserve"> đồng dân cư </w:t>
      </w:r>
      <w:r w:rsidRPr="0075273B">
        <w:rPr>
          <w:color w:val="000000"/>
          <w:lang w:val="nl-NL"/>
        </w:rPr>
        <w:t>gồm</w:t>
      </w:r>
      <w:r>
        <w:rPr>
          <w:color w:val="000000"/>
          <w:lang w:val="nl-NL"/>
        </w:rPr>
        <w:t xml:space="preserve"> </w:t>
      </w:r>
      <w:r w:rsidR="00BC0826">
        <w:rPr>
          <w:color w:val="000000"/>
          <w:lang w:val="nl-NL"/>
        </w:rPr>
        <w:t>Trưởng</w:t>
      </w:r>
      <w:r>
        <w:rPr>
          <w:color w:val="000000"/>
          <w:lang w:val="nl-NL"/>
        </w:rPr>
        <w:t xml:space="preserve"> </w:t>
      </w:r>
      <w:r w:rsidR="00BC0826">
        <w:rPr>
          <w:color w:val="000000"/>
          <w:lang w:val="nl-NL"/>
        </w:rPr>
        <w:t>thôn</w:t>
      </w:r>
      <w:r w:rsidRPr="003247ED">
        <w:rPr>
          <w:color w:val="000000"/>
          <w:spacing w:val="-6"/>
          <w:lang w:val="vi-VN"/>
        </w:rPr>
        <w:t>,</w:t>
      </w:r>
      <w:r>
        <w:rPr>
          <w:color w:val="000000"/>
          <w:spacing w:val="-6"/>
          <w:lang w:val="vi-VN"/>
        </w:rPr>
        <w:t xml:space="preserve"> </w:t>
      </w:r>
      <w:r w:rsidRPr="003247ED">
        <w:rPr>
          <w:color w:val="000000"/>
          <w:spacing w:val="-6"/>
          <w:lang w:val="nl-NL"/>
        </w:rPr>
        <w:t xml:space="preserve">Ban công tác Mặt trận ở </w:t>
      </w:r>
      <w:r w:rsidR="00BC0826">
        <w:rPr>
          <w:color w:val="000000"/>
          <w:spacing w:val="-6"/>
          <w:lang w:val="nl-NL"/>
        </w:rPr>
        <w:t>thôn</w:t>
      </w:r>
      <w:r w:rsidRPr="003247ED">
        <w:rPr>
          <w:color w:val="000000"/>
          <w:spacing w:val="-6"/>
          <w:lang w:val="nl-NL"/>
        </w:rPr>
        <w:t xml:space="preserve"> , đại diện cá</w:t>
      </w:r>
      <w:r>
        <w:rPr>
          <w:color w:val="000000"/>
          <w:spacing w:val="-6"/>
          <w:lang w:val="nl-NL"/>
        </w:rPr>
        <w:t xml:space="preserve">c hộ gia đình trong </w:t>
      </w:r>
      <w:r w:rsidR="00BC0826">
        <w:rPr>
          <w:color w:val="000000"/>
          <w:spacing w:val="-6"/>
          <w:lang w:val="nl-NL"/>
        </w:rPr>
        <w:t>thôn</w:t>
      </w:r>
      <w:r>
        <w:rPr>
          <w:color w:val="000000"/>
          <w:spacing w:val="-6"/>
          <w:lang w:val="vi-VN"/>
        </w:rPr>
        <w:t>.</w:t>
      </w:r>
      <w:r w:rsidRPr="0075273B">
        <w:rPr>
          <w:color w:val="000000"/>
          <w:lang w:val="nl-NL"/>
        </w:rPr>
        <w:t xml:space="preserve"> </w:t>
      </w:r>
    </w:p>
    <w:p w14:paraId="6B9739F7" w14:textId="77777777" w:rsidR="00795F18" w:rsidRPr="0075273B" w:rsidRDefault="00795F18" w:rsidP="00B85FD8">
      <w:pPr>
        <w:pStyle w:val="BodyText"/>
        <w:spacing w:before="60" w:after="120"/>
        <w:ind w:left="0" w:firstLine="624"/>
        <w:rPr>
          <w:b/>
          <w:bCs/>
          <w:color w:val="000000"/>
          <w:lang w:val="nl-NL"/>
        </w:rPr>
      </w:pPr>
      <w:r w:rsidRPr="0075273B">
        <w:rPr>
          <w:color w:val="000000"/>
          <w:lang w:val="nl-NL"/>
        </w:rPr>
        <w:t>2. Đại diện hộ gia đình</w:t>
      </w:r>
      <w:r w:rsidRPr="0075273B">
        <w:rPr>
          <w:color w:val="000000"/>
          <w:lang w:val="vi-VN"/>
        </w:rPr>
        <w:t xml:space="preserve"> là ngư</w:t>
      </w:r>
      <w:r w:rsidRPr="0075273B">
        <w:rPr>
          <w:color w:val="000000"/>
          <w:lang w:val="nl-NL"/>
        </w:rPr>
        <w:t>ờ</w:t>
      </w:r>
      <w:r w:rsidRPr="0075273B">
        <w:rPr>
          <w:color w:val="000000"/>
          <w:lang w:val="vi-VN"/>
        </w:rPr>
        <w:t>i có năng lực hành vi dân sự đầy đủ</w:t>
      </w:r>
      <w:r w:rsidRPr="0075273B">
        <w:rPr>
          <w:color w:val="000000"/>
          <w:lang w:val="nl-NL"/>
        </w:rPr>
        <w:t xml:space="preserve">, có khả năng đại diện được cho </w:t>
      </w:r>
      <w:r w:rsidRPr="0075273B">
        <w:rPr>
          <w:color w:val="000000"/>
          <w:lang w:val="vi-VN"/>
        </w:rPr>
        <w:t>các thành viên hộ gia đình; trường hợp hộ gia đình không có người có n</w:t>
      </w:r>
      <w:r w:rsidRPr="0075273B">
        <w:rPr>
          <w:color w:val="000000"/>
          <w:lang w:val="nl-NL"/>
        </w:rPr>
        <w:t>ă</w:t>
      </w:r>
      <w:r w:rsidRPr="0075273B">
        <w:rPr>
          <w:color w:val="000000"/>
          <w:lang w:val="vi-VN"/>
        </w:rPr>
        <w:t xml:space="preserve">ng lực hành vi dân sự đầy đủ thì </w:t>
      </w:r>
      <w:r w:rsidRPr="0075273B">
        <w:rPr>
          <w:color w:val="000000"/>
          <w:lang w:val="nl-NL"/>
        </w:rPr>
        <w:t>đại diện hộ gia đình</w:t>
      </w:r>
      <w:r w:rsidRPr="0075273B">
        <w:rPr>
          <w:color w:val="000000"/>
          <w:lang w:val="vi-VN"/>
        </w:rPr>
        <w:t xml:space="preserve"> là người được các thành viên hộ gia đ</w:t>
      </w:r>
      <w:r w:rsidRPr="0075273B">
        <w:rPr>
          <w:color w:val="000000"/>
          <w:lang w:val="nl-NL"/>
        </w:rPr>
        <w:t>ì</w:t>
      </w:r>
      <w:r w:rsidRPr="0075273B">
        <w:rPr>
          <w:color w:val="000000"/>
          <w:lang w:val="vi-VN"/>
        </w:rPr>
        <w:t>nh thống nhất đề c</w:t>
      </w:r>
      <w:r w:rsidRPr="0075273B">
        <w:rPr>
          <w:color w:val="000000"/>
          <w:lang w:val="nl-NL"/>
        </w:rPr>
        <w:t>ử hoặc ủy nhiệm.</w:t>
      </w:r>
      <w:r w:rsidRPr="0075273B">
        <w:rPr>
          <w:b/>
          <w:bCs/>
          <w:color w:val="000000"/>
          <w:lang w:val="nl-NL"/>
        </w:rPr>
        <w:t xml:space="preserve"> </w:t>
      </w:r>
    </w:p>
    <w:p w14:paraId="2397AAB3" w14:textId="181CD5EA" w:rsidR="00795F18" w:rsidRPr="0075273B" w:rsidRDefault="00795F18" w:rsidP="00B85FD8">
      <w:pPr>
        <w:pStyle w:val="BodyText"/>
        <w:spacing w:before="60" w:after="120"/>
        <w:ind w:left="0" w:firstLine="624"/>
        <w:rPr>
          <w:color w:val="000000"/>
          <w:lang w:val="nl-NL"/>
        </w:rPr>
      </w:pPr>
      <w:r w:rsidRPr="0075273B">
        <w:rPr>
          <w:color w:val="000000"/>
          <w:lang w:val="nl-NL"/>
        </w:rPr>
        <w:t>3</w:t>
      </w:r>
      <w:r w:rsidRPr="0075273B">
        <w:rPr>
          <w:color w:val="000000"/>
          <w:lang w:val="vi-VN"/>
        </w:rPr>
        <w:t xml:space="preserve">. </w:t>
      </w:r>
      <w:r w:rsidRPr="0075273B">
        <w:rPr>
          <w:color w:val="000000"/>
          <w:lang w:val="nl-NL"/>
        </w:rPr>
        <w:t>Trường hợp</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 xml:space="preserve">có từ 200 hộ gia đình trở lên hoặc có địa bàn dân </w:t>
      </w:r>
      <w:r w:rsidRPr="003247ED">
        <w:rPr>
          <w:color w:val="000000"/>
          <w:spacing w:val="-4"/>
          <w:lang w:val="nl-NL"/>
        </w:rPr>
        <w:t>cư sinh sống không tập trung thì có thể tổ chức các cuộc họp theo từng cụm dân cư.</w:t>
      </w:r>
      <w:r w:rsidRPr="0075273B">
        <w:rPr>
          <w:color w:val="000000"/>
          <w:lang w:val="nl-NL"/>
        </w:rPr>
        <w:t xml:space="preserve"> </w:t>
      </w:r>
    </w:p>
    <w:p w14:paraId="0C7C5325" w14:textId="6362D973" w:rsidR="00795F18" w:rsidRPr="0075273B" w:rsidRDefault="00795F18" w:rsidP="00B85FD8">
      <w:pPr>
        <w:pStyle w:val="BodyText"/>
        <w:spacing w:before="60" w:after="120"/>
        <w:ind w:left="0" w:firstLine="624"/>
        <w:rPr>
          <w:color w:val="000000"/>
          <w:spacing w:val="-2"/>
          <w:lang w:val="nl-NL"/>
        </w:rPr>
      </w:pPr>
      <w:r>
        <w:rPr>
          <w:i/>
          <w:color w:val="000000"/>
          <w:spacing w:val="-2"/>
          <w:lang w:val="nl-NL"/>
        </w:rPr>
        <w:t xml:space="preserve"> </w:t>
      </w:r>
      <w:r w:rsidR="00BC0826">
        <w:rPr>
          <w:color w:val="000000"/>
          <w:spacing w:val="-2"/>
          <w:lang w:val="nl-NL"/>
        </w:rPr>
        <w:t>Trưởng</w:t>
      </w:r>
      <w:r w:rsidRPr="003247ED">
        <w:rPr>
          <w:color w:val="000000"/>
          <w:spacing w:val="-2"/>
          <w:lang w:val="nl-NL"/>
        </w:rPr>
        <w:t xml:space="preserve"> </w:t>
      </w:r>
      <w:r w:rsidR="00BC0826">
        <w:rPr>
          <w:color w:val="000000"/>
          <w:spacing w:val="-2"/>
          <w:lang w:val="nl-NL"/>
        </w:rPr>
        <w:t>thôn</w:t>
      </w:r>
      <w:r>
        <w:rPr>
          <w:i/>
          <w:color w:val="000000"/>
          <w:spacing w:val="-2"/>
          <w:lang w:val="nl-NL"/>
        </w:rPr>
        <w:t xml:space="preserve"> </w:t>
      </w:r>
      <w:r w:rsidRPr="0075273B">
        <w:rPr>
          <w:color w:val="000000"/>
          <w:spacing w:val="-2"/>
          <w:lang w:val="nl-NL"/>
        </w:rPr>
        <w:t>có thể ủy quyền cho thành viên Ban công tác Mặt trận ở</w:t>
      </w:r>
      <w:r>
        <w:rPr>
          <w:color w:val="000000"/>
          <w:spacing w:val="-2"/>
          <w:lang w:val="nl-NL"/>
        </w:rPr>
        <w:t xml:space="preserve"> </w:t>
      </w:r>
      <w:r w:rsidR="00BC0826">
        <w:rPr>
          <w:color w:val="000000"/>
          <w:spacing w:val="-2"/>
          <w:lang w:val="nl-NL"/>
        </w:rPr>
        <w:t>thôn</w:t>
      </w:r>
      <w:r w:rsidRPr="0075273B">
        <w:rPr>
          <w:color w:val="000000"/>
          <w:spacing w:val="-2"/>
          <w:lang w:val="nl-NL"/>
        </w:rPr>
        <w:t xml:space="preserve"> hoặc một công dân có uy tín cư trú tại cụm dân cư chủ trì, điều hành cuộc họp của cụm dân cư và báo cáo kết quả với</w:t>
      </w:r>
      <w:r>
        <w:rPr>
          <w:color w:val="000000"/>
          <w:spacing w:val="-2"/>
          <w:lang w:val="nl-NL"/>
        </w:rPr>
        <w:t xml:space="preserve"> </w:t>
      </w:r>
      <w:r w:rsidR="00BC0826">
        <w:rPr>
          <w:color w:val="000000"/>
          <w:spacing w:val="-2"/>
          <w:lang w:val="nl-NL"/>
        </w:rPr>
        <w:t>Trưởng</w:t>
      </w:r>
      <w:r>
        <w:rPr>
          <w:color w:val="000000"/>
          <w:spacing w:val="-2"/>
          <w:lang w:val="nl-NL"/>
        </w:rPr>
        <w:t xml:space="preserve"> </w:t>
      </w:r>
      <w:r w:rsidR="00BC0826">
        <w:rPr>
          <w:color w:val="000000"/>
          <w:spacing w:val="-2"/>
          <w:lang w:val="nl-NL"/>
        </w:rPr>
        <w:t>thôn</w:t>
      </w:r>
      <w:r>
        <w:rPr>
          <w:color w:val="000000"/>
          <w:spacing w:val="-2"/>
          <w:lang w:val="nl-NL"/>
        </w:rPr>
        <w:t xml:space="preserve"> </w:t>
      </w:r>
      <w:r w:rsidRPr="0075273B">
        <w:rPr>
          <w:color w:val="000000"/>
          <w:spacing w:val="-2"/>
          <w:lang w:val="nl-NL"/>
        </w:rPr>
        <w:t>để tổng hợp vào kết quả chung của toàn</w:t>
      </w:r>
      <w:r>
        <w:rPr>
          <w:color w:val="000000"/>
          <w:spacing w:val="-2"/>
          <w:lang w:val="nl-NL"/>
        </w:rPr>
        <w:t xml:space="preserve"> </w:t>
      </w:r>
      <w:r w:rsidR="00BC0826">
        <w:rPr>
          <w:color w:val="000000"/>
          <w:spacing w:val="-2"/>
          <w:lang w:val="nl-NL"/>
        </w:rPr>
        <w:t>thôn</w:t>
      </w:r>
      <w:r>
        <w:rPr>
          <w:color w:val="000000"/>
          <w:spacing w:val="-2"/>
          <w:lang w:val="nl-NL"/>
        </w:rPr>
        <w:t xml:space="preserve"> </w:t>
      </w:r>
      <w:r w:rsidRPr="0075273B">
        <w:rPr>
          <w:color w:val="000000"/>
          <w:spacing w:val="-2"/>
          <w:lang w:val="nl-NL"/>
        </w:rPr>
        <w:t xml:space="preserve">. </w:t>
      </w:r>
    </w:p>
    <w:p w14:paraId="188E7C2C"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4. Trình tự tổ chức cuộc họp của cộng</w:t>
      </w:r>
      <w:r w:rsidRPr="0075273B">
        <w:rPr>
          <w:color w:val="000000"/>
          <w:lang w:val="vi-VN"/>
        </w:rPr>
        <w:t xml:space="preserve"> đồng dân cư </w:t>
      </w:r>
      <w:r w:rsidRPr="0075273B">
        <w:rPr>
          <w:color w:val="000000"/>
          <w:lang w:val="nl-NL"/>
        </w:rPr>
        <w:t>được thực hiện như sau:</w:t>
      </w:r>
    </w:p>
    <w:p w14:paraId="2D3E73A2" w14:textId="77777777" w:rsidR="00795F18" w:rsidRPr="00BC0826" w:rsidRDefault="00795F18" w:rsidP="00B85FD8">
      <w:pPr>
        <w:pStyle w:val="BodyText"/>
        <w:spacing w:before="60" w:after="120"/>
        <w:ind w:left="0" w:firstLine="624"/>
        <w:rPr>
          <w:color w:val="000000"/>
          <w:lang w:val="nl-NL"/>
        </w:rPr>
      </w:pPr>
      <w:r w:rsidRPr="0075273B">
        <w:rPr>
          <w:color w:val="000000"/>
          <w:lang w:val="nl-NL"/>
        </w:rPr>
        <w:t>a</w:t>
      </w:r>
      <w:r w:rsidRPr="0075273B">
        <w:rPr>
          <w:color w:val="000000"/>
          <w:lang w:val="vi-VN"/>
        </w:rPr>
        <w:t xml:space="preserve">) </w:t>
      </w:r>
      <w:r w:rsidRPr="0075273B">
        <w:rPr>
          <w:color w:val="000000"/>
          <w:lang w:val="nl-NL"/>
        </w:rPr>
        <w:t>Người chủ trì cuộc họp tuyên bố lý do, nêu mục đích, yêu cầu, nội dung cuộc họp; giới thiệu người để cu</w:t>
      </w:r>
      <w:r>
        <w:rPr>
          <w:color w:val="000000"/>
          <w:lang w:val="nl-NL"/>
        </w:rPr>
        <w:t>ộc họp biểu quyết cử làm thư ký</w:t>
      </w:r>
      <w:r w:rsidRPr="00BC0826">
        <w:rPr>
          <w:color w:val="000000"/>
          <w:lang w:val="nl-NL"/>
        </w:rPr>
        <w:t>;</w:t>
      </w:r>
    </w:p>
    <w:p w14:paraId="4FE6EAE9" w14:textId="77777777" w:rsidR="00795F18" w:rsidRPr="00BC0826" w:rsidRDefault="00795F18" w:rsidP="00B85FD8">
      <w:pPr>
        <w:pStyle w:val="BodyText"/>
        <w:spacing w:before="60" w:after="120"/>
        <w:ind w:left="0" w:firstLine="624"/>
        <w:rPr>
          <w:color w:val="000000"/>
          <w:lang w:val="nl-NL"/>
        </w:rPr>
      </w:pPr>
      <w:r w:rsidRPr="0075273B">
        <w:rPr>
          <w:color w:val="000000"/>
          <w:lang w:val="nl-NL"/>
        </w:rPr>
        <w:t>b</w:t>
      </w:r>
      <w:r w:rsidRPr="0075273B">
        <w:rPr>
          <w:color w:val="000000"/>
          <w:lang w:val="vi-VN"/>
        </w:rPr>
        <w:t>)</w:t>
      </w:r>
      <w:r w:rsidRPr="0075273B">
        <w:rPr>
          <w:color w:val="000000"/>
          <w:lang w:val="nl-NL"/>
        </w:rPr>
        <w:t xml:space="preserve"> Người chủ trì cuộc họp trình bày những nội dung đưa ra để </w:t>
      </w:r>
      <w:r>
        <w:rPr>
          <w:color w:val="000000"/>
          <w:lang w:val="nl-NL"/>
        </w:rPr>
        <w:t>xem xét, thảo luận tại cuộc họp</w:t>
      </w:r>
      <w:r w:rsidRPr="00BC0826">
        <w:rPr>
          <w:color w:val="000000"/>
          <w:lang w:val="nl-NL"/>
        </w:rPr>
        <w:t>;</w:t>
      </w:r>
    </w:p>
    <w:p w14:paraId="68CEDD69"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c</w:t>
      </w:r>
      <w:r w:rsidRPr="0075273B">
        <w:rPr>
          <w:color w:val="000000"/>
          <w:lang w:val="vi-VN"/>
        </w:rPr>
        <w:t>)</w:t>
      </w:r>
      <w:r w:rsidRPr="0075273B">
        <w:rPr>
          <w:color w:val="000000"/>
          <w:lang w:val="nl-NL"/>
        </w:rPr>
        <w:t xml:space="preserve"> Những người tham gia cuộc họp thảo luận;</w:t>
      </w:r>
    </w:p>
    <w:p w14:paraId="6310ED25"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d</w:t>
      </w:r>
      <w:r w:rsidRPr="0075273B">
        <w:rPr>
          <w:color w:val="000000"/>
          <w:lang w:val="vi-VN"/>
        </w:rPr>
        <w:t>)</w:t>
      </w:r>
      <w:r w:rsidRPr="0075273B">
        <w:rPr>
          <w:color w:val="000000"/>
          <w:lang w:val="nl-NL"/>
        </w:rPr>
        <w:t xml:space="preserve">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1B6682C7"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đ) Người chủ trì cuộc họp công bố kết quả biểu quyết và kết luận cuộc họp.</w:t>
      </w:r>
    </w:p>
    <w:p w14:paraId="46B3DA12" w14:textId="77777777" w:rsidR="00795F18" w:rsidRPr="00BC0826" w:rsidRDefault="00795F18" w:rsidP="00B85FD8">
      <w:pPr>
        <w:pStyle w:val="BodyText"/>
        <w:spacing w:before="60" w:after="120"/>
        <w:ind w:left="0" w:firstLine="624"/>
        <w:rPr>
          <w:b/>
          <w:color w:val="000000"/>
          <w:lang w:val="nl-NL"/>
        </w:rPr>
      </w:pPr>
      <w:r w:rsidRPr="00BC0826">
        <w:rPr>
          <w:b/>
          <w:color w:val="000000"/>
          <w:lang w:val="nl-NL"/>
        </w:rPr>
        <w:t>Điều 11. Phát phiếu lấy ý kiến của hộ gia đình</w:t>
      </w:r>
      <w:bookmarkEnd w:id="6"/>
      <w:r w:rsidRPr="00BC0826">
        <w:rPr>
          <w:b/>
          <w:color w:val="000000"/>
          <w:lang w:val="nl-NL"/>
        </w:rPr>
        <w:t xml:space="preserve"> </w:t>
      </w:r>
      <w:bookmarkStart w:id="7" w:name="dieu_20"/>
    </w:p>
    <w:p w14:paraId="7CC1ACD7" w14:textId="474A7B2C" w:rsidR="00795F18" w:rsidRPr="0075273B" w:rsidRDefault="00795F18" w:rsidP="00B85FD8">
      <w:pPr>
        <w:pStyle w:val="BodyText"/>
        <w:spacing w:before="60" w:after="120"/>
        <w:ind w:left="0" w:firstLine="624"/>
        <w:rPr>
          <w:color w:val="000000"/>
          <w:lang w:val="nl-NL"/>
        </w:rPr>
      </w:pPr>
      <w:r w:rsidRPr="0075273B">
        <w:rPr>
          <w:color w:val="000000"/>
          <w:lang w:val="vi-VN"/>
        </w:rPr>
        <w:t xml:space="preserve">1. </w:t>
      </w:r>
      <w:r w:rsidR="00BC0826">
        <w:rPr>
          <w:iCs/>
          <w:color w:val="000000"/>
          <w:lang w:val="nl-NL"/>
        </w:rPr>
        <w:t>Trưởng</w:t>
      </w:r>
      <w:r w:rsidRPr="00BC0826">
        <w:rPr>
          <w:iCs/>
          <w:color w:val="000000"/>
          <w:lang w:val="nl-NL"/>
        </w:rPr>
        <w:t xml:space="preserve"> </w:t>
      </w:r>
      <w:r w:rsidR="00BC0826">
        <w:rPr>
          <w:iCs/>
          <w:color w:val="000000"/>
          <w:lang w:val="nl-NL"/>
        </w:rPr>
        <w:t>thôn</w:t>
      </w:r>
      <w:r w:rsidRPr="003247ED">
        <w:rPr>
          <w:color w:val="000000"/>
          <w:lang w:val="nl-NL"/>
        </w:rPr>
        <w:t xml:space="preserve"> </w:t>
      </w:r>
      <w:r w:rsidRPr="0075273B">
        <w:rPr>
          <w:color w:val="000000"/>
          <w:lang w:val="nl-NL"/>
        </w:rPr>
        <w:t>tổ chức gửi phiếu biểu quyết đến từng hộ gia đình để lấy ý kiến biểu quyết về các nội dung có phạm vi thực hiện trong</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 xml:space="preserve">hoặc trong địa </w:t>
      </w:r>
      <w:r w:rsidRPr="0075273B">
        <w:rPr>
          <w:color w:val="000000"/>
          <w:lang w:val="nl-NL"/>
        </w:rPr>
        <w:lastRenderedPageBreak/>
        <w:t>bàn</w:t>
      </w:r>
      <w:r>
        <w:rPr>
          <w:color w:val="000000"/>
          <w:lang w:val="nl-NL"/>
        </w:rPr>
        <w:t xml:space="preserve"> </w:t>
      </w:r>
      <w:r w:rsidR="00BC0826">
        <w:rPr>
          <w:color w:val="000000"/>
          <w:lang w:val="nl-NL"/>
        </w:rPr>
        <w:t>xã</w:t>
      </w:r>
      <w:r w:rsidRPr="0075273B">
        <w:rPr>
          <w:i/>
          <w:color w:val="000000"/>
          <w:lang w:val="fr-FR"/>
        </w:rPr>
        <w:t xml:space="preserve"> </w:t>
      </w:r>
      <w:r w:rsidRPr="0075273B">
        <w:rPr>
          <w:color w:val="000000"/>
          <w:lang w:val="nl-NL"/>
        </w:rPr>
        <w:t>đối với các trường hợp sau đây:</w:t>
      </w:r>
    </w:p>
    <w:p w14:paraId="2D10BF2D" w14:textId="00C28601" w:rsidR="00795F18" w:rsidRPr="0075273B" w:rsidRDefault="00795F18" w:rsidP="00B85FD8">
      <w:pPr>
        <w:pStyle w:val="BodyText"/>
        <w:spacing w:before="60" w:after="120"/>
        <w:ind w:left="0" w:firstLine="624"/>
        <w:rPr>
          <w:color w:val="000000"/>
          <w:lang w:val="nl-NL"/>
        </w:rPr>
      </w:pPr>
      <w:r w:rsidRPr="0075273B">
        <w:rPr>
          <w:color w:val="000000"/>
          <w:lang w:val="nl-NL"/>
        </w:rPr>
        <w:t>a) Chủ tịch Ủy ban nhân dân</w:t>
      </w:r>
      <w:r>
        <w:rPr>
          <w:color w:val="000000"/>
          <w:lang w:val="nl-NL"/>
        </w:rPr>
        <w:t xml:space="preserve"> </w:t>
      </w:r>
      <w:r w:rsidR="00BC0826">
        <w:rPr>
          <w:color w:val="000000"/>
          <w:lang w:val="nl-NL"/>
        </w:rPr>
        <w:t>xã</w:t>
      </w:r>
      <w:r w:rsidRPr="0075273B">
        <w:rPr>
          <w:i/>
          <w:color w:val="000000"/>
          <w:lang w:val="fr-FR"/>
        </w:rPr>
        <w:t xml:space="preserve"> </w:t>
      </w:r>
      <w:r w:rsidRPr="0075273B">
        <w:rPr>
          <w:color w:val="000000"/>
          <w:lang w:val="nl-NL"/>
        </w:rPr>
        <w:t>quyết định lựa chọn hình thức phát phiếu lấy ý kiến của hộ gia đình đối với nội dung có phạm vi thực hiện trong địa bàn</w:t>
      </w:r>
      <w:r>
        <w:rPr>
          <w:color w:val="000000"/>
          <w:lang w:val="nl-NL"/>
        </w:rPr>
        <w:t xml:space="preserve"> </w:t>
      </w:r>
      <w:r w:rsidR="00BC0826">
        <w:rPr>
          <w:color w:val="000000"/>
          <w:lang w:val="nl-NL"/>
        </w:rPr>
        <w:t>xã</w:t>
      </w:r>
      <w:r w:rsidRPr="0075273B">
        <w:rPr>
          <w:color w:val="000000"/>
          <w:lang w:val="nl-NL"/>
        </w:rPr>
        <w:t>;</w:t>
      </w:r>
    </w:p>
    <w:p w14:paraId="7682D99E"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b) Cộng</w:t>
      </w:r>
      <w:r w:rsidRPr="0075273B">
        <w:rPr>
          <w:color w:val="000000"/>
          <w:lang w:val="vi-VN"/>
        </w:rPr>
        <w:t xml:space="preserve"> đồng dân cư </w:t>
      </w:r>
      <w:r w:rsidRPr="0075273B">
        <w:rPr>
          <w:color w:val="000000"/>
          <w:lang w:val="nl-NL"/>
        </w:rPr>
        <w:t xml:space="preserve">đã tổ chức cuộc họp mà </w:t>
      </w:r>
      <w:r w:rsidRPr="0075273B">
        <w:rPr>
          <w:color w:val="000000"/>
          <w:lang w:val="vi-VN"/>
        </w:rPr>
        <w:t xml:space="preserve">không </w:t>
      </w:r>
      <w:r w:rsidRPr="0075273B">
        <w:rPr>
          <w:color w:val="000000"/>
          <w:lang w:val="nl-NL"/>
        </w:rPr>
        <w:t>có đủ đại diện của số hộ gia đình tham dự để có thể đạt tỷ lệ biểu quyết tán thành tối thiểu quy định tại khoản 1 Điều 13 của Quy chế này;</w:t>
      </w:r>
    </w:p>
    <w:p w14:paraId="14E36C0D" w14:textId="27A4A837" w:rsidR="00795F18" w:rsidRPr="0075273B" w:rsidRDefault="00795F18" w:rsidP="00B85FD8">
      <w:pPr>
        <w:pStyle w:val="BodyText"/>
        <w:spacing w:before="60" w:after="120"/>
        <w:ind w:left="0" w:firstLine="624"/>
        <w:rPr>
          <w:color w:val="000000"/>
          <w:lang w:val="nl-NL"/>
        </w:rPr>
      </w:pPr>
      <w:r w:rsidRPr="0075273B">
        <w:rPr>
          <w:color w:val="000000"/>
          <w:lang w:val="nl-NL"/>
        </w:rPr>
        <w:t>c) Các trường hợp khác do</w:t>
      </w:r>
      <w:r>
        <w:rPr>
          <w:color w:val="000000"/>
          <w:lang w:val="nl-NL"/>
        </w:rPr>
        <w:t xml:space="preserve"> </w:t>
      </w:r>
      <w:r w:rsidR="00BC0826">
        <w:rPr>
          <w:color w:val="000000"/>
          <w:lang w:val="nl-NL"/>
        </w:rPr>
        <w:t>Trưởng</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quyết định sau khi đã thống nhất với Ban công tác Mặt trận ở</w:t>
      </w:r>
      <w:r>
        <w:rPr>
          <w:color w:val="000000"/>
          <w:lang w:val="nl-NL"/>
        </w:rPr>
        <w:t xml:space="preserve"> </w:t>
      </w:r>
      <w:r w:rsidR="00BC0826">
        <w:rPr>
          <w:color w:val="000000"/>
          <w:lang w:val="nl-NL"/>
        </w:rPr>
        <w:t>thôn</w:t>
      </w:r>
      <w:r>
        <w:rPr>
          <w:color w:val="000000"/>
          <w:lang w:val="nl-NL"/>
        </w:rPr>
        <w:t>.</w:t>
      </w:r>
    </w:p>
    <w:p w14:paraId="73B4E6B1" w14:textId="1AD1D580" w:rsidR="00795F18" w:rsidRPr="00EF3B42" w:rsidRDefault="00795F18" w:rsidP="00B85FD8">
      <w:pPr>
        <w:pStyle w:val="BodyText"/>
        <w:spacing w:before="60" w:after="120"/>
        <w:ind w:left="0" w:firstLine="624"/>
        <w:rPr>
          <w:color w:val="000000"/>
          <w:spacing w:val="-6"/>
          <w:lang w:val="nl-NL"/>
        </w:rPr>
      </w:pPr>
      <w:r w:rsidRPr="0075273B">
        <w:rPr>
          <w:color w:val="000000"/>
          <w:lang w:val="vi-VN"/>
        </w:rPr>
        <w:t xml:space="preserve">2. </w:t>
      </w:r>
      <w:r w:rsidR="00BC0826">
        <w:rPr>
          <w:color w:val="000000"/>
          <w:lang w:val="nl-NL"/>
        </w:rPr>
        <w:t>Trưởng</w:t>
      </w:r>
      <w:r w:rsidRPr="00BC0826">
        <w:rPr>
          <w:color w:val="000000"/>
          <w:lang w:val="nl-NL"/>
        </w:rPr>
        <w:t xml:space="preserve"> </w:t>
      </w:r>
      <w:r w:rsidR="00BC0826">
        <w:rPr>
          <w:color w:val="000000"/>
          <w:lang w:val="nl-NL"/>
        </w:rPr>
        <w:t>thôn</w:t>
      </w:r>
      <w:r w:rsidRPr="00BC0826">
        <w:rPr>
          <w:i/>
          <w:color w:val="000000"/>
          <w:lang w:val="nl-NL"/>
        </w:rPr>
        <w:t xml:space="preserve"> </w:t>
      </w:r>
      <w:r w:rsidRPr="0075273B">
        <w:rPr>
          <w:color w:val="000000"/>
          <w:lang w:val="nl-NL"/>
        </w:rPr>
        <w:t>phối hợp với Trưởng ban công tác Mặt trận ở</w:t>
      </w:r>
      <w:r>
        <w:rPr>
          <w:color w:val="000000"/>
          <w:lang w:val="nl-NL"/>
        </w:rPr>
        <w:t xml:space="preserve"> </w:t>
      </w:r>
      <w:r w:rsidR="00BC0826">
        <w:rPr>
          <w:color w:val="000000"/>
          <w:lang w:val="nl-NL"/>
        </w:rPr>
        <w:t>thôn</w:t>
      </w:r>
      <w:r w:rsidRPr="0075273B">
        <w:rPr>
          <w:color w:val="000000"/>
          <w:lang w:val="nl-NL"/>
        </w:rPr>
        <w:t xml:space="preserve"> xây dựng kế hoạch tổ chức phát phiếu lấy ý kiến; thành lập Tổ phát phiếu lấy ý kiến có từ 03 đến 05 thành viên và công khai </w:t>
      </w:r>
      <w:r w:rsidR="00BC0826">
        <w:rPr>
          <w:color w:val="000000"/>
          <w:lang w:val="nl-NL"/>
        </w:rPr>
        <w:t>thôn</w:t>
      </w:r>
      <w:r w:rsidRPr="0075273B">
        <w:rPr>
          <w:color w:val="000000"/>
          <w:lang w:val="nl-NL"/>
        </w:rPr>
        <w:t>g tin đến Nhân dân ở</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 xml:space="preserve">về nội dung lấy ý kiến, thời điểm, thời hạn lấy ý kiến, thành phần Tổ phát </w:t>
      </w:r>
      <w:r w:rsidRPr="00EF3B42">
        <w:rPr>
          <w:color w:val="000000"/>
          <w:spacing w:val="-6"/>
          <w:lang w:val="nl-NL"/>
        </w:rPr>
        <w:t>phiếu lấy ý kiến chậm nhất là 02 ngày trước ngày thực hiện việc phát phiếu lấy ý kiến.</w:t>
      </w:r>
    </w:p>
    <w:p w14:paraId="7E030870" w14:textId="77777777" w:rsidR="00795F18" w:rsidRPr="0075273B" w:rsidRDefault="00795F18" w:rsidP="00B85FD8">
      <w:pPr>
        <w:pStyle w:val="BodyText"/>
        <w:spacing w:before="60" w:after="120"/>
        <w:ind w:left="0" w:firstLine="624"/>
        <w:rPr>
          <w:color w:val="000000"/>
          <w:spacing w:val="-6"/>
          <w:lang w:val="nl-NL"/>
        </w:rPr>
      </w:pPr>
      <w:r w:rsidRPr="0075273B">
        <w:rPr>
          <w:color w:val="000000"/>
          <w:spacing w:val="-6"/>
          <w:lang w:val="nl-NL"/>
        </w:rPr>
        <w:t xml:space="preserve">3. </w:t>
      </w:r>
      <w:r w:rsidRPr="0075273B">
        <w:rPr>
          <w:color w:val="000000"/>
          <w:spacing w:val="-6"/>
          <w:lang w:val="vi-VN"/>
        </w:rPr>
        <w:t xml:space="preserve">Mỗi hộ gia đình được phát 01 phiếu lấy ý kiến. </w:t>
      </w:r>
      <w:r w:rsidRPr="0075273B">
        <w:rPr>
          <w:color w:val="000000"/>
          <w:spacing w:val="-6"/>
          <w:lang w:val="nl-NL"/>
        </w:rPr>
        <w:t xml:space="preserve">Tổ phát phiếu có nhiệm vụ gửi phiếu lấy ý kiến trực tiếp đến từng hộ gia đình, tổ chức thu phiếu theo đúng thời hạn đã được xác định và tổng hợp đầy đủ, khách quan kết quả phiếu lấy ý kiến. </w:t>
      </w:r>
    </w:p>
    <w:p w14:paraId="55679F81" w14:textId="77777777" w:rsidR="00795F18" w:rsidRPr="00BC0826" w:rsidRDefault="00795F18" w:rsidP="00B85FD8">
      <w:pPr>
        <w:pStyle w:val="BodyText"/>
        <w:spacing w:before="60" w:after="120"/>
        <w:ind w:left="0" w:firstLine="624"/>
        <w:rPr>
          <w:b/>
          <w:color w:val="000000"/>
          <w:lang w:val="nl-NL"/>
        </w:rPr>
      </w:pPr>
      <w:r w:rsidRPr="00BC0826">
        <w:rPr>
          <w:b/>
          <w:color w:val="000000"/>
          <w:lang w:val="nl-NL"/>
        </w:rPr>
        <w:t xml:space="preserve">Điều 12. </w:t>
      </w:r>
      <w:bookmarkStart w:id="8" w:name="_Hlk212035356"/>
      <w:r w:rsidRPr="00BC0826">
        <w:rPr>
          <w:b/>
          <w:color w:val="000000"/>
          <w:lang w:val="nl-NL"/>
        </w:rPr>
        <w:t>Quyết định của cộng đồng dân cư</w:t>
      </w:r>
      <w:bookmarkEnd w:id="7"/>
      <w:r w:rsidRPr="00BC0826">
        <w:rPr>
          <w:b/>
          <w:color w:val="000000"/>
          <w:lang w:val="nl-NL"/>
        </w:rPr>
        <w:t xml:space="preserve"> </w:t>
      </w:r>
      <w:bookmarkStart w:id="9" w:name="dieu_21"/>
      <w:bookmarkEnd w:id="8"/>
    </w:p>
    <w:p w14:paraId="035F0A95" w14:textId="15A13D52" w:rsidR="00795F18" w:rsidRPr="0075273B" w:rsidRDefault="00795F18" w:rsidP="00B85FD8">
      <w:pPr>
        <w:pStyle w:val="BodyText"/>
        <w:spacing w:before="60" w:after="120"/>
        <w:ind w:left="0" w:firstLine="624"/>
        <w:rPr>
          <w:color w:val="000000"/>
          <w:lang w:val="nl-NL"/>
        </w:rPr>
      </w:pPr>
      <w:r w:rsidRPr="0075273B">
        <w:rPr>
          <w:color w:val="000000"/>
          <w:lang w:val="nl-NL"/>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w:t>
      </w:r>
      <w:r>
        <w:rPr>
          <w:color w:val="000000"/>
          <w:lang w:val="nl-NL"/>
        </w:rPr>
        <w:t xml:space="preserve"> </w:t>
      </w:r>
      <w:r w:rsidR="00BC0826">
        <w:rPr>
          <w:color w:val="000000"/>
          <w:lang w:val="nl-NL"/>
        </w:rPr>
        <w:t>Trưởng</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lựa chọn hình thức văn bản của cộng đồng dân cư phù hợp với nội dung quyết định và phong tục, tập quán, điều kiện thực tế của cộng đồng dân cư sau khi thống nhất với Trưởng ban công tác Mặt trận ở</w:t>
      </w:r>
      <w:r>
        <w:rPr>
          <w:color w:val="000000"/>
          <w:lang w:val="nl-NL"/>
        </w:rPr>
        <w:t xml:space="preserve"> </w:t>
      </w:r>
      <w:r w:rsidR="00BC0826">
        <w:rPr>
          <w:color w:val="000000"/>
          <w:lang w:val="nl-NL"/>
        </w:rPr>
        <w:t>thôn</w:t>
      </w:r>
      <w:r w:rsidRPr="0075273B">
        <w:rPr>
          <w:color w:val="000000"/>
          <w:lang w:val="nl-NL"/>
        </w:rPr>
        <w:t>.</w:t>
      </w:r>
    </w:p>
    <w:p w14:paraId="7025AD20"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2. Quyết định của cộng đồng dân cư gồm các nội dung chủ yếu sau đây:</w:t>
      </w:r>
    </w:p>
    <w:p w14:paraId="706F8AE6"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a) Thời gian cộng đồng dân cư bàn và quyết định;</w:t>
      </w:r>
    </w:p>
    <w:p w14:paraId="02309783"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b) Tổng số hộ gia đình thuộc cộng đồng dân cư; số người đại diện hộ gia đình có mặt; số hộ gia đình không có người đại diện tham dự; </w:t>
      </w:r>
    </w:p>
    <w:p w14:paraId="1D313D1B"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c) Nội dung cộng đồng dân cư bàn;</w:t>
      </w:r>
    </w:p>
    <w:p w14:paraId="0501F75A"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d) Hình thức cộng đồng dân cư quyết định;</w:t>
      </w:r>
    </w:p>
    <w:p w14:paraId="377AE733"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đ) Kết quả biểu quyết tại cuộc họp hoặc tổng hợp phiếu lấy ý kiến, kết quả biểu quyết trực tuyến của hộ gia đình;</w:t>
      </w:r>
    </w:p>
    <w:p w14:paraId="01046F84"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e) Nội dung quyết định của cộng đồng dân cư;</w:t>
      </w:r>
    </w:p>
    <w:p w14:paraId="2236C238" w14:textId="18B30DE3" w:rsidR="00795F18" w:rsidRPr="0075273B" w:rsidRDefault="00795F18" w:rsidP="00B85FD8">
      <w:pPr>
        <w:pStyle w:val="BodyText"/>
        <w:spacing w:before="60" w:after="120"/>
        <w:ind w:left="0" w:firstLine="624"/>
        <w:rPr>
          <w:color w:val="000000"/>
          <w:lang w:val="nl-NL"/>
        </w:rPr>
      </w:pPr>
      <w:r w:rsidRPr="0075273B">
        <w:rPr>
          <w:color w:val="000000"/>
          <w:lang w:val="nl-NL"/>
        </w:rPr>
        <w:t>g) Chữ ký của</w:t>
      </w:r>
      <w:r>
        <w:rPr>
          <w:color w:val="000000"/>
          <w:lang w:val="nl-NL"/>
        </w:rPr>
        <w:t xml:space="preserve"> </w:t>
      </w:r>
      <w:r w:rsidR="00BC0826">
        <w:rPr>
          <w:color w:val="000000"/>
          <w:lang w:val="nl-NL"/>
        </w:rPr>
        <w:t>Trưởng</w:t>
      </w:r>
      <w:r>
        <w:rPr>
          <w:color w:val="000000"/>
          <w:lang w:val="nl-NL"/>
        </w:rPr>
        <w:t xml:space="preserve"> </w:t>
      </w:r>
      <w:r w:rsidR="00BC0826">
        <w:rPr>
          <w:color w:val="000000"/>
          <w:lang w:val="nl-NL"/>
        </w:rPr>
        <w:t>thôn</w:t>
      </w:r>
      <w:r w:rsidRPr="0075273B">
        <w:rPr>
          <w:color w:val="000000"/>
          <w:lang w:val="nl-NL"/>
        </w:rPr>
        <w:t>, Trưởng ban công tác Mặt trận ở</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và 02 đại diện của các hộ gia đình.</w:t>
      </w:r>
    </w:p>
    <w:p w14:paraId="29C598B7" w14:textId="5C8AB212" w:rsidR="00795F18" w:rsidRPr="005A7A99" w:rsidRDefault="00795F18" w:rsidP="00B85FD8">
      <w:pPr>
        <w:pStyle w:val="BodyText"/>
        <w:spacing w:before="60" w:after="120"/>
        <w:ind w:left="0" w:firstLine="624"/>
        <w:rPr>
          <w:color w:val="000000"/>
          <w:lang w:val="nl-NL"/>
        </w:rPr>
      </w:pPr>
      <w:r w:rsidRPr="005A7A99">
        <w:rPr>
          <w:color w:val="000000"/>
          <w:lang w:val="nl-NL"/>
        </w:rPr>
        <w:t xml:space="preserve">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w:t>
      </w:r>
      <w:r w:rsidR="00BC0826">
        <w:rPr>
          <w:color w:val="000000"/>
          <w:lang w:val="nl-NL"/>
        </w:rPr>
        <w:t>thôn</w:t>
      </w:r>
      <w:r w:rsidRPr="005A7A99">
        <w:rPr>
          <w:color w:val="000000"/>
          <w:lang w:val="nl-NL"/>
        </w:rPr>
        <w:t xml:space="preserve">g qua phải được gửi đến Ủy ban nhân dân </w:t>
      </w:r>
      <w:r w:rsidR="00BC0826">
        <w:rPr>
          <w:color w:val="000000"/>
          <w:lang w:val="nl-NL"/>
        </w:rPr>
        <w:t>xã</w:t>
      </w:r>
      <w:r w:rsidRPr="005A7A99">
        <w:rPr>
          <w:color w:val="000000"/>
          <w:lang w:val="nl-NL"/>
        </w:rPr>
        <w:t xml:space="preserve">, Ủy ban Mặt trận Tổ quốc Việt Nam </w:t>
      </w:r>
      <w:r w:rsidR="00BC0826">
        <w:rPr>
          <w:color w:val="000000"/>
          <w:lang w:val="nl-NL"/>
        </w:rPr>
        <w:t>xã</w:t>
      </w:r>
      <w:r w:rsidRPr="005A7A99">
        <w:rPr>
          <w:color w:val="000000"/>
          <w:lang w:val="nl-NL"/>
        </w:rPr>
        <w:t>.</w:t>
      </w:r>
    </w:p>
    <w:p w14:paraId="1C807691" w14:textId="77777777" w:rsidR="00795F18" w:rsidRPr="00BC0826" w:rsidRDefault="00795F18" w:rsidP="00B85FD8">
      <w:pPr>
        <w:pStyle w:val="BodyText"/>
        <w:spacing w:before="60" w:after="120"/>
        <w:ind w:left="0" w:firstLine="624"/>
        <w:rPr>
          <w:b/>
          <w:color w:val="000000"/>
          <w:lang w:val="nl-NL"/>
        </w:rPr>
      </w:pPr>
      <w:r w:rsidRPr="00BC0826">
        <w:rPr>
          <w:b/>
          <w:color w:val="000000"/>
          <w:lang w:val="nl-NL"/>
        </w:rPr>
        <w:lastRenderedPageBreak/>
        <w:t xml:space="preserve">Điều 13. </w:t>
      </w:r>
      <w:bookmarkStart w:id="10" w:name="_Hlk212035392"/>
      <w:r w:rsidRPr="00BC0826">
        <w:rPr>
          <w:b/>
          <w:color w:val="000000"/>
          <w:lang w:val="nl-NL"/>
        </w:rPr>
        <w:t>Hiệu lực của quyết định của cộng đồng dân cư</w:t>
      </w:r>
      <w:bookmarkEnd w:id="9"/>
      <w:r w:rsidRPr="00BC0826">
        <w:rPr>
          <w:b/>
          <w:color w:val="000000"/>
          <w:lang w:val="nl-NL"/>
        </w:rPr>
        <w:t xml:space="preserve"> </w:t>
      </w:r>
      <w:bookmarkEnd w:id="10"/>
    </w:p>
    <w:p w14:paraId="07515EDA" w14:textId="342496AD" w:rsidR="00795F18" w:rsidRPr="0075273B" w:rsidRDefault="00795F18" w:rsidP="00B85FD8">
      <w:pPr>
        <w:pStyle w:val="BodyText"/>
        <w:spacing w:before="60" w:after="120"/>
        <w:ind w:left="0" w:firstLine="624"/>
        <w:rPr>
          <w:color w:val="000000"/>
          <w:lang w:val="nl-NL"/>
        </w:rPr>
      </w:pPr>
      <w:bookmarkStart w:id="11" w:name="dieu_22"/>
      <w:r w:rsidRPr="0075273B">
        <w:rPr>
          <w:color w:val="000000"/>
          <w:lang w:val="nl-NL"/>
        </w:rPr>
        <w:t xml:space="preserve">1. Quyết định của cộng đồng dân cư về nội dung quy định tại khoản 1 và khoản 2 Điều 7 của Quy chế này được </w:t>
      </w:r>
      <w:r w:rsidR="00BC0826">
        <w:rPr>
          <w:color w:val="000000"/>
          <w:lang w:val="nl-NL"/>
        </w:rPr>
        <w:t>thôn</w:t>
      </w:r>
      <w:r w:rsidRPr="0075273B">
        <w:rPr>
          <w:color w:val="000000"/>
          <w:lang w:val="nl-NL"/>
        </w:rPr>
        <w:t>g qua khi có từ hai phần ba tổng số đại diện hộ gia đình trở lên trong</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 xml:space="preserve"> tán thành.</w:t>
      </w:r>
    </w:p>
    <w:p w14:paraId="57B07592" w14:textId="64001DD6" w:rsidR="00795F18" w:rsidRPr="0075273B" w:rsidRDefault="00795F18" w:rsidP="00B85FD8">
      <w:pPr>
        <w:pStyle w:val="BodyText"/>
        <w:spacing w:before="60" w:after="120"/>
        <w:ind w:left="0" w:firstLine="624"/>
        <w:rPr>
          <w:color w:val="000000"/>
          <w:spacing w:val="-8"/>
          <w:lang w:val="nl-NL"/>
        </w:rPr>
      </w:pPr>
      <w:r w:rsidRPr="0075273B">
        <w:rPr>
          <w:color w:val="000000"/>
          <w:spacing w:val="-8"/>
          <w:lang w:val="nl-NL"/>
        </w:rPr>
        <w:t xml:space="preserve">Quyết định của cộng đồng dân cư về nội dung quy định tại khoản 1 và khoản 2 Điều 7 của Quy chế này có phạm vi thực hiện trong địa bàn </w:t>
      </w:r>
      <w:r w:rsidRPr="00BC0826">
        <w:rPr>
          <w:color w:val="000000"/>
          <w:spacing w:val="-8"/>
          <w:lang w:val="nl-NL"/>
        </w:rPr>
        <w:t xml:space="preserve"> </w:t>
      </w:r>
      <w:r w:rsidR="00BC0826">
        <w:rPr>
          <w:color w:val="000000"/>
          <w:spacing w:val="-8"/>
          <w:lang w:val="nl-NL"/>
        </w:rPr>
        <w:t>xã</w:t>
      </w:r>
      <w:r w:rsidRPr="00BC0826">
        <w:rPr>
          <w:i/>
          <w:color w:val="000000"/>
          <w:spacing w:val="-8"/>
          <w:lang w:val="nl-NL"/>
        </w:rPr>
        <w:t xml:space="preserve"> </w:t>
      </w:r>
      <w:r w:rsidRPr="0075273B">
        <w:rPr>
          <w:color w:val="000000"/>
          <w:spacing w:val="-8"/>
          <w:lang w:val="nl-NL"/>
        </w:rPr>
        <w:t xml:space="preserve">được </w:t>
      </w:r>
      <w:r w:rsidR="00BC0826">
        <w:rPr>
          <w:color w:val="000000"/>
          <w:spacing w:val="-8"/>
          <w:lang w:val="nl-NL"/>
        </w:rPr>
        <w:t>thôn</w:t>
      </w:r>
      <w:r w:rsidRPr="0075273B">
        <w:rPr>
          <w:color w:val="000000"/>
          <w:spacing w:val="-8"/>
          <w:lang w:val="nl-NL"/>
        </w:rPr>
        <w:t>g qua khi có từ hai phần ba tổng số</w:t>
      </w:r>
      <w:r>
        <w:rPr>
          <w:color w:val="000000"/>
          <w:spacing w:val="-8"/>
          <w:lang w:val="nl-NL"/>
        </w:rPr>
        <w:t xml:space="preserve"> </w:t>
      </w:r>
      <w:r w:rsidR="00BC0826">
        <w:rPr>
          <w:color w:val="000000"/>
          <w:spacing w:val="-8"/>
          <w:lang w:val="nl-NL"/>
        </w:rPr>
        <w:t>thôn</w:t>
      </w:r>
      <w:r>
        <w:rPr>
          <w:color w:val="000000"/>
          <w:spacing w:val="-8"/>
          <w:lang w:val="nl-NL"/>
        </w:rPr>
        <w:t xml:space="preserve"> </w:t>
      </w:r>
      <w:r w:rsidRPr="0075273B">
        <w:rPr>
          <w:color w:val="000000"/>
          <w:spacing w:val="-8"/>
          <w:lang w:val="nl-NL"/>
        </w:rPr>
        <w:t xml:space="preserve"> trở lên tán thành.</w:t>
      </w:r>
    </w:p>
    <w:p w14:paraId="279B5638" w14:textId="56E53F6A"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Quyết định của cộng đồng dân cư về nội dung quy định tại các khoản 3, 4, 5 và 6 Điều 7 của Quy chế này được </w:t>
      </w:r>
      <w:r w:rsidR="00BC0826">
        <w:rPr>
          <w:color w:val="000000"/>
          <w:lang w:val="nl-NL"/>
        </w:rPr>
        <w:t>thôn</w:t>
      </w:r>
      <w:r w:rsidRPr="0075273B">
        <w:rPr>
          <w:color w:val="000000"/>
          <w:lang w:val="nl-NL"/>
        </w:rPr>
        <w:t>g qua khi có trên 50% tổng số đại diện hộ gia đình trong</w:t>
      </w:r>
      <w:r>
        <w:rPr>
          <w:color w:val="000000"/>
          <w:lang w:val="nl-NL"/>
        </w:rPr>
        <w:t xml:space="preserve"> </w:t>
      </w:r>
      <w:r w:rsidR="00BC0826">
        <w:rPr>
          <w:color w:val="000000"/>
          <w:lang w:val="nl-NL"/>
        </w:rPr>
        <w:t>thôn</w:t>
      </w:r>
      <w:r w:rsidRPr="0075273B">
        <w:rPr>
          <w:color w:val="000000"/>
          <w:lang w:val="nl-NL"/>
        </w:rPr>
        <w:t xml:space="preserve"> tán thành.</w:t>
      </w:r>
    </w:p>
    <w:p w14:paraId="0D475AFE" w14:textId="60E0F225" w:rsidR="00795F18" w:rsidRPr="0075273B" w:rsidRDefault="00795F18" w:rsidP="00B85FD8">
      <w:pPr>
        <w:pStyle w:val="BodyText"/>
        <w:spacing w:before="60" w:after="120"/>
        <w:ind w:left="0" w:firstLine="624"/>
        <w:rPr>
          <w:color w:val="000000"/>
          <w:lang w:val="nl-NL"/>
        </w:rPr>
      </w:pPr>
      <w:r w:rsidRPr="0075273B">
        <w:rPr>
          <w:color w:val="000000"/>
          <w:lang w:val="nl-NL"/>
        </w:rPr>
        <w:t>2. Quyết định của cộng đồng dân cư về nội dung quy định tại các khoản 1, 2 và 6 Điều 7 của Quy chế này có phạm vi thực hiện trong</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 xml:space="preserve"> có hiệu lực kể từ ngày được cộng đồng dân cư biểu quyết </w:t>
      </w:r>
      <w:r w:rsidR="00BC0826">
        <w:rPr>
          <w:color w:val="000000"/>
          <w:lang w:val="nl-NL"/>
        </w:rPr>
        <w:t>thôn</w:t>
      </w:r>
      <w:r w:rsidRPr="0075273B">
        <w:rPr>
          <w:color w:val="000000"/>
          <w:lang w:val="nl-NL"/>
        </w:rPr>
        <w:t xml:space="preserve">g qua. </w:t>
      </w:r>
    </w:p>
    <w:p w14:paraId="057A820B" w14:textId="44B49BE0" w:rsidR="00795F18" w:rsidRPr="0075273B" w:rsidRDefault="00795F18" w:rsidP="00B85FD8">
      <w:pPr>
        <w:pStyle w:val="BodyText"/>
        <w:spacing w:before="60" w:after="120"/>
        <w:ind w:left="0" w:firstLine="624"/>
        <w:rPr>
          <w:color w:val="000000"/>
          <w:lang w:val="nl-NL"/>
        </w:rPr>
      </w:pPr>
      <w:r w:rsidRPr="0075273B">
        <w:rPr>
          <w:color w:val="000000"/>
          <w:lang w:val="nl-NL"/>
        </w:rPr>
        <w:t>Đối với quyết định của cộng đồng dân cư về nội dung quy định tại các khoản 1 và khoản 2 Điều 7</w:t>
      </w:r>
      <w:r w:rsidRPr="0075273B">
        <w:rPr>
          <w:color w:val="000000"/>
          <w:lang w:val="vi-VN"/>
        </w:rPr>
        <w:t xml:space="preserve"> </w:t>
      </w:r>
      <w:r w:rsidRPr="0075273B">
        <w:rPr>
          <w:color w:val="000000"/>
          <w:lang w:val="nl-NL"/>
        </w:rPr>
        <w:t>của Quy chế này có phạm vi thực hiện trong địa bàn</w:t>
      </w:r>
      <w:r w:rsidRPr="00BC0826">
        <w:rPr>
          <w:color w:val="000000"/>
          <w:lang w:val="nl-NL"/>
        </w:rPr>
        <w:t xml:space="preserve"> </w:t>
      </w:r>
      <w:r w:rsidR="00BC0826">
        <w:rPr>
          <w:color w:val="000000"/>
          <w:lang w:val="nl-NL"/>
        </w:rPr>
        <w:t>xã</w:t>
      </w:r>
      <w:r w:rsidRPr="0075273B">
        <w:rPr>
          <w:color w:val="000000"/>
          <w:lang w:val="nl-NL"/>
        </w:rPr>
        <w:t>, thì thời điểm có hiệu lực do Ủy ban nhân dân</w:t>
      </w:r>
      <w:r w:rsidRPr="00BC0826">
        <w:rPr>
          <w:color w:val="000000"/>
          <w:lang w:val="nl-NL"/>
        </w:rPr>
        <w:t xml:space="preserve"> </w:t>
      </w:r>
      <w:r w:rsidR="00BC0826">
        <w:rPr>
          <w:color w:val="000000"/>
          <w:lang w:val="nl-NL"/>
        </w:rPr>
        <w:t>xã</w:t>
      </w:r>
      <w:r w:rsidRPr="00BC0826">
        <w:rPr>
          <w:i/>
          <w:color w:val="000000"/>
          <w:lang w:val="nl-NL"/>
        </w:rPr>
        <w:t xml:space="preserve"> </w:t>
      </w:r>
      <w:r w:rsidRPr="0075273B">
        <w:rPr>
          <w:color w:val="000000"/>
          <w:lang w:val="nl-NL"/>
        </w:rPr>
        <w:t>quyết định trên cơ sở tổng hợp kết quả biểu quyết của cộng đồng dân cư.</w:t>
      </w:r>
    </w:p>
    <w:p w14:paraId="47DB8336" w14:textId="4CA33B0E" w:rsidR="00795F18" w:rsidRPr="0075273B" w:rsidRDefault="00795F18" w:rsidP="00B85FD8">
      <w:pPr>
        <w:pStyle w:val="BodyText"/>
        <w:spacing w:before="60" w:after="120"/>
        <w:ind w:left="0" w:firstLine="624"/>
        <w:rPr>
          <w:color w:val="000000"/>
          <w:lang w:val="nl-NL"/>
        </w:rPr>
      </w:pPr>
      <w:r w:rsidRPr="0075273B">
        <w:rPr>
          <w:color w:val="000000"/>
          <w:lang w:val="nl-NL"/>
        </w:rPr>
        <w:t>Quyết định của cộng đồng dân cư về nội dung quy định tại các khoản 3 và khoản 4 Điều 7 của Quy chế này có hiệu lực kể từ ngày Ủy ban nhân dân</w:t>
      </w:r>
      <w:r w:rsidRPr="00BC0826">
        <w:rPr>
          <w:color w:val="000000"/>
          <w:lang w:val="nl-NL"/>
        </w:rPr>
        <w:t xml:space="preserve"> </w:t>
      </w:r>
      <w:r w:rsidR="00BC0826">
        <w:rPr>
          <w:color w:val="000000"/>
          <w:lang w:val="nl-NL"/>
        </w:rPr>
        <w:t>xã</w:t>
      </w:r>
      <w:r w:rsidRPr="00BC0826">
        <w:rPr>
          <w:i/>
          <w:color w:val="000000"/>
          <w:lang w:val="nl-NL"/>
        </w:rPr>
        <w:t xml:space="preserve"> </w:t>
      </w:r>
      <w:r w:rsidRPr="0075273B">
        <w:rPr>
          <w:color w:val="000000"/>
          <w:lang w:val="nl-NL"/>
        </w:rPr>
        <w:t>ban hành quyết định công nhận.</w:t>
      </w:r>
    </w:p>
    <w:p w14:paraId="4B4596B1" w14:textId="5E30D104" w:rsidR="00795F18" w:rsidRPr="0075273B" w:rsidRDefault="00795F18" w:rsidP="00B85FD8">
      <w:pPr>
        <w:pStyle w:val="BodyText"/>
        <w:spacing w:before="60" w:after="120"/>
        <w:ind w:left="0" w:firstLine="624"/>
        <w:rPr>
          <w:color w:val="000000"/>
          <w:lang w:val="nl-NL"/>
        </w:rPr>
      </w:pPr>
      <w:r w:rsidRPr="0075273B">
        <w:rPr>
          <w:color w:val="000000"/>
          <w:lang w:val="nl-NL"/>
        </w:rPr>
        <w:t>Quyết định của cộng đồng dân cư về nội dung quy định tại khoản 5 Điều 7 của Quy chế này có hiệu lực kể từ ngày Ủy ban Mặt trận Tổ quốc Việt Nam</w:t>
      </w:r>
      <w:r w:rsidRPr="00BC0826">
        <w:rPr>
          <w:color w:val="000000"/>
          <w:lang w:val="nl-NL"/>
        </w:rPr>
        <w:t xml:space="preserve"> </w:t>
      </w:r>
      <w:r w:rsidR="00BC0826">
        <w:rPr>
          <w:color w:val="000000"/>
          <w:lang w:val="nl-NL"/>
        </w:rPr>
        <w:t>xã</w:t>
      </w:r>
      <w:r w:rsidRPr="00BC0826">
        <w:rPr>
          <w:i/>
          <w:color w:val="000000"/>
          <w:lang w:val="nl-NL"/>
        </w:rPr>
        <w:t xml:space="preserve"> </w:t>
      </w:r>
      <w:r w:rsidRPr="0075273B">
        <w:rPr>
          <w:color w:val="000000"/>
          <w:lang w:val="nl-NL"/>
        </w:rPr>
        <w:t>ban hành quyết định công nhận.</w:t>
      </w:r>
    </w:p>
    <w:p w14:paraId="47B2E99B" w14:textId="41D1DFFF" w:rsidR="00795F18" w:rsidRPr="0075273B" w:rsidRDefault="00795F18" w:rsidP="00B85FD8">
      <w:pPr>
        <w:pStyle w:val="BodyText"/>
        <w:spacing w:before="60" w:after="120"/>
        <w:ind w:left="0" w:firstLine="624"/>
        <w:rPr>
          <w:color w:val="000000"/>
          <w:lang w:val="nl-NL"/>
        </w:rPr>
      </w:pPr>
      <w:r w:rsidRPr="00BC0826">
        <w:rPr>
          <w:color w:val="000000"/>
          <w:lang w:val="nl-NL"/>
        </w:rPr>
        <w:t xml:space="preserve">Chậm nhất là 05 ngày làm việc kể từ ngày nhận được quyết định của cộng đồng dân cư, Ủy ban nhân dân </w:t>
      </w:r>
      <w:r w:rsidR="00BC0826">
        <w:rPr>
          <w:color w:val="000000"/>
          <w:lang w:val="nl-NL"/>
        </w:rPr>
        <w:t>xã</w:t>
      </w:r>
      <w:r w:rsidRPr="00BC0826">
        <w:rPr>
          <w:color w:val="000000"/>
          <w:lang w:val="nl-NL"/>
        </w:rPr>
        <w:t xml:space="preserve">, Ủy ban Mặt trận Tổ quốc Việt Nam </w:t>
      </w:r>
      <w:r w:rsidR="00BC0826">
        <w:rPr>
          <w:color w:val="000000"/>
          <w:lang w:val="nl-NL"/>
        </w:rPr>
        <w:t>xã</w:t>
      </w:r>
      <w:r w:rsidRPr="00BC0826">
        <w:rPr>
          <w:color w:val="000000"/>
          <w:lang w:val="nl-NL"/>
        </w:rPr>
        <w:t xml:space="preserve"> phải ban hành quyết định công nhận; trường hợp không công nhận thì phải trả lời bằng văn bản và nêu rõ lý do</w:t>
      </w:r>
      <w:r w:rsidRPr="0075273B">
        <w:rPr>
          <w:color w:val="000000"/>
          <w:lang w:val="nl-NL"/>
        </w:rPr>
        <w:t>.</w:t>
      </w:r>
    </w:p>
    <w:p w14:paraId="35B8A8F7" w14:textId="77777777" w:rsidR="00795F18" w:rsidRPr="00BC0826" w:rsidRDefault="00795F18" w:rsidP="00B85FD8">
      <w:pPr>
        <w:pStyle w:val="BodyText"/>
        <w:spacing w:before="60" w:after="120"/>
        <w:ind w:left="0" w:firstLine="624"/>
        <w:rPr>
          <w:b/>
          <w:color w:val="000000"/>
          <w:spacing w:val="-8"/>
          <w:lang w:val="nl-NL"/>
        </w:rPr>
      </w:pPr>
      <w:r w:rsidRPr="00BC0826">
        <w:rPr>
          <w:b/>
          <w:color w:val="000000"/>
          <w:spacing w:val="-8"/>
          <w:lang w:val="nl-NL"/>
        </w:rPr>
        <w:t xml:space="preserve">Điều 14. </w:t>
      </w:r>
      <w:bookmarkStart w:id="12" w:name="_Hlk212035414"/>
      <w:r w:rsidRPr="00BC0826">
        <w:rPr>
          <w:b/>
          <w:color w:val="000000"/>
          <w:spacing w:val="-8"/>
          <w:lang w:val="nl-NL"/>
        </w:rPr>
        <w:t>Sửa đổi, bổ sung, thay thế, bãi bỏ quyết định của cộng đồng dân cư</w:t>
      </w:r>
      <w:bookmarkEnd w:id="11"/>
      <w:r w:rsidRPr="00BC0826">
        <w:rPr>
          <w:b/>
          <w:color w:val="000000"/>
          <w:spacing w:val="-8"/>
          <w:lang w:val="nl-NL"/>
        </w:rPr>
        <w:t xml:space="preserve"> </w:t>
      </w:r>
    </w:p>
    <w:bookmarkEnd w:id="12"/>
    <w:p w14:paraId="0836D46A" w14:textId="77777777"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1. </w:t>
      </w:r>
      <w:r w:rsidRPr="0075273B">
        <w:rPr>
          <w:color w:val="000000"/>
          <w:lang w:val="nl-NL"/>
        </w:rPr>
        <w:t>Quyết định của cộng đồng dân cư</w:t>
      </w:r>
      <w:r w:rsidRPr="0075273B">
        <w:rPr>
          <w:color w:val="000000"/>
          <w:lang w:val="vi-VN"/>
        </w:rPr>
        <w:t xml:space="preserve"> được sửa đổi, bổ sung, thay thế</w:t>
      </w:r>
      <w:r w:rsidRPr="0075273B">
        <w:rPr>
          <w:color w:val="000000"/>
          <w:lang w:val="nl-NL"/>
        </w:rPr>
        <w:t xml:space="preserve"> hoặc bãi bỏ </w:t>
      </w:r>
      <w:r w:rsidRPr="0075273B">
        <w:rPr>
          <w:color w:val="000000"/>
          <w:lang w:val="vi-VN"/>
        </w:rPr>
        <w:t>khi thuộc một trong các trường hợp sau đây:</w:t>
      </w:r>
    </w:p>
    <w:p w14:paraId="3A7FA154" w14:textId="77777777" w:rsidR="00795F18" w:rsidRPr="0075273B" w:rsidRDefault="00795F18" w:rsidP="00B85FD8">
      <w:pPr>
        <w:pStyle w:val="BodyText"/>
        <w:spacing w:before="60" w:after="120"/>
        <w:ind w:left="0" w:firstLine="624"/>
        <w:rPr>
          <w:color w:val="000000"/>
          <w:lang w:val="nl-NL"/>
        </w:rPr>
      </w:pPr>
      <w:r w:rsidRPr="0075273B">
        <w:rPr>
          <w:color w:val="000000"/>
          <w:lang w:val="vi-VN"/>
        </w:rPr>
        <w:t xml:space="preserve">a) Có nội dung trái </w:t>
      </w:r>
      <w:r w:rsidRPr="0075273B">
        <w:rPr>
          <w:color w:val="000000"/>
          <w:lang w:val="nl-NL"/>
        </w:rPr>
        <w:t xml:space="preserve">với quy định của </w:t>
      </w:r>
      <w:r w:rsidRPr="0075273B">
        <w:rPr>
          <w:color w:val="000000"/>
          <w:lang w:val="vi-VN"/>
        </w:rPr>
        <w:t>pháp luật</w:t>
      </w:r>
      <w:r w:rsidRPr="00BC0826">
        <w:rPr>
          <w:color w:val="000000"/>
          <w:lang w:val="vi-VN"/>
        </w:rPr>
        <w:t xml:space="preserve">, không phù hợp với </w:t>
      </w:r>
      <w:r w:rsidRPr="0075273B">
        <w:rPr>
          <w:color w:val="000000"/>
          <w:lang w:val="nl-NL"/>
        </w:rPr>
        <w:t xml:space="preserve">thuần phong, mỹ tục, </w:t>
      </w:r>
      <w:r w:rsidRPr="0075273B">
        <w:rPr>
          <w:color w:val="000000"/>
          <w:lang w:val="vi-VN"/>
        </w:rPr>
        <w:t>đạo đức xã hội</w:t>
      </w:r>
      <w:r w:rsidRPr="0075273B">
        <w:rPr>
          <w:color w:val="000000"/>
          <w:lang w:val="nl-NL"/>
        </w:rPr>
        <w:t>;</w:t>
      </w:r>
    </w:p>
    <w:p w14:paraId="4D5CDD8B" w14:textId="52EA3D8C"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vi-VN"/>
        </w:rPr>
        <w:t xml:space="preserve">b) Không tuân thủ quy định về trình tự, thủ tục </w:t>
      </w:r>
      <w:r w:rsidR="00BC0826">
        <w:rPr>
          <w:color w:val="000000"/>
          <w:spacing w:val="2"/>
          <w:lang w:val="vi-VN"/>
        </w:rPr>
        <w:t>thôn</w:t>
      </w:r>
      <w:r w:rsidRPr="0075273B">
        <w:rPr>
          <w:color w:val="000000"/>
          <w:spacing w:val="2"/>
          <w:lang w:val="vi-VN"/>
        </w:rPr>
        <w:t xml:space="preserve">g qua văn bản của cộng đồng dân cư </w:t>
      </w:r>
      <w:r w:rsidRPr="0075273B">
        <w:rPr>
          <w:color w:val="000000"/>
          <w:spacing w:val="2"/>
          <w:lang w:val="nl-NL"/>
        </w:rPr>
        <w:t xml:space="preserve">theo </w:t>
      </w:r>
      <w:r w:rsidRPr="0075273B">
        <w:rPr>
          <w:color w:val="000000"/>
          <w:spacing w:val="2"/>
          <w:lang w:val="vi-VN"/>
        </w:rPr>
        <w:t xml:space="preserve">quy định </w:t>
      </w:r>
      <w:r w:rsidRPr="0075273B">
        <w:rPr>
          <w:color w:val="000000"/>
          <w:spacing w:val="2"/>
          <w:lang w:val="nl-NL"/>
        </w:rPr>
        <w:t xml:space="preserve">của </w:t>
      </w:r>
      <w:r w:rsidRPr="00BC0826">
        <w:rPr>
          <w:color w:val="000000"/>
          <w:spacing w:val="2"/>
          <w:lang w:val="nl-NL"/>
        </w:rPr>
        <w:t>Quy chế</w:t>
      </w:r>
      <w:r w:rsidRPr="0075273B">
        <w:rPr>
          <w:color w:val="000000"/>
          <w:spacing w:val="2"/>
          <w:lang w:val="vi-VN"/>
        </w:rPr>
        <w:t xml:space="preserve"> này và </w:t>
      </w:r>
      <w:r w:rsidRPr="0075273B">
        <w:rPr>
          <w:color w:val="000000"/>
          <w:spacing w:val="2"/>
          <w:lang w:val="nl-NL"/>
        </w:rPr>
        <w:t xml:space="preserve">quy định khác của </w:t>
      </w:r>
      <w:r w:rsidRPr="0075273B">
        <w:rPr>
          <w:color w:val="000000"/>
          <w:spacing w:val="2"/>
          <w:lang w:val="vi-VN"/>
        </w:rPr>
        <w:t>pháp luật có liên quan</w:t>
      </w:r>
      <w:r w:rsidRPr="0075273B">
        <w:rPr>
          <w:color w:val="000000"/>
          <w:spacing w:val="2"/>
          <w:lang w:val="nl-NL"/>
        </w:rPr>
        <w:t>;</w:t>
      </w:r>
    </w:p>
    <w:p w14:paraId="7EAC0904" w14:textId="77777777" w:rsidR="00795F18" w:rsidRPr="0075273B" w:rsidRDefault="00795F18" w:rsidP="00B85FD8">
      <w:pPr>
        <w:pStyle w:val="BodyText"/>
        <w:spacing w:before="60" w:after="120"/>
        <w:ind w:left="0" w:firstLine="624"/>
        <w:rPr>
          <w:color w:val="000000"/>
          <w:spacing w:val="-6"/>
          <w:lang w:val="vi-VN"/>
        </w:rPr>
      </w:pPr>
      <w:r w:rsidRPr="0075273B">
        <w:rPr>
          <w:color w:val="000000"/>
          <w:spacing w:val="-6"/>
          <w:lang w:val="vi-VN"/>
        </w:rPr>
        <w:t>c) Cộng đồng dân cư thấy cần thiết phải sửa đổi, bổ sung, thay thế hoặc bãi bỏ.</w:t>
      </w:r>
    </w:p>
    <w:p w14:paraId="28E2D165" w14:textId="10271B2F" w:rsidR="00795F18" w:rsidRPr="0075273B" w:rsidRDefault="00795F18" w:rsidP="00B85FD8">
      <w:pPr>
        <w:pStyle w:val="BodyText"/>
        <w:spacing w:before="60" w:after="120"/>
        <w:ind w:left="0" w:firstLine="624"/>
        <w:rPr>
          <w:color w:val="000000"/>
          <w:lang w:val="vi-VN"/>
        </w:rPr>
      </w:pPr>
      <w:r w:rsidRPr="0075273B">
        <w:rPr>
          <w:color w:val="000000"/>
          <w:lang w:val="vi-VN"/>
        </w:rPr>
        <w:t>2. Ủy ban nhân dân</w:t>
      </w:r>
      <w:r w:rsidRPr="00BC0826">
        <w:rPr>
          <w:color w:val="000000"/>
          <w:lang w:val="vi-VN"/>
        </w:rPr>
        <w:t xml:space="preserve"> </w:t>
      </w:r>
      <w:r w:rsidR="00BC0826">
        <w:rPr>
          <w:color w:val="000000"/>
          <w:lang w:val="vi-VN"/>
        </w:rPr>
        <w:t>xã</w:t>
      </w:r>
      <w:r w:rsidRPr="00BC0826">
        <w:rPr>
          <w:i/>
          <w:color w:val="000000"/>
          <w:lang w:val="vi-VN"/>
        </w:rPr>
        <w:t xml:space="preserve"> </w:t>
      </w:r>
      <w:r w:rsidRPr="0075273B">
        <w:rPr>
          <w:color w:val="000000"/>
          <w:lang w:val="vi-VN"/>
        </w:rPr>
        <w:t>quyết định bãi bỏ quyết định của cộng đồng dân cư đối với trường hợp quy định tại điểm a</w:t>
      </w:r>
      <w:r w:rsidRPr="00BC0826">
        <w:rPr>
          <w:color w:val="000000"/>
          <w:lang w:val="vi-VN"/>
        </w:rPr>
        <w:t>,</w:t>
      </w:r>
      <w:r w:rsidRPr="0075273B">
        <w:rPr>
          <w:color w:val="000000"/>
          <w:lang w:val="vi-VN"/>
        </w:rPr>
        <w:t xml:space="preserve"> khoản 1 Điều này</w:t>
      </w:r>
      <w:r w:rsidRPr="00BC0826">
        <w:rPr>
          <w:color w:val="000000"/>
          <w:lang w:val="vi-VN"/>
        </w:rPr>
        <w:t>. T</w:t>
      </w:r>
      <w:r w:rsidRPr="0075273B">
        <w:rPr>
          <w:color w:val="000000"/>
          <w:lang w:val="vi-VN"/>
        </w:rPr>
        <w:t>ùy theo tính chất, mức độ vi phạm</w:t>
      </w:r>
      <w:r w:rsidRPr="00BC0826">
        <w:rPr>
          <w:color w:val="000000"/>
          <w:lang w:val="vi-VN"/>
        </w:rPr>
        <w:t xml:space="preserve">, Ủy ban nhân dân </w:t>
      </w:r>
      <w:r w:rsidR="00BC0826">
        <w:rPr>
          <w:color w:val="000000"/>
          <w:lang w:val="vi-VN"/>
        </w:rPr>
        <w:t>xã</w:t>
      </w:r>
      <w:r w:rsidRPr="0075273B">
        <w:rPr>
          <w:color w:val="000000"/>
          <w:lang w:val="vi-VN"/>
        </w:rPr>
        <w:t xml:space="preserve"> quyết định bãi bỏ hoặc đề nghị cộng đồng dân cư sửa đổi, bổ sung, thay thế cho phù hợp đối với trường hợp quy định tại </w:t>
      </w:r>
      <w:r w:rsidRPr="0075273B">
        <w:rPr>
          <w:color w:val="000000"/>
          <w:lang w:val="vi-VN"/>
        </w:rPr>
        <w:lastRenderedPageBreak/>
        <w:t>điểm b</w:t>
      </w:r>
      <w:r w:rsidRPr="00BC0826">
        <w:rPr>
          <w:color w:val="000000"/>
          <w:lang w:val="vi-VN"/>
        </w:rPr>
        <w:t>,</w:t>
      </w:r>
      <w:r w:rsidRPr="0075273B">
        <w:rPr>
          <w:color w:val="000000"/>
          <w:lang w:val="vi-VN"/>
        </w:rPr>
        <w:t xml:space="preserve"> khoản 1 Điều này. </w:t>
      </w:r>
    </w:p>
    <w:p w14:paraId="1705EFE0" w14:textId="0BD0C59D" w:rsidR="00795F18" w:rsidRPr="003445F7" w:rsidRDefault="00795F18" w:rsidP="00B85FD8">
      <w:pPr>
        <w:pStyle w:val="BodyText"/>
        <w:spacing w:before="60" w:after="120"/>
        <w:ind w:left="0" w:firstLine="624"/>
        <w:rPr>
          <w:color w:val="000000"/>
          <w:spacing w:val="-8"/>
          <w:lang w:val="vi-VN"/>
        </w:rPr>
      </w:pPr>
      <w:r w:rsidRPr="003445F7">
        <w:rPr>
          <w:color w:val="000000"/>
          <w:spacing w:val="-8"/>
          <w:lang w:val="vi-VN"/>
        </w:rPr>
        <w:t xml:space="preserve">Quyết định bãi bỏ hoặc văn bản đề nghị sửa đổi, bổ sung, thay thế quyết định của cộng đồng dân cư phải được Uỷ ban nhân dân </w:t>
      </w:r>
      <w:r w:rsidR="00BC0826" w:rsidRPr="003445F7">
        <w:rPr>
          <w:color w:val="000000"/>
          <w:spacing w:val="-8"/>
          <w:lang w:val="vi-VN"/>
        </w:rPr>
        <w:t>xã</w:t>
      </w:r>
      <w:r w:rsidRPr="003445F7">
        <w:rPr>
          <w:i/>
          <w:color w:val="000000"/>
          <w:spacing w:val="-8"/>
          <w:lang w:val="vi-VN"/>
        </w:rPr>
        <w:t xml:space="preserve"> </w:t>
      </w:r>
      <w:r w:rsidRPr="003445F7">
        <w:rPr>
          <w:color w:val="000000"/>
          <w:spacing w:val="-8"/>
          <w:lang w:val="vi-VN"/>
        </w:rPr>
        <w:t xml:space="preserve">gửi đến </w:t>
      </w:r>
      <w:r w:rsidR="00BC0826" w:rsidRPr="003445F7">
        <w:rPr>
          <w:color w:val="000000"/>
          <w:spacing w:val="-8"/>
          <w:lang w:val="vi-VN"/>
        </w:rPr>
        <w:t>Trưởng</w:t>
      </w:r>
      <w:r w:rsidRPr="003445F7">
        <w:rPr>
          <w:color w:val="000000"/>
          <w:spacing w:val="-8"/>
          <w:lang w:val="vi-VN"/>
        </w:rPr>
        <w:t xml:space="preserve"> </w:t>
      </w:r>
      <w:r w:rsidR="00BC0826" w:rsidRPr="003445F7">
        <w:rPr>
          <w:color w:val="000000"/>
          <w:spacing w:val="-8"/>
          <w:lang w:val="vi-VN"/>
        </w:rPr>
        <w:t>thôn</w:t>
      </w:r>
      <w:r w:rsidRPr="003445F7">
        <w:rPr>
          <w:color w:val="000000"/>
          <w:spacing w:val="-8"/>
          <w:lang w:val="vi-VN"/>
        </w:rPr>
        <w:t xml:space="preserve"> để </w:t>
      </w:r>
      <w:r w:rsidR="00BC0826" w:rsidRPr="003445F7">
        <w:rPr>
          <w:color w:val="000000"/>
          <w:spacing w:val="-8"/>
          <w:lang w:val="vi-VN"/>
        </w:rPr>
        <w:t>thôn</w:t>
      </w:r>
      <w:r w:rsidRPr="003445F7">
        <w:rPr>
          <w:color w:val="000000"/>
          <w:spacing w:val="-8"/>
          <w:lang w:val="vi-VN"/>
        </w:rPr>
        <w:t xml:space="preserve">g báo đến Nhân dân và được gửi đồng thời đến Ủy ban Mặt trận Tổ quốc Việt Nam </w:t>
      </w:r>
      <w:r w:rsidR="00BC0826" w:rsidRPr="003445F7">
        <w:rPr>
          <w:color w:val="000000"/>
          <w:spacing w:val="-8"/>
          <w:lang w:val="vi-VN"/>
        </w:rPr>
        <w:t>xã</w:t>
      </w:r>
      <w:r w:rsidRPr="003445F7">
        <w:rPr>
          <w:color w:val="000000"/>
          <w:spacing w:val="-8"/>
          <w:lang w:val="vi-VN"/>
        </w:rPr>
        <w:t xml:space="preserve">. </w:t>
      </w:r>
    </w:p>
    <w:p w14:paraId="59D034C6" w14:textId="34CEDD39" w:rsidR="00795F18" w:rsidRPr="00BC0826" w:rsidRDefault="00795F18" w:rsidP="00B85FD8">
      <w:pPr>
        <w:pStyle w:val="BodyText"/>
        <w:spacing w:before="60" w:after="120"/>
        <w:ind w:left="0" w:firstLine="624"/>
        <w:rPr>
          <w:color w:val="000000"/>
          <w:lang w:val="vi-VN"/>
        </w:rPr>
      </w:pPr>
      <w:r w:rsidRPr="00BC0826">
        <w:rPr>
          <w:color w:val="000000"/>
          <w:lang w:val="vi-VN"/>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w:t>
      </w:r>
      <w:r w:rsidR="00BC0826">
        <w:rPr>
          <w:color w:val="000000"/>
          <w:lang w:val="vi-VN"/>
        </w:rPr>
        <w:t>xã</w:t>
      </w:r>
      <w:r w:rsidRPr="00BC0826">
        <w:rPr>
          <w:i/>
          <w:color w:val="000000"/>
          <w:lang w:val="vi-VN"/>
        </w:rPr>
        <w:t xml:space="preserve"> </w:t>
      </w:r>
      <w:r w:rsidRPr="00BC0826">
        <w:rPr>
          <w:color w:val="000000"/>
          <w:lang w:val="vi-VN"/>
        </w:rPr>
        <w:t>theo đúng trình tự, thủ tục tại Điều 10, 11, 12 và 13 của Quy chế này.</w:t>
      </w:r>
    </w:p>
    <w:p w14:paraId="238565F3" w14:textId="77777777" w:rsidR="00795F18" w:rsidRPr="00BC0826" w:rsidRDefault="00795F18" w:rsidP="00B85FD8">
      <w:pPr>
        <w:pStyle w:val="BodyText"/>
        <w:spacing w:before="60" w:after="120"/>
        <w:ind w:left="0" w:firstLine="624"/>
        <w:rPr>
          <w:b/>
          <w:color w:val="000000"/>
          <w:lang w:val="vi-VN"/>
        </w:rPr>
      </w:pPr>
      <w:r w:rsidRPr="00BC0826">
        <w:rPr>
          <w:b/>
          <w:color w:val="000000"/>
          <w:lang w:val="vi-VN"/>
        </w:rPr>
        <w:t xml:space="preserve">Điều 15. </w:t>
      </w:r>
      <w:bookmarkStart w:id="13" w:name="_Hlk212035437"/>
      <w:r w:rsidRPr="00BC0826">
        <w:rPr>
          <w:b/>
          <w:color w:val="000000"/>
          <w:lang w:val="vi-VN"/>
        </w:rPr>
        <w:t>Trách nhiệm trong việc tổ chức để Nhân dân bàn, quyết định và thực hiện quyết định của cộng đồng dân cư</w:t>
      </w:r>
      <w:bookmarkEnd w:id="13"/>
    </w:p>
    <w:p w14:paraId="4FA4E2D5" w14:textId="0ABBE5C2" w:rsidR="00795F18" w:rsidRPr="0075273B" w:rsidRDefault="00795F18" w:rsidP="00B85FD8">
      <w:pPr>
        <w:pStyle w:val="BodyText"/>
        <w:spacing w:before="60" w:after="120"/>
        <w:ind w:left="0" w:firstLine="624"/>
        <w:rPr>
          <w:color w:val="000000"/>
          <w:lang w:val="nl-NL"/>
        </w:rPr>
      </w:pPr>
      <w:r w:rsidRPr="0075273B">
        <w:rPr>
          <w:color w:val="000000"/>
          <w:lang w:val="nl-NL"/>
        </w:rPr>
        <w:t>1. Ủy ban nhân dân</w:t>
      </w:r>
      <w:r w:rsidRPr="00BC0826">
        <w:rPr>
          <w:color w:val="000000"/>
          <w:lang w:val="vi-VN"/>
        </w:rPr>
        <w:t xml:space="preserve"> </w:t>
      </w:r>
      <w:r w:rsidR="00BC0826">
        <w:rPr>
          <w:color w:val="000000"/>
          <w:lang w:val="vi-VN"/>
        </w:rPr>
        <w:t>xã</w:t>
      </w:r>
      <w:r w:rsidRPr="0075273B">
        <w:rPr>
          <w:color w:val="000000"/>
          <w:lang w:val="nl-NL"/>
        </w:rPr>
        <w:t xml:space="preserve"> có kế hoạch tổ chức để Nhân dân bàn, quyết định các nội dung có phạm vi thực hiện trong địa bàn</w:t>
      </w:r>
      <w:r w:rsidRPr="00BC0826">
        <w:rPr>
          <w:color w:val="000000"/>
          <w:lang w:val="vi-VN"/>
        </w:rPr>
        <w:t xml:space="preserve"> </w:t>
      </w:r>
      <w:r w:rsidR="00BC0826">
        <w:rPr>
          <w:color w:val="000000"/>
          <w:lang w:val="vi-VN"/>
        </w:rPr>
        <w:t>xã</w:t>
      </w:r>
      <w:r w:rsidRPr="0075273B">
        <w:rPr>
          <w:color w:val="000000"/>
          <w:lang w:val="nl-NL"/>
        </w:rPr>
        <w:t>; Ủy ban nhân dân, Chủ tịch Ủy ban nhân dân</w:t>
      </w:r>
      <w:r w:rsidRPr="00BC0826">
        <w:rPr>
          <w:color w:val="000000"/>
          <w:lang w:val="vi-VN"/>
        </w:rPr>
        <w:t xml:space="preserve"> </w:t>
      </w:r>
      <w:r w:rsidR="00BC0826">
        <w:rPr>
          <w:color w:val="000000"/>
          <w:lang w:val="vi-VN"/>
        </w:rPr>
        <w:t>xã</w:t>
      </w:r>
      <w:r w:rsidRPr="00BC0826">
        <w:rPr>
          <w:color w:val="000000"/>
          <w:lang w:val="vi-VN"/>
        </w:rPr>
        <w:t xml:space="preserve"> </w:t>
      </w:r>
      <w:r w:rsidRPr="0075273B">
        <w:rPr>
          <w:color w:val="000000"/>
          <w:lang w:val="nl-NL"/>
        </w:rPr>
        <w:t>có trách nhiệm tổ chức thực hiện quyết định của cộng đồng dân cư thuộc phạm vi</w:t>
      </w:r>
      <w:r w:rsidRPr="00BC0826">
        <w:rPr>
          <w:color w:val="000000"/>
          <w:lang w:val="vi-VN"/>
        </w:rPr>
        <w:t xml:space="preserve"> </w:t>
      </w:r>
      <w:r w:rsidR="00BC0826">
        <w:rPr>
          <w:color w:val="000000"/>
          <w:lang w:val="vi-VN"/>
        </w:rPr>
        <w:t>xã</w:t>
      </w:r>
      <w:r w:rsidRPr="0075273B">
        <w:rPr>
          <w:color w:val="000000"/>
          <w:lang w:val="nl-NL"/>
        </w:rPr>
        <w:t>; kiểm tra, theo dõi việc tổ chức thực hiện quyết định của cộng đồng dân cư có phạm vi thực hiện trong</w:t>
      </w:r>
      <w:r>
        <w:rPr>
          <w:color w:val="000000"/>
          <w:lang w:val="nl-NL"/>
        </w:rPr>
        <w:t xml:space="preserve"> </w:t>
      </w:r>
      <w:r w:rsidR="00BC0826">
        <w:rPr>
          <w:color w:val="000000"/>
          <w:lang w:val="nl-NL"/>
        </w:rPr>
        <w:t>thôn</w:t>
      </w:r>
      <w:r w:rsidRPr="0075273B">
        <w:rPr>
          <w:i/>
          <w:color w:val="000000"/>
          <w:lang w:val="nl-NL"/>
        </w:rPr>
        <w:t>.</w:t>
      </w:r>
    </w:p>
    <w:p w14:paraId="039EF121" w14:textId="0A0AF447" w:rsidR="00795F18" w:rsidRPr="0075273B" w:rsidRDefault="00795F18" w:rsidP="00B85FD8">
      <w:pPr>
        <w:pStyle w:val="BodyText"/>
        <w:spacing w:before="60" w:after="120"/>
        <w:ind w:left="0" w:firstLine="624"/>
        <w:rPr>
          <w:color w:val="000000"/>
          <w:lang w:val="nl-NL"/>
        </w:rPr>
      </w:pPr>
      <w:r w:rsidRPr="0075273B">
        <w:rPr>
          <w:color w:val="000000"/>
          <w:lang w:val="nl-NL"/>
        </w:rPr>
        <w:t>Ủy ban nhân dân</w:t>
      </w:r>
      <w:r w:rsidRPr="00BC0826">
        <w:rPr>
          <w:color w:val="000000"/>
          <w:lang w:val="nl-NL"/>
        </w:rPr>
        <w:t xml:space="preserve"> </w:t>
      </w:r>
      <w:r w:rsidR="00BC0826">
        <w:rPr>
          <w:color w:val="000000"/>
          <w:lang w:val="nl-NL"/>
        </w:rPr>
        <w:t>xã</w:t>
      </w:r>
      <w:r w:rsidRPr="00BC0826">
        <w:rPr>
          <w:i/>
          <w:color w:val="000000"/>
          <w:lang w:val="nl-NL"/>
        </w:rPr>
        <w:t xml:space="preserve"> </w:t>
      </w:r>
      <w:r w:rsidRPr="0075273B">
        <w:rPr>
          <w:color w:val="000000"/>
          <w:lang w:val="nl-NL"/>
        </w:rPr>
        <w:t xml:space="preserve">tổng hợp, báo cáo Hội đồng nhân dân </w:t>
      </w:r>
      <w:r w:rsidR="00BC0826">
        <w:rPr>
          <w:color w:val="000000"/>
          <w:lang w:val="nl-NL"/>
        </w:rPr>
        <w:t>xã</w:t>
      </w:r>
      <w:r w:rsidRPr="0075273B">
        <w:rPr>
          <w:color w:val="000000"/>
          <w:lang w:val="nl-NL"/>
        </w:rPr>
        <w:t xml:space="preserve"> về việc tổ chức để Nhân dân bàn, quyết định các nội dung có phạm vi thực hiện trong địa bàn</w:t>
      </w:r>
      <w:r w:rsidRPr="00BC0826">
        <w:rPr>
          <w:color w:val="000000"/>
          <w:lang w:val="nl-NL"/>
        </w:rPr>
        <w:t xml:space="preserve"> </w:t>
      </w:r>
      <w:r w:rsidR="00BC0826">
        <w:rPr>
          <w:color w:val="000000"/>
          <w:lang w:val="nl-NL"/>
        </w:rPr>
        <w:t>xã</w:t>
      </w:r>
      <w:r w:rsidRPr="0075273B">
        <w:rPr>
          <w:color w:val="000000"/>
          <w:lang w:val="nl-NL"/>
        </w:rPr>
        <w:t xml:space="preserve"> tại kỳ họp thường lệ gần nhất, đồng thời gửi đến Ủy ban Mặt trận Tổ quốc Việt Nam </w:t>
      </w:r>
      <w:r w:rsidR="00BC0826">
        <w:rPr>
          <w:color w:val="000000"/>
          <w:lang w:val="nl-NL"/>
        </w:rPr>
        <w:t>xã</w:t>
      </w:r>
      <w:r w:rsidRPr="0075273B">
        <w:rPr>
          <w:color w:val="000000"/>
          <w:lang w:val="nl-NL"/>
        </w:rPr>
        <w:t xml:space="preserve"> để giám sát.</w:t>
      </w:r>
    </w:p>
    <w:p w14:paraId="03953A1C" w14:textId="3A4FBD20" w:rsidR="00795F18" w:rsidRPr="008861AD" w:rsidRDefault="00795F18" w:rsidP="00B85FD8">
      <w:pPr>
        <w:pStyle w:val="BodyText"/>
        <w:spacing w:before="60" w:after="120"/>
        <w:ind w:left="0" w:firstLine="624"/>
        <w:rPr>
          <w:color w:val="000000"/>
          <w:spacing w:val="-4"/>
          <w:lang w:val="nl-NL"/>
        </w:rPr>
      </w:pPr>
      <w:r w:rsidRPr="008861AD">
        <w:rPr>
          <w:color w:val="000000"/>
          <w:spacing w:val="-4"/>
          <w:lang w:val="nl-NL"/>
        </w:rPr>
        <w:t xml:space="preserve">2. </w:t>
      </w:r>
      <w:r w:rsidR="00BC0826" w:rsidRPr="008861AD">
        <w:rPr>
          <w:color w:val="000000"/>
          <w:spacing w:val="-4"/>
          <w:lang w:val="nl-NL"/>
        </w:rPr>
        <w:t>Trưởng</w:t>
      </w:r>
      <w:r w:rsidRPr="008861AD">
        <w:rPr>
          <w:color w:val="000000"/>
          <w:spacing w:val="-4"/>
          <w:lang w:val="nl-NL"/>
        </w:rPr>
        <w:t xml:space="preserve"> </w:t>
      </w:r>
      <w:r w:rsidR="00BC0826" w:rsidRPr="008861AD">
        <w:rPr>
          <w:color w:val="000000"/>
          <w:spacing w:val="-4"/>
          <w:lang w:val="nl-NL"/>
        </w:rPr>
        <w:t>thôn</w:t>
      </w:r>
      <w:r w:rsidRPr="008861AD">
        <w:rPr>
          <w:i/>
          <w:color w:val="000000"/>
          <w:spacing w:val="-4"/>
          <w:lang w:val="nl-NL"/>
        </w:rPr>
        <w:t xml:space="preserve"> </w:t>
      </w:r>
      <w:r w:rsidRPr="008861AD">
        <w:rPr>
          <w:color w:val="000000"/>
          <w:spacing w:val="-4"/>
          <w:lang w:val="nl-NL"/>
        </w:rPr>
        <w:t xml:space="preserve">có trách nhiệm công khai kết quả biểu quyết hoặc kết quả tổng hợp phiếu lấy ý kiến của Nhân dân tại </w:t>
      </w:r>
      <w:r w:rsidR="00BC0826" w:rsidRPr="008861AD">
        <w:rPr>
          <w:color w:val="000000"/>
          <w:spacing w:val="-4"/>
          <w:lang w:val="nl-NL"/>
        </w:rPr>
        <w:t>thôn</w:t>
      </w:r>
      <w:r w:rsidRPr="008861AD">
        <w:rPr>
          <w:color w:val="000000"/>
          <w:spacing w:val="-4"/>
          <w:lang w:val="nl-NL"/>
        </w:rPr>
        <w:t xml:space="preserve">; tổ chức thực hiện quyết định của cộng đồng dân cư có phạm vi thực hiện trong </w:t>
      </w:r>
      <w:r w:rsidR="00BC0826" w:rsidRPr="008861AD">
        <w:rPr>
          <w:color w:val="000000"/>
          <w:spacing w:val="-4"/>
          <w:lang w:val="nl-NL"/>
        </w:rPr>
        <w:t>thôn</w:t>
      </w:r>
      <w:r w:rsidRPr="008861AD">
        <w:rPr>
          <w:color w:val="000000"/>
          <w:spacing w:val="-4"/>
          <w:lang w:val="nl-NL"/>
        </w:rPr>
        <w:t xml:space="preserve">; báo cáo kết quả thực hiện quyết định của cộng đồng dân cư đến Nhân dân ở </w:t>
      </w:r>
      <w:r w:rsidR="00BC0826" w:rsidRPr="008861AD">
        <w:rPr>
          <w:color w:val="000000"/>
          <w:spacing w:val="-4"/>
          <w:lang w:val="nl-NL"/>
        </w:rPr>
        <w:t>thôn</w:t>
      </w:r>
      <w:r w:rsidRPr="008861AD">
        <w:rPr>
          <w:color w:val="000000"/>
          <w:spacing w:val="-4"/>
          <w:lang w:val="nl-NL"/>
        </w:rPr>
        <w:t xml:space="preserve"> </w:t>
      </w:r>
      <w:r w:rsidRPr="008861AD">
        <w:rPr>
          <w:i/>
          <w:color w:val="000000"/>
          <w:spacing w:val="-4"/>
          <w:lang w:val="nl-NL"/>
        </w:rPr>
        <w:t xml:space="preserve"> </w:t>
      </w:r>
      <w:r w:rsidRPr="008861AD">
        <w:rPr>
          <w:color w:val="000000"/>
          <w:spacing w:val="-4"/>
          <w:lang w:val="nl-NL"/>
        </w:rPr>
        <w:t xml:space="preserve">và đến Uỷ ban nhân dân </w:t>
      </w:r>
      <w:r w:rsidR="00BC0826" w:rsidRPr="008861AD">
        <w:rPr>
          <w:color w:val="000000"/>
          <w:spacing w:val="-4"/>
          <w:lang w:val="nl-NL"/>
        </w:rPr>
        <w:t>xã</w:t>
      </w:r>
      <w:r w:rsidRPr="008861AD">
        <w:rPr>
          <w:color w:val="000000"/>
          <w:spacing w:val="-4"/>
          <w:lang w:val="nl-NL"/>
        </w:rPr>
        <w:t xml:space="preserve">. </w:t>
      </w:r>
    </w:p>
    <w:p w14:paraId="0EE303B7" w14:textId="7A9A361F" w:rsidR="00795F18" w:rsidRPr="0075273B" w:rsidRDefault="00795F18" w:rsidP="00B85FD8">
      <w:pPr>
        <w:pStyle w:val="BodyText"/>
        <w:spacing w:before="60" w:after="120"/>
        <w:ind w:left="0" w:firstLine="624"/>
        <w:rPr>
          <w:color w:val="000000"/>
          <w:lang w:val="nl-NL"/>
        </w:rPr>
      </w:pPr>
      <w:r w:rsidRPr="0075273B">
        <w:rPr>
          <w:color w:val="000000"/>
          <w:lang w:val="nl-NL"/>
        </w:rPr>
        <w:t>3. Ủy ban Mặt trận Tổ quốc Việt Nam</w:t>
      </w:r>
      <w:r w:rsidRPr="00BC0826">
        <w:rPr>
          <w:color w:val="000000"/>
          <w:lang w:val="nl-NL"/>
        </w:rPr>
        <w:t xml:space="preserve"> </w:t>
      </w:r>
      <w:r w:rsidR="00BC0826">
        <w:rPr>
          <w:color w:val="000000"/>
          <w:lang w:val="nl-NL"/>
        </w:rPr>
        <w:t>xã</w:t>
      </w:r>
      <w:r w:rsidRPr="00BC0826">
        <w:rPr>
          <w:i/>
          <w:color w:val="000000"/>
          <w:lang w:val="nl-NL"/>
        </w:rPr>
        <w:t xml:space="preserve"> </w:t>
      </w:r>
      <w:r w:rsidRPr="0075273B">
        <w:rPr>
          <w:color w:val="000000"/>
          <w:lang w:val="nl-NL"/>
        </w:rPr>
        <w:t xml:space="preserve">có trách nhiệm hướng dẫn, giám sát việc tổ chức để Nhân dân bàn, quyết định và thực hiện các nội dung Nhân dân bàn, quyết định. </w:t>
      </w:r>
    </w:p>
    <w:p w14:paraId="36123828" w14:textId="77777777" w:rsidR="00795F18" w:rsidRPr="00BC0826" w:rsidRDefault="00795F18" w:rsidP="00B85FD8">
      <w:pPr>
        <w:pStyle w:val="BodyText"/>
        <w:spacing w:before="60" w:after="120"/>
        <w:ind w:left="0" w:firstLine="624"/>
        <w:rPr>
          <w:b/>
          <w:color w:val="000000"/>
          <w:lang w:val="nl-NL"/>
        </w:rPr>
      </w:pPr>
      <w:r w:rsidRPr="00BC0826">
        <w:rPr>
          <w:b/>
          <w:color w:val="000000"/>
          <w:lang w:val="nl-NL"/>
        </w:rPr>
        <w:t xml:space="preserve">Điều 16. </w:t>
      </w:r>
      <w:bookmarkStart w:id="14" w:name="_Hlk212035520"/>
      <w:r w:rsidRPr="00BC0826">
        <w:rPr>
          <w:b/>
          <w:color w:val="000000"/>
          <w:lang w:val="nl-NL"/>
        </w:rPr>
        <w:t>Trách nhiệm của Nhân dân trong việc tham gia bàn, quyết định các nội dung, công việc ở cơ sở</w:t>
      </w:r>
    </w:p>
    <w:bookmarkEnd w:id="14"/>
    <w:p w14:paraId="7401249B" w14:textId="0491710B" w:rsidR="00795F18" w:rsidRPr="0075273B" w:rsidRDefault="00795F18" w:rsidP="00B85FD8">
      <w:pPr>
        <w:pStyle w:val="BodyText"/>
        <w:spacing w:before="60" w:after="120"/>
        <w:ind w:left="0" w:firstLine="624"/>
        <w:rPr>
          <w:color w:val="000000"/>
          <w:lang w:val="nl-NL"/>
        </w:rPr>
      </w:pPr>
      <w:r w:rsidRPr="0075273B">
        <w:rPr>
          <w:color w:val="000000"/>
          <w:lang w:val="vi-VN"/>
        </w:rPr>
        <w:t xml:space="preserve">1. </w:t>
      </w:r>
      <w:r w:rsidRPr="0075273B">
        <w:rPr>
          <w:color w:val="000000"/>
          <w:lang w:val="nl-NL"/>
        </w:rPr>
        <w:t>Công dân, hộ gia đình tích cực quan tâm đến công việc chung của cộng đồng dân cư; có trách nhiệm tham gia hoặc cử đại diện hộ gia đình tham gia họp bàn, thảo luận, quyết định các nội dung có phạm vi thực hiện trong</w:t>
      </w:r>
      <w:r>
        <w:rPr>
          <w:color w:val="000000"/>
          <w:lang w:val="nl-NL"/>
        </w:rPr>
        <w:t xml:space="preserve"> </w:t>
      </w:r>
      <w:r w:rsidR="00BC0826">
        <w:rPr>
          <w:color w:val="000000"/>
          <w:lang w:val="nl-NL"/>
        </w:rPr>
        <w:t>thôn</w:t>
      </w:r>
      <w:r w:rsidRPr="0075273B">
        <w:rPr>
          <w:color w:val="000000"/>
          <w:lang w:val="nl-NL"/>
        </w:rPr>
        <w:t>, trong địa bàn</w:t>
      </w:r>
      <w:r w:rsidRPr="00BC0826">
        <w:rPr>
          <w:color w:val="000000"/>
          <w:lang w:val="nl-NL"/>
        </w:rPr>
        <w:t xml:space="preserve"> </w:t>
      </w:r>
      <w:r w:rsidR="00BC0826">
        <w:rPr>
          <w:color w:val="000000"/>
          <w:lang w:val="nl-NL"/>
        </w:rPr>
        <w:t>xã</w:t>
      </w:r>
      <w:r w:rsidRPr="0075273B">
        <w:rPr>
          <w:color w:val="000000"/>
          <w:lang w:val="nl-NL"/>
        </w:rPr>
        <w:t>; thực hiện nghiêm túc các nội dung thuộc trách nhiệm đã được cộng đồng dân cư quyết định.</w:t>
      </w:r>
    </w:p>
    <w:p w14:paraId="6AE6327C"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2. Đại diện hộ gia đình có trách nhiệm </w:t>
      </w:r>
      <w:r w:rsidRPr="0075273B">
        <w:rPr>
          <w:color w:val="000000"/>
          <w:lang w:val="vi-VN"/>
        </w:rPr>
        <w:t xml:space="preserve">tham dự các cuộc họp của </w:t>
      </w:r>
      <w:r w:rsidRPr="0075273B">
        <w:rPr>
          <w:color w:val="000000"/>
          <w:lang w:val="nl-NL"/>
        </w:rPr>
        <w:t>cộng</w:t>
      </w:r>
      <w:r w:rsidRPr="0075273B">
        <w:rPr>
          <w:color w:val="000000"/>
          <w:lang w:val="vi-VN"/>
        </w:rPr>
        <w:t xml:space="preserve"> đồng dân cư;</w:t>
      </w:r>
      <w:r w:rsidRPr="0075273B">
        <w:rPr>
          <w:color w:val="000000"/>
          <w:lang w:val="nl-NL"/>
        </w:rPr>
        <w:t xml:space="preserve">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w:t>
      </w:r>
      <w:r w:rsidRPr="005E50A3">
        <w:rPr>
          <w:color w:val="000000"/>
          <w:spacing w:val="-6"/>
          <w:lang w:val="nl-NL"/>
        </w:rPr>
        <w:t>cuộc họp của cộng</w:t>
      </w:r>
      <w:r w:rsidRPr="005E50A3">
        <w:rPr>
          <w:color w:val="000000"/>
          <w:spacing w:val="-6"/>
          <w:lang w:val="vi-VN"/>
        </w:rPr>
        <w:t xml:space="preserve"> đồng dân cư</w:t>
      </w:r>
      <w:r w:rsidRPr="005E50A3">
        <w:rPr>
          <w:color w:val="000000"/>
          <w:spacing w:val="-6"/>
          <w:lang w:val="nl-NL"/>
        </w:rPr>
        <w:t xml:space="preserve"> để thể hiện ý kiến, quan điểm của mình tại cuộc họp.</w:t>
      </w:r>
    </w:p>
    <w:p w14:paraId="1C2BB9B5" w14:textId="326AB154" w:rsidR="00795F18" w:rsidRPr="0075273B" w:rsidRDefault="00795F18" w:rsidP="00B85FD8">
      <w:pPr>
        <w:pStyle w:val="BodyText"/>
        <w:spacing w:before="60" w:after="120"/>
        <w:ind w:left="0" w:firstLine="624"/>
        <w:rPr>
          <w:color w:val="000000"/>
          <w:lang w:val="nl-NL"/>
        </w:rPr>
      </w:pPr>
      <w:r w:rsidRPr="0075273B">
        <w:rPr>
          <w:color w:val="000000"/>
          <w:lang w:val="vi-VN"/>
        </w:rPr>
        <w:t>3</w:t>
      </w:r>
      <w:r w:rsidRPr="0075273B">
        <w:rPr>
          <w:color w:val="000000"/>
          <w:lang w:val="nl-NL"/>
        </w:rPr>
        <w:t>. Đảng viên, cán bộ, công chức, viên chức</w:t>
      </w:r>
      <w:r>
        <w:rPr>
          <w:color w:val="000000"/>
          <w:lang w:val="nl-NL"/>
        </w:rPr>
        <w:t xml:space="preserve"> </w:t>
      </w:r>
      <w:r w:rsidRPr="0075273B">
        <w:rPr>
          <w:color w:val="000000"/>
          <w:lang w:val="nl-NL"/>
        </w:rPr>
        <w:t>ở</w:t>
      </w:r>
      <w:r w:rsidRPr="00BC0826">
        <w:rPr>
          <w:color w:val="000000"/>
          <w:lang w:val="nl-NL"/>
        </w:rPr>
        <w:t xml:space="preserve"> </w:t>
      </w:r>
      <w:r w:rsidR="00BC0826">
        <w:rPr>
          <w:color w:val="000000"/>
          <w:lang w:val="nl-NL"/>
        </w:rPr>
        <w:t>xã</w:t>
      </w:r>
      <w:r w:rsidRPr="0075273B">
        <w:rPr>
          <w:color w:val="000000"/>
          <w:lang w:val="nl-NL"/>
        </w:rPr>
        <w:t xml:space="preserve">, người hoạt động không </w:t>
      </w:r>
      <w:r w:rsidRPr="0075273B">
        <w:rPr>
          <w:color w:val="000000"/>
          <w:lang w:val="nl-NL"/>
        </w:rPr>
        <w:lastRenderedPageBreak/>
        <w:t>chuyên trách</w:t>
      </w:r>
      <w:r>
        <w:rPr>
          <w:color w:val="000000"/>
          <w:lang w:val="nl-NL"/>
        </w:rPr>
        <w:t xml:space="preserve"> </w:t>
      </w:r>
      <w:r w:rsidRPr="0075273B">
        <w:rPr>
          <w:color w:val="000000"/>
          <w:lang w:val="nl-NL"/>
        </w:rPr>
        <w:t>ở</w:t>
      </w:r>
      <w:r>
        <w:rPr>
          <w:color w:val="000000"/>
          <w:lang w:val="nl-NL"/>
        </w:rPr>
        <w:t xml:space="preserve"> </w:t>
      </w:r>
      <w:r w:rsidR="00BC0826">
        <w:rPr>
          <w:color w:val="000000"/>
          <w:lang w:val="nl-NL"/>
        </w:rPr>
        <w:t>thôn</w:t>
      </w:r>
      <w:r>
        <w:rPr>
          <w:color w:val="000000"/>
          <w:lang w:val="nl-NL"/>
        </w:rPr>
        <w:t xml:space="preserve"> </w:t>
      </w:r>
      <w:r w:rsidRPr="0075273B">
        <w:rPr>
          <w:color w:val="000000"/>
          <w:lang w:val="nl-NL"/>
        </w:rPr>
        <w:t>có trách nhiệm tích cực, gương mẫu tham gia bàn và quyết định các nội dung có phạm vi thực hiện trong</w:t>
      </w:r>
      <w:r>
        <w:rPr>
          <w:color w:val="000000"/>
          <w:lang w:val="nl-NL"/>
        </w:rPr>
        <w:t xml:space="preserve"> </w:t>
      </w:r>
      <w:r w:rsidR="00BC0826">
        <w:rPr>
          <w:color w:val="000000"/>
          <w:lang w:val="nl-NL"/>
        </w:rPr>
        <w:t>thôn</w:t>
      </w:r>
      <w:r w:rsidRPr="0075273B">
        <w:rPr>
          <w:color w:val="000000"/>
          <w:lang w:val="nl-NL"/>
        </w:rPr>
        <w:t>, trong địa bàn</w:t>
      </w:r>
      <w:r w:rsidRPr="00BC0826">
        <w:rPr>
          <w:color w:val="000000"/>
          <w:lang w:val="nl-NL"/>
        </w:rPr>
        <w:t xml:space="preserve"> </w:t>
      </w:r>
      <w:r w:rsidR="00BC0826">
        <w:rPr>
          <w:color w:val="000000"/>
          <w:lang w:val="nl-NL"/>
        </w:rPr>
        <w:t>xã</w:t>
      </w:r>
      <w:r w:rsidRPr="0075273B">
        <w:rPr>
          <w:color w:val="000000"/>
          <w:lang w:val="nl-NL"/>
        </w:rPr>
        <w:t>; có trách nhiệm thực hiện nghiêm túc và tuyên truyền, hướng dẫn, vận động gia đình và các thành viên trong cộng đồng thực hiện các quyết định của cộng đồng dân cư.</w:t>
      </w:r>
    </w:p>
    <w:p w14:paraId="54801591" w14:textId="4CAB6802" w:rsidR="00795F18" w:rsidRPr="00BC0826" w:rsidRDefault="00795F18" w:rsidP="00B85FD8">
      <w:pPr>
        <w:pStyle w:val="BodyText"/>
        <w:spacing w:before="60" w:after="120"/>
        <w:ind w:left="0" w:firstLine="624"/>
        <w:rPr>
          <w:color w:val="000000"/>
          <w:lang w:val="nl-NL"/>
        </w:rPr>
      </w:pPr>
      <w:r w:rsidRPr="0075273B">
        <w:rPr>
          <w:color w:val="000000"/>
          <w:lang w:val="nl-NL"/>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Uỷ ban nhân dân</w:t>
      </w:r>
      <w:r w:rsidRPr="00BC0826">
        <w:rPr>
          <w:color w:val="000000"/>
          <w:lang w:val="nl-NL"/>
        </w:rPr>
        <w:t xml:space="preserve"> </w:t>
      </w:r>
      <w:r w:rsidR="00BC0826">
        <w:rPr>
          <w:color w:val="000000"/>
          <w:lang w:val="nl-NL"/>
        </w:rPr>
        <w:t>xã</w:t>
      </w:r>
      <w:r w:rsidRPr="0075273B">
        <w:rPr>
          <w:color w:val="000000"/>
          <w:lang w:val="nl-NL"/>
        </w:rPr>
        <w:t>, Ủy ban Mặt trận Tổ quốc Việt Nam</w:t>
      </w:r>
      <w:r w:rsidRPr="00BC0826">
        <w:rPr>
          <w:color w:val="000000"/>
          <w:lang w:val="nl-NL"/>
        </w:rPr>
        <w:t xml:space="preserve"> </w:t>
      </w:r>
      <w:r w:rsidR="00BC0826">
        <w:rPr>
          <w:color w:val="000000"/>
          <w:lang w:val="nl-NL"/>
        </w:rPr>
        <w:t>xã</w:t>
      </w:r>
      <w:r w:rsidRPr="00BC0826">
        <w:rPr>
          <w:color w:val="000000"/>
          <w:lang w:val="nl-NL"/>
        </w:rPr>
        <w:t xml:space="preserve"> </w:t>
      </w:r>
      <w:r w:rsidRPr="0075273B">
        <w:rPr>
          <w:color w:val="000000"/>
          <w:lang w:val="nl-NL"/>
        </w:rPr>
        <w:t>và Ban Thanh tra nhân dân.</w:t>
      </w:r>
    </w:p>
    <w:p w14:paraId="50C83A16" w14:textId="77777777" w:rsidR="00795F18" w:rsidRPr="0075273B" w:rsidRDefault="00795F18" w:rsidP="00B85FD8">
      <w:pPr>
        <w:pStyle w:val="BodyText"/>
        <w:spacing w:before="60" w:after="120"/>
        <w:ind w:left="0" w:firstLine="624"/>
        <w:jc w:val="center"/>
        <w:rPr>
          <w:b/>
          <w:color w:val="000000"/>
          <w:spacing w:val="-10"/>
        </w:rPr>
      </w:pPr>
      <w:r w:rsidRPr="0075273B">
        <w:rPr>
          <w:b/>
          <w:color w:val="000000"/>
        </w:rPr>
        <w:t>Mục</w:t>
      </w:r>
      <w:r w:rsidRPr="0075273B">
        <w:rPr>
          <w:b/>
          <w:color w:val="000000"/>
          <w:spacing w:val="-2"/>
        </w:rPr>
        <w:t xml:space="preserve"> </w:t>
      </w:r>
      <w:r w:rsidRPr="0075273B">
        <w:rPr>
          <w:b/>
          <w:color w:val="000000"/>
          <w:spacing w:val="-10"/>
        </w:rPr>
        <w:t>3</w:t>
      </w:r>
    </w:p>
    <w:p w14:paraId="2C6932BD" w14:textId="77777777" w:rsidR="00795F18" w:rsidRPr="0075273B" w:rsidRDefault="00795F18" w:rsidP="00B85FD8">
      <w:pPr>
        <w:pStyle w:val="BodyText"/>
        <w:spacing w:before="60" w:after="120"/>
        <w:ind w:left="0" w:firstLine="624"/>
        <w:jc w:val="center"/>
        <w:rPr>
          <w:b/>
          <w:color w:val="000000"/>
          <w:spacing w:val="-4"/>
        </w:rPr>
      </w:pPr>
      <w:r w:rsidRPr="0075273B">
        <w:rPr>
          <w:b/>
          <w:color w:val="000000"/>
        </w:rPr>
        <w:t>NHÂN</w:t>
      </w:r>
      <w:r w:rsidRPr="0075273B">
        <w:rPr>
          <w:b/>
          <w:color w:val="000000"/>
          <w:spacing w:val="-7"/>
        </w:rPr>
        <w:t xml:space="preserve"> </w:t>
      </w:r>
      <w:r w:rsidRPr="0075273B">
        <w:rPr>
          <w:b/>
          <w:color w:val="000000"/>
        </w:rPr>
        <w:t>DÂN</w:t>
      </w:r>
      <w:r w:rsidRPr="0075273B">
        <w:rPr>
          <w:b/>
          <w:color w:val="000000"/>
          <w:spacing w:val="-2"/>
        </w:rPr>
        <w:t xml:space="preserve"> </w:t>
      </w:r>
      <w:r w:rsidRPr="0075273B">
        <w:rPr>
          <w:b/>
          <w:color w:val="000000"/>
        </w:rPr>
        <w:t>THAM</w:t>
      </w:r>
      <w:r w:rsidRPr="0075273B">
        <w:rPr>
          <w:b/>
          <w:color w:val="000000"/>
          <w:spacing w:val="-2"/>
        </w:rPr>
        <w:t xml:space="preserve"> </w:t>
      </w:r>
      <w:r w:rsidRPr="0075273B">
        <w:rPr>
          <w:b/>
          <w:color w:val="000000"/>
        </w:rPr>
        <w:t>GIA</w:t>
      </w:r>
      <w:r w:rsidRPr="0075273B">
        <w:rPr>
          <w:b/>
          <w:color w:val="000000"/>
          <w:spacing w:val="-4"/>
        </w:rPr>
        <w:t xml:space="preserve"> </w:t>
      </w:r>
      <w:r w:rsidRPr="0075273B">
        <w:rPr>
          <w:b/>
          <w:color w:val="000000"/>
        </w:rPr>
        <w:t>Ý</w:t>
      </w:r>
      <w:r w:rsidRPr="0075273B">
        <w:rPr>
          <w:b/>
          <w:color w:val="000000"/>
          <w:spacing w:val="-4"/>
        </w:rPr>
        <w:t xml:space="preserve"> KIẾN</w:t>
      </w:r>
    </w:p>
    <w:p w14:paraId="5ACC40D8" w14:textId="77777777" w:rsidR="00795F18" w:rsidRPr="0075273B" w:rsidRDefault="00795F18" w:rsidP="00B85FD8">
      <w:pPr>
        <w:pStyle w:val="BodyText"/>
        <w:spacing w:before="60" w:after="120"/>
        <w:ind w:left="0" w:firstLine="624"/>
        <w:rPr>
          <w:b/>
          <w:color w:val="000000"/>
        </w:rPr>
      </w:pPr>
      <w:r w:rsidRPr="0075273B">
        <w:rPr>
          <w:b/>
          <w:color w:val="000000"/>
        </w:rPr>
        <w:t xml:space="preserve">Điều 17. </w:t>
      </w:r>
      <w:bookmarkStart w:id="15" w:name="_Hlk212035578"/>
      <w:r w:rsidRPr="0075273B">
        <w:rPr>
          <w:b/>
          <w:color w:val="000000"/>
        </w:rPr>
        <w:t>Những nội dung Nhân dân tham gia ý kiến trước khi cơ</w:t>
      </w:r>
      <w:r w:rsidRPr="0075273B">
        <w:rPr>
          <w:b/>
          <w:color w:val="000000"/>
          <w:spacing w:val="40"/>
        </w:rPr>
        <w:t xml:space="preserve"> </w:t>
      </w:r>
      <w:r w:rsidRPr="0075273B">
        <w:rPr>
          <w:b/>
          <w:color w:val="000000"/>
        </w:rPr>
        <w:t xml:space="preserve">quan có thẩm quyền quyết định </w:t>
      </w:r>
      <w:bookmarkEnd w:id="15"/>
    </w:p>
    <w:p w14:paraId="68E0838B" w14:textId="4F1404BF" w:rsidR="00795F18" w:rsidRPr="0075273B" w:rsidRDefault="00795F18" w:rsidP="00B85FD8">
      <w:pPr>
        <w:pStyle w:val="BodyText"/>
        <w:spacing w:before="60" w:after="120"/>
        <w:ind w:left="0" w:firstLine="624"/>
        <w:rPr>
          <w:color w:val="000000"/>
          <w:spacing w:val="-6"/>
          <w:lang w:val="nl-NL"/>
        </w:rPr>
      </w:pPr>
      <w:r w:rsidRPr="0075273B">
        <w:rPr>
          <w:color w:val="000000"/>
          <w:spacing w:val="-6"/>
          <w:lang w:val="nl-NL"/>
        </w:rPr>
        <w:t>1. Dự thảo kế hoạch phát triển kinh tế - xã hội của</w:t>
      </w:r>
      <w:r>
        <w:rPr>
          <w:color w:val="000000"/>
          <w:spacing w:val="-6"/>
        </w:rPr>
        <w:t xml:space="preserve"> </w:t>
      </w:r>
      <w:r w:rsidR="00BC0826">
        <w:rPr>
          <w:color w:val="000000"/>
          <w:spacing w:val="-6"/>
        </w:rPr>
        <w:t>xã</w:t>
      </w:r>
      <w:r w:rsidRPr="0075273B">
        <w:rPr>
          <w:color w:val="000000"/>
          <w:spacing w:val="-6"/>
          <w:lang w:val="nl-NL"/>
        </w:rPr>
        <w:t>; phương án chuyển đổi cơ cấu kinh tế, cơ cấu sản xuất; đề án định canh, định cư, vùng kinh tế mới và phương án phát triển ngành, nghề của</w:t>
      </w:r>
      <w:r>
        <w:rPr>
          <w:color w:val="000000"/>
          <w:spacing w:val="-6"/>
        </w:rPr>
        <w:t xml:space="preserve"> </w:t>
      </w:r>
      <w:r w:rsidR="00BC0826">
        <w:rPr>
          <w:color w:val="000000"/>
          <w:spacing w:val="-6"/>
        </w:rPr>
        <w:t>xã</w:t>
      </w:r>
      <w:r w:rsidRPr="0075273B">
        <w:rPr>
          <w:color w:val="000000"/>
          <w:spacing w:val="-6"/>
          <w:lang w:val="nl-NL"/>
        </w:rPr>
        <w:t>.</w:t>
      </w:r>
    </w:p>
    <w:p w14:paraId="08236CFA" w14:textId="7A070467"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nl-NL"/>
        </w:rPr>
        <w:t>2. Dự thảo quy hoạch sử dụng đất và phương án điều chỉnh; việc quản lý, sử dụng quỹ đất được giao cho Ủy ban nhân dân</w:t>
      </w:r>
      <w:r w:rsidRPr="00BC0826">
        <w:rPr>
          <w:color w:val="000000"/>
          <w:spacing w:val="-2"/>
          <w:lang w:val="nl-NL"/>
        </w:rPr>
        <w:t xml:space="preserve"> </w:t>
      </w:r>
      <w:r w:rsidR="00BC0826">
        <w:rPr>
          <w:color w:val="000000"/>
          <w:spacing w:val="-2"/>
          <w:lang w:val="nl-NL"/>
        </w:rPr>
        <w:t>xã</w:t>
      </w:r>
      <w:r w:rsidRPr="00BC0826">
        <w:rPr>
          <w:i/>
          <w:color w:val="000000"/>
          <w:spacing w:val="-2"/>
          <w:lang w:val="nl-NL"/>
        </w:rPr>
        <w:t xml:space="preserve"> </w:t>
      </w:r>
      <w:r w:rsidRPr="0075273B">
        <w:rPr>
          <w:color w:val="000000"/>
          <w:spacing w:val="-2"/>
          <w:lang w:val="nl-NL"/>
        </w:rPr>
        <w:t xml:space="preserve">quản lý. </w:t>
      </w:r>
    </w:p>
    <w:p w14:paraId="52186180" w14:textId="77777777"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3. Chủ trương, chính sách đầu tư, xây dựng, đất đai, xử lý chất thải và bảo vệ môi trường, đền bù, giải phóng mặt bằng và phương án </w:t>
      </w:r>
      <w:r w:rsidRPr="00BC0826">
        <w:rPr>
          <w:color w:val="000000"/>
          <w:lang w:val="nl-NL"/>
        </w:rPr>
        <w:t xml:space="preserve">di dân, </w:t>
      </w:r>
      <w:r w:rsidRPr="0075273B">
        <w:rPr>
          <w:color w:val="000000"/>
          <w:lang w:val="vi-VN"/>
        </w:rPr>
        <w:t xml:space="preserve">tái định canh, định cư đối với việc quyết định đầu tư công dự án quan trọng quốc gia, dự án nhóm A, dự án có quy mô di dân, tái định canh, định cư lớn, dự án có nguy cơ tác động </w:t>
      </w:r>
      <w:r w:rsidRPr="00BC0826">
        <w:rPr>
          <w:color w:val="000000"/>
          <w:lang w:val="nl-NL"/>
        </w:rPr>
        <w:t>xấu</w:t>
      </w:r>
      <w:r w:rsidRPr="0075273B">
        <w:rPr>
          <w:color w:val="000000"/>
          <w:lang w:val="vi-VN"/>
        </w:rPr>
        <w:t xml:space="preserve"> đến môi trường, dự án có ảnh hưởng trực tiếp đến đời sống kinh tế - xã hội của cộng đồng dân cư nơi thực hiện dự án. </w:t>
      </w:r>
    </w:p>
    <w:p w14:paraId="0C614B90" w14:textId="2D3E2455" w:rsidR="00795F18" w:rsidRPr="0075273B" w:rsidRDefault="00795F18" w:rsidP="00B85FD8">
      <w:pPr>
        <w:pStyle w:val="BodyText"/>
        <w:spacing w:before="60" w:after="120"/>
        <w:ind w:left="0" w:firstLine="624"/>
        <w:rPr>
          <w:color w:val="000000"/>
          <w:spacing w:val="-2"/>
          <w:lang w:val="vi-VN"/>
        </w:rPr>
      </w:pPr>
      <w:r w:rsidRPr="0075273B">
        <w:rPr>
          <w:color w:val="000000"/>
          <w:lang w:val="vi-VN"/>
        </w:rPr>
        <w:t xml:space="preserve">4. Dự thảo đề án thành lập, giải thể, nhập, chia, điều chỉnh địa giới đơn vị hành chính, đặt tên, đổi tên đơn vị hành chính; dự thảo đề án thành lập, giải thể, </w:t>
      </w:r>
      <w:r w:rsidRPr="0075273B">
        <w:rPr>
          <w:color w:val="000000"/>
          <w:spacing w:val="-2"/>
          <w:lang w:val="vi-VN"/>
        </w:rPr>
        <w:t xml:space="preserve">nhập, chia, đặt tên, đổi tên </w:t>
      </w:r>
      <w:r w:rsidR="00BC0826">
        <w:rPr>
          <w:color w:val="000000"/>
          <w:spacing w:val="-2"/>
          <w:lang w:val="vi-VN"/>
        </w:rPr>
        <w:t>thôn</w:t>
      </w:r>
      <w:r w:rsidRPr="0075273B">
        <w:rPr>
          <w:color w:val="000000"/>
          <w:spacing w:val="-2"/>
          <w:lang w:val="vi-VN"/>
        </w:rPr>
        <w:t xml:space="preserve">, </w:t>
      </w:r>
      <w:r w:rsidR="00BC0826">
        <w:rPr>
          <w:color w:val="000000"/>
          <w:spacing w:val="-2"/>
          <w:lang w:val="vi-VN"/>
        </w:rPr>
        <w:t>thôn</w:t>
      </w:r>
      <w:r w:rsidRPr="0075273B">
        <w:rPr>
          <w:color w:val="000000"/>
          <w:spacing w:val="-2"/>
          <w:lang w:val="vi-VN"/>
        </w:rPr>
        <w:t>, ghép cụm dân cư.</w:t>
      </w:r>
    </w:p>
    <w:p w14:paraId="0B9C818C" w14:textId="277A304D"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vi-VN"/>
        </w:rPr>
        <w:t xml:space="preserve">5. Dự thảo quyết định hành chính của </w:t>
      </w:r>
      <w:r w:rsidRPr="00BC0826">
        <w:rPr>
          <w:color w:val="000000"/>
          <w:spacing w:val="-2"/>
          <w:lang w:val="vi-VN"/>
        </w:rPr>
        <w:t xml:space="preserve">Uỷ ban nhân dân </w:t>
      </w:r>
      <w:r w:rsidR="00BC0826">
        <w:rPr>
          <w:color w:val="000000"/>
          <w:spacing w:val="-2"/>
          <w:lang w:val="vi-VN"/>
        </w:rPr>
        <w:t>xã</w:t>
      </w:r>
      <w:r w:rsidRPr="00BC0826">
        <w:rPr>
          <w:i/>
          <w:color w:val="000000"/>
          <w:spacing w:val="-2"/>
          <w:lang w:val="vi-VN"/>
        </w:rPr>
        <w:t xml:space="preserve"> </w:t>
      </w:r>
      <w:r w:rsidRPr="0075273B">
        <w:rPr>
          <w:color w:val="000000"/>
          <w:spacing w:val="-2"/>
          <w:lang w:val="vi-VN"/>
        </w:rPr>
        <w:t xml:space="preserve">có liên quan đến lợi ích cộng đồng, bao gồm </w:t>
      </w:r>
      <w:r w:rsidRPr="0075273B">
        <w:rPr>
          <w:color w:val="000000"/>
          <w:spacing w:val="-2"/>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0E228E1C" w14:textId="00F3D395"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6. Dự thảo nhiệm vụ và đồ án quy hoạch chung xây dựng, dự thảo nhiệm vụ và đồ án quy hoạch phân khu, quy hoạch chi tiết xây dựng và quy hoạch chung xây dựng xã, quy hoạch xây dựng điểm dân cư nông </w:t>
      </w:r>
      <w:r w:rsidR="00BC0826">
        <w:rPr>
          <w:color w:val="000000"/>
          <w:spacing w:val="-2"/>
          <w:lang w:val="vi-VN"/>
        </w:rPr>
        <w:t>thôn</w:t>
      </w:r>
      <w:r w:rsidRPr="0075273B">
        <w:rPr>
          <w:color w:val="000000"/>
          <w:spacing w:val="-2"/>
          <w:lang w:val="vi-VN"/>
        </w:rPr>
        <w:t>.</w:t>
      </w:r>
    </w:p>
    <w:p w14:paraId="5EB28F21" w14:textId="11345CA0" w:rsidR="00795F18" w:rsidRPr="0075273B" w:rsidRDefault="00795F18" w:rsidP="00B85FD8">
      <w:pPr>
        <w:pStyle w:val="BodyText"/>
        <w:spacing w:before="60" w:after="120"/>
        <w:ind w:left="0" w:firstLine="624"/>
        <w:rPr>
          <w:color w:val="000000"/>
          <w:spacing w:val="-4"/>
          <w:lang w:val="nl-NL"/>
        </w:rPr>
      </w:pPr>
      <w:r w:rsidRPr="0075273B">
        <w:rPr>
          <w:color w:val="000000"/>
          <w:spacing w:val="-4"/>
          <w:lang w:val="nl-NL"/>
        </w:rPr>
        <w:t>7. Dự thảo quy chế về thực hiện dân chủ ở</w:t>
      </w:r>
      <w:r>
        <w:rPr>
          <w:color w:val="000000"/>
          <w:spacing w:val="-4"/>
          <w:lang w:val="nl-NL"/>
        </w:rPr>
        <w:t xml:space="preserve"> </w:t>
      </w:r>
      <w:r w:rsidR="00BC0826">
        <w:rPr>
          <w:color w:val="000000"/>
          <w:spacing w:val="-4"/>
          <w:lang w:val="nl-NL"/>
        </w:rPr>
        <w:t>xã</w:t>
      </w:r>
      <w:r w:rsidRPr="0075273B">
        <w:rPr>
          <w:color w:val="000000"/>
          <w:spacing w:val="-4"/>
          <w:lang w:val="nl-NL"/>
        </w:rPr>
        <w:t xml:space="preserve">; dự thảo quy chế thực hiện dân chủ trong từng lĩnh vực, nội dung hoạt động cụ thể </w:t>
      </w:r>
      <w:r w:rsidRPr="0075273B">
        <w:rPr>
          <w:i/>
          <w:iCs/>
          <w:color w:val="000000"/>
          <w:spacing w:val="-4"/>
          <w:lang w:val="nl-NL"/>
        </w:rPr>
        <w:t>(nếu có)</w:t>
      </w:r>
      <w:r w:rsidRPr="0075273B">
        <w:rPr>
          <w:color w:val="000000"/>
          <w:spacing w:val="-4"/>
          <w:lang w:val="nl-NL"/>
        </w:rPr>
        <w:t>.</w:t>
      </w:r>
    </w:p>
    <w:p w14:paraId="0329BF5B" w14:textId="362A4642"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nl-NL"/>
        </w:rPr>
        <w:t>8. Dự thảo quyết định hành chính có nội dung xác lập nghĩa vụ hoặc làm chấm dứt, hạn chế quyền, lợi ích của đối tượng thi hành là công dân trên địa bàn</w:t>
      </w:r>
      <w:r w:rsidRPr="00BC0826">
        <w:rPr>
          <w:color w:val="000000"/>
          <w:spacing w:val="-2"/>
          <w:lang w:val="nl-NL"/>
        </w:rPr>
        <w:t xml:space="preserve"> </w:t>
      </w:r>
      <w:r w:rsidR="00BC0826">
        <w:rPr>
          <w:color w:val="000000"/>
          <w:spacing w:val="-2"/>
          <w:lang w:val="nl-NL"/>
        </w:rPr>
        <w:t>xã</w:t>
      </w:r>
      <w:r w:rsidRPr="0075273B">
        <w:rPr>
          <w:color w:val="000000"/>
          <w:spacing w:val="-2"/>
          <w:lang w:val="nl-NL"/>
        </w:rPr>
        <w:t>.</w:t>
      </w:r>
    </w:p>
    <w:p w14:paraId="739EBBC8" w14:textId="4761D95C" w:rsidR="00795F18" w:rsidRPr="0075273B" w:rsidRDefault="00795F18" w:rsidP="00B85FD8">
      <w:pPr>
        <w:pStyle w:val="BodyText"/>
        <w:spacing w:before="60" w:after="120"/>
        <w:ind w:left="0" w:firstLine="624"/>
        <w:rPr>
          <w:color w:val="000000"/>
          <w:spacing w:val="-6"/>
          <w:lang w:val="nl-NL"/>
        </w:rPr>
      </w:pPr>
      <w:r>
        <w:rPr>
          <w:color w:val="000000"/>
          <w:spacing w:val="-6"/>
          <w:lang w:val="nl-NL"/>
        </w:rPr>
        <w:t>9</w:t>
      </w:r>
      <w:r w:rsidRPr="0075273B">
        <w:rPr>
          <w:color w:val="000000"/>
          <w:spacing w:val="-6"/>
          <w:lang w:val="nl-NL"/>
        </w:rPr>
        <w:t>. Các nội dung khác theo quy định của pháp luật, theo yêu cầu của cơ quan nhà nước có thẩm quyền hoặc chính quyền</w:t>
      </w:r>
      <w:r>
        <w:rPr>
          <w:color w:val="000000"/>
          <w:spacing w:val="-6"/>
          <w:lang w:val="nl-NL"/>
        </w:rPr>
        <w:t xml:space="preserve"> </w:t>
      </w:r>
      <w:r w:rsidR="00BC0826">
        <w:rPr>
          <w:color w:val="000000"/>
          <w:spacing w:val="-6"/>
          <w:lang w:val="nl-NL"/>
        </w:rPr>
        <w:t>xã</w:t>
      </w:r>
      <w:r w:rsidRPr="0075273B">
        <w:rPr>
          <w:color w:val="000000"/>
          <w:spacing w:val="-6"/>
          <w:lang w:val="nl-NL"/>
        </w:rPr>
        <w:t xml:space="preserve"> thấy cần lấy ý kiến.</w:t>
      </w:r>
    </w:p>
    <w:p w14:paraId="2B96CA91" w14:textId="77777777" w:rsidR="00795F18" w:rsidRPr="00BC0826" w:rsidRDefault="00795F18" w:rsidP="00B85FD8">
      <w:pPr>
        <w:pStyle w:val="BodyText"/>
        <w:spacing w:before="60" w:after="120"/>
        <w:ind w:left="0" w:firstLine="624"/>
        <w:rPr>
          <w:b/>
          <w:color w:val="000000"/>
          <w:spacing w:val="-2"/>
          <w:lang w:val="nl-NL"/>
        </w:rPr>
      </w:pPr>
      <w:r w:rsidRPr="00BC0826">
        <w:rPr>
          <w:b/>
          <w:color w:val="000000"/>
          <w:spacing w:val="-2"/>
          <w:lang w:val="nl-NL"/>
        </w:rPr>
        <w:lastRenderedPageBreak/>
        <w:t xml:space="preserve">Điều 18. </w:t>
      </w:r>
      <w:bookmarkStart w:id="16" w:name="_Hlk212035615"/>
      <w:r w:rsidRPr="00BC0826">
        <w:rPr>
          <w:b/>
          <w:color w:val="000000"/>
          <w:spacing w:val="-2"/>
          <w:lang w:val="nl-NL"/>
        </w:rPr>
        <w:t>Hình thức Nhân dân tham gia ý kiến</w:t>
      </w:r>
      <w:bookmarkEnd w:id="16"/>
    </w:p>
    <w:p w14:paraId="52E5DE3D" w14:textId="77777777"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nl-NL"/>
        </w:rPr>
        <w:t>1. H</w:t>
      </w:r>
      <w:r w:rsidRPr="0075273B">
        <w:rPr>
          <w:color w:val="000000"/>
          <w:spacing w:val="-2"/>
          <w:lang w:val="vi-VN"/>
        </w:rPr>
        <w:t>ình thức lấy ý kiến Nhân dân:</w:t>
      </w:r>
    </w:p>
    <w:p w14:paraId="578BA187" w14:textId="17633B00"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a) </w:t>
      </w:r>
      <w:r w:rsidRPr="0075273B">
        <w:rPr>
          <w:color w:val="000000"/>
          <w:spacing w:val="-2"/>
          <w:lang w:val="nl-NL"/>
        </w:rPr>
        <w:t>Hội nghị trao đổi, đối thoại giữa Ủy ban nhân dân</w:t>
      </w:r>
      <w:r>
        <w:rPr>
          <w:color w:val="000000"/>
          <w:spacing w:val="-2"/>
          <w:lang w:val="nl-NL"/>
        </w:rPr>
        <w:t xml:space="preserve"> </w:t>
      </w:r>
      <w:r w:rsidR="00BC0826">
        <w:rPr>
          <w:color w:val="000000"/>
          <w:spacing w:val="-2"/>
          <w:lang w:val="nl-NL"/>
        </w:rPr>
        <w:t>xã</w:t>
      </w:r>
      <w:r w:rsidRPr="0075273B">
        <w:rPr>
          <w:color w:val="000000"/>
          <w:spacing w:val="-2"/>
          <w:lang w:val="nl-NL"/>
        </w:rPr>
        <w:t xml:space="preserve"> với Nhân dân</w:t>
      </w:r>
      <w:r w:rsidRPr="0075273B">
        <w:rPr>
          <w:color w:val="000000"/>
          <w:spacing w:val="-2"/>
          <w:lang w:val="vi-VN"/>
        </w:rPr>
        <w:t>;</w:t>
      </w:r>
    </w:p>
    <w:p w14:paraId="22C089F1" w14:textId="77777777"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b) </w:t>
      </w:r>
      <w:r w:rsidRPr="0075273B">
        <w:rPr>
          <w:color w:val="000000"/>
          <w:spacing w:val="-2"/>
          <w:lang w:val="nl-NL"/>
        </w:rPr>
        <w:t xml:space="preserve">Tổ chức cuộc họp của cộng </w:t>
      </w:r>
      <w:r w:rsidRPr="0075273B">
        <w:rPr>
          <w:color w:val="000000"/>
          <w:spacing w:val="-2"/>
          <w:lang w:val="vi-VN"/>
        </w:rPr>
        <w:t>đồng dân cư;</w:t>
      </w:r>
    </w:p>
    <w:p w14:paraId="4F78AA7B" w14:textId="77777777"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c) </w:t>
      </w:r>
      <w:r w:rsidRPr="0075273B">
        <w:rPr>
          <w:color w:val="000000"/>
          <w:spacing w:val="-2"/>
          <w:lang w:val="nl-NL"/>
        </w:rPr>
        <w:t>Phát phiếu lấy ý kiến của hộ gia đình</w:t>
      </w:r>
      <w:r w:rsidRPr="0075273B">
        <w:rPr>
          <w:color w:val="000000"/>
          <w:spacing w:val="-2"/>
          <w:lang w:val="vi-VN"/>
        </w:rPr>
        <w:t>;</w:t>
      </w:r>
    </w:p>
    <w:p w14:paraId="633118E8" w14:textId="5830ACB7"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d) </w:t>
      </w:r>
      <w:r w:rsidR="00BC0826">
        <w:rPr>
          <w:color w:val="000000"/>
          <w:spacing w:val="-2"/>
          <w:lang w:val="nl-NL"/>
        </w:rPr>
        <w:t>Thôn</w:t>
      </w:r>
      <w:r w:rsidRPr="0075273B">
        <w:rPr>
          <w:color w:val="000000"/>
          <w:spacing w:val="-2"/>
          <w:lang w:val="nl-NL"/>
        </w:rPr>
        <w:t>g qua hòm thư góp ý</w:t>
      </w:r>
      <w:r w:rsidRPr="0075273B">
        <w:rPr>
          <w:color w:val="000000"/>
          <w:spacing w:val="-2"/>
          <w:lang w:val="vi-VN"/>
        </w:rPr>
        <w:t xml:space="preserve">, đường dây nóng </w:t>
      </w:r>
      <w:r w:rsidRPr="0075273B">
        <w:rPr>
          <w:i/>
          <w:iCs/>
          <w:color w:val="000000"/>
          <w:spacing w:val="-2"/>
          <w:lang w:val="vi-VN"/>
        </w:rPr>
        <w:t>(nếu có)</w:t>
      </w:r>
      <w:r w:rsidRPr="0075273B">
        <w:rPr>
          <w:color w:val="000000"/>
          <w:spacing w:val="-2"/>
          <w:lang w:val="vi-VN"/>
        </w:rPr>
        <w:t>;</w:t>
      </w:r>
    </w:p>
    <w:p w14:paraId="6D956F85" w14:textId="18F09F86" w:rsidR="00795F18" w:rsidRPr="008861AD" w:rsidRDefault="00795F18" w:rsidP="00B85FD8">
      <w:pPr>
        <w:pStyle w:val="BodyText"/>
        <w:spacing w:before="60" w:after="120"/>
        <w:ind w:left="0" w:firstLine="624"/>
        <w:rPr>
          <w:color w:val="000000"/>
          <w:spacing w:val="-10"/>
          <w:lang w:val="vi-VN"/>
        </w:rPr>
      </w:pPr>
      <w:r w:rsidRPr="008861AD">
        <w:rPr>
          <w:color w:val="000000"/>
          <w:spacing w:val="-10"/>
          <w:lang w:val="vi-VN"/>
        </w:rPr>
        <w:t xml:space="preserve">đ) </w:t>
      </w:r>
      <w:r w:rsidR="00BC0826" w:rsidRPr="008861AD">
        <w:rPr>
          <w:color w:val="000000"/>
          <w:spacing w:val="-10"/>
          <w:lang w:val="nl-NL"/>
        </w:rPr>
        <w:t>Thôn</w:t>
      </w:r>
      <w:r w:rsidRPr="008861AD">
        <w:rPr>
          <w:color w:val="000000"/>
          <w:spacing w:val="-10"/>
          <w:lang w:val="nl-NL"/>
        </w:rPr>
        <w:t xml:space="preserve">g qua </w:t>
      </w:r>
      <w:r w:rsidRPr="008861AD">
        <w:rPr>
          <w:color w:val="000000"/>
          <w:spacing w:val="-10"/>
          <w:lang w:val="vi-VN"/>
        </w:rPr>
        <w:t>B</w:t>
      </w:r>
      <w:r w:rsidRPr="008861AD">
        <w:rPr>
          <w:color w:val="000000"/>
          <w:spacing w:val="-10"/>
          <w:lang w:val="nl-NL"/>
        </w:rPr>
        <w:t xml:space="preserve">an </w:t>
      </w:r>
      <w:r w:rsidRPr="008861AD">
        <w:rPr>
          <w:color w:val="000000"/>
          <w:spacing w:val="-10"/>
          <w:lang w:val="vi-VN"/>
        </w:rPr>
        <w:t>c</w:t>
      </w:r>
      <w:r w:rsidRPr="008861AD">
        <w:rPr>
          <w:color w:val="000000"/>
          <w:spacing w:val="-10"/>
          <w:lang w:val="nl-NL"/>
        </w:rPr>
        <w:t xml:space="preserve">ông tác </w:t>
      </w:r>
      <w:r w:rsidRPr="008861AD">
        <w:rPr>
          <w:color w:val="000000"/>
          <w:spacing w:val="-10"/>
          <w:lang w:val="vi-VN"/>
        </w:rPr>
        <w:t>M</w:t>
      </w:r>
      <w:r w:rsidRPr="008861AD">
        <w:rPr>
          <w:color w:val="000000"/>
          <w:spacing w:val="-10"/>
          <w:lang w:val="nl-NL"/>
        </w:rPr>
        <w:t xml:space="preserve">ặt trận ở </w:t>
      </w:r>
      <w:r w:rsidR="00BC0826" w:rsidRPr="008861AD">
        <w:rPr>
          <w:color w:val="000000"/>
          <w:spacing w:val="-10"/>
          <w:lang w:val="nl-NL"/>
        </w:rPr>
        <w:t>thôn</w:t>
      </w:r>
      <w:r w:rsidRPr="008861AD">
        <w:rPr>
          <w:color w:val="000000"/>
          <w:spacing w:val="-10"/>
          <w:lang w:val="nl-NL"/>
        </w:rPr>
        <w:t xml:space="preserve"> và các tổ chức chính trị - xã hội ở </w:t>
      </w:r>
      <w:r w:rsidR="00BC0826" w:rsidRPr="008861AD">
        <w:rPr>
          <w:color w:val="000000"/>
          <w:spacing w:val="-10"/>
          <w:lang w:val="nl-NL"/>
        </w:rPr>
        <w:t>xã</w:t>
      </w:r>
      <w:r w:rsidRPr="008861AD">
        <w:rPr>
          <w:color w:val="000000"/>
          <w:spacing w:val="-10"/>
          <w:lang w:val="vi-VN"/>
        </w:rPr>
        <w:t>;</w:t>
      </w:r>
    </w:p>
    <w:p w14:paraId="18E42918" w14:textId="794F6E8E"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e) </w:t>
      </w:r>
      <w:r w:rsidR="00BC0826">
        <w:rPr>
          <w:color w:val="000000"/>
          <w:spacing w:val="-2"/>
          <w:lang w:val="vi-VN"/>
        </w:rPr>
        <w:t>Thôn</w:t>
      </w:r>
      <w:r w:rsidRPr="0075273B">
        <w:rPr>
          <w:color w:val="000000"/>
          <w:spacing w:val="-2"/>
          <w:lang w:val="vi-VN"/>
        </w:rPr>
        <w:t xml:space="preserve">g qua cổng </w:t>
      </w:r>
      <w:r w:rsidR="00BC0826">
        <w:rPr>
          <w:color w:val="000000"/>
          <w:spacing w:val="-2"/>
          <w:lang w:val="vi-VN"/>
        </w:rPr>
        <w:t>thôn</w:t>
      </w:r>
      <w:r w:rsidRPr="0075273B">
        <w:rPr>
          <w:color w:val="000000"/>
          <w:spacing w:val="-2"/>
          <w:lang w:val="vi-VN"/>
        </w:rPr>
        <w:t xml:space="preserve">g tin điện tử, trang </w:t>
      </w:r>
      <w:r w:rsidR="00BC0826">
        <w:rPr>
          <w:color w:val="000000"/>
          <w:spacing w:val="-2"/>
          <w:lang w:val="vi-VN"/>
        </w:rPr>
        <w:t>thôn</w:t>
      </w:r>
      <w:r w:rsidRPr="0075273B">
        <w:rPr>
          <w:color w:val="000000"/>
          <w:spacing w:val="-2"/>
          <w:lang w:val="vi-VN"/>
        </w:rPr>
        <w:t>g tin điện tử của</w:t>
      </w:r>
      <w:r w:rsidRPr="00BC0826">
        <w:rPr>
          <w:color w:val="000000"/>
          <w:spacing w:val="-2"/>
          <w:lang w:val="vi-VN"/>
        </w:rPr>
        <w:t xml:space="preserve"> Hội đồng nhân dân, Ủy ban nhân dân</w:t>
      </w:r>
      <w:r>
        <w:rPr>
          <w:color w:val="000000"/>
          <w:spacing w:val="-2"/>
          <w:lang w:val="nl-NL"/>
        </w:rPr>
        <w:t xml:space="preserve"> </w:t>
      </w:r>
      <w:r w:rsidR="00BC0826">
        <w:rPr>
          <w:color w:val="000000"/>
          <w:spacing w:val="-2"/>
          <w:lang w:val="nl-NL"/>
        </w:rPr>
        <w:t>xã</w:t>
      </w:r>
      <w:r w:rsidRPr="0075273B">
        <w:rPr>
          <w:color w:val="000000"/>
          <w:spacing w:val="-2"/>
          <w:lang w:val="vi-VN"/>
        </w:rPr>
        <w:t>;</w:t>
      </w:r>
    </w:p>
    <w:p w14:paraId="0409473A" w14:textId="7FDC4AE5" w:rsidR="00795F18" w:rsidRPr="0075273B" w:rsidRDefault="00795F18" w:rsidP="00B85FD8">
      <w:pPr>
        <w:pStyle w:val="BodyText"/>
        <w:spacing w:before="60" w:after="120"/>
        <w:ind w:left="0" w:firstLine="624"/>
        <w:rPr>
          <w:color w:val="000000"/>
          <w:spacing w:val="-2"/>
          <w:lang w:val="vi-VN"/>
        </w:rPr>
      </w:pPr>
      <w:r w:rsidRPr="0075273B">
        <w:rPr>
          <w:color w:val="000000"/>
          <w:spacing w:val="-2"/>
          <w:lang w:val="vi-VN"/>
        </w:rPr>
        <w:t xml:space="preserve">g) </w:t>
      </w:r>
      <w:r w:rsidR="00BC0826">
        <w:rPr>
          <w:color w:val="000000"/>
          <w:spacing w:val="-2"/>
          <w:lang w:val="fr-FR"/>
        </w:rPr>
        <w:t>Thôn</w:t>
      </w:r>
      <w:r w:rsidRPr="0075273B">
        <w:rPr>
          <w:color w:val="000000"/>
          <w:spacing w:val="-2"/>
          <w:lang w:val="fr-FR"/>
        </w:rPr>
        <w:t xml:space="preserve">g qua mạng viễn </w:t>
      </w:r>
      <w:r w:rsidR="00BC0826">
        <w:rPr>
          <w:color w:val="000000"/>
          <w:spacing w:val="-2"/>
          <w:lang w:val="fr-FR"/>
        </w:rPr>
        <w:t>thôn</w:t>
      </w:r>
      <w:r w:rsidRPr="0075273B">
        <w:rPr>
          <w:color w:val="000000"/>
          <w:spacing w:val="-2"/>
          <w:lang w:val="fr-FR"/>
        </w:rPr>
        <w:t xml:space="preserve">g, </w:t>
      </w:r>
      <w:r w:rsidRPr="0075273B">
        <w:rPr>
          <w:color w:val="000000"/>
          <w:spacing w:val="-2"/>
          <w:lang w:val="nl-NL"/>
        </w:rPr>
        <w:t xml:space="preserve">mạng xã hội hoạt động hợp pháp theo quy định của pháp luật, bảo đảm phù hợp với mức độ ứng dụng công nghệ </w:t>
      </w:r>
      <w:r w:rsidR="00BC0826">
        <w:rPr>
          <w:color w:val="000000"/>
          <w:spacing w:val="-2"/>
          <w:lang w:val="nl-NL"/>
        </w:rPr>
        <w:t>thôn</w:t>
      </w:r>
      <w:r w:rsidRPr="0075273B">
        <w:rPr>
          <w:color w:val="000000"/>
          <w:spacing w:val="-2"/>
          <w:lang w:val="nl-NL"/>
        </w:rPr>
        <w:t>g tin tại cấp xã, tại</w:t>
      </w:r>
      <w:r>
        <w:rPr>
          <w:color w:val="000000"/>
          <w:spacing w:val="-2"/>
          <w:lang w:val="nl-NL"/>
        </w:rPr>
        <w:t xml:space="preserve"> </w:t>
      </w:r>
      <w:r w:rsidR="00BC0826">
        <w:rPr>
          <w:color w:val="000000"/>
          <w:spacing w:val="-2"/>
          <w:lang w:val="nl-NL"/>
        </w:rPr>
        <w:t>thôn</w:t>
      </w:r>
      <w:r>
        <w:rPr>
          <w:color w:val="000000"/>
          <w:spacing w:val="-2"/>
          <w:lang w:val="nl-NL"/>
        </w:rPr>
        <w:t xml:space="preserve"> </w:t>
      </w:r>
      <w:r w:rsidRPr="0075273B">
        <w:rPr>
          <w:color w:val="000000"/>
          <w:spacing w:val="-2"/>
          <w:lang w:val="vi-VN"/>
        </w:rPr>
        <w:t>;</w:t>
      </w:r>
    </w:p>
    <w:p w14:paraId="72FE36D0" w14:textId="77777777" w:rsidR="00795F18" w:rsidRPr="0075273B" w:rsidRDefault="00795F18" w:rsidP="00B85FD8">
      <w:pPr>
        <w:pStyle w:val="BodyText"/>
        <w:spacing w:before="60" w:after="120"/>
        <w:ind w:left="0" w:firstLine="624"/>
        <w:rPr>
          <w:color w:val="000000"/>
          <w:spacing w:val="-2"/>
          <w:lang w:val="nl-NL"/>
        </w:rPr>
      </w:pPr>
      <w:r w:rsidRPr="0075273B">
        <w:rPr>
          <w:color w:val="000000"/>
          <w:spacing w:val="-2"/>
          <w:lang w:val="vi-VN"/>
        </w:rPr>
        <w:t xml:space="preserve">h) </w:t>
      </w:r>
      <w:r w:rsidRPr="0075273B">
        <w:rPr>
          <w:color w:val="000000"/>
          <w:spacing w:val="-2"/>
          <w:lang w:val="nl-NL"/>
        </w:rPr>
        <w:t>Tổ chức đối thoại, lấy ý kiến công dân là đối tượng thi hành đối với nội dung quy định tại khoản 8 Điều 17 của Quy chế này.</w:t>
      </w:r>
    </w:p>
    <w:p w14:paraId="1D89B2FD" w14:textId="12918B17" w:rsidR="00795F18" w:rsidRPr="008861AD" w:rsidRDefault="00795F18" w:rsidP="00B85FD8">
      <w:pPr>
        <w:pStyle w:val="BodyText"/>
        <w:spacing w:before="60" w:after="120"/>
        <w:ind w:left="0" w:firstLine="624"/>
        <w:rPr>
          <w:color w:val="000000"/>
          <w:spacing w:val="-6"/>
          <w:lang w:val="nl-NL"/>
        </w:rPr>
      </w:pPr>
      <w:r w:rsidRPr="008861AD">
        <w:rPr>
          <w:color w:val="000000"/>
          <w:spacing w:val="-6"/>
          <w:lang w:val="vi-VN"/>
        </w:rPr>
        <w:t xml:space="preserve">2. </w:t>
      </w:r>
      <w:r w:rsidRPr="008861AD">
        <w:rPr>
          <w:color w:val="000000"/>
          <w:spacing w:val="-6"/>
          <w:lang w:val="nl-NL"/>
        </w:rPr>
        <w:t xml:space="preserve">Tùy theo nội dung, tính chất, yêu cầu của việc lấy ý kiến Nhân dân, khả năng, điều kiện đáp ứng thực tế của địa phương và phù hợp với quy chế thực hiện dân chủ ở </w:t>
      </w:r>
      <w:r w:rsidR="00BC0826" w:rsidRPr="008861AD">
        <w:rPr>
          <w:color w:val="000000"/>
          <w:spacing w:val="-6"/>
          <w:lang w:val="nl-NL"/>
        </w:rPr>
        <w:t>xã</w:t>
      </w:r>
      <w:r w:rsidRPr="008861AD">
        <w:rPr>
          <w:color w:val="000000"/>
          <w:spacing w:val="-6"/>
          <w:lang w:val="nl-NL"/>
        </w:rPr>
        <w:t xml:space="preserve">, Ủy ban nhân dân </w:t>
      </w:r>
      <w:r w:rsidR="00BC0826" w:rsidRPr="008861AD">
        <w:rPr>
          <w:color w:val="000000"/>
          <w:spacing w:val="-6"/>
          <w:lang w:val="nl-NL"/>
        </w:rPr>
        <w:t>xã</w:t>
      </w:r>
      <w:r w:rsidRPr="008861AD">
        <w:rPr>
          <w:i/>
          <w:color w:val="000000"/>
          <w:spacing w:val="-6"/>
          <w:lang w:val="nl-NL"/>
        </w:rPr>
        <w:t xml:space="preserve"> </w:t>
      </w:r>
      <w:r w:rsidRPr="008861AD">
        <w:rPr>
          <w:color w:val="000000"/>
          <w:spacing w:val="-6"/>
          <w:lang w:val="nl-NL"/>
        </w:rPr>
        <w:t xml:space="preserve">quyết định lựa chọn một hoặc một số hình thức quy định tại khoản 1 Điều này để tổ chức lấy ý kiến Nhân dân. </w:t>
      </w:r>
      <w:bookmarkStart w:id="17" w:name="dieu_27"/>
      <w:r w:rsidRPr="008861AD">
        <w:rPr>
          <w:color w:val="000000"/>
          <w:spacing w:val="-6"/>
          <w:lang w:val="nl-NL"/>
        </w:rPr>
        <w:t xml:space="preserve">Trường hợp pháp luật có quy định về việc áp dụng hình thức, cách thức tổ chức cụ thể để lấy ý kiến cụ thể của Nhân dân về nội dung nhất định thì việc tổ chức lấy ý kiến Nhân dân, tổng hợp, giải trình, tiếp thu ý kiến tham gia của Nhân dân thực hiện theo quy định đó. </w:t>
      </w:r>
    </w:p>
    <w:p w14:paraId="46A45D44" w14:textId="77777777" w:rsidR="00795F18" w:rsidRPr="00BC0826" w:rsidRDefault="00795F18" w:rsidP="00B85FD8">
      <w:pPr>
        <w:pStyle w:val="BodyText"/>
        <w:spacing w:before="60" w:after="120"/>
        <w:ind w:left="0" w:firstLine="624"/>
        <w:rPr>
          <w:b/>
          <w:color w:val="000000"/>
          <w:lang w:val="nl-NL"/>
        </w:rPr>
      </w:pPr>
      <w:r w:rsidRPr="00BC0826">
        <w:rPr>
          <w:b/>
          <w:color w:val="000000"/>
          <w:lang w:val="nl-NL"/>
        </w:rPr>
        <w:t xml:space="preserve">Điều 19. </w:t>
      </w:r>
      <w:bookmarkStart w:id="18" w:name="_Hlk212035652"/>
      <w:bookmarkEnd w:id="17"/>
      <w:r w:rsidRPr="00BC0826">
        <w:rPr>
          <w:b/>
          <w:color w:val="000000"/>
          <w:lang w:val="nl-NL"/>
        </w:rPr>
        <w:t>Trách nhiệm trong việc tổ chức để Nhân dân tham gia ý kiến</w:t>
      </w:r>
    </w:p>
    <w:bookmarkEnd w:id="18"/>
    <w:p w14:paraId="2A9ACCE0" w14:textId="369AD298" w:rsidR="00795F18" w:rsidRPr="008861AD" w:rsidRDefault="00795F18" w:rsidP="00B85FD8">
      <w:pPr>
        <w:pStyle w:val="BodyText"/>
        <w:spacing w:before="60" w:after="120"/>
        <w:ind w:left="0" w:firstLine="624"/>
        <w:rPr>
          <w:color w:val="000000"/>
          <w:spacing w:val="-4"/>
          <w:lang w:val="vi-VN"/>
        </w:rPr>
      </w:pPr>
      <w:r w:rsidRPr="008861AD">
        <w:rPr>
          <w:color w:val="000000"/>
          <w:spacing w:val="-4"/>
          <w:lang w:val="nl-NL"/>
        </w:rPr>
        <w:t xml:space="preserve">1. </w:t>
      </w:r>
      <w:r w:rsidRPr="008861AD">
        <w:rPr>
          <w:color w:val="000000"/>
          <w:spacing w:val="-4"/>
          <w:lang w:val="vi-VN"/>
        </w:rPr>
        <w:t>Ủy ban nhân dân</w:t>
      </w:r>
      <w:r w:rsidRPr="008861AD">
        <w:rPr>
          <w:color w:val="000000"/>
          <w:spacing w:val="-4"/>
          <w:lang w:val="nl-NL"/>
        </w:rPr>
        <w:t xml:space="preserve"> </w:t>
      </w:r>
      <w:r w:rsidR="00BC0826" w:rsidRPr="008861AD">
        <w:rPr>
          <w:color w:val="000000"/>
          <w:spacing w:val="-4"/>
          <w:lang w:val="nl-NL"/>
        </w:rPr>
        <w:t>xã</w:t>
      </w:r>
      <w:r w:rsidRPr="008861AD">
        <w:rPr>
          <w:color w:val="000000"/>
          <w:spacing w:val="-4"/>
          <w:lang w:val="vi-VN"/>
        </w:rPr>
        <w:t xml:space="preserve"> có kế hoạch </w:t>
      </w:r>
      <w:r w:rsidRPr="008861AD">
        <w:rPr>
          <w:color w:val="000000"/>
          <w:spacing w:val="-4"/>
          <w:lang w:val="nl-NL"/>
        </w:rPr>
        <w:t>tổ chức</w:t>
      </w:r>
      <w:r w:rsidRPr="008861AD">
        <w:rPr>
          <w:color w:val="000000"/>
          <w:spacing w:val="-4"/>
          <w:lang w:val="vi-VN"/>
        </w:rPr>
        <w:t xml:space="preserve"> lấy ý kiến Nhân dân về </w:t>
      </w:r>
      <w:r w:rsidRPr="008861AD">
        <w:rPr>
          <w:color w:val="000000"/>
          <w:spacing w:val="-4"/>
          <w:lang w:val="nl-NL"/>
        </w:rPr>
        <w:t>các</w:t>
      </w:r>
      <w:r w:rsidRPr="008861AD">
        <w:rPr>
          <w:color w:val="000000"/>
          <w:spacing w:val="-4"/>
          <w:lang w:val="vi-VN"/>
        </w:rPr>
        <w:t xml:space="preserve"> nội dung </w:t>
      </w:r>
      <w:r w:rsidRPr="008861AD">
        <w:rPr>
          <w:color w:val="000000"/>
          <w:spacing w:val="-4"/>
          <w:lang w:val="nl-NL"/>
        </w:rPr>
        <w:t xml:space="preserve">quy định tại Điều 17 của Quy chế này thuộc thẩm quyền quyết định của </w:t>
      </w:r>
      <w:r w:rsidR="00BC0826" w:rsidRPr="008861AD">
        <w:rPr>
          <w:color w:val="000000"/>
          <w:spacing w:val="-4"/>
          <w:lang w:val="nl-NL"/>
        </w:rPr>
        <w:t>xã</w:t>
      </w:r>
      <w:r w:rsidRPr="008861AD">
        <w:rPr>
          <w:color w:val="000000"/>
          <w:spacing w:val="-4"/>
          <w:lang w:val="nl-NL"/>
        </w:rPr>
        <w:t xml:space="preserve">, </w:t>
      </w:r>
      <w:r w:rsidRPr="008861AD">
        <w:rPr>
          <w:color w:val="000000"/>
          <w:spacing w:val="-4"/>
          <w:lang w:val="vi-VN"/>
        </w:rPr>
        <w:t xml:space="preserve">trong đó </w:t>
      </w:r>
      <w:r w:rsidRPr="008861AD">
        <w:rPr>
          <w:color w:val="000000"/>
          <w:spacing w:val="-4"/>
          <w:lang w:val="nl-NL"/>
        </w:rPr>
        <w:t>xác định</w:t>
      </w:r>
      <w:r w:rsidRPr="008861AD">
        <w:rPr>
          <w:color w:val="000000"/>
          <w:spacing w:val="-4"/>
          <w:lang w:val="vi-VN"/>
        </w:rPr>
        <w:t xml:space="preserve"> rõ</w:t>
      </w:r>
      <w:r w:rsidRPr="008861AD">
        <w:rPr>
          <w:color w:val="000000"/>
          <w:spacing w:val="-4"/>
          <w:lang w:val="nl-NL"/>
        </w:rPr>
        <w:t xml:space="preserve"> nội dung lấy ý kiến, hình thức lấy ý kiến,</w:t>
      </w:r>
      <w:r w:rsidRPr="008861AD">
        <w:rPr>
          <w:color w:val="000000"/>
          <w:spacing w:val="-4"/>
          <w:lang w:val="vi-VN"/>
        </w:rPr>
        <w:t xml:space="preserve"> cách thức</w:t>
      </w:r>
      <w:r w:rsidRPr="008861AD">
        <w:rPr>
          <w:color w:val="000000"/>
          <w:spacing w:val="-4"/>
          <w:lang w:val="nl-NL"/>
        </w:rPr>
        <w:t>, thời hạn</w:t>
      </w:r>
      <w:r w:rsidRPr="008861AD">
        <w:rPr>
          <w:color w:val="000000"/>
          <w:spacing w:val="-4"/>
          <w:lang w:val="vi-VN"/>
        </w:rPr>
        <w:t xml:space="preserve"> triển khai và trách nhiệm tổ chức thực hiện. Kế hoạch tổ chức lấy ý kiến Nhân dân phải được gửi đến Hội đồng nhân dân và Ủy ban Mặt trận Tổ quốc Việt Nam</w:t>
      </w:r>
      <w:r w:rsidRPr="008861AD">
        <w:rPr>
          <w:color w:val="000000"/>
          <w:spacing w:val="-4"/>
          <w:lang w:val="nl-NL"/>
        </w:rPr>
        <w:t xml:space="preserve"> </w:t>
      </w:r>
      <w:r w:rsidR="00BC0826" w:rsidRPr="008861AD">
        <w:rPr>
          <w:color w:val="000000"/>
          <w:spacing w:val="-4"/>
          <w:lang w:val="nl-NL"/>
        </w:rPr>
        <w:t>xã</w:t>
      </w:r>
      <w:r w:rsidRPr="008861AD">
        <w:rPr>
          <w:color w:val="000000"/>
          <w:spacing w:val="-4"/>
          <w:lang w:val="vi-VN"/>
        </w:rPr>
        <w:t>.</w:t>
      </w:r>
    </w:p>
    <w:p w14:paraId="0FB278AE" w14:textId="1AF57655"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Trường hợp tổ chức lấy ý kiến Nhân dân về những nội dung thuộc thẩm quyền quyết định của cơ quan nhà nước cấp trên thì </w:t>
      </w:r>
      <w:r w:rsidRPr="00BC0826">
        <w:rPr>
          <w:color w:val="000000"/>
          <w:lang w:val="vi-VN"/>
        </w:rPr>
        <w:t>Uỷ ban nhân dân</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vi-VN"/>
        </w:rPr>
        <w:t>tổ chức thực hiện việc lấy ý kiến theo các nội dung được giao trong kế hoạch lấy ý kiến của cơ quan chịu trách nhiệm lấy ý kiến.</w:t>
      </w:r>
    </w:p>
    <w:p w14:paraId="4CCC73BE" w14:textId="3CEAA706" w:rsidR="00795F18" w:rsidRPr="0075273B" w:rsidRDefault="00795F18" w:rsidP="00B85FD8">
      <w:pPr>
        <w:pStyle w:val="BodyText"/>
        <w:spacing w:before="60" w:after="120"/>
        <w:ind w:left="0" w:firstLine="624"/>
        <w:rPr>
          <w:color w:val="000000"/>
          <w:lang w:val="vi-VN"/>
        </w:rPr>
      </w:pPr>
      <w:r w:rsidRPr="0075273B">
        <w:rPr>
          <w:color w:val="000000"/>
          <w:lang w:val="vi-VN"/>
        </w:rPr>
        <w:t>2. Ủy ban nhân dân</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vi-VN"/>
        </w:rPr>
        <w:t xml:space="preserve">phối hợp với Ủy ban Mặt trận Tổ quốc Việt Nam và các tổ chức chính trị - xã hội </w:t>
      </w:r>
      <w:r w:rsidR="00BC0826">
        <w:rPr>
          <w:color w:val="000000"/>
          <w:lang w:val="vi-VN"/>
        </w:rPr>
        <w:t>xã</w:t>
      </w:r>
      <w:r w:rsidRPr="0075273B">
        <w:rPr>
          <w:color w:val="000000"/>
          <w:lang w:val="vi-VN"/>
        </w:rPr>
        <w:t xml:space="preserve"> tổ chức thực hiện kế hoạch đã được </w:t>
      </w:r>
      <w:r w:rsidR="00BC0826">
        <w:rPr>
          <w:color w:val="000000"/>
          <w:lang w:val="vi-VN"/>
        </w:rPr>
        <w:t>thôn</w:t>
      </w:r>
      <w:r w:rsidRPr="0075273B">
        <w:rPr>
          <w:color w:val="000000"/>
          <w:lang w:val="vi-VN"/>
        </w:rPr>
        <w:t>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5A811344" w14:textId="2393164F"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3. Chủ tịch </w:t>
      </w:r>
      <w:r w:rsidRPr="00BC0826">
        <w:rPr>
          <w:color w:val="000000"/>
          <w:lang w:val="vi-VN"/>
        </w:rPr>
        <w:t>Ủy ban nhân dân</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vi-VN"/>
        </w:rPr>
        <w:t xml:space="preserve">chịu trách nhiệm chỉ đạo việc tiếp nhận, tổng hợp ý kiến, </w:t>
      </w:r>
      <w:r w:rsidR="00BC0826">
        <w:rPr>
          <w:color w:val="000000"/>
          <w:lang w:val="vi-VN"/>
        </w:rPr>
        <w:t>thôn</w:t>
      </w:r>
      <w:r w:rsidRPr="0075273B">
        <w:rPr>
          <w:color w:val="000000"/>
          <w:lang w:val="vi-VN"/>
        </w:rPr>
        <w:t>g tin phản hồi của Nhân dân; nghiên cứu tiếp thu, giải trình ý kiến tham gia của Nhân dân về các nội dung thuộc thẩm quyền quyết định của</w:t>
      </w:r>
      <w:r>
        <w:rPr>
          <w:color w:val="000000"/>
          <w:lang w:val="nl-NL"/>
        </w:rPr>
        <w:t xml:space="preserve"> </w:t>
      </w:r>
      <w:r w:rsidR="00BC0826">
        <w:rPr>
          <w:color w:val="000000"/>
          <w:lang w:val="nl-NL"/>
        </w:rPr>
        <w:lastRenderedPageBreak/>
        <w:t>xã</w:t>
      </w:r>
      <w:r w:rsidRPr="0075273B">
        <w:rPr>
          <w:color w:val="000000"/>
          <w:lang w:val="vi-VN"/>
        </w:rPr>
        <w:t xml:space="preserve"> để quyết định theo thẩm quyền hoặc báo cáo </w:t>
      </w:r>
      <w:r w:rsidRPr="00BC0826">
        <w:rPr>
          <w:color w:val="000000"/>
          <w:lang w:val="vi-VN"/>
        </w:rPr>
        <w:t>Hội đồng nhân dân, Uỷ ban nhân dân</w:t>
      </w:r>
      <w:r>
        <w:rPr>
          <w:color w:val="000000"/>
          <w:lang w:val="nl-NL"/>
        </w:rPr>
        <w:t xml:space="preserve"> </w:t>
      </w:r>
      <w:r w:rsidR="00BC0826">
        <w:rPr>
          <w:color w:val="000000"/>
          <w:lang w:val="nl-NL"/>
        </w:rPr>
        <w:t>xã</w:t>
      </w:r>
      <w:r w:rsidRPr="0075273B">
        <w:rPr>
          <w:color w:val="000000"/>
          <w:lang w:val="vi-VN"/>
        </w:rPr>
        <w:t xml:space="preserve"> quyết định và thực hiện việc công khai kết quả tổng hợp ý kiến của Nhân dân, nội dung giải trình, tiếp thu đến Nhân dân. </w:t>
      </w:r>
    </w:p>
    <w:p w14:paraId="24CD1057" w14:textId="0BEE2194" w:rsidR="00795F18" w:rsidRPr="0075273B" w:rsidRDefault="00795F18" w:rsidP="00B85FD8">
      <w:pPr>
        <w:pStyle w:val="BodyText"/>
        <w:spacing w:before="60" w:after="120"/>
        <w:ind w:left="0" w:firstLine="624"/>
        <w:rPr>
          <w:color w:val="000000"/>
          <w:lang w:val="vi-VN"/>
        </w:rPr>
      </w:pPr>
      <w:r w:rsidRPr="0075273B">
        <w:rPr>
          <w:color w:val="000000"/>
          <w:lang w:val="vi-VN"/>
        </w:rPr>
        <w:t>4. Đối với những nội dung do cơ quan có thẩm quyền giao cho chính quyền địa phương</w:t>
      </w:r>
      <w:r>
        <w:rPr>
          <w:color w:val="000000"/>
          <w:lang w:val="nl-NL"/>
        </w:rPr>
        <w:t xml:space="preserve"> </w:t>
      </w:r>
      <w:r w:rsidR="00BC0826">
        <w:rPr>
          <w:color w:val="000000"/>
          <w:lang w:val="nl-NL"/>
        </w:rPr>
        <w:t>xã</w:t>
      </w:r>
      <w:r w:rsidRPr="0075273B">
        <w:rPr>
          <w:color w:val="000000"/>
          <w:lang w:val="vi-VN"/>
        </w:rPr>
        <w:t xml:space="preserve"> đưa ra lấy ý kiến Nhân dân thì </w:t>
      </w:r>
      <w:r w:rsidRPr="00BC0826">
        <w:rPr>
          <w:color w:val="000000"/>
          <w:lang w:val="vi-VN"/>
        </w:rPr>
        <w:t>Ủy ban nhân dân</w:t>
      </w:r>
      <w:r>
        <w:rPr>
          <w:color w:val="000000"/>
          <w:lang w:val="nl-NL"/>
        </w:rPr>
        <w:t xml:space="preserve"> </w:t>
      </w:r>
      <w:r w:rsidR="00BC0826">
        <w:rPr>
          <w:color w:val="000000"/>
          <w:lang w:val="nl-NL"/>
        </w:rPr>
        <w:t>xã</w:t>
      </w:r>
      <w:r w:rsidRPr="0075273B">
        <w:rPr>
          <w:color w:val="000000"/>
          <w:lang w:val="vi-VN"/>
        </w:rPr>
        <w:t xml:space="preserve">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w:t>
      </w:r>
      <w:r w:rsidRPr="00BC0826">
        <w:rPr>
          <w:color w:val="000000"/>
          <w:lang w:val="vi-VN"/>
        </w:rPr>
        <w:t>có</w:t>
      </w:r>
      <w:r w:rsidRPr="0075273B">
        <w:rPr>
          <w:color w:val="000000"/>
          <w:lang w:val="vi-VN"/>
        </w:rPr>
        <w:t xml:space="preserve"> nội dung khác với ý kiến của đa số Nhân dân thì phải giải trình, nêu rõ lý do của việc không tiếp thu và chịu trách nhiệm về quyết định của mình. Nội dung giải trình, tiếp thu ý kiến của Nhân dân phải được </w:t>
      </w:r>
      <w:r w:rsidRPr="005757E1">
        <w:rPr>
          <w:color w:val="000000"/>
          <w:spacing w:val="-6"/>
          <w:lang w:val="vi-VN"/>
        </w:rPr>
        <w:t xml:space="preserve">gửi đến </w:t>
      </w:r>
      <w:r w:rsidRPr="00BC0826">
        <w:rPr>
          <w:color w:val="000000"/>
          <w:spacing w:val="-6"/>
          <w:lang w:val="vi-VN"/>
        </w:rPr>
        <w:t>Ủy ban nhân dân</w:t>
      </w:r>
      <w:r w:rsidRPr="005757E1">
        <w:rPr>
          <w:color w:val="000000"/>
          <w:spacing w:val="-6"/>
          <w:lang w:val="nl-NL"/>
        </w:rPr>
        <w:t xml:space="preserve"> </w:t>
      </w:r>
      <w:r w:rsidR="00BC0826">
        <w:rPr>
          <w:color w:val="000000"/>
          <w:spacing w:val="-6"/>
          <w:lang w:val="nl-NL"/>
        </w:rPr>
        <w:t>xã</w:t>
      </w:r>
      <w:r w:rsidRPr="005757E1">
        <w:rPr>
          <w:color w:val="000000"/>
          <w:spacing w:val="-6"/>
          <w:lang w:val="vi-VN"/>
        </w:rPr>
        <w:t xml:space="preserve"> để thực hiện việc công khai </w:t>
      </w:r>
      <w:r w:rsidR="00BC0826">
        <w:rPr>
          <w:color w:val="000000"/>
          <w:spacing w:val="-6"/>
          <w:lang w:val="vi-VN"/>
        </w:rPr>
        <w:t>thôn</w:t>
      </w:r>
      <w:r w:rsidRPr="005757E1">
        <w:rPr>
          <w:color w:val="000000"/>
          <w:spacing w:val="-6"/>
          <w:lang w:val="vi-VN"/>
        </w:rPr>
        <w:t>g tin đến Nhân dân.</w:t>
      </w:r>
    </w:p>
    <w:p w14:paraId="69F89E03" w14:textId="33AA7665" w:rsidR="00795F18" w:rsidRPr="00EF3B42" w:rsidRDefault="00795F18" w:rsidP="00B85FD8">
      <w:pPr>
        <w:pStyle w:val="BodyText"/>
        <w:spacing w:before="60" w:after="120"/>
        <w:ind w:left="0" w:firstLine="624"/>
        <w:rPr>
          <w:color w:val="000000"/>
          <w:lang w:val="vi-VN"/>
        </w:rPr>
      </w:pPr>
      <w:r w:rsidRPr="00EF3B42">
        <w:rPr>
          <w:color w:val="000000"/>
          <w:lang w:val="vi-VN"/>
        </w:rPr>
        <w:t>5. Ủy ban nhân dân</w:t>
      </w:r>
      <w:r w:rsidRPr="00EF3B42">
        <w:rPr>
          <w:color w:val="000000"/>
          <w:lang w:val="nl-NL"/>
        </w:rPr>
        <w:t xml:space="preserve"> </w:t>
      </w:r>
      <w:r w:rsidR="00BC0826">
        <w:rPr>
          <w:color w:val="000000"/>
          <w:lang w:val="nl-NL"/>
        </w:rPr>
        <w:t>xã</w:t>
      </w:r>
      <w:r w:rsidRPr="00EF3B42">
        <w:rPr>
          <w:color w:val="000000"/>
          <w:lang w:val="vi-VN"/>
        </w:rPr>
        <w:t xml:space="preserve"> tổng hợp, báo cáo </w:t>
      </w:r>
      <w:r w:rsidRPr="00BC0826">
        <w:rPr>
          <w:color w:val="000000"/>
          <w:lang w:val="vi-VN"/>
        </w:rPr>
        <w:t xml:space="preserve">Hội đồng nhân dân </w:t>
      </w:r>
      <w:r w:rsidR="00BC0826">
        <w:rPr>
          <w:color w:val="000000"/>
          <w:lang w:val="vi-VN"/>
        </w:rPr>
        <w:t>xã</w:t>
      </w:r>
      <w:r w:rsidRPr="00EF3B42">
        <w:rPr>
          <w:color w:val="000000"/>
          <w:lang w:val="vi-VN"/>
        </w:rPr>
        <w:t xml:space="preserve"> về việc tổ chức lấy ý kiến Nhân dân và kết quả thực hiện tại kỳ họp</w:t>
      </w:r>
      <w:r w:rsidRPr="00BC0826">
        <w:rPr>
          <w:color w:val="000000"/>
          <w:lang w:val="vi-VN"/>
        </w:rPr>
        <w:t xml:space="preserve"> thường lệ</w:t>
      </w:r>
      <w:r w:rsidRPr="00EF3B42">
        <w:rPr>
          <w:color w:val="000000"/>
          <w:lang w:val="vi-VN"/>
        </w:rPr>
        <w:t xml:space="preserve"> gần nhất, đồng thời gửi đến Ủy ban Mặt trận Tổ quốc Việt Nam </w:t>
      </w:r>
      <w:r w:rsidR="00BC0826">
        <w:rPr>
          <w:color w:val="000000"/>
          <w:lang w:val="vi-VN"/>
        </w:rPr>
        <w:t>xã</w:t>
      </w:r>
      <w:r w:rsidRPr="00BC0826">
        <w:rPr>
          <w:color w:val="000000"/>
          <w:lang w:val="vi-VN"/>
        </w:rPr>
        <w:t xml:space="preserve"> </w:t>
      </w:r>
      <w:r w:rsidRPr="00EF3B42">
        <w:rPr>
          <w:color w:val="000000"/>
          <w:lang w:val="vi-VN"/>
        </w:rPr>
        <w:t xml:space="preserve">để giám sát. </w:t>
      </w:r>
    </w:p>
    <w:p w14:paraId="01D2D314" w14:textId="27E83F64" w:rsidR="00795F18" w:rsidRDefault="00795F18" w:rsidP="00B85FD8">
      <w:pPr>
        <w:pStyle w:val="BodyText"/>
        <w:spacing w:before="60" w:after="120"/>
        <w:ind w:left="0" w:firstLine="624"/>
        <w:rPr>
          <w:color w:val="000000"/>
          <w:spacing w:val="-2"/>
          <w:lang w:val="vi-VN"/>
        </w:rPr>
      </w:pPr>
      <w:r w:rsidRPr="0075273B">
        <w:rPr>
          <w:color w:val="000000"/>
          <w:spacing w:val="-2"/>
          <w:lang w:val="vi-VN"/>
        </w:rPr>
        <w:t>6. Ủy ban Mặt trận Tổ quốc Việt Nam</w:t>
      </w:r>
      <w:r>
        <w:rPr>
          <w:color w:val="000000"/>
          <w:spacing w:val="-2"/>
          <w:lang w:val="nl-NL"/>
        </w:rPr>
        <w:t xml:space="preserve"> </w:t>
      </w:r>
      <w:r w:rsidR="00BC0826">
        <w:rPr>
          <w:color w:val="000000"/>
          <w:spacing w:val="-2"/>
          <w:lang w:val="nl-NL"/>
        </w:rPr>
        <w:t>xã</w:t>
      </w:r>
      <w:r w:rsidRPr="0075273B">
        <w:rPr>
          <w:color w:val="000000"/>
          <w:spacing w:val="-2"/>
          <w:lang w:val="vi-VN"/>
        </w:rPr>
        <w:t xml:space="preserve"> phối hợp với </w:t>
      </w:r>
      <w:r w:rsidRPr="00BC0826">
        <w:rPr>
          <w:color w:val="000000"/>
          <w:spacing w:val="-2"/>
          <w:lang w:val="vi-VN"/>
        </w:rPr>
        <w:t>Uỷ ban nhân dân</w:t>
      </w:r>
      <w:r>
        <w:rPr>
          <w:color w:val="000000"/>
          <w:spacing w:val="-2"/>
          <w:lang w:val="nl-NL"/>
        </w:rPr>
        <w:t xml:space="preserve"> </w:t>
      </w:r>
      <w:r w:rsidR="00BC0826">
        <w:rPr>
          <w:color w:val="000000"/>
          <w:spacing w:val="-2"/>
          <w:lang w:val="nl-NL"/>
        </w:rPr>
        <w:t>xã</w:t>
      </w:r>
      <w:r>
        <w:rPr>
          <w:color w:val="000000"/>
          <w:spacing w:val="-2"/>
          <w:lang w:val="nl-NL"/>
        </w:rPr>
        <w:t xml:space="preserve"> </w:t>
      </w:r>
      <w:r w:rsidRPr="0075273B">
        <w:rPr>
          <w:color w:val="000000"/>
          <w:spacing w:val="-2"/>
          <w:lang w:val="vi-VN"/>
        </w:rPr>
        <w:t xml:space="preserve">trong việc thực hiện </w:t>
      </w:r>
      <w:r w:rsidRPr="0075273B">
        <w:rPr>
          <w:color w:val="000000"/>
          <w:spacing w:val="-2"/>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14:paraId="0FF84EA8" w14:textId="7378984B" w:rsidR="00795F18" w:rsidRPr="008861AD" w:rsidRDefault="00795F18" w:rsidP="00B85FD8">
      <w:pPr>
        <w:pStyle w:val="BodyText"/>
        <w:spacing w:before="60" w:after="120"/>
        <w:ind w:left="0" w:firstLine="624"/>
        <w:rPr>
          <w:color w:val="000000"/>
          <w:spacing w:val="-12"/>
          <w:lang w:val="vi-VN"/>
        </w:rPr>
      </w:pPr>
      <w:r w:rsidRPr="008861AD">
        <w:rPr>
          <w:color w:val="000000"/>
          <w:spacing w:val="-12"/>
          <w:lang w:val="vi-VN"/>
        </w:rPr>
        <w:t>Ủy ban Mặt trận Tổ quốc Việt Nam</w:t>
      </w:r>
      <w:r w:rsidRPr="008861AD">
        <w:rPr>
          <w:color w:val="000000"/>
          <w:spacing w:val="-12"/>
          <w:lang w:val="nl-NL"/>
        </w:rPr>
        <w:t xml:space="preserve"> </w:t>
      </w:r>
      <w:r w:rsidR="00BC0826" w:rsidRPr="008861AD">
        <w:rPr>
          <w:color w:val="000000"/>
          <w:spacing w:val="-12"/>
          <w:lang w:val="nl-NL"/>
        </w:rPr>
        <w:t>xã</w:t>
      </w:r>
      <w:r w:rsidRPr="008861AD">
        <w:rPr>
          <w:color w:val="000000"/>
          <w:spacing w:val="-12"/>
          <w:lang w:val="vi-VN"/>
        </w:rPr>
        <w:t xml:space="preserve"> thực hiện giám sát việc </w:t>
      </w:r>
      <w:r w:rsidRPr="008861AD">
        <w:rPr>
          <w:color w:val="000000"/>
          <w:spacing w:val="-12"/>
          <w:lang w:val="nl-NL"/>
        </w:rPr>
        <w:t xml:space="preserve">lập và tổ chức thực hiện kế hoạch tổ chức lấy ý kiến Nhân dân trên địa bàn; việc tổ chức đối thoại, lấy ý kiến trong trường hợp Ủy ban nhân dân </w:t>
      </w:r>
      <w:r w:rsidR="00BC0826" w:rsidRPr="008861AD">
        <w:rPr>
          <w:color w:val="000000"/>
          <w:spacing w:val="-12"/>
          <w:lang w:val="nl-NL"/>
        </w:rPr>
        <w:t>xã</w:t>
      </w:r>
      <w:r w:rsidRPr="008861AD">
        <w:rPr>
          <w:color w:val="000000"/>
          <w:spacing w:val="-12"/>
          <w:lang w:val="nl-NL"/>
        </w:rPr>
        <w:t xml:space="preserve"> ban hành quyết định hành chính có nội dung xác lập nghĩa vụ hoặc làm chấm dứt, hạn chế quyền, lợi ích của đối tượng thi hành</w:t>
      </w:r>
      <w:r w:rsidRPr="008861AD">
        <w:rPr>
          <w:color w:val="000000"/>
          <w:spacing w:val="-12"/>
          <w:lang w:val="vi-VN"/>
        </w:rPr>
        <w:t xml:space="preserve"> và </w:t>
      </w:r>
      <w:r w:rsidRPr="008861AD">
        <w:rPr>
          <w:color w:val="000000"/>
          <w:spacing w:val="-12"/>
          <w:lang w:val="nl-NL"/>
        </w:rPr>
        <w:t>quá trình, kết quả giải trình, tiếp thu và tổ chức thực hiện các nội dung Nhân dân tham gia ý kiến</w:t>
      </w:r>
      <w:r w:rsidRPr="008861AD">
        <w:rPr>
          <w:color w:val="000000"/>
          <w:spacing w:val="-12"/>
          <w:lang w:val="vi-VN"/>
        </w:rPr>
        <w:t xml:space="preserve">. </w:t>
      </w:r>
    </w:p>
    <w:p w14:paraId="43EE32D7" w14:textId="25F88D7E" w:rsidR="00795F18" w:rsidRPr="00BC0826" w:rsidRDefault="00795F18" w:rsidP="00B85FD8">
      <w:pPr>
        <w:pStyle w:val="BodyText"/>
        <w:spacing w:before="60" w:after="120"/>
        <w:ind w:left="0" w:firstLine="624"/>
        <w:rPr>
          <w:i/>
          <w:iCs/>
          <w:color w:val="000000"/>
          <w:lang w:val="vi-VN"/>
        </w:rPr>
      </w:pPr>
      <w:r w:rsidRPr="00BC0826">
        <w:rPr>
          <w:b/>
          <w:color w:val="000000"/>
          <w:lang w:val="vi-VN"/>
        </w:rPr>
        <w:t xml:space="preserve">Điều 20. </w:t>
      </w:r>
      <w:bookmarkStart w:id="19" w:name="_Hlk212035679"/>
      <w:r w:rsidRPr="00BC0826">
        <w:rPr>
          <w:b/>
          <w:color w:val="000000"/>
          <w:lang w:val="vi-VN"/>
        </w:rPr>
        <w:t xml:space="preserve">Trách nhiệm của Nhân dân trong việc tham gia ý kiến về các nội dung ở </w:t>
      </w:r>
      <w:r w:rsidR="00BC0826">
        <w:rPr>
          <w:b/>
          <w:color w:val="000000"/>
          <w:lang w:val="vi-VN"/>
        </w:rPr>
        <w:t>xã</w:t>
      </w:r>
      <w:bookmarkEnd w:id="19"/>
    </w:p>
    <w:p w14:paraId="2421283E" w14:textId="77777777" w:rsidR="00795F18" w:rsidRPr="0075273B" w:rsidRDefault="00795F18" w:rsidP="00B85FD8">
      <w:pPr>
        <w:pStyle w:val="BodyText"/>
        <w:spacing w:before="60" w:after="120"/>
        <w:ind w:left="0" w:firstLine="624"/>
        <w:rPr>
          <w:color w:val="000000"/>
          <w:lang w:val="nl-NL"/>
        </w:rPr>
      </w:pPr>
      <w:r w:rsidRPr="0075273B">
        <w:rPr>
          <w:color w:val="000000"/>
          <w:lang w:val="vi-VN"/>
        </w:rPr>
        <w:t xml:space="preserve">1. </w:t>
      </w:r>
      <w:r w:rsidRPr="0075273B">
        <w:rPr>
          <w:color w:val="000000"/>
          <w:lang w:val="nl-NL"/>
        </w:rP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2711869A"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2. Cá nhân, hộ gia đình có trách nhiệm tham gia hoặc cử đại diện hộ gia đình tham dự họp bàn, thảo luận, thể hiện ý kiến đối với các nội dung theo yêu cầu của cấp có thẩm quyền.</w:t>
      </w:r>
    </w:p>
    <w:p w14:paraId="66657EA3" w14:textId="77777777" w:rsidR="00795F18" w:rsidRPr="008861AD" w:rsidRDefault="00795F18" w:rsidP="00B85FD8">
      <w:pPr>
        <w:pStyle w:val="BodyText"/>
        <w:spacing w:before="60" w:after="120"/>
        <w:ind w:left="0" w:firstLine="624"/>
        <w:rPr>
          <w:color w:val="000000"/>
          <w:spacing w:val="-8"/>
          <w:lang w:val="nl-NL"/>
        </w:rPr>
      </w:pPr>
      <w:r w:rsidRPr="008861AD">
        <w:rPr>
          <w:color w:val="000000"/>
          <w:spacing w:val="-8"/>
          <w:lang w:val="nl-NL"/>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5EB811FF" w14:textId="77777777" w:rsidR="00795F18" w:rsidRPr="00BC0826" w:rsidRDefault="00795F18" w:rsidP="00B85FD8">
      <w:pPr>
        <w:pStyle w:val="BodyText"/>
        <w:spacing w:before="240" w:after="120"/>
        <w:ind w:left="0" w:firstLine="624"/>
        <w:jc w:val="center"/>
        <w:rPr>
          <w:b/>
          <w:color w:val="000000"/>
          <w:spacing w:val="-2"/>
          <w:lang w:val="nl-NL"/>
        </w:rPr>
      </w:pPr>
      <w:r w:rsidRPr="00BC0826">
        <w:rPr>
          <w:b/>
          <w:color w:val="000000"/>
          <w:spacing w:val="-2"/>
          <w:lang w:val="nl-NL"/>
        </w:rPr>
        <w:t>Mục 4</w:t>
      </w:r>
    </w:p>
    <w:p w14:paraId="56975B39" w14:textId="7D6234B7" w:rsidR="00795F18" w:rsidRPr="00BC0826" w:rsidRDefault="00795F18" w:rsidP="00B85FD8">
      <w:pPr>
        <w:pStyle w:val="BodyText"/>
        <w:spacing w:before="60" w:after="120"/>
        <w:ind w:left="0" w:firstLine="624"/>
        <w:jc w:val="center"/>
        <w:rPr>
          <w:b/>
          <w:color w:val="000000"/>
          <w:spacing w:val="-2"/>
          <w:lang w:val="nl-NL"/>
        </w:rPr>
      </w:pPr>
      <w:r w:rsidRPr="00BC0826">
        <w:rPr>
          <w:b/>
          <w:color w:val="000000"/>
          <w:spacing w:val="-2"/>
          <w:lang w:val="nl-NL"/>
        </w:rPr>
        <w:t>NHÂN DÂN KIỂM TRA, GIÁM SÁT</w:t>
      </w:r>
      <w:r w:rsidR="00762ADE" w:rsidRPr="00BC0826">
        <w:rPr>
          <w:b/>
          <w:color w:val="000000"/>
          <w:spacing w:val="-2"/>
          <w:lang w:val="nl-NL"/>
        </w:rPr>
        <w:t>,</w:t>
      </w:r>
    </w:p>
    <w:p w14:paraId="07936FA7" w14:textId="77777777" w:rsidR="00795F18" w:rsidRPr="00BC0826" w:rsidRDefault="00795F18" w:rsidP="00B85FD8">
      <w:pPr>
        <w:pStyle w:val="BodyText"/>
        <w:spacing w:before="60" w:after="120"/>
        <w:ind w:left="0" w:firstLine="624"/>
        <w:jc w:val="center"/>
        <w:rPr>
          <w:b/>
          <w:color w:val="000000"/>
          <w:spacing w:val="-2"/>
          <w:lang w:val="nl-NL"/>
        </w:rPr>
      </w:pPr>
      <w:r w:rsidRPr="00BC0826">
        <w:rPr>
          <w:b/>
          <w:color w:val="000000"/>
          <w:spacing w:val="-2"/>
          <w:lang w:val="nl-NL"/>
        </w:rPr>
        <w:t>NỘI DUNG, HÌNH THỨC KIỂM TRA, GIÁM SÁT</w:t>
      </w:r>
    </w:p>
    <w:p w14:paraId="3E2F1A42" w14:textId="77777777" w:rsidR="00795F18" w:rsidRPr="00BC0826" w:rsidRDefault="00795F18" w:rsidP="00B85FD8">
      <w:pPr>
        <w:pStyle w:val="BodyText"/>
        <w:spacing w:before="240" w:after="120"/>
        <w:ind w:left="0" w:firstLine="624"/>
        <w:rPr>
          <w:b/>
          <w:color w:val="000000"/>
          <w:spacing w:val="-5"/>
          <w:lang w:val="nl-NL"/>
        </w:rPr>
      </w:pPr>
      <w:r w:rsidRPr="00BC0826">
        <w:rPr>
          <w:b/>
          <w:color w:val="000000"/>
          <w:lang w:val="nl-NL"/>
        </w:rPr>
        <w:lastRenderedPageBreak/>
        <w:t>Điều</w:t>
      </w:r>
      <w:r w:rsidRPr="00BC0826">
        <w:rPr>
          <w:b/>
          <w:color w:val="000000"/>
          <w:spacing w:val="-3"/>
          <w:lang w:val="nl-NL"/>
        </w:rPr>
        <w:t xml:space="preserve"> </w:t>
      </w:r>
      <w:r w:rsidRPr="00BC0826">
        <w:rPr>
          <w:b/>
          <w:color w:val="000000"/>
          <w:lang w:val="nl-NL"/>
        </w:rPr>
        <w:t>21.</w:t>
      </w:r>
      <w:r w:rsidRPr="00BC0826">
        <w:rPr>
          <w:b/>
          <w:color w:val="000000"/>
          <w:spacing w:val="-3"/>
          <w:lang w:val="nl-NL"/>
        </w:rPr>
        <w:t xml:space="preserve"> </w:t>
      </w:r>
      <w:bookmarkStart w:id="20" w:name="_Hlk212036547"/>
      <w:r w:rsidRPr="00BC0826">
        <w:rPr>
          <w:b/>
          <w:color w:val="000000"/>
          <w:lang w:val="nl-NL"/>
        </w:rPr>
        <w:t>Nội</w:t>
      </w:r>
      <w:r w:rsidRPr="00BC0826">
        <w:rPr>
          <w:b/>
          <w:color w:val="000000"/>
          <w:spacing w:val="-1"/>
          <w:lang w:val="nl-NL"/>
        </w:rPr>
        <w:t xml:space="preserve"> </w:t>
      </w:r>
      <w:r w:rsidRPr="00BC0826">
        <w:rPr>
          <w:b/>
          <w:color w:val="000000"/>
          <w:lang w:val="nl-NL"/>
        </w:rPr>
        <w:t>dung</w:t>
      </w:r>
      <w:r w:rsidRPr="00BC0826">
        <w:rPr>
          <w:b/>
          <w:color w:val="000000"/>
          <w:spacing w:val="-3"/>
          <w:lang w:val="nl-NL"/>
        </w:rPr>
        <w:t xml:space="preserve"> </w:t>
      </w:r>
      <w:r w:rsidRPr="00BC0826">
        <w:rPr>
          <w:b/>
          <w:color w:val="000000"/>
          <w:lang w:val="nl-NL"/>
        </w:rPr>
        <w:t>kiểm</w:t>
      </w:r>
      <w:r w:rsidRPr="00BC0826">
        <w:rPr>
          <w:b/>
          <w:color w:val="000000"/>
          <w:spacing w:val="-6"/>
          <w:lang w:val="nl-NL"/>
        </w:rPr>
        <w:t xml:space="preserve"> </w:t>
      </w:r>
      <w:r w:rsidRPr="00BC0826">
        <w:rPr>
          <w:b/>
          <w:color w:val="000000"/>
          <w:lang w:val="nl-NL"/>
        </w:rPr>
        <w:t>tra,</w:t>
      </w:r>
      <w:r w:rsidRPr="00BC0826">
        <w:rPr>
          <w:b/>
          <w:color w:val="000000"/>
          <w:spacing w:val="-2"/>
          <w:lang w:val="nl-NL"/>
        </w:rPr>
        <w:t xml:space="preserve"> </w:t>
      </w:r>
      <w:r w:rsidRPr="00BC0826">
        <w:rPr>
          <w:b/>
          <w:color w:val="000000"/>
          <w:lang w:val="nl-NL"/>
        </w:rPr>
        <w:t>giám</w:t>
      </w:r>
      <w:r w:rsidRPr="00BC0826">
        <w:rPr>
          <w:b/>
          <w:color w:val="000000"/>
          <w:spacing w:val="-6"/>
          <w:lang w:val="nl-NL"/>
        </w:rPr>
        <w:t xml:space="preserve"> </w:t>
      </w:r>
      <w:r w:rsidRPr="00BC0826">
        <w:rPr>
          <w:b/>
          <w:color w:val="000000"/>
          <w:spacing w:val="-5"/>
          <w:lang w:val="nl-NL"/>
        </w:rPr>
        <w:t xml:space="preserve">sát </w:t>
      </w:r>
    </w:p>
    <w:bookmarkEnd w:id="20"/>
    <w:p w14:paraId="300F1F7C" w14:textId="77777777"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1. Công dân kiểm tra việc thực hiện các nội dung mà Nhân dân đã bàn và quyết định quy định tại Điều </w:t>
      </w:r>
      <w:r w:rsidRPr="00BC0826">
        <w:rPr>
          <w:color w:val="000000"/>
          <w:lang w:val="nl-NL"/>
        </w:rPr>
        <w:t>7</w:t>
      </w:r>
      <w:r w:rsidRPr="0075273B">
        <w:rPr>
          <w:color w:val="000000"/>
          <w:lang w:val="vi-VN"/>
        </w:rPr>
        <w:t xml:space="preserve"> của </w:t>
      </w:r>
      <w:r w:rsidRPr="00BC0826">
        <w:rPr>
          <w:color w:val="000000"/>
          <w:lang w:val="nl-NL"/>
        </w:rPr>
        <w:t xml:space="preserve">Quy chế </w:t>
      </w:r>
      <w:r w:rsidRPr="0075273B">
        <w:rPr>
          <w:color w:val="000000"/>
          <w:lang w:val="vi-VN"/>
        </w:rPr>
        <w:t>này.</w:t>
      </w:r>
    </w:p>
    <w:p w14:paraId="4F3792CA" w14:textId="6E20F1D7" w:rsidR="00795F18" w:rsidRPr="00B60404" w:rsidRDefault="00795F18" w:rsidP="00B85FD8">
      <w:pPr>
        <w:pStyle w:val="BodyText"/>
        <w:spacing w:before="60" w:after="120"/>
        <w:ind w:left="0" w:firstLine="624"/>
        <w:rPr>
          <w:color w:val="000000"/>
          <w:spacing w:val="-6"/>
          <w:lang w:val="vi-VN"/>
        </w:rPr>
      </w:pPr>
      <w:r w:rsidRPr="0075273B">
        <w:rPr>
          <w:color w:val="000000"/>
          <w:lang w:val="vi-VN"/>
        </w:rPr>
        <w:t xml:space="preserve">2. Công dân giám sát việc tổ chức thực hiện dân chủ ở cơ sở và việc thực hiện chính sách, pháp luật của </w:t>
      </w:r>
      <w:r w:rsidRPr="00BC0826">
        <w:rPr>
          <w:color w:val="000000"/>
          <w:lang w:val="vi-VN"/>
        </w:rPr>
        <w:t>Hội đồng nhân dân, Uỷ ban nhân dân</w:t>
      </w:r>
      <w:r>
        <w:rPr>
          <w:color w:val="000000"/>
          <w:lang w:val="nl-NL"/>
        </w:rPr>
        <w:t xml:space="preserve"> </w:t>
      </w:r>
      <w:r w:rsidR="00BC0826">
        <w:rPr>
          <w:color w:val="000000"/>
          <w:lang w:val="nl-NL"/>
        </w:rPr>
        <w:t>xã</w:t>
      </w:r>
      <w:r w:rsidRPr="0075273B">
        <w:rPr>
          <w:color w:val="000000"/>
          <w:lang w:val="vi-VN"/>
        </w:rPr>
        <w:t xml:space="preserve">, </w:t>
      </w:r>
      <w:r w:rsidRPr="00BC0826">
        <w:rPr>
          <w:color w:val="000000"/>
          <w:lang w:val="vi-VN"/>
        </w:rPr>
        <w:t xml:space="preserve">cán </w:t>
      </w:r>
      <w:r w:rsidRPr="00BC0826">
        <w:rPr>
          <w:color w:val="000000"/>
          <w:spacing w:val="-6"/>
          <w:lang w:val="vi-VN"/>
        </w:rPr>
        <w:t xml:space="preserve">bộ, </w:t>
      </w:r>
      <w:r w:rsidRPr="00B60404">
        <w:rPr>
          <w:color w:val="000000"/>
          <w:spacing w:val="-6"/>
          <w:lang w:val="vi-VN"/>
        </w:rPr>
        <w:t>công chức</w:t>
      </w:r>
      <w:r w:rsidRPr="00BC0826">
        <w:rPr>
          <w:color w:val="000000"/>
          <w:spacing w:val="-6"/>
          <w:lang w:val="vi-VN"/>
        </w:rPr>
        <w:t>, viên chức ở</w:t>
      </w:r>
      <w:r w:rsidRPr="00B60404">
        <w:rPr>
          <w:color w:val="000000"/>
          <w:spacing w:val="-6"/>
          <w:lang w:val="nl-NL"/>
        </w:rPr>
        <w:t xml:space="preserve"> </w:t>
      </w:r>
      <w:r w:rsidR="00BC0826">
        <w:rPr>
          <w:color w:val="000000"/>
          <w:spacing w:val="-6"/>
          <w:lang w:val="nl-NL"/>
        </w:rPr>
        <w:t>xã</w:t>
      </w:r>
      <w:r w:rsidRPr="00B60404">
        <w:rPr>
          <w:color w:val="000000"/>
          <w:spacing w:val="-6"/>
          <w:lang w:val="vi-VN"/>
        </w:rPr>
        <w:t>, người hoạt động không chuyên trách ở</w:t>
      </w:r>
      <w:r w:rsidRPr="00B60404">
        <w:rPr>
          <w:color w:val="000000"/>
          <w:spacing w:val="-6"/>
          <w:lang w:val="nl-NL"/>
        </w:rPr>
        <w:t xml:space="preserve"> </w:t>
      </w:r>
      <w:r w:rsidR="00BC0826">
        <w:rPr>
          <w:color w:val="000000"/>
          <w:spacing w:val="-6"/>
          <w:lang w:val="vi-VN"/>
        </w:rPr>
        <w:t>thôn</w:t>
      </w:r>
      <w:r w:rsidRPr="00B60404">
        <w:rPr>
          <w:color w:val="000000"/>
          <w:spacing w:val="-6"/>
          <w:lang w:val="vi-VN"/>
        </w:rPr>
        <w:t>.</w:t>
      </w:r>
    </w:p>
    <w:p w14:paraId="220738CF" w14:textId="77777777" w:rsidR="00795F18" w:rsidRPr="00BC0826" w:rsidRDefault="00795F18" w:rsidP="00B85FD8">
      <w:pPr>
        <w:pStyle w:val="BodyText"/>
        <w:spacing w:before="60" w:after="120"/>
        <w:ind w:left="0" w:firstLine="624"/>
        <w:rPr>
          <w:b/>
          <w:color w:val="000000"/>
          <w:spacing w:val="-5"/>
          <w:lang w:val="vi-VN"/>
        </w:rPr>
      </w:pPr>
      <w:r w:rsidRPr="00BC0826">
        <w:rPr>
          <w:b/>
          <w:color w:val="000000"/>
          <w:lang w:val="vi-VN"/>
        </w:rPr>
        <w:t>Điều</w:t>
      </w:r>
      <w:r w:rsidRPr="00BC0826">
        <w:rPr>
          <w:b/>
          <w:color w:val="000000"/>
          <w:spacing w:val="-3"/>
          <w:lang w:val="vi-VN"/>
        </w:rPr>
        <w:t xml:space="preserve"> </w:t>
      </w:r>
      <w:r w:rsidRPr="00BC0826">
        <w:rPr>
          <w:b/>
          <w:color w:val="000000"/>
          <w:lang w:val="vi-VN"/>
        </w:rPr>
        <w:t>22.</w:t>
      </w:r>
      <w:r w:rsidRPr="00BC0826">
        <w:rPr>
          <w:b/>
          <w:color w:val="000000"/>
          <w:spacing w:val="-3"/>
          <w:lang w:val="vi-VN"/>
        </w:rPr>
        <w:t xml:space="preserve"> </w:t>
      </w:r>
      <w:bookmarkStart w:id="21" w:name="_Hlk212036585"/>
      <w:r w:rsidRPr="00BC0826">
        <w:rPr>
          <w:b/>
          <w:color w:val="000000"/>
          <w:lang w:val="vi-VN"/>
        </w:rPr>
        <w:t>Hình</w:t>
      </w:r>
      <w:r w:rsidRPr="00BC0826">
        <w:rPr>
          <w:b/>
          <w:color w:val="000000"/>
          <w:spacing w:val="-2"/>
          <w:lang w:val="vi-VN"/>
        </w:rPr>
        <w:t xml:space="preserve"> </w:t>
      </w:r>
      <w:r w:rsidRPr="00BC0826">
        <w:rPr>
          <w:b/>
          <w:color w:val="000000"/>
          <w:lang w:val="vi-VN"/>
        </w:rPr>
        <w:t>thức</w:t>
      </w:r>
      <w:r w:rsidRPr="00BC0826">
        <w:rPr>
          <w:b/>
          <w:color w:val="000000"/>
          <w:spacing w:val="-5"/>
          <w:lang w:val="vi-VN"/>
        </w:rPr>
        <w:t xml:space="preserve"> </w:t>
      </w:r>
      <w:r w:rsidRPr="00BC0826">
        <w:rPr>
          <w:b/>
          <w:color w:val="000000"/>
          <w:lang w:val="vi-VN"/>
        </w:rPr>
        <w:t>kiểm</w:t>
      </w:r>
      <w:r w:rsidRPr="00BC0826">
        <w:rPr>
          <w:b/>
          <w:color w:val="000000"/>
          <w:spacing w:val="-6"/>
          <w:lang w:val="vi-VN"/>
        </w:rPr>
        <w:t xml:space="preserve"> </w:t>
      </w:r>
      <w:r w:rsidRPr="00BC0826">
        <w:rPr>
          <w:b/>
          <w:color w:val="000000"/>
          <w:lang w:val="vi-VN"/>
        </w:rPr>
        <w:t>tra,</w:t>
      </w:r>
      <w:r w:rsidRPr="00BC0826">
        <w:rPr>
          <w:b/>
          <w:color w:val="000000"/>
          <w:spacing w:val="-2"/>
          <w:lang w:val="vi-VN"/>
        </w:rPr>
        <w:t xml:space="preserve"> </w:t>
      </w:r>
      <w:r w:rsidRPr="00BC0826">
        <w:rPr>
          <w:b/>
          <w:color w:val="000000"/>
          <w:lang w:val="vi-VN"/>
        </w:rPr>
        <w:t>giám</w:t>
      </w:r>
      <w:r w:rsidRPr="00BC0826">
        <w:rPr>
          <w:b/>
          <w:color w:val="000000"/>
          <w:spacing w:val="-6"/>
          <w:lang w:val="vi-VN"/>
        </w:rPr>
        <w:t xml:space="preserve"> </w:t>
      </w:r>
      <w:r w:rsidRPr="00BC0826">
        <w:rPr>
          <w:b/>
          <w:color w:val="000000"/>
          <w:spacing w:val="-5"/>
          <w:lang w:val="vi-VN"/>
        </w:rPr>
        <w:t xml:space="preserve">sát </w:t>
      </w:r>
      <w:bookmarkEnd w:id="21"/>
    </w:p>
    <w:p w14:paraId="0A1B267C" w14:textId="498C1A47" w:rsidR="00795F18" w:rsidRPr="0075273B" w:rsidRDefault="00795F18" w:rsidP="00B85FD8">
      <w:pPr>
        <w:pStyle w:val="BodyText"/>
        <w:spacing w:before="60" w:after="120"/>
        <w:ind w:left="0" w:firstLine="624"/>
        <w:rPr>
          <w:color w:val="000000"/>
          <w:lang w:val="vi-VN"/>
        </w:rPr>
      </w:pPr>
      <w:r w:rsidRPr="0075273B">
        <w:rPr>
          <w:color w:val="000000"/>
          <w:lang w:val="vi-VN"/>
        </w:rPr>
        <w:t xml:space="preserve">1. Công dân trực tiếp thực hiện việc kiểm tra, giám sát </w:t>
      </w:r>
      <w:r w:rsidR="00BC0826">
        <w:rPr>
          <w:color w:val="000000"/>
          <w:lang w:val="vi-VN"/>
        </w:rPr>
        <w:t>thôn</w:t>
      </w:r>
      <w:r w:rsidRPr="0075273B">
        <w:rPr>
          <w:color w:val="000000"/>
          <w:lang w:val="vi-VN"/>
        </w:rPr>
        <w:t>g qua:</w:t>
      </w:r>
    </w:p>
    <w:p w14:paraId="4EA008E3" w14:textId="77777777" w:rsidR="00795F18" w:rsidRPr="0075273B" w:rsidRDefault="00795F18" w:rsidP="00B85FD8">
      <w:pPr>
        <w:pStyle w:val="BodyText"/>
        <w:spacing w:before="60" w:after="120"/>
        <w:ind w:left="0" w:firstLine="624"/>
        <w:rPr>
          <w:color w:val="000000"/>
          <w:lang w:val="vi-VN"/>
        </w:rPr>
      </w:pPr>
      <w:r w:rsidRPr="0075273B">
        <w:rPr>
          <w:color w:val="000000"/>
          <w:lang w:val="vi-VN"/>
        </w:rPr>
        <w:t>a) Hoạt động lao động, sản xuất, học tập, công tác, sinh hoạt của công dân ở cộng đồng dân cư;</w:t>
      </w:r>
    </w:p>
    <w:p w14:paraId="6C81BBE3" w14:textId="01EFA831" w:rsidR="00795F18" w:rsidRPr="0075273B" w:rsidRDefault="00795F18" w:rsidP="00B85FD8">
      <w:pPr>
        <w:pStyle w:val="BodyText"/>
        <w:spacing w:before="60" w:after="120"/>
        <w:ind w:left="0" w:firstLine="624"/>
        <w:rPr>
          <w:color w:val="000000"/>
          <w:lang w:val="vi-VN"/>
        </w:rPr>
      </w:pPr>
      <w:r w:rsidRPr="0075273B">
        <w:rPr>
          <w:color w:val="000000"/>
          <w:lang w:val="vi-VN"/>
        </w:rPr>
        <w:t>b) Quan sát, tìm hiểu, giao tiếp với</w:t>
      </w:r>
      <w:r w:rsidRPr="00BC0826">
        <w:rPr>
          <w:color w:val="000000"/>
          <w:lang w:val="vi-VN"/>
        </w:rPr>
        <w:t xml:space="preserve"> cán bộ,</w:t>
      </w:r>
      <w:r w:rsidRPr="0075273B">
        <w:rPr>
          <w:color w:val="000000"/>
          <w:lang w:val="vi-VN"/>
        </w:rPr>
        <w:t xml:space="preserve"> công chức</w:t>
      </w:r>
      <w:r w:rsidRPr="00BC0826">
        <w:rPr>
          <w:color w:val="000000"/>
          <w:lang w:val="vi-VN"/>
        </w:rPr>
        <w:t>, viên chức ở</w:t>
      </w:r>
      <w:r>
        <w:rPr>
          <w:color w:val="000000"/>
          <w:lang w:val="nl-NL"/>
        </w:rPr>
        <w:t xml:space="preserve"> </w:t>
      </w:r>
      <w:r w:rsidR="00BC0826">
        <w:rPr>
          <w:color w:val="000000"/>
          <w:lang w:val="nl-NL"/>
        </w:rPr>
        <w:t>xã</w:t>
      </w:r>
      <w:r w:rsidRPr="0075273B">
        <w:rPr>
          <w:color w:val="000000"/>
          <w:lang w:val="vi-VN"/>
        </w:rPr>
        <w:t>, người hoạt động không chuyên trách ở</w:t>
      </w:r>
      <w:r>
        <w:rPr>
          <w:color w:val="000000"/>
          <w:lang w:val="nl-NL"/>
        </w:rPr>
        <w:t xml:space="preserve"> </w:t>
      </w:r>
      <w:r w:rsidR="00BC0826">
        <w:rPr>
          <w:color w:val="000000"/>
          <w:lang w:val="vi-VN"/>
        </w:rPr>
        <w:t>thôn</w:t>
      </w:r>
      <w:r w:rsidRPr="00BC0826">
        <w:rPr>
          <w:color w:val="000000"/>
          <w:lang w:val="vi-VN"/>
        </w:rPr>
        <w:t xml:space="preserve"> </w:t>
      </w:r>
      <w:r w:rsidRPr="0075273B">
        <w:rPr>
          <w:color w:val="000000"/>
          <w:lang w:val="vi-VN"/>
        </w:rPr>
        <w:t>v</w:t>
      </w:r>
      <w:r w:rsidRPr="00BC0826">
        <w:rPr>
          <w:color w:val="000000"/>
          <w:lang w:val="vi-VN"/>
        </w:rPr>
        <w:t>à</w:t>
      </w:r>
      <w:r w:rsidRPr="0075273B">
        <w:rPr>
          <w:color w:val="000000"/>
          <w:lang w:val="vi-VN"/>
        </w:rPr>
        <w:t xml:space="preserve"> người dân ở cộng đồng dân cư;</w:t>
      </w:r>
    </w:p>
    <w:p w14:paraId="4811E1FC" w14:textId="1B7502CE" w:rsidR="00795F18" w:rsidRDefault="00795F18" w:rsidP="00B85FD8">
      <w:pPr>
        <w:pStyle w:val="BodyText"/>
        <w:spacing w:before="60" w:after="120"/>
        <w:ind w:left="0" w:firstLine="624"/>
        <w:rPr>
          <w:color w:val="000000"/>
          <w:lang w:val="vi-VN"/>
        </w:rPr>
      </w:pPr>
      <w:r w:rsidRPr="0075273B">
        <w:rPr>
          <w:color w:val="000000"/>
          <w:lang w:val="vi-VN"/>
        </w:rPr>
        <w:t xml:space="preserve">c) Tiếp cận các </w:t>
      </w:r>
      <w:r w:rsidR="00BC0826">
        <w:rPr>
          <w:color w:val="000000"/>
          <w:lang w:val="vi-VN"/>
        </w:rPr>
        <w:t>thôn</w:t>
      </w:r>
      <w:r w:rsidRPr="0075273B">
        <w:rPr>
          <w:color w:val="000000"/>
          <w:lang w:val="vi-VN"/>
        </w:rPr>
        <w:t xml:space="preserve">g tin được công khai; các </w:t>
      </w:r>
      <w:r w:rsidR="00BC0826">
        <w:rPr>
          <w:color w:val="000000"/>
          <w:lang w:val="vi-VN"/>
        </w:rPr>
        <w:t>thôn</w:t>
      </w:r>
      <w:r w:rsidRPr="0075273B">
        <w:rPr>
          <w:color w:val="000000"/>
          <w:lang w:val="vi-VN"/>
        </w:rPr>
        <w:t xml:space="preserve">g tin, báo cáo của </w:t>
      </w:r>
      <w:r w:rsidRPr="00BC0826">
        <w:rPr>
          <w:color w:val="000000"/>
          <w:lang w:val="vi-VN"/>
        </w:rPr>
        <w:t>Hội đồng nhân dân, Uỷ ban nhân dân</w:t>
      </w:r>
      <w:r>
        <w:rPr>
          <w:color w:val="000000"/>
          <w:lang w:val="nl-NL"/>
        </w:rPr>
        <w:t xml:space="preserve"> </w:t>
      </w:r>
      <w:r w:rsidR="00BC0826">
        <w:rPr>
          <w:color w:val="000000"/>
          <w:lang w:val="nl-NL"/>
        </w:rPr>
        <w:t>xã</w:t>
      </w:r>
      <w:r w:rsidRPr="0075273B">
        <w:rPr>
          <w:color w:val="000000"/>
          <w:lang w:val="vi-VN"/>
        </w:rPr>
        <w:t xml:space="preserve">, </w:t>
      </w:r>
      <w:r w:rsidRPr="00BC0826">
        <w:rPr>
          <w:color w:val="000000"/>
          <w:lang w:val="vi-VN"/>
        </w:rPr>
        <w:t xml:space="preserve">cán bộ, </w:t>
      </w:r>
      <w:r w:rsidRPr="0075273B">
        <w:rPr>
          <w:color w:val="000000"/>
          <w:lang w:val="vi-VN"/>
        </w:rPr>
        <w:t>công chức</w:t>
      </w:r>
      <w:r w:rsidRPr="00BC0826">
        <w:rPr>
          <w:color w:val="000000"/>
          <w:lang w:val="vi-VN"/>
        </w:rPr>
        <w:t>, viên chức ở</w:t>
      </w:r>
      <w:r>
        <w:rPr>
          <w:color w:val="000000"/>
          <w:lang w:val="nl-NL"/>
        </w:rPr>
        <w:t xml:space="preserve"> </w:t>
      </w:r>
      <w:r w:rsidR="00BC0826">
        <w:rPr>
          <w:color w:val="000000"/>
          <w:lang w:val="nl-NL"/>
        </w:rPr>
        <w:t>xã</w:t>
      </w:r>
      <w:r w:rsidRPr="0075273B">
        <w:rPr>
          <w:color w:val="000000"/>
          <w:lang w:val="vi-VN"/>
        </w:rPr>
        <w:t>, người hoạt động không chuyên trách ở</w:t>
      </w:r>
      <w:r>
        <w:rPr>
          <w:color w:val="000000"/>
          <w:lang w:val="nl-NL"/>
        </w:rPr>
        <w:t xml:space="preserve"> </w:t>
      </w:r>
      <w:r w:rsidR="00BC0826">
        <w:rPr>
          <w:color w:val="000000"/>
          <w:lang w:val="vi-VN"/>
        </w:rPr>
        <w:t>thôn</w:t>
      </w:r>
      <w:r w:rsidRPr="0075273B">
        <w:rPr>
          <w:color w:val="000000"/>
          <w:lang w:val="vi-VN"/>
        </w:rPr>
        <w:t>, cơ quan, tổ chức, cá nhân được giao quản lý hoặc thực hiện các nội dung Nhân dân đã bàn và quyết định;</w:t>
      </w:r>
    </w:p>
    <w:p w14:paraId="71175763" w14:textId="2AFDB4A0" w:rsidR="00795F18" w:rsidRPr="00BC0826" w:rsidRDefault="00795F18" w:rsidP="00B85FD8">
      <w:pPr>
        <w:pStyle w:val="BodyText"/>
        <w:spacing w:before="60" w:after="120"/>
        <w:ind w:left="0" w:firstLine="624"/>
        <w:rPr>
          <w:color w:val="000000"/>
          <w:lang w:val="vi-VN"/>
        </w:rPr>
      </w:pPr>
      <w:r w:rsidRPr="0075273B">
        <w:rPr>
          <w:color w:val="000000"/>
          <w:lang w:val="vi-VN"/>
        </w:rPr>
        <w:t xml:space="preserve">d) Tham dự hội nghị trao đổi, đối thoại giữa </w:t>
      </w:r>
      <w:r w:rsidRPr="00BC0826">
        <w:rPr>
          <w:color w:val="000000"/>
          <w:lang w:val="vi-VN"/>
        </w:rPr>
        <w:t>Uỷ ban nhân dân</w:t>
      </w:r>
      <w:r>
        <w:rPr>
          <w:color w:val="000000"/>
          <w:lang w:val="nl-NL"/>
        </w:rPr>
        <w:t xml:space="preserve"> </w:t>
      </w:r>
      <w:r w:rsidR="00BC0826">
        <w:rPr>
          <w:color w:val="000000"/>
          <w:lang w:val="nl-NL"/>
        </w:rPr>
        <w:t>xã</w:t>
      </w:r>
      <w:r w:rsidRPr="0075273B">
        <w:rPr>
          <w:color w:val="000000"/>
          <w:lang w:val="vi-VN"/>
        </w:rPr>
        <w:t xml:space="preserve"> với Nhân dân, hội nghị tiếp xúc cử tri, hoạt động tiếp công dân; hội nghị định kỳ và các cuộc họp khác của </w:t>
      </w:r>
      <w:r w:rsidRPr="0075273B">
        <w:rPr>
          <w:color w:val="000000"/>
          <w:lang w:val="nl-NL"/>
        </w:rPr>
        <w:t>cộng</w:t>
      </w:r>
      <w:r w:rsidRPr="0075273B">
        <w:rPr>
          <w:color w:val="000000"/>
          <w:lang w:val="vi-VN"/>
        </w:rPr>
        <w:t xml:space="preserve"> đồng dân cư</w:t>
      </w:r>
      <w:r w:rsidRPr="00BC0826">
        <w:rPr>
          <w:color w:val="000000"/>
          <w:lang w:val="vi-VN"/>
        </w:rPr>
        <w:t>.</w:t>
      </w:r>
    </w:p>
    <w:p w14:paraId="27805ED0" w14:textId="5CAB4DC5" w:rsidR="00795F18" w:rsidRPr="0075273B" w:rsidRDefault="00795F18" w:rsidP="00B85FD8">
      <w:pPr>
        <w:pStyle w:val="BodyText"/>
        <w:spacing w:before="60" w:after="120"/>
        <w:ind w:left="0" w:firstLine="624"/>
        <w:rPr>
          <w:color w:val="000000"/>
          <w:spacing w:val="-4"/>
          <w:lang w:val="vi-VN"/>
        </w:rPr>
      </w:pPr>
      <w:r w:rsidRPr="0075273B">
        <w:rPr>
          <w:color w:val="000000"/>
          <w:spacing w:val="-4"/>
          <w:lang w:val="vi-VN"/>
        </w:rPr>
        <w:t xml:space="preserve">2. Công dân thực hiện việc kiểm tra, giám sát </w:t>
      </w:r>
      <w:r w:rsidR="00BC0826">
        <w:rPr>
          <w:color w:val="000000"/>
          <w:spacing w:val="-4"/>
          <w:lang w:val="vi-VN"/>
        </w:rPr>
        <w:t>thôn</w:t>
      </w:r>
      <w:r w:rsidRPr="0075273B">
        <w:rPr>
          <w:color w:val="000000"/>
          <w:spacing w:val="-4"/>
          <w:lang w:val="vi-VN"/>
        </w:rPr>
        <w:t>g qua Mặt trận Tổ quốc Việt Nam</w:t>
      </w:r>
      <w:r>
        <w:rPr>
          <w:color w:val="000000"/>
          <w:spacing w:val="-4"/>
          <w:lang w:val="nl-NL"/>
        </w:rPr>
        <w:t xml:space="preserve"> </w:t>
      </w:r>
      <w:r w:rsidR="00BC0826">
        <w:rPr>
          <w:color w:val="000000"/>
          <w:spacing w:val="-4"/>
          <w:lang w:val="nl-NL"/>
        </w:rPr>
        <w:t>xã</w:t>
      </w:r>
      <w:r w:rsidRPr="0075273B">
        <w:rPr>
          <w:color w:val="000000"/>
          <w:spacing w:val="-4"/>
          <w:lang w:val="vi-VN"/>
        </w:rPr>
        <w:t xml:space="preserve">, </w:t>
      </w:r>
      <w:r w:rsidR="00BC0826">
        <w:rPr>
          <w:color w:val="000000"/>
          <w:spacing w:val="-4"/>
          <w:lang w:val="vi-VN"/>
        </w:rPr>
        <w:t>thôn</w:t>
      </w:r>
      <w:r w:rsidRPr="0075273B">
        <w:rPr>
          <w:color w:val="000000"/>
          <w:spacing w:val="-4"/>
          <w:lang w:val="vi-VN"/>
        </w:rPr>
        <w:t>g qua hoạt động của Ban Thanh tra nhân dân ở</w:t>
      </w:r>
      <w:r>
        <w:rPr>
          <w:color w:val="000000"/>
          <w:spacing w:val="-4"/>
          <w:lang w:val="nl-NL"/>
        </w:rPr>
        <w:t xml:space="preserve"> </w:t>
      </w:r>
      <w:r w:rsidR="00BC0826">
        <w:rPr>
          <w:color w:val="000000"/>
          <w:spacing w:val="-4"/>
          <w:lang w:val="nl-NL"/>
        </w:rPr>
        <w:t>xã</w:t>
      </w:r>
      <w:r w:rsidRPr="0075273B">
        <w:rPr>
          <w:color w:val="000000"/>
          <w:spacing w:val="-4"/>
          <w:lang w:val="vi-VN"/>
        </w:rPr>
        <w:t>, Ban Giám sát đầu tư của cộng đồng và các tổ chức tự quản khác ở</w:t>
      </w:r>
      <w:r>
        <w:rPr>
          <w:color w:val="000000"/>
          <w:spacing w:val="-4"/>
          <w:lang w:val="nl-NL"/>
        </w:rPr>
        <w:t xml:space="preserve"> </w:t>
      </w:r>
      <w:r w:rsidR="00BC0826">
        <w:rPr>
          <w:color w:val="000000"/>
          <w:spacing w:val="-4"/>
          <w:lang w:val="nl-NL"/>
        </w:rPr>
        <w:t>xã</w:t>
      </w:r>
      <w:r w:rsidRPr="0075273B">
        <w:rPr>
          <w:i/>
          <w:color w:val="000000"/>
          <w:spacing w:val="-4"/>
          <w:lang w:val="nl-NL"/>
        </w:rPr>
        <w:t xml:space="preserve"> </w:t>
      </w:r>
      <w:r w:rsidRPr="0075273B">
        <w:rPr>
          <w:color w:val="000000"/>
          <w:spacing w:val="-4"/>
          <w:lang w:val="vi-VN"/>
        </w:rPr>
        <w:t>được thành lập theo quy định của pháp luật.</w:t>
      </w:r>
    </w:p>
    <w:p w14:paraId="02C21022" w14:textId="77777777" w:rsidR="00795F18" w:rsidRPr="00BC0826" w:rsidRDefault="00795F18" w:rsidP="00B85FD8">
      <w:pPr>
        <w:pStyle w:val="BodyText"/>
        <w:spacing w:before="60" w:after="120"/>
        <w:ind w:left="0" w:firstLine="624"/>
        <w:rPr>
          <w:b/>
          <w:bCs/>
          <w:color w:val="000000"/>
          <w:lang w:val="vi-VN"/>
        </w:rPr>
      </w:pPr>
      <w:r w:rsidRPr="00BC0826">
        <w:rPr>
          <w:b/>
          <w:bCs/>
          <w:color w:val="000000"/>
          <w:lang w:val="vi-VN"/>
        </w:rPr>
        <w:t xml:space="preserve">Điều 23. </w:t>
      </w:r>
      <w:bookmarkStart w:id="22" w:name="_Hlk212036608"/>
      <w:r w:rsidRPr="00BC0826">
        <w:rPr>
          <w:b/>
          <w:bCs/>
          <w:color w:val="000000"/>
          <w:lang w:val="vi-VN"/>
        </w:rPr>
        <w:t>Trách nhiệm trong việc bảo đảm để Nhân dân thực hiện kiểm tra, giám sát</w:t>
      </w:r>
    </w:p>
    <w:bookmarkEnd w:id="22"/>
    <w:p w14:paraId="69F18F2A" w14:textId="393B3C21" w:rsidR="00795F18" w:rsidRPr="00BC0826" w:rsidRDefault="00795F18" w:rsidP="00B85FD8">
      <w:pPr>
        <w:pStyle w:val="BodyText"/>
        <w:spacing w:before="60" w:after="120"/>
        <w:ind w:left="0" w:firstLine="624"/>
        <w:rPr>
          <w:color w:val="000000"/>
          <w:lang w:val="vi-VN"/>
        </w:rPr>
      </w:pPr>
      <w:r w:rsidRPr="0075273B">
        <w:rPr>
          <w:color w:val="000000"/>
          <w:lang w:val="nl-NL"/>
        </w:rPr>
        <w:t>1</w:t>
      </w:r>
      <w:r w:rsidRPr="0075273B">
        <w:rPr>
          <w:color w:val="000000"/>
          <w:lang w:val="vi-VN"/>
        </w:rPr>
        <w:t>.</w:t>
      </w:r>
      <w:r w:rsidRPr="00BC0826">
        <w:rPr>
          <w:color w:val="000000"/>
          <w:lang w:val="vi-VN"/>
        </w:rPr>
        <w:t xml:space="preserve"> Hội đồng nhân dân, Ủy ban nhân dân</w:t>
      </w:r>
      <w:r>
        <w:rPr>
          <w:color w:val="000000"/>
          <w:lang w:val="nl-NL"/>
        </w:rPr>
        <w:t xml:space="preserve"> </w:t>
      </w:r>
      <w:r w:rsidR="00BC0826">
        <w:rPr>
          <w:color w:val="000000"/>
          <w:lang w:val="nl-NL"/>
        </w:rPr>
        <w:t>xã</w:t>
      </w:r>
      <w:r w:rsidRPr="0075273B">
        <w:rPr>
          <w:color w:val="000000"/>
          <w:lang w:val="vi-VN"/>
        </w:rPr>
        <w:t>, cán bộ, công chức</w:t>
      </w:r>
      <w:r w:rsidRPr="00BC0826">
        <w:rPr>
          <w:color w:val="000000"/>
          <w:lang w:val="vi-VN"/>
        </w:rPr>
        <w:t xml:space="preserve"> </w:t>
      </w:r>
      <w:r w:rsidR="00BC0826">
        <w:rPr>
          <w:color w:val="000000"/>
          <w:lang w:val="vi-VN"/>
        </w:rPr>
        <w:t>xã</w:t>
      </w:r>
      <w:r w:rsidRPr="00BC0826">
        <w:rPr>
          <w:color w:val="000000"/>
          <w:lang w:val="vi-VN"/>
        </w:rPr>
        <w:t xml:space="preserve">, </w:t>
      </w:r>
      <w:r w:rsidR="00BC0826">
        <w:rPr>
          <w:color w:val="000000"/>
          <w:lang w:val="vi-VN"/>
        </w:rPr>
        <w:t>Trưởng</w:t>
      </w:r>
      <w:r w:rsidRPr="00BC0826">
        <w:rPr>
          <w:color w:val="000000"/>
          <w:lang w:val="vi-VN"/>
        </w:rPr>
        <w:t xml:space="preserve"> </w:t>
      </w:r>
      <w:r w:rsidR="00BC0826">
        <w:rPr>
          <w:color w:val="000000"/>
          <w:lang w:val="vi-VN"/>
        </w:rPr>
        <w:t>thôn</w:t>
      </w:r>
      <w:r w:rsidRPr="0075273B">
        <w:rPr>
          <w:color w:val="000000"/>
          <w:lang w:val="vi-VN"/>
        </w:rPr>
        <w:t xml:space="preserve">, Ban công tác Mặt trận </w:t>
      </w:r>
      <w:r w:rsidRPr="00BC0826">
        <w:rPr>
          <w:color w:val="000000"/>
          <w:lang w:val="vi-VN"/>
        </w:rPr>
        <w:t xml:space="preserve">ở </w:t>
      </w:r>
      <w:r w:rsidR="00BC0826">
        <w:rPr>
          <w:color w:val="000000"/>
          <w:lang w:val="vi-VN"/>
        </w:rPr>
        <w:t>thôn</w:t>
      </w:r>
      <w:r w:rsidRPr="00673AAD">
        <w:rPr>
          <w:color w:val="000000"/>
          <w:lang w:val="vi-VN"/>
        </w:rPr>
        <w:t>,</w:t>
      </w:r>
      <w:r w:rsidRPr="0075273B">
        <w:rPr>
          <w:color w:val="000000"/>
          <w:lang w:val="vi-VN"/>
        </w:rPr>
        <w:t xml:space="preserve"> các tổ chức, đoàn thể mà </w:t>
      </w:r>
      <w:r w:rsidRPr="00BC0826">
        <w:rPr>
          <w:color w:val="000000"/>
          <w:lang w:val="vi-VN"/>
        </w:rPr>
        <w:t xml:space="preserve">công dân </w:t>
      </w:r>
      <w:r w:rsidRPr="0075273B">
        <w:rPr>
          <w:color w:val="000000"/>
          <w:lang w:val="vi-VN"/>
        </w:rPr>
        <w:t>là thành viên, hội viên, đại biểu Quốc hội, đại biểu Hội đồng nhân dân</w:t>
      </w:r>
      <w:r w:rsidRPr="00BC0826">
        <w:rPr>
          <w:color w:val="000000"/>
          <w:lang w:val="vi-VN"/>
        </w:rPr>
        <w:t>,</w:t>
      </w:r>
      <w:r w:rsidRPr="0075273B">
        <w:rPr>
          <w:color w:val="000000"/>
          <w:lang w:val="vi-VN"/>
        </w:rPr>
        <w:t xml:space="preserve"> Ban Thanh tra nhân dân, Ban Giám sát đầu tư của cộng đồng, tổ chức tự quản khác ở địa phương được thành lập theo quy định của pháp luật</w:t>
      </w:r>
      <w:r w:rsidRPr="00BC0826">
        <w:rPr>
          <w:color w:val="000000"/>
          <w:lang w:val="vi-VN"/>
        </w:rPr>
        <w:t xml:space="preserve"> </w:t>
      </w:r>
      <w:r w:rsidRPr="0075273B">
        <w:rPr>
          <w:color w:val="000000"/>
          <w:lang w:val="vi-VN"/>
        </w:rPr>
        <w:t>có trách nhiệm tiếp nhận, xử lý, giải quyết khiếu nại, tố cáo, kiến nghị, phản ánh của công dân theo thẩm quyền hoặc thực hiện việc kiểm tra, giám sát theo quy định của pháp luật</w:t>
      </w:r>
      <w:r w:rsidRPr="00BC0826">
        <w:rPr>
          <w:color w:val="000000"/>
          <w:lang w:val="vi-VN"/>
        </w:rPr>
        <w:t xml:space="preserve">. </w:t>
      </w:r>
    </w:p>
    <w:p w14:paraId="730E1B8B" w14:textId="1A3C892C" w:rsidR="00795F18" w:rsidRPr="0075273B" w:rsidRDefault="00795F18" w:rsidP="00B85FD8">
      <w:pPr>
        <w:pStyle w:val="BodyText"/>
        <w:spacing w:before="60" w:after="120"/>
        <w:ind w:left="0" w:firstLine="624"/>
        <w:rPr>
          <w:color w:val="000000"/>
          <w:lang w:val="nl-NL"/>
        </w:rPr>
      </w:pPr>
      <w:r w:rsidRPr="0075273B">
        <w:rPr>
          <w:color w:val="000000"/>
          <w:lang w:val="nl-NL"/>
        </w:rPr>
        <w:t>2. Ủy ban nhân dân</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nl-NL"/>
        </w:rPr>
        <w:t>có trách nhiệm:</w:t>
      </w:r>
    </w:p>
    <w:p w14:paraId="7F4399CE"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5F706CD8" w14:textId="5FFDF3B7" w:rsidR="00795F18" w:rsidRPr="0075273B" w:rsidRDefault="00795F18" w:rsidP="00B85FD8">
      <w:pPr>
        <w:pStyle w:val="BodyText"/>
        <w:spacing w:before="60" w:after="120"/>
        <w:ind w:left="0" w:firstLine="624"/>
        <w:rPr>
          <w:color w:val="000000"/>
          <w:lang w:val="nl-NL"/>
        </w:rPr>
      </w:pPr>
      <w:r w:rsidRPr="0075273B">
        <w:rPr>
          <w:color w:val="000000"/>
          <w:lang w:val="nl-NL"/>
        </w:rPr>
        <w:t xml:space="preserve">b) Xem xét, giải quyết, giải trình và trả lời kịp thời khiếu nại, tố cáo, kiến nghị, phản ánh của công dân, kiến nghị của Ủy ban Mặt trận Tổ quốc Việt Nam, </w:t>
      </w:r>
      <w:r w:rsidRPr="0075273B">
        <w:rPr>
          <w:color w:val="000000"/>
          <w:lang w:val="nl-NL"/>
        </w:rPr>
        <w:lastRenderedPageBreak/>
        <w:t>các tổ chức thành viên của Mặt trận Tổ</w:t>
      </w:r>
      <w:r w:rsidRPr="0075273B">
        <w:rPr>
          <w:color w:val="000000"/>
          <w:lang w:val="vi-VN"/>
        </w:rPr>
        <w:t xml:space="preserve"> quốc </w:t>
      </w:r>
      <w:r w:rsidRPr="0075273B">
        <w:rPr>
          <w:color w:val="000000"/>
          <w:lang w:val="nl-NL"/>
        </w:rPr>
        <w:t>Việt Nam</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nl-NL"/>
        </w:rPr>
        <w:t xml:space="preserve">hoặc báo cáo, chuyển </w:t>
      </w:r>
      <w:r w:rsidR="00BC0826">
        <w:rPr>
          <w:color w:val="000000"/>
          <w:lang w:val="nl-NL"/>
        </w:rPr>
        <w:t>thôn</w:t>
      </w:r>
      <w:r w:rsidRPr="0075273B">
        <w:rPr>
          <w:color w:val="000000"/>
          <w:lang w:val="nl-NL"/>
        </w:rPr>
        <w:t>g tin đến cơ quan có thẩm quyền đối với những vấn đề không thuộc thẩm quyền giải quyết của mình;</w:t>
      </w:r>
    </w:p>
    <w:p w14:paraId="770C81CB" w14:textId="26AD74C9" w:rsidR="00795F18" w:rsidRPr="0075273B" w:rsidRDefault="00795F18" w:rsidP="00B85FD8">
      <w:pPr>
        <w:pStyle w:val="BodyText"/>
        <w:spacing w:before="60" w:after="120"/>
        <w:ind w:left="0" w:firstLine="624"/>
        <w:rPr>
          <w:color w:val="000000"/>
          <w:lang w:val="nl-NL"/>
        </w:rPr>
      </w:pPr>
      <w:r w:rsidRPr="0075273B">
        <w:rPr>
          <w:color w:val="000000"/>
          <w:lang w:val="nl-NL"/>
        </w:rPr>
        <w:t>c) Phối hợp cùng Ủy ban Mặt trận Tổ quốc Việt Nam</w:t>
      </w:r>
      <w:r>
        <w:rPr>
          <w:color w:val="000000"/>
          <w:lang w:val="nl-NL"/>
        </w:rPr>
        <w:t xml:space="preserve"> </w:t>
      </w:r>
      <w:r w:rsidR="00BC0826">
        <w:rPr>
          <w:color w:val="000000"/>
          <w:lang w:val="nl-NL"/>
        </w:rPr>
        <w:t>xã</w:t>
      </w:r>
      <w:r w:rsidRPr="0075273B">
        <w:rPr>
          <w:color w:val="000000"/>
          <w:lang w:val="nl-NL"/>
        </w:rPr>
        <w:t>, căn cứ vào yêu cầu, đặc điểm và điều kiện thực tế của địa phương, xây dựng và ban hành q</w:t>
      </w:r>
      <w:r w:rsidRPr="0075273B">
        <w:rPr>
          <w:color w:val="000000"/>
          <w:lang w:val="vi-VN"/>
        </w:rPr>
        <w:t xml:space="preserve">uy chế thực hiện dân chủ </w:t>
      </w:r>
      <w:r w:rsidRPr="00BC0826">
        <w:rPr>
          <w:color w:val="000000"/>
          <w:lang w:val="nl-NL"/>
        </w:rPr>
        <w:t>ở</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nl-NL"/>
        </w:rPr>
        <w:t>để quy định</w:t>
      </w:r>
      <w:r w:rsidRPr="0075273B">
        <w:rPr>
          <w:color w:val="000000"/>
          <w:lang w:val="vi-VN"/>
        </w:rPr>
        <w:t xml:space="preserve"> cụ thể </w:t>
      </w:r>
      <w:r w:rsidRPr="0075273B">
        <w:rPr>
          <w:color w:val="000000"/>
          <w:lang w:val="nl-NL"/>
        </w:rPr>
        <w:t>hơn nội dung, cách thức thực hiện dân chủ trên địa bàn</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nl-NL"/>
        </w:rPr>
        <w:t xml:space="preserve">làm cơ sở để công dân kiểm tra, giám sát việc thực hiện; </w:t>
      </w:r>
    </w:p>
    <w:p w14:paraId="35DC3518" w14:textId="4DDC35BD" w:rsidR="00795F18" w:rsidRPr="0075273B" w:rsidRDefault="00795F18" w:rsidP="00B85FD8">
      <w:pPr>
        <w:pStyle w:val="BodyText"/>
        <w:spacing w:before="60" w:after="120"/>
        <w:ind w:left="0" w:firstLine="624"/>
        <w:rPr>
          <w:color w:val="000000"/>
          <w:lang w:val="nl-NL"/>
        </w:rPr>
      </w:pPr>
      <w:r w:rsidRPr="0075273B">
        <w:rPr>
          <w:color w:val="000000"/>
          <w:lang w:val="nl-NL"/>
        </w:rPr>
        <w:t>d) Tạo điều kiện và bảo đảm để Ban Thanh tra nhân dân, Ban Giám sát đầu tư của cộng đồng và các tổ chức tự quản khác của Nhân dân ở</w:t>
      </w:r>
      <w:r>
        <w:rPr>
          <w:color w:val="000000"/>
          <w:lang w:val="nl-NL"/>
        </w:rPr>
        <w:t xml:space="preserve"> </w:t>
      </w:r>
      <w:r w:rsidR="00BC0826">
        <w:rPr>
          <w:color w:val="000000"/>
          <w:lang w:val="nl-NL"/>
        </w:rPr>
        <w:t>xã</w:t>
      </w:r>
      <w:r w:rsidRPr="0075273B">
        <w:rPr>
          <w:i/>
          <w:color w:val="000000"/>
          <w:lang w:val="nl-NL"/>
        </w:rPr>
        <w:t xml:space="preserve"> </w:t>
      </w:r>
      <w:r w:rsidRPr="0075273B">
        <w:rPr>
          <w:color w:val="000000"/>
          <w:lang w:val="nl-NL"/>
        </w:rPr>
        <w:t>thực hiện nhiệm vụ kiểm tra, giám sát theo quy định của pháp luật;</w:t>
      </w:r>
    </w:p>
    <w:p w14:paraId="5BEDA65E" w14:textId="77777777" w:rsidR="00795F18" w:rsidRPr="0075273B" w:rsidRDefault="00795F18" w:rsidP="00B85FD8">
      <w:pPr>
        <w:pStyle w:val="BodyText"/>
        <w:spacing w:before="60" w:after="120"/>
        <w:ind w:left="0" w:firstLine="624"/>
        <w:rPr>
          <w:color w:val="000000"/>
          <w:lang w:val="nl-NL"/>
        </w:rPr>
      </w:pPr>
      <w:r w:rsidRPr="0075273B">
        <w:rPr>
          <w:color w:val="000000"/>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14:paraId="47145D62" w14:textId="77777777" w:rsidR="00795F18" w:rsidRDefault="00795F18" w:rsidP="00B85FD8">
      <w:pPr>
        <w:pStyle w:val="BodyText"/>
        <w:spacing w:before="60" w:after="120"/>
        <w:ind w:left="0" w:firstLine="624"/>
        <w:rPr>
          <w:color w:val="000000"/>
          <w:spacing w:val="-4"/>
          <w:lang w:val="vi-VN"/>
        </w:rPr>
      </w:pPr>
      <w:r w:rsidRPr="0075273B">
        <w:rPr>
          <w:color w:val="000000"/>
          <w:spacing w:val="-4"/>
          <w:lang w:val="nl-NL"/>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734F4E64" w14:textId="77777777" w:rsidR="00795F18" w:rsidRPr="0075273B" w:rsidRDefault="00795F18" w:rsidP="00B85FD8">
      <w:pPr>
        <w:pStyle w:val="BodyText"/>
        <w:spacing w:before="240" w:after="120"/>
        <w:ind w:left="0" w:firstLine="624"/>
        <w:jc w:val="center"/>
        <w:rPr>
          <w:color w:val="000000"/>
          <w:spacing w:val="-4"/>
          <w:lang w:val="nl-NL"/>
        </w:rPr>
      </w:pPr>
      <w:r w:rsidRPr="00BC0826">
        <w:rPr>
          <w:b/>
          <w:color w:val="000000"/>
          <w:lang w:val="vi-VN"/>
        </w:rPr>
        <w:t>Chương III</w:t>
      </w:r>
    </w:p>
    <w:p w14:paraId="447F51B5" w14:textId="77777777" w:rsidR="00795F18" w:rsidRPr="0075273B" w:rsidRDefault="00795F18" w:rsidP="00B85FD8">
      <w:pPr>
        <w:pStyle w:val="BodyText"/>
        <w:spacing w:before="60" w:after="120"/>
        <w:ind w:left="0" w:firstLine="624"/>
        <w:jc w:val="center"/>
        <w:rPr>
          <w:color w:val="000000"/>
          <w:spacing w:val="-4"/>
          <w:lang w:val="nl-NL"/>
        </w:rPr>
      </w:pPr>
      <w:r w:rsidRPr="00BC0826">
        <w:rPr>
          <w:b/>
          <w:color w:val="000000"/>
          <w:lang w:val="vi-VN"/>
        </w:rPr>
        <w:t>TỔ CHỨC THỰC HIỆN</w:t>
      </w:r>
      <w:bookmarkStart w:id="23" w:name="dieu_86"/>
    </w:p>
    <w:p w14:paraId="636E5E80" w14:textId="477C9B15" w:rsidR="00795F18" w:rsidRPr="0075273B" w:rsidRDefault="00795F18" w:rsidP="00B85FD8">
      <w:pPr>
        <w:pStyle w:val="BodyText"/>
        <w:spacing w:before="240" w:after="120"/>
        <w:ind w:left="0" w:firstLine="624"/>
        <w:rPr>
          <w:b/>
          <w:color w:val="000000"/>
          <w:spacing w:val="-2"/>
          <w:lang w:val="fr-FR"/>
        </w:rPr>
      </w:pPr>
      <w:r w:rsidRPr="0075273B">
        <w:rPr>
          <w:b/>
          <w:bCs/>
          <w:color w:val="000000"/>
          <w:spacing w:val="-2"/>
          <w:lang w:val="fr-FR"/>
        </w:rPr>
        <w:t xml:space="preserve">Điều 24. </w:t>
      </w:r>
      <w:bookmarkStart w:id="24" w:name="_Hlk212036658"/>
      <w:r w:rsidRPr="0075273B">
        <w:rPr>
          <w:b/>
          <w:bCs/>
          <w:color w:val="000000"/>
          <w:spacing w:val="-2"/>
          <w:lang w:val="fr-FR"/>
        </w:rPr>
        <w:t>Trách nhiệm của Ủy ban nhân dân</w:t>
      </w:r>
      <w:bookmarkEnd w:id="23"/>
      <w:r>
        <w:rPr>
          <w:b/>
          <w:bCs/>
          <w:color w:val="000000"/>
          <w:spacing w:val="-2"/>
          <w:lang w:val="fr-FR"/>
        </w:rPr>
        <w:t xml:space="preserve"> </w:t>
      </w:r>
      <w:r w:rsidR="00BC0826">
        <w:rPr>
          <w:b/>
          <w:bCs/>
          <w:color w:val="000000"/>
          <w:spacing w:val="-2"/>
          <w:lang w:val="fr-FR"/>
        </w:rPr>
        <w:t>xã</w:t>
      </w:r>
      <w:r w:rsidRPr="0075273B">
        <w:rPr>
          <w:color w:val="000000"/>
          <w:spacing w:val="-2"/>
          <w:lang w:val="fr-FR"/>
        </w:rPr>
        <w:t xml:space="preserve"> </w:t>
      </w:r>
      <w:r w:rsidRPr="0075273B">
        <w:rPr>
          <w:b/>
          <w:color w:val="000000"/>
          <w:spacing w:val="-2"/>
          <w:lang w:val="fr-FR"/>
        </w:rPr>
        <w:t>trong tổ chức thực hiện pháp luật về thực hiện dân chủ ở</w:t>
      </w:r>
      <w:r>
        <w:rPr>
          <w:b/>
          <w:color w:val="000000"/>
          <w:spacing w:val="-2"/>
          <w:lang w:val="fr-FR"/>
        </w:rPr>
        <w:t xml:space="preserve"> </w:t>
      </w:r>
      <w:r w:rsidR="00BC0826">
        <w:rPr>
          <w:b/>
          <w:color w:val="000000"/>
          <w:spacing w:val="-2"/>
          <w:lang w:val="fr-FR"/>
        </w:rPr>
        <w:t>xã</w:t>
      </w:r>
      <w:bookmarkEnd w:id="24"/>
    </w:p>
    <w:p w14:paraId="1C2C34DC" w14:textId="490E2F7E" w:rsidR="00795F18" w:rsidRPr="0075273B" w:rsidRDefault="00795F18" w:rsidP="00B85FD8">
      <w:pPr>
        <w:pStyle w:val="BodyText"/>
        <w:spacing w:before="60" w:after="120"/>
        <w:ind w:left="0" w:firstLine="624"/>
        <w:rPr>
          <w:color w:val="000000"/>
          <w:lang w:val="nl-NL"/>
        </w:rPr>
      </w:pPr>
      <w:r w:rsidRPr="0075273B">
        <w:rPr>
          <w:color w:val="000000"/>
          <w:lang w:val="nl-NL"/>
        </w:rPr>
        <w:t>1. Tổ chức thực hiện dân chủ ở cơ sở trên địa bàn</w:t>
      </w:r>
      <w:r>
        <w:rPr>
          <w:color w:val="000000"/>
          <w:lang w:val="nl-NL"/>
        </w:rPr>
        <w:t xml:space="preserve"> </w:t>
      </w:r>
      <w:r w:rsidR="00BC0826">
        <w:rPr>
          <w:color w:val="000000"/>
          <w:lang w:val="nl-NL"/>
        </w:rPr>
        <w:t>xã</w:t>
      </w:r>
      <w:r w:rsidRPr="0075273B">
        <w:rPr>
          <w:color w:val="000000"/>
          <w:lang w:val="nl-NL"/>
        </w:rPr>
        <w:t>.</w:t>
      </w:r>
    </w:p>
    <w:p w14:paraId="66F4A606" w14:textId="12710EC5" w:rsidR="00795F18" w:rsidRPr="005757E1" w:rsidRDefault="00795F18" w:rsidP="00B85FD8">
      <w:pPr>
        <w:pStyle w:val="BodyText"/>
        <w:spacing w:before="60" w:after="120"/>
        <w:ind w:left="0" w:firstLine="624"/>
        <w:rPr>
          <w:color w:val="000000"/>
          <w:spacing w:val="-10"/>
          <w:lang w:val="fr-FR"/>
        </w:rPr>
      </w:pPr>
      <w:r w:rsidRPr="005757E1">
        <w:rPr>
          <w:color w:val="000000"/>
          <w:spacing w:val="-10"/>
          <w:lang w:val="fr-FR"/>
        </w:rPr>
        <w:t>2. Giữ mối liên hệ chặt chẽ với Nhân dân và cộng đồng dân cư trên địa bàn</w:t>
      </w:r>
      <w:r w:rsidRPr="005757E1">
        <w:rPr>
          <w:color w:val="000000"/>
          <w:spacing w:val="-10"/>
          <w:lang w:val="nl-NL"/>
        </w:rPr>
        <w:t xml:space="preserve"> </w:t>
      </w:r>
      <w:r w:rsidR="00BC0826">
        <w:rPr>
          <w:color w:val="000000"/>
          <w:spacing w:val="-10"/>
          <w:lang w:val="nl-NL"/>
        </w:rPr>
        <w:t>xã</w:t>
      </w:r>
      <w:r w:rsidRPr="005757E1">
        <w:rPr>
          <w:color w:val="000000"/>
          <w:spacing w:val="-10"/>
          <w:lang w:val="fr-FR"/>
        </w:rPr>
        <w:t>.</w:t>
      </w:r>
    </w:p>
    <w:p w14:paraId="529226AB" w14:textId="251716B0" w:rsidR="00795F18" w:rsidRPr="008861AD" w:rsidRDefault="00795F18" w:rsidP="00B85FD8">
      <w:pPr>
        <w:pStyle w:val="BodyText"/>
        <w:spacing w:before="60" w:after="120"/>
        <w:ind w:left="0" w:firstLine="624"/>
        <w:rPr>
          <w:color w:val="000000"/>
          <w:spacing w:val="-4"/>
          <w:lang w:val="nl-NL"/>
        </w:rPr>
      </w:pPr>
      <w:r w:rsidRPr="008861AD">
        <w:rPr>
          <w:color w:val="000000"/>
          <w:spacing w:val="-4"/>
          <w:lang w:val="fr-FR"/>
        </w:rPr>
        <w:t xml:space="preserve">3. </w:t>
      </w:r>
      <w:r w:rsidRPr="008861AD">
        <w:rPr>
          <w:color w:val="000000"/>
          <w:spacing w:val="-4"/>
          <w:lang w:val="nl-NL"/>
        </w:rPr>
        <w:t xml:space="preserve">Xem xét, giải quyết và trả lời kịp thời các khiếu nại, tố cáo, kiến nghị của công dân, kiến nghị của Ban Thanh tra nhân dân </w:t>
      </w:r>
      <w:r w:rsidRPr="008861AD">
        <w:rPr>
          <w:color w:val="000000"/>
          <w:spacing w:val="-4"/>
          <w:lang w:val="vi-VN"/>
        </w:rPr>
        <w:t>ở</w:t>
      </w:r>
      <w:r w:rsidRPr="008861AD">
        <w:rPr>
          <w:color w:val="000000"/>
          <w:spacing w:val="-4"/>
          <w:lang w:val="nl-NL"/>
        </w:rPr>
        <w:t xml:space="preserve"> </w:t>
      </w:r>
      <w:r w:rsidR="00BC0826" w:rsidRPr="008861AD">
        <w:rPr>
          <w:color w:val="000000"/>
          <w:spacing w:val="-4"/>
          <w:lang w:val="nl-NL"/>
        </w:rPr>
        <w:t>xã</w:t>
      </w:r>
      <w:r w:rsidRPr="008861AD">
        <w:rPr>
          <w:color w:val="000000"/>
          <w:spacing w:val="-4"/>
          <w:lang w:val="nl-NL"/>
        </w:rPr>
        <w:t xml:space="preserve">, Ban Giám sát đầu tư của cộng đồng, Ủy ban Mặt trận Tổ quốc Việt Nam và các tổ chức chính trị - xã hội </w:t>
      </w:r>
      <w:r w:rsidR="00BC0826" w:rsidRPr="008861AD">
        <w:rPr>
          <w:color w:val="000000"/>
          <w:spacing w:val="-4"/>
          <w:lang w:val="nl-NL"/>
        </w:rPr>
        <w:t>xã</w:t>
      </w:r>
      <w:r w:rsidRPr="008861AD">
        <w:rPr>
          <w:color w:val="000000"/>
          <w:spacing w:val="-4"/>
          <w:lang w:val="nl-NL"/>
        </w:rPr>
        <w:t>.</w:t>
      </w:r>
    </w:p>
    <w:p w14:paraId="4BE25CF1" w14:textId="77777777" w:rsidR="00795F18" w:rsidRPr="0075273B" w:rsidRDefault="00795F18" w:rsidP="00B85FD8">
      <w:pPr>
        <w:pStyle w:val="BodyText"/>
        <w:spacing w:before="60" w:after="120"/>
        <w:ind w:left="0" w:firstLine="624"/>
        <w:rPr>
          <w:color w:val="000000"/>
          <w:lang w:val="fr-FR"/>
        </w:rPr>
      </w:pPr>
      <w:r w:rsidRPr="0075273B">
        <w:rPr>
          <w:color w:val="000000"/>
          <w:lang w:val="fr-FR"/>
        </w:rPr>
        <w:t>4. Kịp thời báo cáo cơ quan nhà nước cấp trên về những vấn đề không thuộc thẩm quyền giải quyết của mình.</w:t>
      </w:r>
    </w:p>
    <w:p w14:paraId="461455D4" w14:textId="77777777" w:rsidR="00795F18" w:rsidRPr="0075273B" w:rsidRDefault="00795F18" w:rsidP="00B85FD8">
      <w:pPr>
        <w:pStyle w:val="NormalWeb"/>
        <w:tabs>
          <w:tab w:val="left" w:pos="851"/>
        </w:tabs>
        <w:spacing w:before="60" w:beforeAutospacing="0" w:after="120" w:afterAutospacing="0"/>
        <w:ind w:firstLine="624"/>
        <w:jc w:val="both"/>
        <w:rPr>
          <w:color w:val="000000"/>
          <w:sz w:val="28"/>
          <w:szCs w:val="28"/>
          <w:lang w:val="nl-NL"/>
        </w:rPr>
      </w:pPr>
      <w:r w:rsidRPr="0075273B">
        <w:rPr>
          <w:color w:val="000000"/>
          <w:sz w:val="28"/>
          <w:szCs w:val="28"/>
          <w:lang w:val="nl-NL"/>
        </w:rPr>
        <w:t>5. Thực hiện các nhiệm vụ, quyền hạn khác theo quy định của Luật Thực hiện dân chủ ở cơ sở.</w:t>
      </w:r>
    </w:p>
    <w:p w14:paraId="152D7C69" w14:textId="5CB21C52" w:rsidR="00795F18" w:rsidRPr="003E024D" w:rsidRDefault="00795F18" w:rsidP="00B85FD8">
      <w:pPr>
        <w:pStyle w:val="NormalWeb"/>
        <w:tabs>
          <w:tab w:val="left" w:pos="851"/>
        </w:tabs>
        <w:spacing w:before="60" w:beforeAutospacing="0" w:after="120" w:afterAutospacing="0"/>
        <w:ind w:firstLine="624"/>
        <w:jc w:val="both"/>
        <w:rPr>
          <w:b/>
          <w:color w:val="000000"/>
          <w:sz w:val="28"/>
          <w:szCs w:val="28"/>
          <w:lang w:val="vi-VN"/>
        </w:rPr>
      </w:pPr>
      <w:r w:rsidRPr="00BC0826">
        <w:rPr>
          <w:b/>
          <w:color w:val="000000"/>
          <w:sz w:val="28"/>
          <w:szCs w:val="28"/>
          <w:lang w:val="nl-NL"/>
        </w:rPr>
        <w:t>Điều</w:t>
      </w:r>
      <w:r w:rsidRPr="00BC0826">
        <w:rPr>
          <w:b/>
          <w:color w:val="000000"/>
          <w:spacing w:val="-3"/>
          <w:sz w:val="28"/>
          <w:szCs w:val="28"/>
          <w:lang w:val="nl-NL"/>
        </w:rPr>
        <w:t xml:space="preserve"> 25</w:t>
      </w:r>
      <w:r w:rsidRPr="00BC0826">
        <w:rPr>
          <w:b/>
          <w:color w:val="000000"/>
          <w:sz w:val="28"/>
          <w:szCs w:val="28"/>
          <w:lang w:val="nl-NL"/>
        </w:rPr>
        <w:t>.</w:t>
      </w:r>
      <w:r w:rsidRPr="00BC0826">
        <w:rPr>
          <w:b/>
          <w:color w:val="000000"/>
          <w:spacing w:val="-4"/>
          <w:sz w:val="28"/>
          <w:szCs w:val="28"/>
          <w:lang w:val="nl-NL"/>
        </w:rPr>
        <w:t xml:space="preserve"> </w:t>
      </w:r>
      <w:bookmarkStart w:id="25" w:name="_Hlk212036720"/>
      <w:r w:rsidRPr="00BC0826">
        <w:rPr>
          <w:b/>
          <w:color w:val="000000"/>
          <w:spacing w:val="-4"/>
          <w:sz w:val="28"/>
          <w:szCs w:val="28"/>
          <w:lang w:val="nl-NL"/>
        </w:rPr>
        <w:t xml:space="preserve">Sửa bổi, bổ sung, thay thế Quy chế thực hiện dân chủ ở </w:t>
      </w:r>
      <w:r w:rsidR="00BC0826">
        <w:rPr>
          <w:b/>
          <w:color w:val="000000"/>
          <w:spacing w:val="-4"/>
          <w:sz w:val="28"/>
          <w:szCs w:val="28"/>
          <w:lang w:val="nl-NL"/>
        </w:rPr>
        <w:t>xã</w:t>
      </w:r>
      <w:bookmarkEnd w:id="25"/>
    </w:p>
    <w:p w14:paraId="0D0A8C2F" w14:textId="7FCD9D23" w:rsidR="00795F18" w:rsidRPr="0075273B" w:rsidRDefault="00795F18" w:rsidP="00B85FD8">
      <w:pPr>
        <w:pStyle w:val="NormalWeb"/>
        <w:tabs>
          <w:tab w:val="left" w:pos="851"/>
        </w:tabs>
        <w:spacing w:before="60" w:beforeAutospacing="0" w:after="120" w:afterAutospacing="0"/>
        <w:ind w:firstLine="624"/>
        <w:jc w:val="both"/>
        <w:rPr>
          <w:bCs/>
          <w:color w:val="000000"/>
          <w:spacing w:val="-2"/>
          <w:sz w:val="28"/>
          <w:szCs w:val="28"/>
          <w:lang w:val="nl-NL"/>
        </w:rPr>
      </w:pPr>
      <w:r w:rsidRPr="0075273B">
        <w:rPr>
          <w:bCs/>
          <w:color w:val="000000"/>
          <w:spacing w:val="-2"/>
          <w:sz w:val="28"/>
          <w:szCs w:val="28"/>
          <w:lang w:val="nl-NL"/>
        </w:rPr>
        <w:t xml:space="preserve">Trong quá trình thực hiện, nếu có phát sinh vướng mắc, người đứng đầu các cơ quan, tổ chức, </w:t>
      </w:r>
      <w:r w:rsidR="00BC0826">
        <w:rPr>
          <w:bCs/>
          <w:iCs/>
          <w:color w:val="000000"/>
          <w:spacing w:val="-2"/>
          <w:sz w:val="28"/>
          <w:szCs w:val="28"/>
          <w:lang w:val="nl-NL"/>
        </w:rPr>
        <w:t>Trưởng</w:t>
      </w:r>
      <w:r w:rsidRPr="00673AAD">
        <w:rPr>
          <w:bCs/>
          <w:iCs/>
          <w:color w:val="000000"/>
          <w:spacing w:val="-2"/>
          <w:sz w:val="28"/>
          <w:szCs w:val="28"/>
          <w:lang w:val="nl-NL"/>
        </w:rPr>
        <w:t xml:space="preserve"> </w:t>
      </w:r>
      <w:r w:rsidR="00BC0826">
        <w:rPr>
          <w:bCs/>
          <w:iCs/>
          <w:color w:val="000000"/>
          <w:spacing w:val="-2"/>
          <w:sz w:val="28"/>
          <w:szCs w:val="28"/>
          <w:lang w:val="nl-NL"/>
        </w:rPr>
        <w:t>thôn</w:t>
      </w:r>
      <w:r w:rsidRPr="0075273B">
        <w:rPr>
          <w:bCs/>
          <w:color w:val="000000"/>
          <w:spacing w:val="-2"/>
          <w:sz w:val="28"/>
          <w:szCs w:val="28"/>
          <w:lang w:val="nl-NL"/>
        </w:rPr>
        <w:t xml:space="preserve"> báo cáo Uỷ ban nhân dân</w:t>
      </w:r>
      <w:r>
        <w:rPr>
          <w:bCs/>
          <w:color w:val="000000"/>
          <w:spacing w:val="-2"/>
          <w:sz w:val="28"/>
          <w:szCs w:val="28"/>
          <w:lang w:val="nl-NL"/>
        </w:rPr>
        <w:t xml:space="preserve"> </w:t>
      </w:r>
      <w:r w:rsidR="00BC0826">
        <w:rPr>
          <w:bCs/>
          <w:color w:val="000000"/>
          <w:spacing w:val="-2"/>
          <w:sz w:val="28"/>
          <w:szCs w:val="28"/>
          <w:lang w:val="nl-NL"/>
        </w:rPr>
        <w:t>xã</w:t>
      </w:r>
      <w:r w:rsidRPr="0075273B">
        <w:rPr>
          <w:bCs/>
          <w:color w:val="000000"/>
          <w:spacing w:val="-2"/>
          <w:sz w:val="28"/>
          <w:szCs w:val="28"/>
          <w:lang w:val="nl-NL"/>
        </w:rPr>
        <w:t xml:space="preserve"> để xem xét, sửa đổi, bổ sung, thay thế Quy chế./.</w:t>
      </w:r>
    </w:p>
    <w:p w14:paraId="1736FD5C" w14:textId="2F6C626D" w:rsidR="00E43D02" w:rsidRPr="00522FAF" w:rsidRDefault="00E43D02" w:rsidP="00B85FD8">
      <w:pPr>
        <w:pStyle w:val="Vnbnnidung0"/>
        <w:spacing w:before="120"/>
        <w:ind w:firstLine="0"/>
        <w:jc w:val="center"/>
        <w:rPr>
          <w:color w:val="auto"/>
        </w:rPr>
      </w:pPr>
    </w:p>
    <w:sectPr w:rsidR="00E43D02" w:rsidRPr="00522FAF" w:rsidSect="00750A18">
      <w:headerReference w:type="default" r:id="rId8"/>
      <w:pgSz w:w="11900" w:h="16840" w:code="9"/>
      <w:pgMar w:top="1134" w:right="1134" w:bottom="1134" w:left="1701" w:header="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753B" w14:textId="77777777" w:rsidR="002F443C" w:rsidRDefault="002F443C" w:rsidP="00E43D02">
      <w:r>
        <w:separator/>
      </w:r>
    </w:p>
  </w:endnote>
  <w:endnote w:type="continuationSeparator" w:id="0">
    <w:p w14:paraId="47CC6978" w14:textId="77777777" w:rsidR="002F443C" w:rsidRDefault="002F443C" w:rsidP="00E4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2CE6" w14:textId="77777777" w:rsidR="002F443C" w:rsidRDefault="002F443C"/>
  </w:footnote>
  <w:footnote w:type="continuationSeparator" w:id="0">
    <w:p w14:paraId="0E692568" w14:textId="77777777" w:rsidR="002F443C" w:rsidRDefault="002F4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81498"/>
      <w:docPartObj>
        <w:docPartGallery w:val="Page Numbers (Top of Page)"/>
        <w:docPartUnique/>
      </w:docPartObj>
    </w:sdtPr>
    <w:sdtEndPr>
      <w:rPr>
        <w:noProof/>
      </w:rPr>
    </w:sdtEndPr>
    <w:sdtContent>
      <w:p w14:paraId="6E9C0F03" w14:textId="77777777" w:rsidR="009C77D7" w:rsidRDefault="009C77D7">
        <w:pPr>
          <w:pStyle w:val="Header"/>
          <w:jc w:val="center"/>
          <w:rPr>
            <w:lang w:val="en-US"/>
          </w:rPr>
        </w:pPr>
      </w:p>
      <w:p w14:paraId="73F8CF83" w14:textId="5A752361" w:rsidR="00CD212C" w:rsidRDefault="008A488B" w:rsidP="001639A9">
        <w:pPr>
          <w:pStyle w:val="Header"/>
          <w:spacing w:before="120"/>
          <w:jc w:val="center"/>
        </w:pPr>
        <w:r w:rsidRPr="001639A9">
          <w:rPr>
            <w:rFonts w:ascii="Times New Roman" w:hAnsi="Times New Roman" w:cs="Times New Roman"/>
            <w:sz w:val="26"/>
            <w:szCs w:val="26"/>
          </w:rPr>
          <w:fldChar w:fldCharType="begin"/>
        </w:r>
        <w:r w:rsidR="00CD212C" w:rsidRPr="001639A9">
          <w:rPr>
            <w:rFonts w:ascii="Times New Roman" w:hAnsi="Times New Roman" w:cs="Times New Roman"/>
            <w:sz w:val="26"/>
            <w:szCs w:val="26"/>
          </w:rPr>
          <w:instrText xml:space="preserve"> PAGE   \* MERGEFORMAT </w:instrText>
        </w:r>
        <w:r w:rsidRPr="001639A9">
          <w:rPr>
            <w:rFonts w:ascii="Times New Roman" w:hAnsi="Times New Roman" w:cs="Times New Roman"/>
            <w:sz w:val="26"/>
            <w:szCs w:val="26"/>
          </w:rPr>
          <w:fldChar w:fldCharType="separate"/>
        </w:r>
        <w:r w:rsidR="00BC0826">
          <w:rPr>
            <w:rFonts w:ascii="Times New Roman" w:hAnsi="Times New Roman" w:cs="Times New Roman"/>
            <w:noProof/>
            <w:sz w:val="26"/>
            <w:szCs w:val="26"/>
          </w:rPr>
          <w:t>14</w:t>
        </w:r>
        <w:r w:rsidRPr="001639A9">
          <w:rPr>
            <w:rFonts w:ascii="Times New Roman" w:hAnsi="Times New Roman" w:cs="Times New Roman"/>
            <w:noProof/>
            <w:sz w:val="26"/>
            <w:szCs w:val="26"/>
          </w:rPr>
          <w:fldChar w:fldCharType="end"/>
        </w:r>
      </w:p>
    </w:sdtContent>
  </w:sdt>
  <w:p w14:paraId="2B3DC44F" w14:textId="77777777" w:rsidR="00E43D02" w:rsidRDefault="00E43D0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02"/>
    <w:rsid w:val="0002326F"/>
    <w:rsid w:val="00041CE4"/>
    <w:rsid w:val="00064D6B"/>
    <w:rsid w:val="00067C93"/>
    <w:rsid w:val="00072611"/>
    <w:rsid w:val="000A4007"/>
    <w:rsid w:val="000C1DA8"/>
    <w:rsid w:val="000C5156"/>
    <w:rsid w:val="00157C71"/>
    <w:rsid w:val="001639A9"/>
    <w:rsid w:val="001A1556"/>
    <w:rsid w:val="00212DB8"/>
    <w:rsid w:val="002304A4"/>
    <w:rsid w:val="00255026"/>
    <w:rsid w:val="00272DFB"/>
    <w:rsid w:val="00296BAB"/>
    <w:rsid w:val="002E6637"/>
    <w:rsid w:val="002F443C"/>
    <w:rsid w:val="00312662"/>
    <w:rsid w:val="00322B1E"/>
    <w:rsid w:val="003445F7"/>
    <w:rsid w:val="0036518D"/>
    <w:rsid w:val="003922E2"/>
    <w:rsid w:val="003A04BB"/>
    <w:rsid w:val="003A59E1"/>
    <w:rsid w:val="003C4D5D"/>
    <w:rsid w:val="003E60E4"/>
    <w:rsid w:val="003E6369"/>
    <w:rsid w:val="003F02AA"/>
    <w:rsid w:val="003F4243"/>
    <w:rsid w:val="00422891"/>
    <w:rsid w:val="00446F89"/>
    <w:rsid w:val="004906B2"/>
    <w:rsid w:val="004928F6"/>
    <w:rsid w:val="004948F7"/>
    <w:rsid w:val="004A14A0"/>
    <w:rsid w:val="00514543"/>
    <w:rsid w:val="00522FAF"/>
    <w:rsid w:val="00531BAC"/>
    <w:rsid w:val="00541F14"/>
    <w:rsid w:val="0056579C"/>
    <w:rsid w:val="00576EA4"/>
    <w:rsid w:val="00582810"/>
    <w:rsid w:val="00596000"/>
    <w:rsid w:val="0065561F"/>
    <w:rsid w:val="00674DE3"/>
    <w:rsid w:val="00682832"/>
    <w:rsid w:val="006C3F6F"/>
    <w:rsid w:val="006D6291"/>
    <w:rsid w:val="006E7FA9"/>
    <w:rsid w:val="00723190"/>
    <w:rsid w:val="00727540"/>
    <w:rsid w:val="00750A18"/>
    <w:rsid w:val="00755502"/>
    <w:rsid w:val="0076037F"/>
    <w:rsid w:val="00762ADE"/>
    <w:rsid w:val="00795A20"/>
    <w:rsid w:val="00795F18"/>
    <w:rsid w:val="007F7399"/>
    <w:rsid w:val="00810CEF"/>
    <w:rsid w:val="008861AD"/>
    <w:rsid w:val="008A488B"/>
    <w:rsid w:val="008C2AA6"/>
    <w:rsid w:val="00967318"/>
    <w:rsid w:val="009C77D7"/>
    <w:rsid w:val="00A31A07"/>
    <w:rsid w:val="00A34235"/>
    <w:rsid w:val="00A5629E"/>
    <w:rsid w:val="00A61A7A"/>
    <w:rsid w:val="00A96131"/>
    <w:rsid w:val="00AE7490"/>
    <w:rsid w:val="00B150F4"/>
    <w:rsid w:val="00B17E72"/>
    <w:rsid w:val="00B85FD8"/>
    <w:rsid w:val="00BC0826"/>
    <w:rsid w:val="00C26CE8"/>
    <w:rsid w:val="00C35AE9"/>
    <w:rsid w:val="00C40E6D"/>
    <w:rsid w:val="00C43349"/>
    <w:rsid w:val="00C50841"/>
    <w:rsid w:val="00C84AC1"/>
    <w:rsid w:val="00CA3EAD"/>
    <w:rsid w:val="00CC6D9C"/>
    <w:rsid w:val="00CD212C"/>
    <w:rsid w:val="00D04FE9"/>
    <w:rsid w:val="00D064EC"/>
    <w:rsid w:val="00D07A63"/>
    <w:rsid w:val="00D13DA4"/>
    <w:rsid w:val="00D279D3"/>
    <w:rsid w:val="00D46BD0"/>
    <w:rsid w:val="00D81B50"/>
    <w:rsid w:val="00DA0F86"/>
    <w:rsid w:val="00DA3248"/>
    <w:rsid w:val="00DE0B89"/>
    <w:rsid w:val="00E20BE7"/>
    <w:rsid w:val="00E337C8"/>
    <w:rsid w:val="00E37654"/>
    <w:rsid w:val="00E42A9D"/>
    <w:rsid w:val="00E43D02"/>
    <w:rsid w:val="00E91721"/>
    <w:rsid w:val="00EC0599"/>
    <w:rsid w:val="00ED4F9D"/>
    <w:rsid w:val="00EE6C81"/>
    <w:rsid w:val="00F20366"/>
    <w:rsid w:val="00F349DD"/>
    <w:rsid w:val="00F52365"/>
    <w:rsid w:val="00F708C4"/>
    <w:rsid w:val="00F95685"/>
    <w:rsid w:val="00FF4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B032"/>
  <w15:docId w15:val="{5F103038-D499-4261-B6FD-1E20F14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3D0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E43D0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sid w:val="00E43D02"/>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sid w:val="00E43D0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rsid w:val="00E43D02"/>
    <w:pPr>
      <w:spacing w:after="120"/>
      <w:ind w:firstLine="400"/>
    </w:pPr>
    <w:rPr>
      <w:rFonts w:ascii="Times New Roman" w:eastAsia="Times New Roman" w:hAnsi="Times New Roman" w:cs="Times New Roman"/>
      <w:sz w:val="28"/>
      <w:szCs w:val="28"/>
    </w:rPr>
  </w:style>
  <w:style w:type="paragraph" w:customStyle="1" w:styleId="Vnbnnidung20">
    <w:name w:val="Văn bản nội dung (2)"/>
    <w:basedOn w:val="Normal"/>
    <w:link w:val="Vnbnnidung2"/>
    <w:rsid w:val="00E43D02"/>
    <w:pPr>
      <w:spacing w:after="60"/>
    </w:pPr>
    <w:rPr>
      <w:rFonts w:ascii="Times New Roman" w:eastAsia="Times New Roman" w:hAnsi="Times New Roman" w:cs="Times New Roman"/>
    </w:rPr>
  </w:style>
  <w:style w:type="paragraph" w:customStyle="1" w:styleId="utranghocchntrang20">
    <w:name w:val="Đầu trang hoặc chân trang (2)"/>
    <w:basedOn w:val="Normal"/>
    <w:link w:val="utranghocchntrang2"/>
    <w:rsid w:val="00E43D02"/>
    <w:rPr>
      <w:rFonts w:ascii="Times New Roman" w:eastAsia="Times New Roman" w:hAnsi="Times New Roman" w:cs="Times New Roman"/>
      <w:sz w:val="20"/>
      <w:szCs w:val="20"/>
    </w:rPr>
  </w:style>
  <w:style w:type="table" w:styleId="TableGrid">
    <w:name w:val="Table Grid"/>
    <w:basedOn w:val="TableNormal"/>
    <w:uiPriority w:val="59"/>
    <w:rsid w:val="00C43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12C"/>
    <w:pPr>
      <w:tabs>
        <w:tab w:val="center" w:pos="4680"/>
        <w:tab w:val="right" w:pos="9360"/>
      </w:tabs>
    </w:pPr>
  </w:style>
  <w:style w:type="character" w:customStyle="1" w:styleId="HeaderChar">
    <w:name w:val="Header Char"/>
    <w:basedOn w:val="DefaultParagraphFont"/>
    <w:link w:val="Header"/>
    <w:uiPriority w:val="99"/>
    <w:rsid w:val="00CD212C"/>
    <w:rPr>
      <w:color w:val="000000"/>
    </w:rPr>
  </w:style>
  <w:style w:type="paragraph" w:styleId="Footer">
    <w:name w:val="footer"/>
    <w:basedOn w:val="Normal"/>
    <w:link w:val="FooterChar"/>
    <w:uiPriority w:val="99"/>
    <w:unhideWhenUsed/>
    <w:rsid w:val="00CD212C"/>
    <w:pPr>
      <w:tabs>
        <w:tab w:val="center" w:pos="4680"/>
        <w:tab w:val="right" w:pos="9360"/>
      </w:tabs>
    </w:pPr>
  </w:style>
  <w:style w:type="character" w:customStyle="1" w:styleId="FooterChar">
    <w:name w:val="Footer Char"/>
    <w:basedOn w:val="DefaultParagraphFont"/>
    <w:link w:val="Footer"/>
    <w:uiPriority w:val="99"/>
    <w:rsid w:val="00CD212C"/>
    <w:rPr>
      <w:color w:val="000000"/>
    </w:rPr>
  </w:style>
  <w:style w:type="paragraph" w:styleId="BodyText">
    <w:name w:val="Body Text"/>
    <w:basedOn w:val="Normal"/>
    <w:link w:val="BodyTextChar"/>
    <w:uiPriority w:val="1"/>
    <w:qFormat/>
    <w:rsid w:val="00795F18"/>
    <w:pPr>
      <w:autoSpaceDE w:val="0"/>
      <w:autoSpaceDN w:val="0"/>
      <w:spacing w:before="160"/>
      <w:ind w:left="162" w:firstLine="707"/>
      <w:jc w:val="both"/>
    </w:pPr>
    <w:rPr>
      <w:rFonts w:ascii="Times New Roman" w:eastAsia="Times New Roman" w:hAnsi="Times New Roman" w:cs="Times New Roman"/>
      <w:color w:val="auto"/>
      <w:sz w:val="28"/>
      <w:szCs w:val="28"/>
      <w:lang w:val="en-US" w:eastAsia="en-US" w:bidi="ar-SA"/>
    </w:rPr>
  </w:style>
  <w:style w:type="character" w:customStyle="1" w:styleId="BodyTextChar">
    <w:name w:val="Body Text Char"/>
    <w:basedOn w:val="DefaultParagraphFont"/>
    <w:link w:val="BodyText"/>
    <w:uiPriority w:val="1"/>
    <w:rsid w:val="00795F18"/>
    <w:rPr>
      <w:rFonts w:ascii="Times New Roman" w:eastAsia="Times New Roman" w:hAnsi="Times New Roman" w:cs="Times New Roman"/>
      <w:sz w:val="28"/>
      <w:szCs w:val="28"/>
      <w:lang w:val="en-US" w:eastAsia="en-US" w:bidi="ar-SA"/>
    </w:rPr>
  </w:style>
  <w:style w:type="paragraph" w:styleId="NormalWeb">
    <w:name w:val="Normal (Web)"/>
    <w:basedOn w:val="Normal"/>
    <w:uiPriority w:val="99"/>
    <w:unhideWhenUsed/>
    <w:rsid w:val="00795F18"/>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Bo-may-hanh-chinh/Hien-phap-nam-2013-215627.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Hien-phap-nam-2013-215627.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5496</Words>
  <Characters>31329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TBE</cp:lastModifiedBy>
  <cp:revision>8</cp:revision>
  <cp:lastPrinted>2025-10-17T04:42:00Z</cp:lastPrinted>
  <dcterms:created xsi:type="dcterms:W3CDTF">2025-11-03T13:29:00Z</dcterms:created>
  <dcterms:modified xsi:type="dcterms:W3CDTF">2025-11-03T14:12:00Z</dcterms:modified>
</cp:coreProperties>
</file>