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0E4A" w14:textId="5FA38468" w:rsidR="00D005D9" w:rsidRPr="00615E61" w:rsidRDefault="00615E61" w:rsidP="00615E61">
      <w:pPr>
        <w:jc w:val="center"/>
        <w:rPr>
          <w:b/>
          <w:bCs/>
        </w:rPr>
      </w:pPr>
      <w:r w:rsidRPr="00615E61">
        <w:rPr>
          <w:b/>
          <w:bCs/>
        </w:rPr>
        <w:t>NỘI DUNG THỦ TỤC HÀNH CHÍNH</w:t>
      </w:r>
    </w:p>
    <w:p w14:paraId="7DA36490" w14:textId="613BD0E9" w:rsidR="00615E61" w:rsidRPr="00615E61" w:rsidRDefault="00615E61" w:rsidP="00615E61">
      <w:pPr>
        <w:jc w:val="center"/>
        <w:rPr>
          <w:b/>
          <w:bCs/>
        </w:rPr>
      </w:pPr>
      <w:r w:rsidRPr="00615E61">
        <w:rPr>
          <w:b/>
          <w:bCs/>
        </w:rPr>
        <w:t>LĨNH VỰC KHÍ TƯỢNG THỦY VĂN</w:t>
      </w:r>
    </w:p>
    <w:p w14:paraId="5D3EAB95" w14:textId="59A6A931" w:rsidR="00615E61" w:rsidRPr="00122F22" w:rsidRDefault="00615E61" w:rsidP="00615E61">
      <w:pPr>
        <w:pStyle w:val="Heading1"/>
        <w:spacing w:before="60" w:after="60" w:line="288" w:lineRule="auto"/>
        <w:ind w:firstLine="720"/>
        <w:jc w:val="both"/>
        <w:rPr>
          <w:rFonts w:ascii="Times New Roman" w:hAnsi="Times New Roman" w:cs="Times New Roman"/>
          <w:b/>
          <w:bCs/>
          <w:color w:val="auto"/>
          <w:sz w:val="28"/>
          <w:szCs w:val="28"/>
        </w:rPr>
      </w:pPr>
      <w:r w:rsidRPr="00122F22">
        <w:rPr>
          <w:rFonts w:ascii="Times New Roman" w:hAnsi="Times New Roman" w:cs="Times New Roman"/>
          <w:b/>
          <w:bCs/>
          <w:color w:val="auto"/>
          <w:sz w:val="28"/>
          <w:szCs w:val="28"/>
        </w:rPr>
        <w:t>1. Cấp giấy phép hoạt động dự báo, cảnh báo khí tượng thủy văn</w:t>
      </w:r>
      <w:r>
        <w:rPr>
          <w:rFonts w:ascii="Times New Roman" w:hAnsi="Times New Roman" w:cs="Times New Roman"/>
          <w:b/>
          <w:bCs/>
          <w:color w:val="auto"/>
          <w:sz w:val="28"/>
          <w:szCs w:val="28"/>
        </w:rPr>
        <w:t xml:space="preserve"> </w:t>
      </w:r>
      <w:r w:rsidR="003840F4">
        <w:rPr>
          <w:rFonts w:ascii="Times New Roman" w:hAnsi="Times New Roman" w:cs="Times New Roman"/>
          <w:b/>
          <w:bCs/>
          <w:color w:val="auto"/>
          <w:sz w:val="28"/>
          <w:szCs w:val="28"/>
        </w:rPr>
        <w:t>-</w:t>
      </w:r>
      <w:r w:rsidRPr="00741BAE">
        <w:rPr>
          <w:rFonts w:ascii="Times New Roman" w:hAnsi="Times New Roman" w:cs="Times New Roman"/>
          <w:b/>
          <w:bCs/>
          <w:color w:val="auto"/>
          <w:sz w:val="28"/>
          <w:szCs w:val="28"/>
        </w:rPr>
        <w:t>1.000987</w:t>
      </w:r>
    </w:p>
    <w:p w14:paraId="48495EF3" w14:textId="77777777" w:rsidR="00615E61" w:rsidRPr="00310B7B" w:rsidRDefault="00615E61" w:rsidP="00615E61">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310B7B">
        <w:rPr>
          <w:rFonts w:ascii="Times New Roman" w:hAnsi="Times New Roman" w:cs="Times New Roman"/>
          <w:b/>
          <w:bCs/>
          <w:i/>
          <w:iCs/>
          <w:color w:val="auto"/>
          <w:sz w:val="28"/>
          <w:szCs w:val="28"/>
        </w:rPr>
        <w:t>a) Trình tự thực hiện</w:t>
      </w:r>
      <w:r>
        <w:rPr>
          <w:rFonts w:ascii="Times New Roman" w:hAnsi="Times New Roman" w:cs="Times New Roman"/>
          <w:b/>
          <w:bCs/>
          <w:i/>
          <w:iCs/>
          <w:color w:val="auto"/>
          <w:sz w:val="28"/>
          <w:szCs w:val="28"/>
        </w:rPr>
        <w:t>:</w:t>
      </w:r>
    </w:p>
    <w:p w14:paraId="41CC78BA" w14:textId="77777777" w:rsidR="00615E61" w:rsidRPr="00122F22" w:rsidRDefault="00615E61" w:rsidP="00615E61">
      <w:pPr>
        <w:tabs>
          <w:tab w:val="left" w:pos="1854"/>
        </w:tabs>
        <w:spacing w:before="60" w:after="60" w:line="288" w:lineRule="auto"/>
        <w:ind w:firstLine="720"/>
        <w:jc w:val="both"/>
        <w:rPr>
          <w:rFonts w:cs="Times New Roman"/>
          <w:szCs w:val="28"/>
        </w:rPr>
      </w:pPr>
      <w:r w:rsidRPr="00122F22">
        <w:rPr>
          <w:rFonts w:cs="Times New Roman"/>
          <w:szCs w:val="28"/>
        </w:rPr>
        <w:t>- Bước 1. Nộp hồ sơ:</w:t>
      </w:r>
    </w:p>
    <w:p w14:paraId="5C40595A" w14:textId="77777777" w:rsidR="00615E61" w:rsidRDefault="00615E61" w:rsidP="00615E61">
      <w:pPr>
        <w:pStyle w:val="BodyText"/>
        <w:spacing w:after="60" w:line="288" w:lineRule="auto"/>
        <w:ind w:left="0" w:firstLine="720"/>
      </w:pPr>
      <w:r w:rsidRPr="00E72A98">
        <w:t>Tổ chức, cá nhân đề nghị cấp, gia hạn,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tại địa chỉ http://dichvucong.gov.vn</w:t>
      </w:r>
      <w:r w:rsidRPr="00E72A98">
        <w:t xml:space="preserve"> hoặc Ứng dụng định danh quốc gia (V</w:t>
      </w:r>
      <w:r>
        <w:t>N</w:t>
      </w:r>
      <w:r w:rsidRPr="00E72A98">
        <w:t>eID) hoặc phương thức tiếp nhận khác theo quy định của pháp luật tại thời điểm nộp hồ sơ.</w:t>
      </w:r>
    </w:p>
    <w:p w14:paraId="2BB0AD1C" w14:textId="77777777" w:rsidR="00615E61" w:rsidRPr="00122F22" w:rsidRDefault="00615E61" w:rsidP="00615E61">
      <w:pPr>
        <w:pStyle w:val="BodyText"/>
        <w:spacing w:after="60" w:line="288" w:lineRule="auto"/>
        <w:ind w:left="0" w:firstLine="720"/>
        <w:rPr>
          <w:lang w:val="vi-VN"/>
        </w:rPr>
      </w:pPr>
      <w:r w:rsidRPr="00122F22">
        <w:t xml:space="preserve">- </w:t>
      </w:r>
      <w:r w:rsidRPr="00122F22">
        <w:rPr>
          <w:lang w:val="vi-VN"/>
        </w:rPr>
        <w:t>Bước 2. Kiểm tra hồ sơ:</w:t>
      </w:r>
    </w:p>
    <w:p w14:paraId="33EDD5BA" w14:textId="77777777" w:rsidR="00615E61" w:rsidRDefault="00615E61" w:rsidP="00615E61">
      <w:pPr>
        <w:pStyle w:val="BodyText"/>
        <w:spacing w:after="60" w:line="288" w:lineRule="auto"/>
        <w:ind w:left="0" w:firstLine="720"/>
      </w:pPr>
      <w:r w:rsidRPr="00E72A98">
        <w:rPr>
          <w:lang w:val="vi-VN"/>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462D1025" w14:textId="77777777" w:rsidR="00615E61" w:rsidRDefault="00615E61" w:rsidP="00615E61">
      <w:pPr>
        <w:pStyle w:val="BodyText"/>
        <w:spacing w:after="60" w:line="288" w:lineRule="auto"/>
        <w:ind w:left="0" w:firstLine="720"/>
      </w:pPr>
      <w:r w:rsidRPr="00122F22">
        <w:t xml:space="preserve">- </w:t>
      </w:r>
      <w:r w:rsidRPr="00122F22">
        <w:rPr>
          <w:lang w:val="vi-VN"/>
        </w:rPr>
        <w:t>Bước 3. Thẩm định và cấp phép:</w:t>
      </w:r>
    </w:p>
    <w:p w14:paraId="49D13189" w14:textId="77777777" w:rsidR="00615E61" w:rsidRPr="00E72A98" w:rsidRDefault="00615E61" w:rsidP="00615E61">
      <w:pPr>
        <w:pStyle w:val="BodyText"/>
        <w:spacing w:after="60" w:line="288" w:lineRule="auto"/>
        <w:ind w:left="0" w:firstLine="720"/>
        <w:rPr>
          <w:lang w:val="vi-VN"/>
        </w:rPr>
      </w:pPr>
      <w:r w:rsidRPr="00E72A98">
        <w:rPr>
          <w:lang w:val="vi-VN"/>
        </w:rPr>
        <w:t>Kể từ ngày nhận đủ hồ sơ hợp lệ theo quy định, cơ quan thẩm định hồ sơ có trách nhiệm xem xét, tổ chức thẩm định, trình Chủ tịch Ủy ban nhân dân cấp tỉnh theo thẩm quyền cấp, gia hạn, sửa đổi, bổ sung giấy phép hoạt động dự báo, cảnh báo khí tượng thủy văn cho tổ chức và cá nhân có đủ điều kiện trong thời hạn tối đa 12 ngày làm việc.</w:t>
      </w:r>
    </w:p>
    <w:p w14:paraId="7966234B" w14:textId="77777777" w:rsidR="00615E61" w:rsidRDefault="00615E61" w:rsidP="00615E61">
      <w:pPr>
        <w:pStyle w:val="BodyText"/>
        <w:spacing w:after="60" w:line="288" w:lineRule="auto"/>
        <w:ind w:left="0" w:firstLine="720"/>
      </w:pPr>
      <w:r w:rsidRPr="00E72A98">
        <w:rPr>
          <w:lang w:val="vi-VN"/>
        </w:rPr>
        <w:t>Trường hợp không đủ điều kiện cấp, gia hạn, sửa đổi, bổ sung giấy phép, cơ quan cấp giấy phép hoạt động dự báo, cảnh báo khí tượng thủy văn trả lời bằng văn bản cho tổ chức, cá nhân biết lý do.</w:t>
      </w:r>
    </w:p>
    <w:p w14:paraId="5E64DBDF" w14:textId="77777777" w:rsidR="00615E61" w:rsidRPr="00122F22" w:rsidRDefault="00615E61" w:rsidP="00615E61">
      <w:pPr>
        <w:pStyle w:val="BodyText"/>
        <w:spacing w:after="60" w:line="288" w:lineRule="auto"/>
        <w:ind w:left="0" w:firstLine="720"/>
        <w:rPr>
          <w:lang w:val="vi-VN"/>
        </w:rPr>
      </w:pPr>
      <w:r w:rsidRPr="00122F22">
        <w:rPr>
          <w:lang w:val="vi-VN"/>
        </w:rPr>
        <w:t xml:space="preserve">- Bước 4: Trả kết quả: </w:t>
      </w:r>
    </w:p>
    <w:p w14:paraId="5E53DBF1" w14:textId="77777777" w:rsidR="00615E61" w:rsidRDefault="00615E61" w:rsidP="00615E61">
      <w:pPr>
        <w:pStyle w:val="BodyText"/>
        <w:spacing w:after="60" w:line="288" w:lineRule="auto"/>
        <w:ind w:left="0" w:firstLine="720"/>
      </w:pPr>
      <w:r w:rsidRPr="00E72A98">
        <w:t xml:space="preserve">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w:t>
      </w:r>
      <w:r w:rsidRPr="00E72A98">
        <w:lastRenderedPageBreak/>
        <w:t>pháp luật hoặc phương thức nhận kết quả khác theo quy định của pháp luật tại thời điểm cấp sau thời hạn quy định</w:t>
      </w:r>
      <w:r>
        <w:t>.</w:t>
      </w:r>
    </w:p>
    <w:p w14:paraId="522995E6" w14:textId="77777777" w:rsidR="00615E61" w:rsidRPr="00122F22" w:rsidRDefault="00615E61" w:rsidP="00615E61">
      <w:pPr>
        <w:pStyle w:val="BodyText"/>
        <w:spacing w:after="60" w:line="288" w:lineRule="auto"/>
        <w:ind w:left="0" w:firstLine="720"/>
        <w:rPr>
          <w:b/>
          <w:bCs/>
          <w:i/>
          <w:iCs/>
          <w:lang w:val="vi-VN"/>
        </w:rPr>
      </w:pPr>
      <w:r w:rsidRPr="00122F22">
        <w:rPr>
          <w:b/>
          <w:bCs/>
          <w:i/>
          <w:iCs/>
        </w:rPr>
        <w:t>b) Cách thức thực hiện</w:t>
      </w:r>
      <w:r>
        <w:rPr>
          <w:b/>
          <w:bCs/>
          <w:i/>
          <w:iCs/>
        </w:rPr>
        <w:t>:</w:t>
      </w:r>
    </w:p>
    <w:p w14:paraId="2068813B" w14:textId="77777777" w:rsidR="00615E61" w:rsidRDefault="00615E61" w:rsidP="00615E61">
      <w:pPr>
        <w:pStyle w:val="BodyText"/>
        <w:spacing w:after="60" w:line="288" w:lineRule="auto"/>
        <w:ind w:left="0" w:firstLine="720"/>
      </w:pPr>
      <w:r w:rsidRPr="00E72A98">
        <w:t>Tổ chức, cá nhân đề nghị cấp, gia hạn,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tại địa chỉ http://dichvucong.gov.vn</w:t>
      </w:r>
      <w:r w:rsidRPr="00E72A98">
        <w:t xml:space="preserve"> hoặc Ứng dụng định danh quốc gia (V</w:t>
      </w:r>
      <w:r>
        <w:t>N</w:t>
      </w:r>
      <w:r w:rsidRPr="00E72A98">
        <w:t>eID) hoặc phương thức tiếp nhận khác theo quy định của pháp luật tại thời điểm nộp hồ sơ.</w:t>
      </w:r>
    </w:p>
    <w:p w14:paraId="643284C1" w14:textId="77777777" w:rsidR="00615E61" w:rsidRPr="00122F22" w:rsidRDefault="00615E61" w:rsidP="00615E61">
      <w:pPr>
        <w:pStyle w:val="BodyText"/>
        <w:spacing w:after="60" w:line="288" w:lineRule="auto"/>
        <w:ind w:left="0" w:firstLine="720"/>
        <w:rPr>
          <w:b/>
          <w:bCs/>
          <w:i/>
          <w:iCs/>
        </w:rPr>
      </w:pPr>
      <w:r w:rsidRPr="00122F22">
        <w:rPr>
          <w:b/>
          <w:bCs/>
          <w:i/>
          <w:iCs/>
        </w:rPr>
        <w:t>c) Thành phần, số lượng hồ sơ</w:t>
      </w:r>
      <w:r>
        <w:rPr>
          <w:b/>
          <w:bCs/>
          <w:i/>
          <w:iCs/>
        </w:rPr>
        <w:t>:</w:t>
      </w:r>
    </w:p>
    <w:p w14:paraId="011BD588" w14:textId="77777777" w:rsidR="00615E61" w:rsidRPr="00C66EC7" w:rsidRDefault="00615E61" w:rsidP="00615E61">
      <w:pPr>
        <w:tabs>
          <w:tab w:val="left" w:pos="9781"/>
        </w:tabs>
        <w:spacing w:before="60" w:after="60" w:line="288" w:lineRule="auto"/>
        <w:ind w:firstLine="720"/>
        <w:jc w:val="both"/>
        <w:rPr>
          <w:rFonts w:cs="Times New Roman"/>
          <w:szCs w:val="28"/>
        </w:rPr>
      </w:pPr>
      <w:r>
        <w:rPr>
          <w:rFonts w:cs="Times New Roman"/>
          <w:szCs w:val="28"/>
        </w:rPr>
        <w:t>-</w:t>
      </w:r>
      <w:r w:rsidRPr="00C66EC7">
        <w:rPr>
          <w:rFonts w:cs="Times New Roman"/>
          <w:szCs w:val="28"/>
        </w:rPr>
        <w:t xml:space="preserve"> Hồ sơ cấp giấy phép hoạt động dự báo, cảnh báo đối với tổ chức:</w:t>
      </w:r>
    </w:p>
    <w:p w14:paraId="23DB67B9"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(1</w:t>
      </w:r>
      <w:r>
        <w:rPr>
          <w:rFonts w:cs="Times New Roman"/>
          <w:szCs w:val="28"/>
        </w:rPr>
        <w:t xml:space="preserve">) </w:t>
      </w:r>
      <w:r w:rsidRPr="001107DA">
        <w:rPr>
          <w:rFonts w:cs="Times New Roman"/>
          <w:szCs w:val="28"/>
        </w:rPr>
        <w:t>Đơn đề nghị cấp giấy phép hoạt động dự báo, cảnh báo khí tượng thủy văn theo Mẫu số 09 Phụ lục kèm theo Nghị định</w:t>
      </w:r>
      <w:r w:rsidRPr="001107DA">
        <w:t xml:space="preserve"> </w:t>
      </w:r>
      <w:r w:rsidRPr="001107DA">
        <w:rPr>
          <w:rFonts w:cs="Times New Roman"/>
          <w:szCs w:val="28"/>
        </w:rPr>
        <w:t>số 113/2026/NĐ-CP ngày 01 tháng 4 năm 2026</w:t>
      </w:r>
      <w:r>
        <w:rPr>
          <w:rFonts w:cs="Times New Roman"/>
          <w:szCs w:val="28"/>
        </w:rPr>
        <w:t xml:space="preserve"> của Chính phủ</w:t>
      </w:r>
      <w:r w:rsidRPr="00C66EC7">
        <w:rPr>
          <w:rFonts w:cs="Times New Roman"/>
          <w:szCs w:val="28"/>
        </w:rPr>
        <w:t xml:space="preserve"> (01 bản chính)</w:t>
      </w:r>
      <w:r>
        <w:rPr>
          <w:rFonts w:cs="Times New Roman"/>
          <w:szCs w:val="28"/>
        </w:rPr>
        <w:t>.</w:t>
      </w:r>
    </w:p>
    <w:p w14:paraId="3326E938"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(2) 01 bản sao có chứng thực hoặc 01 bản sao kèm bản chính để đối chiếu hoặc 01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r>
        <w:rPr>
          <w:rFonts w:cs="Times New Roman"/>
          <w:szCs w:val="28"/>
        </w:rPr>
        <w:t>.</w:t>
      </w:r>
    </w:p>
    <w:p w14:paraId="76CDD37B" w14:textId="77777777" w:rsidR="00615E61" w:rsidRPr="001107DA"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(3) </w:t>
      </w:r>
      <w:r w:rsidRPr="001107DA">
        <w:rPr>
          <w:rFonts w:cs="Times New Roman"/>
          <w:szCs w:val="28"/>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51371ED7" w14:textId="77777777" w:rsidR="00615E61" w:rsidRDefault="00615E61" w:rsidP="00615E61">
      <w:pPr>
        <w:tabs>
          <w:tab w:val="left" w:pos="9781"/>
        </w:tabs>
        <w:spacing w:before="60" w:after="60" w:line="288" w:lineRule="auto"/>
        <w:ind w:firstLine="720"/>
        <w:jc w:val="both"/>
        <w:rPr>
          <w:rFonts w:cs="Times New Roman"/>
          <w:szCs w:val="28"/>
        </w:rPr>
      </w:pPr>
      <w:r w:rsidRPr="001107DA">
        <w:rPr>
          <w:rFonts w:cs="Times New Roman"/>
          <w:szCs w:val="28"/>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này</w:t>
      </w:r>
      <w:r>
        <w:rPr>
          <w:rFonts w:cs="Times New Roman"/>
          <w:szCs w:val="28"/>
        </w:rPr>
        <w:t>.</w:t>
      </w:r>
    </w:p>
    <w:p w14:paraId="4AA6F7CB"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(4) </w:t>
      </w:r>
      <w:r w:rsidRPr="001107DA">
        <w:rPr>
          <w:rFonts w:cs="Times New Roman"/>
          <w:szCs w:val="28"/>
        </w:rPr>
        <w:t>Bản khai cơ sở vật chất, kỹ thuật; thông tin, dữ liệu phục vụ dự báo, cảnh báo theo Mẫu số 11 Phụ lục kèm theo Nghị định số 113/2026/NĐ-CP ngày 01 tháng 4 năm 2026</w:t>
      </w:r>
      <w:r w:rsidRPr="00C66EC7">
        <w:rPr>
          <w:rFonts w:cs="Times New Roman"/>
          <w:szCs w:val="28"/>
        </w:rPr>
        <w:t xml:space="preserve"> (01 bản chính</w:t>
      </w:r>
      <w:r>
        <w:rPr>
          <w:rFonts w:cs="Times New Roman"/>
          <w:szCs w:val="28"/>
        </w:rPr>
        <w:t>.</w:t>
      </w:r>
    </w:p>
    <w:p w14:paraId="027D10D9"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(5) Bản khai kinh nghiệm công tác của nhân viên tham gia dự báo, cảnh báo, có xác nhận của cơ quan, tổ chức quản lý nhân sự nơi đã từng làm việc (</w:t>
      </w:r>
      <w:r w:rsidRPr="00C66EC7">
        <w:rPr>
          <w:rFonts w:cs="Times New Roman"/>
          <w:szCs w:val="28"/>
          <w:lang w:val="vi-VN"/>
        </w:rPr>
        <w:t>01</w:t>
      </w:r>
      <w:r w:rsidRPr="00C66EC7">
        <w:rPr>
          <w:rFonts w:cs="Times New Roman"/>
          <w:szCs w:val="28"/>
        </w:rPr>
        <w:t xml:space="preserve"> bản chính).</w:t>
      </w:r>
    </w:p>
    <w:p w14:paraId="12FC101A" w14:textId="77777777" w:rsidR="00615E61" w:rsidRDefault="00615E61" w:rsidP="00615E61">
      <w:pPr>
        <w:tabs>
          <w:tab w:val="left" w:pos="9781"/>
        </w:tabs>
        <w:spacing w:before="60" w:after="60" w:line="288" w:lineRule="auto"/>
        <w:ind w:firstLine="720"/>
        <w:jc w:val="both"/>
        <w:rPr>
          <w:rFonts w:cs="Times New Roman"/>
          <w:szCs w:val="28"/>
        </w:rPr>
      </w:pPr>
      <w:r>
        <w:rPr>
          <w:rFonts w:cs="Times New Roman"/>
          <w:szCs w:val="28"/>
        </w:rPr>
        <w:t>-</w:t>
      </w:r>
      <w:r w:rsidRPr="00C66EC7">
        <w:rPr>
          <w:rFonts w:cs="Times New Roman"/>
          <w:szCs w:val="28"/>
        </w:rPr>
        <w:t xml:space="preserve"> Hồ sơ cấp giấy phép hoạt động dự báo, cảnh báo đối với cá nhân:</w:t>
      </w:r>
    </w:p>
    <w:p w14:paraId="6B0282EC" w14:textId="77777777" w:rsidR="00615E61"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lastRenderedPageBreak/>
        <w:t xml:space="preserve">(1) </w:t>
      </w:r>
      <w:r w:rsidRPr="001107DA">
        <w:rPr>
          <w:rFonts w:cs="Times New Roman"/>
          <w:szCs w:val="28"/>
        </w:rPr>
        <w:t>Đơn đề nghị cấp giấy phép hoạt động dự báo, cảnh báo khí tượng thủy văn theo Mẫu số 09 Phụ lục kèm theo Nghị định</w:t>
      </w:r>
      <w:r w:rsidRPr="001107DA">
        <w:t xml:space="preserve"> </w:t>
      </w:r>
      <w:r w:rsidRPr="001107DA">
        <w:rPr>
          <w:rFonts w:cs="Times New Roman"/>
          <w:szCs w:val="28"/>
        </w:rPr>
        <w:t>số 113/2026/NĐ-CP ngày 01 tháng 4 năm 2026</w:t>
      </w:r>
      <w:r>
        <w:rPr>
          <w:rFonts w:cs="Times New Roman"/>
          <w:szCs w:val="28"/>
        </w:rPr>
        <w:t xml:space="preserve"> của Chính phủ </w:t>
      </w:r>
      <w:r w:rsidRPr="00C66EC7">
        <w:rPr>
          <w:rFonts w:cs="Times New Roman"/>
          <w:szCs w:val="28"/>
        </w:rPr>
        <w:t>(01 bản chính)</w:t>
      </w:r>
      <w:r>
        <w:rPr>
          <w:rFonts w:cs="Times New Roman"/>
          <w:szCs w:val="28"/>
        </w:rPr>
        <w:t>.</w:t>
      </w:r>
    </w:p>
    <w:p w14:paraId="5A658188" w14:textId="77777777" w:rsidR="00615E61" w:rsidRPr="00815A81" w:rsidRDefault="00615E61" w:rsidP="00615E61">
      <w:pPr>
        <w:tabs>
          <w:tab w:val="left" w:pos="9781"/>
        </w:tabs>
        <w:spacing w:before="60" w:after="60" w:line="288" w:lineRule="auto"/>
        <w:ind w:firstLine="720"/>
        <w:jc w:val="both"/>
        <w:rPr>
          <w:rFonts w:cs="Times New Roman"/>
          <w:szCs w:val="28"/>
          <w:lang w:val="vi-VN"/>
        </w:rPr>
      </w:pPr>
      <w:r w:rsidRPr="00C66EC7">
        <w:rPr>
          <w:rFonts w:cs="Times New Roman"/>
          <w:szCs w:val="28"/>
        </w:rPr>
        <w:t xml:space="preserve">(2) </w:t>
      </w:r>
      <w:r w:rsidRPr="00815A81">
        <w:rPr>
          <w:rFonts w:cs="Times New Roman"/>
          <w:szCs w:val="28"/>
          <w:lang w:val="vi-VN"/>
        </w:rPr>
        <w:t xml:space="preserve">Bản sao có chứng thực hoặc bản sao kèm bản chính để đối chiếu hoặc bản sao điện tử có chứng thực từ bản chính: Văn bằng, chứng chỉ và hợp đồng lao động của đội ngũ nhân viên. </w:t>
      </w:r>
    </w:p>
    <w:p w14:paraId="03272A88" w14:textId="77777777" w:rsidR="00615E61" w:rsidRPr="00933E9D" w:rsidRDefault="00615E61" w:rsidP="00615E61">
      <w:pPr>
        <w:tabs>
          <w:tab w:val="left" w:pos="9781"/>
        </w:tabs>
        <w:spacing w:before="60" w:after="60" w:line="288" w:lineRule="auto"/>
        <w:ind w:firstLine="720"/>
        <w:jc w:val="both"/>
        <w:rPr>
          <w:rFonts w:cs="Times New Roman"/>
          <w:szCs w:val="28"/>
        </w:rPr>
      </w:pPr>
      <w:r w:rsidRPr="00815A81">
        <w:rPr>
          <w:rFonts w:cs="Times New Roman"/>
          <w:szCs w:val="28"/>
          <w:lang w:val="vi-VN"/>
        </w:rP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w:t>
      </w:r>
      <w:r>
        <w:rPr>
          <w:rFonts w:cs="Times New Roman"/>
          <w:szCs w:val="28"/>
        </w:rPr>
        <w:t>y.</w:t>
      </w:r>
    </w:p>
    <w:p w14:paraId="10975B02"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(3) </w:t>
      </w:r>
      <w:r w:rsidRPr="00815A81">
        <w:rPr>
          <w:rFonts w:cs="Times New Roman"/>
          <w:szCs w:val="28"/>
        </w:rPr>
        <w:t>Bản khai cơ sở vật chất, kỹ thuật; thông tin, dữ liệu phục vụ dự báo, cảnh báo theo Mẫu số 11 Phụ lục kèm theo Nghị định</w:t>
      </w:r>
      <w:r>
        <w:rPr>
          <w:rFonts w:cs="Times New Roman"/>
          <w:szCs w:val="28"/>
        </w:rPr>
        <w:t xml:space="preserve"> số 113/2026/NĐ-CP ngày 01 tháng 4 năm 2026 của Chính phủ.</w:t>
      </w:r>
    </w:p>
    <w:p w14:paraId="198B06AA"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(4) Bản khai kinh nghiệm công tác, có xác nhận của cơ quan, tổ chức quản lý nhân sự nơi đã từng làm việc (01 bản chính).</w:t>
      </w:r>
    </w:p>
    <w:p w14:paraId="058B7550" w14:textId="77777777" w:rsidR="00615E61" w:rsidRPr="00C66EC7" w:rsidRDefault="00615E61" w:rsidP="00615E61">
      <w:pPr>
        <w:tabs>
          <w:tab w:val="left" w:pos="9781"/>
        </w:tabs>
        <w:spacing w:before="60" w:after="60" w:line="288" w:lineRule="auto"/>
        <w:ind w:firstLine="720"/>
        <w:jc w:val="both"/>
        <w:rPr>
          <w:rFonts w:cs="Times New Roman"/>
          <w:b/>
          <w:i/>
          <w:szCs w:val="28"/>
        </w:rPr>
      </w:pPr>
      <w:r w:rsidRPr="00C66EC7">
        <w:rPr>
          <w:rFonts w:cs="Times New Roman"/>
          <w:b/>
          <w:i/>
          <w:szCs w:val="28"/>
        </w:rPr>
        <w:t>d) Thời hạn giải quyết:</w:t>
      </w:r>
    </w:p>
    <w:p w14:paraId="52203176" w14:textId="07511A0A"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Tổng số ngày giải quyết: 1</w:t>
      </w:r>
      <w:r>
        <w:rPr>
          <w:rFonts w:cs="Times New Roman"/>
          <w:szCs w:val="28"/>
        </w:rPr>
        <w:t>4</w:t>
      </w:r>
      <w:r w:rsidRPr="00C66EC7">
        <w:rPr>
          <w:rFonts w:cs="Times New Roman"/>
          <w:szCs w:val="28"/>
        </w:rPr>
        <w:t xml:space="preserve"> ngày làm việc</w:t>
      </w:r>
      <w:r w:rsidR="00656968">
        <w:rPr>
          <w:rFonts w:cs="Times New Roman"/>
          <w:szCs w:val="28"/>
        </w:rPr>
        <w:t xml:space="preserve"> (thực hiện cắt giảm thời gian còn 8,5 ngày làm việc)</w:t>
      </w:r>
      <w:r w:rsidRPr="00C66EC7">
        <w:rPr>
          <w:rFonts w:cs="Times New Roman"/>
          <w:szCs w:val="28"/>
        </w:rPr>
        <w:t>.</w:t>
      </w:r>
    </w:p>
    <w:p w14:paraId="38166CEF"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Thời hạn kiểm tra hồ sơ: </w:t>
      </w:r>
      <w:r>
        <w:rPr>
          <w:rFonts w:cs="Times New Roman"/>
          <w:szCs w:val="28"/>
        </w:rPr>
        <w:t>01</w:t>
      </w:r>
      <w:r w:rsidRPr="00C66EC7">
        <w:rPr>
          <w:rFonts w:cs="Times New Roman"/>
          <w:szCs w:val="28"/>
        </w:rPr>
        <w:t xml:space="preserve"> ngày làm việc.</w:t>
      </w:r>
    </w:p>
    <w:p w14:paraId="4F5DEA56" w14:textId="6FB3898C" w:rsidR="00615E61"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Thời hạn tiến hành thẩm định, thẩm tra, khảo sát, đánh giá, kết luận Cấp phép:</w:t>
      </w:r>
      <w:r>
        <w:rPr>
          <w:rFonts w:cs="Times New Roman"/>
          <w:szCs w:val="28"/>
        </w:rPr>
        <w:t xml:space="preserve"> không quá </w:t>
      </w:r>
      <w:r w:rsidR="00656968">
        <w:rPr>
          <w:rFonts w:cs="Times New Roman"/>
          <w:szCs w:val="28"/>
        </w:rPr>
        <w:t>6,5</w:t>
      </w:r>
      <w:r w:rsidRPr="00C66EC7">
        <w:rPr>
          <w:rFonts w:cs="Times New Roman"/>
          <w:szCs w:val="28"/>
        </w:rPr>
        <w:t xml:space="preserve"> ngày làm việc </w:t>
      </w:r>
      <w:r w:rsidR="00656968">
        <w:rPr>
          <w:rFonts w:cs="Times New Roman"/>
          <w:szCs w:val="28"/>
        </w:rPr>
        <w:t>(thực hiện cắt giảm thời gian còn 8,5 ngày làm việc)</w:t>
      </w:r>
      <w:r w:rsidR="00656968">
        <w:rPr>
          <w:rFonts w:cs="Times New Roman"/>
          <w:szCs w:val="28"/>
        </w:rPr>
        <w:t xml:space="preserve"> </w:t>
      </w:r>
      <w:r w:rsidRPr="00C66EC7">
        <w:rPr>
          <w:rFonts w:cs="Times New Roman"/>
          <w:szCs w:val="28"/>
        </w:rPr>
        <w:t xml:space="preserve">kể từ ngày nhận hồ sơ hợp lệ. </w:t>
      </w:r>
    </w:p>
    <w:p w14:paraId="60F3B317" w14:textId="77777777" w:rsidR="00615E61" w:rsidRPr="00C66EC7" w:rsidRDefault="00615E61" w:rsidP="00615E61">
      <w:pPr>
        <w:tabs>
          <w:tab w:val="left" w:pos="9781"/>
        </w:tabs>
        <w:spacing w:before="60" w:after="60" w:line="288" w:lineRule="auto"/>
        <w:ind w:firstLine="720"/>
        <w:jc w:val="both"/>
        <w:rPr>
          <w:rFonts w:cs="Times New Roman"/>
          <w:szCs w:val="28"/>
        </w:rPr>
      </w:pPr>
      <w:r>
        <w:rPr>
          <w:rFonts w:cs="Times New Roman"/>
          <w:szCs w:val="28"/>
        </w:rPr>
        <w:t>- Thời hạn trả kết quả: không quá 01 ngày làm việc.</w:t>
      </w:r>
    </w:p>
    <w:p w14:paraId="002A6EFF" w14:textId="77777777" w:rsidR="00615E61" w:rsidRPr="00122F22" w:rsidRDefault="00615E61" w:rsidP="00615E61">
      <w:pPr>
        <w:pStyle w:val="BodyText"/>
        <w:spacing w:after="60" w:line="288" w:lineRule="auto"/>
        <w:ind w:left="0" w:firstLine="720"/>
      </w:pPr>
      <w:r>
        <w:rPr>
          <w:b/>
          <w:bCs/>
          <w:i/>
          <w:iCs/>
        </w:rPr>
        <w:t>đ</w:t>
      </w:r>
      <w:r w:rsidRPr="00122F22">
        <w:rPr>
          <w:b/>
          <w:bCs/>
          <w:i/>
          <w:iCs/>
        </w:rPr>
        <w:t>)</w:t>
      </w:r>
      <w:r w:rsidRPr="00122F22">
        <w:rPr>
          <w:b/>
          <w:i/>
        </w:rPr>
        <w:t xml:space="preserve"> Đối tượng thực hiện thủ tục hành chính: </w:t>
      </w:r>
      <w:r w:rsidRPr="00122F22">
        <w:t>tổ chức, cá nhân.</w:t>
      </w:r>
    </w:p>
    <w:p w14:paraId="76F0E6DA" w14:textId="77777777" w:rsidR="00615E61" w:rsidRPr="00122F22" w:rsidRDefault="00615E61" w:rsidP="00615E61">
      <w:pPr>
        <w:pStyle w:val="BodyText"/>
        <w:spacing w:after="60" w:line="288" w:lineRule="auto"/>
        <w:ind w:left="0" w:firstLine="720"/>
        <w:rPr>
          <w:b/>
          <w:bCs/>
          <w:i/>
          <w:iCs/>
          <w:lang w:val="vi-VN"/>
        </w:rPr>
      </w:pPr>
      <w:r w:rsidRPr="00122F22">
        <w:rPr>
          <w:b/>
          <w:bCs/>
          <w:i/>
          <w:iCs/>
        </w:rPr>
        <w:t>e) Cơ quan thực hiện thủ tục hành chính</w:t>
      </w:r>
      <w:r>
        <w:rPr>
          <w:b/>
          <w:bCs/>
          <w:i/>
          <w:iCs/>
        </w:rPr>
        <w:t>:</w:t>
      </w:r>
    </w:p>
    <w:p w14:paraId="12D53E92" w14:textId="77777777" w:rsidR="00615E61" w:rsidRDefault="00615E61" w:rsidP="00615E61">
      <w:pPr>
        <w:pStyle w:val="Heading2"/>
        <w:tabs>
          <w:tab w:val="left" w:pos="1977"/>
        </w:tabs>
        <w:spacing w:before="60" w:after="60" w:line="288" w:lineRule="auto"/>
        <w:ind w:firstLine="720"/>
        <w:jc w:val="both"/>
        <w:rPr>
          <w:rFonts w:ascii="Times New Roman" w:hAnsi="Times New Roman" w:cs="Times New Roman"/>
          <w:color w:val="auto"/>
          <w:sz w:val="28"/>
          <w:szCs w:val="28"/>
        </w:rPr>
      </w:pPr>
      <w:r w:rsidRPr="00122F22">
        <w:rPr>
          <w:rFonts w:ascii="Times New Roman" w:hAnsi="Times New Roman" w:cs="Times New Roman"/>
          <w:color w:val="auto"/>
          <w:sz w:val="28"/>
          <w:szCs w:val="28"/>
        </w:rPr>
        <w:t xml:space="preserve">- Cơ quan có thẩm quyền quyết định: </w:t>
      </w:r>
      <w:r w:rsidRPr="00082E62">
        <w:rPr>
          <w:rFonts w:ascii="Times New Roman" w:hAnsi="Times New Roman" w:cs="Times New Roman"/>
          <w:color w:val="auto"/>
          <w:sz w:val="28"/>
          <w:szCs w:val="28"/>
        </w:rPr>
        <w:t xml:space="preserve">Chủ tịch Ủy ban nhân dân </w:t>
      </w:r>
      <w:r>
        <w:rPr>
          <w:rFonts w:ascii="Times New Roman" w:hAnsi="Times New Roman" w:cs="Times New Roman"/>
          <w:color w:val="auto"/>
          <w:sz w:val="28"/>
          <w:szCs w:val="28"/>
        </w:rPr>
        <w:t>tỉnh, thành phố trực thuộc trung ương</w:t>
      </w:r>
      <w:r w:rsidRPr="00082E62">
        <w:rPr>
          <w:rFonts w:ascii="Times New Roman" w:hAnsi="Times New Roman" w:cs="Times New Roman"/>
          <w:color w:val="auto"/>
          <w:sz w:val="28"/>
          <w:szCs w:val="28"/>
        </w:rPr>
        <w:t xml:space="preserve">. </w:t>
      </w:r>
    </w:p>
    <w:p w14:paraId="19CE3531" w14:textId="77777777" w:rsidR="00615E61" w:rsidRPr="00897FC6" w:rsidRDefault="00615E61" w:rsidP="00615E61">
      <w:pPr>
        <w:tabs>
          <w:tab w:val="left" w:pos="1854"/>
        </w:tabs>
        <w:spacing w:before="60" w:after="60" w:line="288" w:lineRule="auto"/>
        <w:ind w:firstLine="720"/>
        <w:jc w:val="both"/>
        <w:rPr>
          <w:rFonts w:cs="Times New Roman"/>
          <w:iCs/>
          <w:szCs w:val="28"/>
        </w:rPr>
      </w:pPr>
      <w:r w:rsidRPr="00122F22">
        <w:rPr>
          <w:rFonts w:cs="Times New Roman"/>
          <w:szCs w:val="28"/>
        </w:rPr>
        <w:t xml:space="preserve">- Cơ quan trực tiếp thực hiện: </w:t>
      </w:r>
      <w:r w:rsidRPr="00451A23">
        <w:rPr>
          <w:rFonts w:cs="Times New Roman"/>
          <w:iCs/>
          <w:szCs w:val="28"/>
        </w:rPr>
        <w:t>Cơ quan chuyên môn về nông nghiệp và môi trường thuộc Ủy ban nhân dân cấp tỉnh</w:t>
      </w:r>
      <w:r>
        <w:rPr>
          <w:rFonts w:cs="Times New Roman"/>
          <w:iCs/>
          <w:szCs w:val="28"/>
        </w:rPr>
        <w:t>.</w:t>
      </w:r>
    </w:p>
    <w:p w14:paraId="16DB5D96" w14:textId="77777777" w:rsidR="00615E61" w:rsidRPr="00122F22" w:rsidRDefault="00615E61" w:rsidP="00615E61">
      <w:pPr>
        <w:pStyle w:val="Heading2"/>
        <w:tabs>
          <w:tab w:val="left" w:pos="1977"/>
        </w:tabs>
        <w:spacing w:before="60" w:after="60" w:line="288" w:lineRule="auto"/>
        <w:ind w:firstLine="720"/>
        <w:jc w:val="both"/>
        <w:rPr>
          <w:rFonts w:ascii="Times New Roman" w:hAnsi="Times New Roman" w:cs="Times New Roman"/>
          <w:b/>
          <w:bCs/>
          <w:i/>
          <w:iCs/>
          <w:color w:val="auto"/>
          <w:sz w:val="28"/>
          <w:szCs w:val="28"/>
        </w:rPr>
      </w:pPr>
      <w:r w:rsidRPr="00122F22">
        <w:rPr>
          <w:rFonts w:ascii="Times New Roman" w:hAnsi="Times New Roman" w:cs="Times New Roman"/>
          <w:color w:val="auto"/>
          <w:sz w:val="28"/>
          <w:szCs w:val="28"/>
        </w:rPr>
        <w:t>- Cơ quan phối hợp: không.</w:t>
      </w:r>
    </w:p>
    <w:p w14:paraId="78A21396" w14:textId="77777777" w:rsidR="00615E61" w:rsidRPr="00122F22" w:rsidRDefault="00615E61" w:rsidP="00615E61">
      <w:pPr>
        <w:tabs>
          <w:tab w:val="left" w:pos="1854"/>
        </w:tabs>
        <w:spacing w:before="60" w:after="60" w:line="288" w:lineRule="auto"/>
        <w:ind w:firstLine="720"/>
        <w:jc w:val="both"/>
        <w:rPr>
          <w:rFonts w:cs="Times New Roman"/>
          <w:b/>
          <w:i/>
          <w:szCs w:val="28"/>
        </w:rPr>
      </w:pPr>
      <w:r w:rsidRPr="00122F22">
        <w:rPr>
          <w:rFonts w:cs="Times New Roman"/>
          <w:b/>
          <w:i/>
          <w:szCs w:val="28"/>
        </w:rPr>
        <w:t xml:space="preserve">g) Kết quả thực hiện thủ tục hành chính: </w:t>
      </w:r>
    </w:p>
    <w:p w14:paraId="7CD6685C" w14:textId="77777777" w:rsidR="00615E61" w:rsidRDefault="00615E61" w:rsidP="00615E61">
      <w:pPr>
        <w:tabs>
          <w:tab w:val="left" w:pos="1854"/>
        </w:tabs>
        <w:spacing w:before="60" w:after="60" w:line="288" w:lineRule="auto"/>
        <w:ind w:firstLine="720"/>
        <w:jc w:val="both"/>
        <w:rPr>
          <w:rFonts w:cs="Times New Roman"/>
          <w:iCs/>
          <w:szCs w:val="28"/>
        </w:rPr>
      </w:pPr>
      <w:r w:rsidRPr="00122F22">
        <w:rPr>
          <w:rFonts w:cs="Times New Roman"/>
          <w:b/>
          <w:iCs/>
          <w:szCs w:val="28"/>
        </w:rPr>
        <w:t xml:space="preserve">- </w:t>
      </w:r>
      <w:r w:rsidRPr="00122F22">
        <w:rPr>
          <w:rFonts w:cs="Times New Roman"/>
          <w:iCs/>
          <w:szCs w:val="28"/>
        </w:rPr>
        <w:t>Giấy phép hoạt động dự báo, cảnh báo khí tượng thủy văn</w:t>
      </w:r>
      <w:r>
        <w:rPr>
          <w:rFonts w:cs="Times New Roman"/>
          <w:iCs/>
          <w:szCs w:val="28"/>
        </w:rPr>
        <w:t xml:space="preserve"> </w:t>
      </w:r>
      <w:r w:rsidRPr="00122F22">
        <w:rPr>
          <w:rFonts w:cs="Times New Roman"/>
          <w:iCs/>
          <w:szCs w:val="28"/>
        </w:rPr>
        <w:t>theo</w:t>
      </w:r>
      <w:r>
        <w:rPr>
          <w:rFonts w:cs="Times New Roman"/>
          <w:iCs/>
          <w:szCs w:val="28"/>
        </w:rPr>
        <w:t xml:space="preserve"> </w:t>
      </w:r>
      <w:r w:rsidRPr="00122F22">
        <w:rPr>
          <w:rFonts w:cs="Times New Roman"/>
          <w:iCs/>
          <w:szCs w:val="28"/>
        </w:rPr>
        <w:t>Mẫu số   05 (kèm theo Nghị định số 48/2020/NĐ-CP ngày 15 tháng 4 năm 2020 của Chính phủ) hoặc văn bản từ chối cấp phép hoạt động dự báo, cảnh báo khí tượng thủy văn cho tổ chức, cá nhân.</w:t>
      </w:r>
    </w:p>
    <w:p w14:paraId="486E8FD3" w14:textId="77777777" w:rsidR="00615E61" w:rsidRPr="009C7174" w:rsidRDefault="00615E61" w:rsidP="00615E61">
      <w:pPr>
        <w:tabs>
          <w:tab w:val="left" w:pos="1854"/>
        </w:tabs>
        <w:spacing w:before="60" w:after="60" w:line="288" w:lineRule="auto"/>
        <w:ind w:firstLine="720"/>
        <w:jc w:val="both"/>
        <w:rPr>
          <w:rFonts w:cs="Times New Roman"/>
          <w:szCs w:val="28"/>
        </w:rPr>
      </w:pPr>
      <w:r>
        <w:rPr>
          <w:rFonts w:cs="Times New Roman"/>
          <w:szCs w:val="28"/>
        </w:rPr>
        <w:lastRenderedPageBreak/>
        <w:t>Thời hạn hiệu lực Giấy phép: 05 năm.</w:t>
      </w:r>
    </w:p>
    <w:p w14:paraId="54907BFA" w14:textId="77777777" w:rsidR="00615E61" w:rsidRPr="00122F22" w:rsidRDefault="00615E61" w:rsidP="00615E61">
      <w:pPr>
        <w:tabs>
          <w:tab w:val="left" w:pos="1854"/>
        </w:tabs>
        <w:spacing w:before="60" w:after="60" w:line="288" w:lineRule="auto"/>
        <w:ind w:firstLine="720"/>
        <w:jc w:val="both"/>
        <w:rPr>
          <w:rFonts w:cs="Times New Roman"/>
          <w:iCs/>
          <w:szCs w:val="28"/>
        </w:rPr>
      </w:pPr>
      <w:r w:rsidRPr="00122F22">
        <w:rPr>
          <w:rFonts w:cs="Times New Roman"/>
          <w:iCs/>
          <w:szCs w:val="28"/>
          <w:lang w:val="vi-VN"/>
        </w:rPr>
        <w:t xml:space="preserve">- Phương thức trả kết quả: </w:t>
      </w:r>
      <w:r w:rsidRPr="00082E62">
        <w:rPr>
          <w:rFonts w:cs="Times New Roman"/>
          <w:iCs/>
          <w:szCs w:val="28"/>
          <w:lang w:val="vi-VN"/>
        </w:rPr>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r w:rsidRPr="00122F22">
        <w:rPr>
          <w:rFonts w:cs="Times New Roman"/>
          <w:iCs/>
          <w:szCs w:val="28"/>
          <w:lang w:val="vi-VN"/>
        </w:rPr>
        <w:t>.</w:t>
      </w:r>
    </w:p>
    <w:p w14:paraId="45F0F5FE" w14:textId="77777777" w:rsidR="00615E61" w:rsidRPr="00122F22" w:rsidRDefault="00615E61" w:rsidP="00615E61">
      <w:pPr>
        <w:tabs>
          <w:tab w:val="left" w:pos="1854"/>
        </w:tabs>
        <w:spacing w:before="60" w:after="60" w:line="288" w:lineRule="auto"/>
        <w:ind w:firstLine="720"/>
        <w:jc w:val="both"/>
        <w:rPr>
          <w:rFonts w:cs="Times New Roman"/>
          <w:szCs w:val="28"/>
        </w:rPr>
      </w:pPr>
      <w:r w:rsidRPr="00122F22">
        <w:rPr>
          <w:rFonts w:cs="Times New Roman"/>
          <w:b/>
          <w:bCs/>
          <w:i/>
          <w:iCs/>
          <w:szCs w:val="28"/>
        </w:rPr>
        <w:t>h)</w:t>
      </w:r>
      <w:r w:rsidRPr="00122F22">
        <w:rPr>
          <w:rFonts w:cs="Times New Roman"/>
          <w:szCs w:val="28"/>
        </w:rPr>
        <w:t xml:space="preserve"> </w:t>
      </w:r>
      <w:r w:rsidRPr="00122F22">
        <w:rPr>
          <w:rFonts w:cs="Times New Roman"/>
          <w:b/>
          <w:i/>
          <w:szCs w:val="28"/>
        </w:rPr>
        <w:t xml:space="preserve">Phí, lệ phí: </w:t>
      </w:r>
      <w:r w:rsidRPr="00122F22">
        <w:rPr>
          <w:rFonts w:cs="Times New Roman"/>
          <w:szCs w:val="28"/>
        </w:rPr>
        <w:t>không quy định.</w:t>
      </w:r>
    </w:p>
    <w:p w14:paraId="4819F8C0" w14:textId="77777777" w:rsidR="00615E61" w:rsidRPr="00122F22" w:rsidRDefault="00615E61" w:rsidP="00615E61">
      <w:pPr>
        <w:tabs>
          <w:tab w:val="left" w:pos="1854"/>
        </w:tabs>
        <w:spacing w:before="60" w:after="60" w:line="288" w:lineRule="auto"/>
        <w:ind w:firstLine="720"/>
        <w:jc w:val="both"/>
        <w:rPr>
          <w:rFonts w:cs="Times New Roman"/>
          <w:b/>
          <w:bCs/>
          <w:i/>
          <w:iCs/>
          <w:szCs w:val="28"/>
        </w:rPr>
      </w:pPr>
      <w:r w:rsidRPr="00122F22">
        <w:rPr>
          <w:rFonts w:cs="Times New Roman"/>
          <w:b/>
          <w:bCs/>
          <w:i/>
          <w:iCs/>
          <w:szCs w:val="28"/>
        </w:rPr>
        <w:t>i) Tên mẫu đơn, mẫu tờ khai</w:t>
      </w:r>
      <w:r>
        <w:rPr>
          <w:rFonts w:cs="Times New Roman"/>
          <w:b/>
          <w:bCs/>
          <w:i/>
          <w:iCs/>
          <w:szCs w:val="28"/>
        </w:rPr>
        <w:t>:</w:t>
      </w:r>
    </w:p>
    <w:p w14:paraId="2768B1AC" w14:textId="77777777" w:rsidR="00615E61" w:rsidRPr="00082E62" w:rsidRDefault="00615E61" w:rsidP="00615E61">
      <w:pPr>
        <w:pStyle w:val="ListParagraph"/>
        <w:tabs>
          <w:tab w:val="left" w:pos="1934"/>
        </w:tabs>
        <w:spacing w:before="60" w:after="60" w:line="288" w:lineRule="auto"/>
        <w:ind w:left="0" w:firstLine="720"/>
        <w:jc w:val="both"/>
        <w:rPr>
          <w:rFonts w:cs="Times New Roman"/>
          <w:iCs/>
          <w:szCs w:val="28"/>
        </w:rPr>
      </w:pPr>
      <w:r w:rsidRPr="00082E62">
        <w:rPr>
          <w:rFonts w:cs="Times New Roman"/>
          <w:iCs/>
          <w:szCs w:val="28"/>
        </w:rPr>
        <w:t xml:space="preserve">- Mẫu số 09: Đơn đề nghị cấp giấy phép hoạt động dự báo, cảnh báo khí tượng thủy văn (kèm theo Nghị định số 113/2026/NĐ-CP ngày 01 tháng 4 năm 2026 của Chính phủ). </w:t>
      </w:r>
    </w:p>
    <w:p w14:paraId="7674D7BE" w14:textId="77777777" w:rsidR="00615E61" w:rsidRDefault="00615E61" w:rsidP="00615E61">
      <w:pPr>
        <w:pStyle w:val="ListParagraph"/>
        <w:tabs>
          <w:tab w:val="left" w:pos="1934"/>
        </w:tabs>
        <w:spacing w:before="60" w:after="60" w:line="288" w:lineRule="auto"/>
        <w:ind w:left="0" w:firstLine="720"/>
        <w:jc w:val="both"/>
        <w:rPr>
          <w:rFonts w:cs="Times New Roman"/>
          <w:iCs/>
          <w:szCs w:val="28"/>
        </w:rPr>
      </w:pPr>
      <w:r w:rsidRPr="00082E62">
        <w:rPr>
          <w:rFonts w:cs="Times New Roman"/>
          <w:iCs/>
          <w:szCs w:val="28"/>
        </w:rPr>
        <w:t xml:space="preserve">- Mẫu số 11: Bản khai cơ sở vật chất, kỹ thuật; thông tin, dữ liệu phục vụ dự báo, cảnh báo (kèm theo Nghị định số 113/2026/NĐ-CP ngày 01 tháng 4 năm 2026 của Chính phủ). </w:t>
      </w:r>
    </w:p>
    <w:p w14:paraId="7B858011" w14:textId="77777777" w:rsidR="00615E61" w:rsidRPr="00122F22" w:rsidRDefault="00615E61" w:rsidP="00615E61">
      <w:pPr>
        <w:pStyle w:val="ListParagraph"/>
        <w:tabs>
          <w:tab w:val="left" w:pos="1934"/>
        </w:tabs>
        <w:spacing w:before="60" w:after="60" w:line="288" w:lineRule="auto"/>
        <w:ind w:left="0" w:firstLine="720"/>
        <w:rPr>
          <w:rFonts w:cs="Times New Roman"/>
          <w:b/>
          <w:bCs/>
          <w:i/>
          <w:iCs/>
          <w:szCs w:val="28"/>
        </w:rPr>
      </w:pPr>
      <w:r w:rsidRPr="00122F22">
        <w:rPr>
          <w:rFonts w:cs="Times New Roman"/>
          <w:b/>
          <w:bCs/>
          <w:i/>
          <w:iCs/>
          <w:szCs w:val="28"/>
        </w:rPr>
        <w:t>k) Yêu cầu, điều kiện thực hiện thủ tục hành chính:</w:t>
      </w:r>
    </w:p>
    <w:p w14:paraId="4B8F09AE"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(1) Điều kiện hoạt động dự báo, cảnh báo khí tượng thủy văn của tổ chức</w:t>
      </w:r>
      <w:r>
        <w:rPr>
          <w:rFonts w:cs="Times New Roman"/>
          <w:szCs w:val="28"/>
        </w:rPr>
        <w:t>:</w:t>
      </w:r>
    </w:p>
    <w:p w14:paraId="49733BA4"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Có tư cách pháp nhân theo quy định của pháp luật về dân sự. </w:t>
      </w:r>
    </w:p>
    <w:p w14:paraId="64C3DDD7"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w:t>
      </w:r>
      <w:r w:rsidRPr="00CE4712">
        <w:rPr>
          <w:rFonts w:cs="Times New Roman"/>
          <w:szCs w:val="28"/>
        </w:rPr>
        <w:t>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r w:rsidRPr="00C66EC7">
        <w:rPr>
          <w:rFonts w:cs="Times New Roman"/>
          <w:szCs w:val="28"/>
        </w:rPr>
        <w:t xml:space="preserve">. </w:t>
      </w:r>
    </w:p>
    <w:p w14:paraId="49226416"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Có đội ngũ nhân lực tối thiểu 01</w:t>
      </w:r>
      <w:r>
        <w:rPr>
          <w:rFonts w:cs="Times New Roman"/>
          <w:szCs w:val="28"/>
        </w:rPr>
        <w:t xml:space="preserve"> </w:t>
      </w:r>
      <w:r w:rsidRPr="00C66EC7">
        <w:rPr>
          <w:rFonts w:cs="Times New Roman"/>
          <w:szCs w:val="28"/>
        </w:rPr>
        <w:t>người, tốt nghiệp đại học trở lên chuyên ngành khí tượng thủy văn và có ít nhất 03 năm kinh nghiệm hoạt động dự báo, cảnh báo khí tượng thủy văn.</w:t>
      </w:r>
    </w:p>
    <w:p w14:paraId="476677CF"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(2) Điều kiện hoạt động dự báo, cảnh báo khí tượng thủy văn của cá nhân</w:t>
      </w:r>
      <w:r>
        <w:rPr>
          <w:rFonts w:cs="Times New Roman"/>
          <w:szCs w:val="28"/>
        </w:rPr>
        <w:t>:</w:t>
      </w:r>
    </w:p>
    <w:p w14:paraId="410F158B" w14:textId="77777777" w:rsidR="00615E61" w:rsidRDefault="00615E61" w:rsidP="00615E61">
      <w:pPr>
        <w:tabs>
          <w:tab w:val="left" w:pos="9781"/>
        </w:tabs>
        <w:spacing w:before="60" w:after="60" w:line="288" w:lineRule="auto"/>
        <w:ind w:firstLine="720"/>
        <w:jc w:val="both"/>
        <w:rPr>
          <w:rFonts w:cs="Times New Roman"/>
          <w:szCs w:val="28"/>
        </w:rPr>
      </w:pPr>
      <w:r w:rsidRPr="00961EB4">
        <w:rPr>
          <w:rFonts w:cs="Times New Roman"/>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ABA4B10"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Tốt nghiệp đại học trở lên chuyên ngành khí tượng thủy văn và </w:t>
      </w:r>
      <w:r w:rsidRPr="00961EB4">
        <w:rPr>
          <w:rFonts w:cs="Times New Roman"/>
          <w:szCs w:val="28"/>
        </w:rPr>
        <w:t>có ít nhất 03 năm kinh nghiệm hoạt động dự báo, cảnh báo khí tượng thủy văn.</w:t>
      </w:r>
    </w:p>
    <w:p w14:paraId="57DE8F49"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(3) Điều kiện hoạt động dự báo, cảnh báo khí tượng thủy văn của tổ chức, cá nhân nước ngoài tại Việt Nam</w:t>
      </w:r>
      <w:r>
        <w:rPr>
          <w:rFonts w:cs="Times New Roman"/>
          <w:szCs w:val="28"/>
        </w:rPr>
        <w:t>:</w:t>
      </w:r>
    </w:p>
    <w:p w14:paraId="102BC1B5"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lastRenderedPageBreak/>
        <w:t>- Điều kiện hoạt động dự báo, cảnh báo khí tượng thủy văn của tổ chức nước ngoài tại Việt Nam:</w:t>
      </w:r>
    </w:p>
    <w:p w14:paraId="79B2FC97"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Có tư cách pháp nhân theo quy định của pháp luật về dân sự.</w:t>
      </w:r>
    </w:p>
    <w:p w14:paraId="629123C4" w14:textId="77777777" w:rsidR="00615E61"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w:t>
      </w:r>
      <w:r w:rsidRPr="00961EB4">
        <w:rPr>
          <w:rFonts w:cs="Times New Roman"/>
          <w:szCs w:val="28"/>
        </w:rPr>
        <w:t xml:space="preserve">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515FA3B"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Có đội ngũ nhân lực tối thiểu 01 người tốt nghiệp đại học trở lên chuyên ngành khí tượng thủy văn và có ít nhất 03 năm kinh nghiệm hoạt động dự báo, cảnh báo khí tượng thủy văn. </w:t>
      </w:r>
    </w:p>
    <w:p w14:paraId="672D9614"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Được phép hoạt động, cư trú hợp pháp tại Việt Nam. </w:t>
      </w:r>
    </w:p>
    <w:p w14:paraId="5AE365CA"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Điều kiện hoạt động dự báo, cảnh báo khí tượng thủy văn của cá nhân nước ngoài tại Việt Nam: </w:t>
      </w:r>
    </w:p>
    <w:p w14:paraId="60C4DF22" w14:textId="77777777" w:rsidR="00615E61"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w:t>
      </w:r>
      <w:r w:rsidRPr="00961EB4">
        <w:rPr>
          <w:rFonts w:cs="Times New Roman"/>
          <w:szCs w:val="28"/>
        </w:rPr>
        <w:t xml:space="preserve">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BB0F2A4"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Tốt nghiệp đại học trở lên chuyên ngành khí tượng thủy văn và có ít nhất 03 năm kinh nghiệm hoạt động dự báo, cảnh báo khí tượng thủy văn. </w:t>
      </w:r>
    </w:p>
    <w:p w14:paraId="4E596EDF" w14:textId="77777777" w:rsidR="00615E61" w:rsidRPr="00C66EC7" w:rsidRDefault="00615E61" w:rsidP="00615E61">
      <w:pPr>
        <w:tabs>
          <w:tab w:val="left" w:pos="9781"/>
        </w:tabs>
        <w:spacing w:before="60" w:after="60" w:line="288" w:lineRule="auto"/>
        <w:ind w:firstLine="720"/>
        <w:jc w:val="both"/>
        <w:rPr>
          <w:rFonts w:cs="Times New Roman"/>
          <w:szCs w:val="28"/>
        </w:rPr>
      </w:pPr>
      <w:r w:rsidRPr="00C66EC7">
        <w:rPr>
          <w:rFonts w:cs="Times New Roman"/>
          <w:szCs w:val="28"/>
        </w:rPr>
        <w:t xml:space="preserve">+ Được phép hoạt động, cư trú hợp pháp tại Việt Nam. </w:t>
      </w:r>
    </w:p>
    <w:p w14:paraId="57FF2D10" w14:textId="77777777" w:rsidR="00615E61" w:rsidRPr="00122F22" w:rsidRDefault="00615E61" w:rsidP="00615E61">
      <w:pPr>
        <w:pStyle w:val="BodyText"/>
        <w:spacing w:after="60" w:line="288" w:lineRule="auto"/>
        <w:ind w:left="0" w:firstLine="720"/>
        <w:rPr>
          <w:b/>
          <w:bCs/>
          <w:i/>
          <w:iCs/>
        </w:rPr>
      </w:pPr>
      <w:r w:rsidRPr="00122F22">
        <w:rPr>
          <w:b/>
          <w:bCs/>
          <w:i/>
          <w:iCs/>
        </w:rPr>
        <w:t>l) Căn cứ pháp lý của thủ tục hành chính</w:t>
      </w:r>
      <w:r>
        <w:rPr>
          <w:b/>
          <w:bCs/>
          <w:i/>
          <w:iCs/>
        </w:rPr>
        <w:t>:</w:t>
      </w:r>
    </w:p>
    <w:p w14:paraId="7370A6A9" w14:textId="77777777" w:rsidR="00615E61" w:rsidRPr="00EB56E0" w:rsidRDefault="00615E61" w:rsidP="00615E61">
      <w:pPr>
        <w:spacing w:before="60" w:after="60" w:line="288" w:lineRule="auto"/>
        <w:ind w:firstLine="720"/>
        <w:jc w:val="both"/>
        <w:rPr>
          <w:rFonts w:eastAsia="Times New Roman" w:cs="Times New Roman"/>
          <w:szCs w:val="28"/>
        </w:rPr>
      </w:pPr>
      <w:r w:rsidRPr="00EB56E0">
        <w:rPr>
          <w:rFonts w:eastAsia="Times New Roman" w:cs="Times New Roman"/>
          <w:szCs w:val="28"/>
        </w:rPr>
        <w:t>- Điều 25 Luật Khí tượng thủy văn năm 2015.</w:t>
      </w:r>
    </w:p>
    <w:p w14:paraId="43B69828" w14:textId="77777777" w:rsidR="00615E61" w:rsidRPr="00EB56E0" w:rsidRDefault="00615E61" w:rsidP="00615E61">
      <w:pPr>
        <w:spacing w:before="60" w:after="60" w:line="288" w:lineRule="auto"/>
        <w:ind w:firstLine="720"/>
        <w:jc w:val="both"/>
        <w:rPr>
          <w:rFonts w:eastAsia="Times New Roman" w:cs="Times New Roman"/>
          <w:szCs w:val="28"/>
        </w:rPr>
      </w:pPr>
      <w:r w:rsidRPr="00EB56E0">
        <w:rPr>
          <w:rFonts w:eastAsia="Times New Roman" w:cs="Times New Roman"/>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4EF80CA0" w14:textId="77777777" w:rsidR="00615E61" w:rsidRPr="00EB56E0" w:rsidRDefault="00615E61" w:rsidP="00615E61">
      <w:pPr>
        <w:spacing w:before="60" w:after="60" w:line="288" w:lineRule="auto"/>
        <w:ind w:firstLine="720"/>
        <w:jc w:val="both"/>
        <w:rPr>
          <w:rFonts w:eastAsia="Times New Roman" w:cs="Times New Roman"/>
          <w:szCs w:val="28"/>
        </w:rPr>
      </w:pPr>
      <w:r w:rsidRPr="00EB56E0">
        <w:rPr>
          <w:rFonts w:eastAsia="Times New Roman" w:cs="Times New Roman"/>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1D0924A7" w14:textId="77777777" w:rsidR="00615E61" w:rsidRPr="00EB56E0" w:rsidRDefault="00615E61" w:rsidP="00615E61">
      <w:pPr>
        <w:spacing w:before="60" w:after="60" w:line="288" w:lineRule="auto"/>
        <w:ind w:firstLine="720"/>
        <w:jc w:val="both"/>
        <w:rPr>
          <w:rFonts w:eastAsia="Times New Roman" w:cs="Times New Roman"/>
          <w:szCs w:val="28"/>
        </w:rPr>
      </w:pPr>
      <w:r w:rsidRPr="00EB56E0">
        <w:rPr>
          <w:rFonts w:eastAsia="Times New Roman" w:cs="Times New Roman"/>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02CFDBEF" w14:textId="77777777" w:rsidR="00615E61" w:rsidRDefault="00615E61" w:rsidP="00615E61">
      <w:pPr>
        <w:spacing w:before="60" w:after="60" w:line="288" w:lineRule="auto"/>
        <w:ind w:firstLine="720"/>
        <w:jc w:val="both"/>
        <w:rPr>
          <w:rFonts w:eastAsia="Times New Roman" w:cs="Times New Roman"/>
          <w:szCs w:val="28"/>
        </w:rPr>
      </w:pPr>
      <w:r w:rsidRPr="00EB56E0">
        <w:rPr>
          <w:rFonts w:eastAsia="Times New Roman" w:cs="Times New Roman"/>
          <w:szCs w:val="28"/>
        </w:rPr>
        <w:t xml:space="preserve">- Điều 1 Nghị định số 113/2026/NĐ-CP ngày 01 tháng 4 năm 2026 của Chính phủ sửa đổi, bổ sung một số điều của Nghị định số 38/2016/NĐ-CP ngày 15 tháng 5 năm 2016 của Chính phủ quy định chi tiết một số điều của Luật Khí </w:t>
      </w:r>
      <w:r w:rsidRPr="00EB56E0">
        <w:rPr>
          <w:rFonts w:eastAsia="Times New Roman" w:cs="Times New Roman"/>
          <w:szCs w:val="28"/>
        </w:rPr>
        <w:lastRenderedPageBreak/>
        <w:t>tượng thủy văn được sửa đổi, bổ sung bởi Nghị định số 48/2020/NĐ-CP, Nghị định số 22/2023/NĐ-CP và Nghị định số 136/2025/NĐ-CP.</w:t>
      </w:r>
    </w:p>
    <w:p w14:paraId="7B351B50" w14:textId="77777777" w:rsidR="00615E61" w:rsidRPr="00B93E9B" w:rsidRDefault="00615E61" w:rsidP="00615E61">
      <w:pPr>
        <w:spacing w:line="278" w:lineRule="auto"/>
        <w:jc w:val="right"/>
        <w:rPr>
          <w:b/>
          <w:bCs/>
          <w:szCs w:val="28"/>
        </w:rPr>
      </w:pPr>
      <w:r>
        <w:rPr>
          <w:rFonts w:eastAsia="Times New Roman" w:cs="Times New Roman"/>
          <w:szCs w:val="28"/>
        </w:rPr>
        <w:br w:type="page"/>
      </w:r>
      <w:r w:rsidRPr="00B93E9B">
        <w:rPr>
          <w:b/>
          <w:bCs/>
          <w:szCs w:val="28"/>
        </w:rPr>
        <w:lastRenderedPageBreak/>
        <w:t>Mẫu số 09</w:t>
      </w:r>
    </w:p>
    <w:p w14:paraId="3F65D4CF" w14:textId="77777777" w:rsidR="00615E61" w:rsidRPr="00B93E9B" w:rsidRDefault="00615E61" w:rsidP="00615E61">
      <w:pPr>
        <w:spacing w:after="0" w:line="240" w:lineRule="auto"/>
        <w:jc w:val="right"/>
        <w:rPr>
          <w:b/>
          <w:bCs/>
          <w:szCs w:val="28"/>
        </w:rPr>
      </w:pPr>
    </w:p>
    <w:p w14:paraId="40A1E6A3" w14:textId="77777777" w:rsidR="00615E61" w:rsidRPr="00B93E9B" w:rsidRDefault="00615E61" w:rsidP="00615E61">
      <w:pPr>
        <w:spacing w:after="0" w:line="240" w:lineRule="auto"/>
        <w:jc w:val="center"/>
        <w:rPr>
          <w:b/>
          <w:bCs/>
          <w:sz w:val="26"/>
          <w:szCs w:val="26"/>
        </w:rPr>
      </w:pPr>
      <w:r w:rsidRPr="00B93E9B">
        <w:rPr>
          <w:b/>
          <w:bCs/>
          <w:sz w:val="26"/>
          <w:szCs w:val="26"/>
        </w:rPr>
        <w:t>CỘNG HÒA XÃ HỘI CHỦ NGHĨA VIỆT NAM</w:t>
      </w:r>
    </w:p>
    <w:p w14:paraId="1E19C219" w14:textId="77777777" w:rsidR="00615E61" w:rsidRDefault="00615E61" w:rsidP="00615E61">
      <w:pPr>
        <w:spacing w:after="0" w:line="240" w:lineRule="auto"/>
        <w:jc w:val="center"/>
        <w:rPr>
          <w:b/>
          <w:bCs/>
          <w:szCs w:val="28"/>
        </w:rPr>
      </w:pPr>
      <w:r w:rsidRPr="00B93E9B">
        <w:rPr>
          <w:b/>
          <w:bCs/>
          <w:szCs w:val="28"/>
        </w:rPr>
        <w:t>Độc lập - Tự do - Hạnh phúc</w:t>
      </w:r>
    </w:p>
    <w:p w14:paraId="5D380C7A"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______________________________________</w:t>
      </w:r>
    </w:p>
    <w:p w14:paraId="4A438487" w14:textId="77777777" w:rsidR="00615E61" w:rsidRPr="00B93E9B" w:rsidRDefault="00615E61" w:rsidP="00615E61">
      <w:pPr>
        <w:spacing w:after="0" w:line="240" w:lineRule="auto"/>
        <w:jc w:val="center"/>
        <w:rPr>
          <w:i/>
          <w:iCs/>
          <w:szCs w:val="28"/>
        </w:rPr>
      </w:pPr>
      <w:r w:rsidRPr="00B93E9B">
        <w:rPr>
          <w:i/>
          <w:iCs/>
          <w:szCs w:val="28"/>
        </w:rPr>
        <w:t xml:space="preserve">……, ngày…..tháng….. năm….. </w:t>
      </w:r>
      <w:r w:rsidRPr="00B93E9B">
        <w:rPr>
          <w:rStyle w:val="FootnoteReference"/>
          <w:i/>
          <w:iCs/>
          <w:szCs w:val="28"/>
        </w:rPr>
        <w:footnoteReference w:id="1"/>
      </w:r>
    </w:p>
    <w:p w14:paraId="1B401194" w14:textId="77777777" w:rsidR="00615E61" w:rsidRPr="00B93E9B" w:rsidRDefault="00615E61" w:rsidP="00615E61">
      <w:pPr>
        <w:spacing w:after="0" w:line="240" w:lineRule="auto"/>
        <w:jc w:val="center"/>
        <w:rPr>
          <w:b/>
          <w:bCs/>
          <w:szCs w:val="28"/>
        </w:rPr>
      </w:pPr>
    </w:p>
    <w:p w14:paraId="03EF08C7" w14:textId="77777777" w:rsidR="00615E61" w:rsidRPr="00B93E9B" w:rsidRDefault="00615E61" w:rsidP="00615E61">
      <w:pPr>
        <w:pStyle w:val="NormalWeb"/>
        <w:shd w:val="clear" w:color="auto" w:fill="FFFFFF"/>
        <w:spacing w:before="0" w:beforeAutospacing="0" w:after="0" w:afterAutospacing="0" w:line="234" w:lineRule="atLeast"/>
        <w:jc w:val="center"/>
        <w:rPr>
          <w:b/>
          <w:bCs/>
          <w:sz w:val="26"/>
          <w:szCs w:val="26"/>
        </w:rPr>
      </w:pPr>
      <w:r w:rsidRPr="00B93E9B">
        <w:rPr>
          <w:b/>
          <w:bCs/>
          <w:sz w:val="26"/>
          <w:szCs w:val="26"/>
        </w:rPr>
        <w:t>ĐƠN ĐỀ NGHỊ CẤP GIẤY PHÉP HOẠT ĐỘNG DỰ BÁO, CẢNH BÁO</w:t>
      </w:r>
    </w:p>
    <w:p w14:paraId="04305BA4" w14:textId="77777777" w:rsidR="00615E61" w:rsidRPr="00B93E9B" w:rsidRDefault="00615E61" w:rsidP="00615E61">
      <w:pPr>
        <w:pStyle w:val="NormalWeb"/>
        <w:shd w:val="clear" w:color="auto" w:fill="FFFFFF"/>
        <w:spacing w:before="0" w:beforeAutospacing="0" w:after="0" w:afterAutospacing="0" w:line="234" w:lineRule="atLeast"/>
        <w:jc w:val="center"/>
        <w:rPr>
          <w:noProof w:val="0"/>
          <w:sz w:val="28"/>
          <w:szCs w:val="28"/>
        </w:rPr>
      </w:pPr>
      <w:r w:rsidRPr="00B93E9B">
        <w:rPr>
          <w:b/>
          <w:bCs/>
          <w:sz w:val="26"/>
          <w:szCs w:val="26"/>
        </w:rPr>
        <w:t>KHÍ TƯỢNG THỦY VĂN</w:t>
      </w:r>
      <w:r w:rsidRPr="00B93E9B">
        <w:rPr>
          <w:b/>
          <w:bCs/>
          <w:sz w:val="28"/>
          <w:szCs w:val="28"/>
        </w:rPr>
        <w:b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4E384F89" w14:textId="77777777" w:rsidR="00615E61" w:rsidRPr="00B93E9B" w:rsidRDefault="00615E61" w:rsidP="00615E61">
      <w:pPr>
        <w:pStyle w:val="NormalWeb"/>
        <w:shd w:val="clear" w:color="auto" w:fill="FFFFFF"/>
        <w:spacing w:before="120" w:beforeAutospacing="0" w:after="120" w:afterAutospacing="0" w:line="234" w:lineRule="atLeast"/>
        <w:jc w:val="center"/>
        <w:rPr>
          <w:sz w:val="28"/>
          <w:szCs w:val="28"/>
        </w:rPr>
      </w:pPr>
    </w:p>
    <w:p w14:paraId="61501402" w14:textId="77777777" w:rsidR="00615E61" w:rsidRDefault="00615E61" w:rsidP="00615E61">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581C7761" w14:textId="77777777" w:rsidR="00615E61" w:rsidRPr="00B93E9B" w:rsidRDefault="00615E61" w:rsidP="00615E61">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571C983B" w14:textId="77777777" w:rsidR="00615E61" w:rsidRPr="008065CA" w:rsidRDefault="00615E61" w:rsidP="00615E61">
      <w:pPr>
        <w:pStyle w:val="NormalWeb"/>
        <w:shd w:val="clear" w:color="auto" w:fill="FFFFFF"/>
        <w:spacing w:before="120" w:beforeAutospacing="0" w:after="120" w:afterAutospacing="0" w:line="234" w:lineRule="atLeast"/>
        <w:jc w:val="center"/>
        <w:rPr>
          <w:sz w:val="10"/>
          <w:szCs w:val="28"/>
        </w:rPr>
      </w:pPr>
    </w:p>
    <w:p w14:paraId="7F090105"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17792B1C"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2"/>
      </w:r>
      <w:r w:rsidRPr="00B93E9B">
        <w:rPr>
          <w:sz w:val="28"/>
          <w:szCs w:val="28"/>
        </w:rPr>
        <w:t>:</w:t>
      </w:r>
    </w:p>
    <w:p w14:paraId="1E778241"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69CCAA1D"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6BA704B5"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016C7C5C"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39EB786A"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19774DAF"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10EBE2FB"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3"/>
      </w:r>
    </w:p>
    <w:p w14:paraId="446F77B2"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034FD091" w14:textId="77777777" w:rsidR="00615E61" w:rsidRDefault="00615E61" w:rsidP="00615E61">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2801098B"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615E61" w:rsidRPr="00B93E9B" w14:paraId="2BA7C17B" w14:textId="77777777" w:rsidTr="00CE4AB8">
        <w:trPr>
          <w:tblCellSpacing w:w="0" w:type="dxa"/>
        </w:trPr>
        <w:tc>
          <w:tcPr>
            <w:tcW w:w="1843" w:type="dxa"/>
            <w:shd w:val="clear" w:color="auto" w:fill="FFFFFF"/>
            <w:tcMar>
              <w:top w:w="0" w:type="dxa"/>
              <w:left w:w="108" w:type="dxa"/>
              <w:bottom w:w="0" w:type="dxa"/>
              <w:right w:w="108" w:type="dxa"/>
            </w:tcMar>
            <w:hideMark/>
          </w:tcPr>
          <w:p w14:paraId="4AD7DC2F"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7508" w:type="dxa"/>
            <w:shd w:val="clear" w:color="auto" w:fill="FFFFFF"/>
            <w:tcMar>
              <w:top w:w="0" w:type="dxa"/>
              <w:left w:w="108" w:type="dxa"/>
              <w:bottom w:w="0" w:type="dxa"/>
              <w:right w:w="108" w:type="dxa"/>
            </w:tcMar>
            <w:hideMark/>
          </w:tcPr>
          <w:p w14:paraId="5626DAE1" w14:textId="77777777" w:rsidR="00615E61" w:rsidRPr="00B93E9B" w:rsidRDefault="00615E61" w:rsidP="00CE4AB8">
            <w:pPr>
              <w:spacing w:line="234" w:lineRule="atLeast"/>
              <w:jc w:val="center"/>
              <w:rPr>
                <w:rFonts w:eastAsia="Times New Roman"/>
                <w:szCs w:val="28"/>
              </w:rPr>
            </w:pPr>
            <w:r w:rsidRPr="00B93E9B">
              <w:rPr>
                <w:rFonts w:eastAsia="Times New Roman"/>
                <w:b/>
                <w:bCs/>
                <w:szCs w:val="28"/>
              </w:rPr>
              <w:t>NGƯỜI ĐỨNG ĐẦU TỔ CHỨC</w:t>
            </w:r>
            <w:r w:rsidRPr="00B93E9B">
              <w:rPr>
                <w:rFonts w:eastAsia="Times New Roman"/>
                <w:szCs w:val="28"/>
              </w:rPr>
              <w:t>/</w:t>
            </w:r>
            <w:r w:rsidRPr="00B93E9B">
              <w:rPr>
                <w:rFonts w:eastAsia="Times New Roman"/>
                <w:b/>
                <w:bCs/>
                <w:szCs w:val="28"/>
              </w:rPr>
              <w:t>CÁ NHÂN XIN PHÉP</w:t>
            </w:r>
            <w:r w:rsidRPr="00B93E9B">
              <w:rPr>
                <w:rFonts w:eastAsia="Times New Roman"/>
                <w:szCs w:val="28"/>
              </w:rPr>
              <w:br/>
            </w:r>
            <w:r w:rsidRPr="008065CA">
              <w:rPr>
                <w:rFonts w:eastAsia="Times New Roman"/>
                <w:i/>
                <w:szCs w:val="28"/>
              </w:rPr>
              <w:t>(Ký tên/đóng dấu)</w:t>
            </w:r>
          </w:p>
        </w:tc>
      </w:tr>
    </w:tbl>
    <w:p w14:paraId="5DB65A0F" w14:textId="77777777" w:rsidR="00615E61" w:rsidRPr="00B93E9B" w:rsidRDefault="00615E61" w:rsidP="00615E61">
      <w:pPr>
        <w:spacing w:after="0" w:line="240" w:lineRule="auto"/>
        <w:jc w:val="center"/>
        <w:rPr>
          <w:b/>
          <w:bCs/>
          <w:szCs w:val="28"/>
        </w:rPr>
        <w:sectPr w:rsidR="00615E61" w:rsidRPr="00B93E9B" w:rsidSect="00615E61">
          <w:pgSz w:w="11906" w:h="16838" w:code="9"/>
          <w:pgMar w:top="1134" w:right="1134" w:bottom="1134" w:left="1701" w:header="567" w:footer="663" w:gutter="0"/>
          <w:cols w:space="720"/>
          <w:docGrid w:linePitch="360"/>
        </w:sectPr>
      </w:pPr>
    </w:p>
    <w:p w14:paraId="37A9CB24" w14:textId="77777777" w:rsidR="00615E61" w:rsidRPr="00B93E9B" w:rsidRDefault="00615E61" w:rsidP="00615E61">
      <w:pPr>
        <w:spacing w:line="278" w:lineRule="auto"/>
        <w:jc w:val="right"/>
        <w:rPr>
          <w:b/>
          <w:bCs/>
          <w:szCs w:val="28"/>
        </w:rPr>
      </w:pPr>
      <w:r>
        <w:rPr>
          <w:b/>
          <w:bCs/>
          <w:szCs w:val="28"/>
        </w:rPr>
        <w:br w:type="page"/>
      </w:r>
      <w:r w:rsidRPr="00B93E9B">
        <w:rPr>
          <w:b/>
          <w:bCs/>
          <w:szCs w:val="28"/>
        </w:rPr>
        <w:lastRenderedPageBreak/>
        <w:t>Mẫu số 11</w:t>
      </w:r>
    </w:p>
    <w:p w14:paraId="07E2E7D1" w14:textId="77777777" w:rsidR="00615E61" w:rsidRPr="00B93E9B" w:rsidRDefault="00615E61" w:rsidP="00615E61">
      <w:pPr>
        <w:spacing w:after="0" w:line="240" w:lineRule="auto"/>
        <w:rPr>
          <w:szCs w:val="28"/>
        </w:rPr>
      </w:pPr>
    </w:p>
    <w:p w14:paraId="26E3F832" w14:textId="77777777" w:rsidR="00615E61" w:rsidRPr="00B93E9B" w:rsidRDefault="00615E61" w:rsidP="00615E61">
      <w:pPr>
        <w:spacing w:after="0" w:line="240" w:lineRule="auto"/>
        <w:jc w:val="center"/>
        <w:rPr>
          <w:b/>
          <w:bCs/>
          <w:sz w:val="26"/>
          <w:szCs w:val="26"/>
        </w:rPr>
      </w:pPr>
      <w:r w:rsidRPr="00B93E9B">
        <w:rPr>
          <w:b/>
          <w:bCs/>
          <w:sz w:val="26"/>
          <w:szCs w:val="26"/>
        </w:rPr>
        <w:t>CỘNG HÒA XÃ HỘI CHỦ NGHĨA VIỆT NAM</w:t>
      </w:r>
    </w:p>
    <w:p w14:paraId="12B563A5" w14:textId="77777777" w:rsidR="00615E61" w:rsidRDefault="00615E61" w:rsidP="00615E61">
      <w:pPr>
        <w:spacing w:after="0" w:line="240" w:lineRule="auto"/>
        <w:jc w:val="center"/>
        <w:rPr>
          <w:b/>
          <w:bCs/>
          <w:szCs w:val="28"/>
        </w:rPr>
      </w:pPr>
      <w:r w:rsidRPr="00B93E9B">
        <w:rPr>
          <w:b/>
          <w:bCs/>
          <w:szCs w:val="28"/>
        </w:rPr>
        <w:t>Độc lập - Tự do - Hạnh phúc</w:t>
      </w:r>
    </w:p>
    <w:p w14:paraId="53BC5D5F"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______________________________________</w:t>
      </w:r>
    </w:p>
    <w:p w14:paraId="7C56FAB2" w14:textId="77777777" w:rsidR="00615E61" w:rsidRPr="00B93E9B" w:rsidRDefault="00615E61" w:rsidP="00615E61">
      <w:pPr>
        <w:spacing w:after="0" w:line="240" w:lineRule="auto"/>
        <w:jc w:val="center"/>
        <w:rPr>
          <w:i/>
          <w:iCs/>
          <w:szCs w:val="28"/>
        </w:rPr>
      </w:pPr>
      <w:r w:rsidRPr="00B93E9B">
        <w:rPr>
          <w:i/>
          <w:iCs/>
          <w:szCs w:val="28"/>
        </w:rPr>
        <w:t>……., ngày…..tháng….. năm………</w:t>
      </w:r>
      <w:r w:rsidRPr="00B93E9B">
        <w:rPr>
          <w:rStyle w:val="FootnoteReference"/>
          <w:i/>
          <w:iCs/>
          <w:szCs w:val="28"/>
        </w:rPr>
        <w:footnoteReference w:id="4"/>
      </w:r>
      <w:r w:rsidRPr="00B93E9B">
        <w:rPr>
          <w:i/>
          <w:iCs/>
          <w:szCs w:val="28"/>
        </w:rPr>
        <w:t xml:space="preserve"> </w:t>
      </w:r>
    </w:p>
    <w:p w14:paraId="2FDC822A" w14:textId="77777777" w:rsidR="00615E61" w:rsidRDefault="00615E61" w:rsidP="00615E61">
      <w:pPr>
        <w:shd w:val="clear" w:color="auto" w:fill="FFFFFF"/>
        <w:spacing w:after="0" w:line="240" w:lineRule="auto"/>
        <w:jc w:val="center"/>
        <w:rPr>
          <w:rFonts w:ascii="Arial" w:eastAsia="Times New Roman" w:hAnsi="Arial" w:cs="Arial"/>
          <w:b/>
          <w:bCs/>
          <w:sz w:val="18"/>
          <w:szCs w:val="18"/>
        </w:rPr>
      </w:pPr>
    </w:p>
    <w:p w14:paraId="397A56B5" w14:textId="77777777" w:rsidR="00615E61" w:rsidRPr="00B93E9B" w:rsidRDefault="00615E61" w:rsidP="00615E61">
      <w:pPr>
        <w:shd w:val="clear" w:color="auto" w:fill="FFFFFF"/>
        <w:spacing w:after="0" w:line="240" w:lineRule="auto"/>
        <w:jc w:val="center"/>
        <w:rPr>
          <w:rFonts w:ascii="Arial" w:eastAsia="Times New Roman" w:hAnsi="Arial" w:cs="Arial"/>
          <w:b/>
          <w:bCs/>
          <w:sz w:val="18"/>
          <w:szCs w:val="18"/>
        </w:rPr>
      </w:pPr>
    </w:p>
    <w:p w14:paraId="255D223E" w14:textId="77777777" w:rsidR="00615E61" w:rsidRPr="00B93E9B" w:rsidRDefault="00615E61" w:rsidP="00615E61">
      <w:pPr>
        <w:shd w:val="clear" w:color="auto" w:fill="FFFFFF"/>
        <w:spacing w:after="0" w:line="240" w:lineRule="auto"/>
        <w:jc w:val="center"/>
        <w:rPr>
          <w:rFonts w:eastAsia="Times New Roman"/>
          <w:szCs w:val="28"/>
        </w:rPr>
      </w:pPr>
      <w:r w:rsidRPr="00B93E9B">
        <w:rPr>
          <w:rFonts w:eastAsia="Times New Roman"/>
          <w:b/>
          <w:bCs/>
          <w:szCs w:val="28"/>
        </w:rPr>
        <w:t>BẢN KHAI</w:t>
      </w:r>
    </w:p>
    <w:p w14:paraId="00F758C1" w14:textId="77777777" w:rsidR="00615E61" w:rsidRPr="00B93E9B" w:rsidRDefault="00615E61" w:rsidP="00615E61">
      <w:pPr>
        <w:shd w:val="clear" w:color="auto" w:fill="FFFFFF"/>
        <w:spacing w:after="0" w:line="240" w:lineRule="auto"/>
        <w:jc w:val="center"/>
        <w:rPr>
          <w:rFonts w:eastAsia="Times New Roman"/>
          <w:szCs w:val="28"/>
        </w:rPr>
      </w:pPr>
      <w:r w:rsidRPr="00B93E9B">
        <w:rPr>
          <w:rFonts w:eastAsia="Times New Roman"/>
          <w:b/>
          <w:bCs/>
          <w:szCs w:val="28"/>
        </w:rPr>
        <w:t>Cơ sở vật chất, kỹ thuật; thông tin, dữ liệu phục vụ dự báo, cảnh báo</w:t>
      </w:r>
    </w:p>
    <w:p w14:paraId="2C148861" w14:textId="77777777" w:rsidR="00615E61" w:rsidRPr="00B93E9B" w:rsidRDefault="00615E61" w:rsidP="00615E61">
      <w:pPr>
        <w:shd w:val="clear" w:color="auto" w:fill="FFFFFF"/>
        <w:spacing w:after="0" w:line="240" w:lineRule="auto"/>
        <w:jc w:val="center"/>
        <w:rPr>
          <w:rFonts w:eastAsia="Times New Roman"/>
          <w:i/>
          <w:iCs/>
          <w:szCs w:val="28"/>
        </w:rPr>
      </w:pPr>
      <w:r w:rsidRPr="00B93E9B">
        <w:rPr>
          <w:rFonts w:eastAsia="Times New Roman"/>
          <w:i/>
          <w:iCs/>
          <w:szCs w:val="28"/>
        </w:rPr>
        <w:t>(Kèm theo đơn đề nghị cấp lần đầu/cấp lại/sửa đổi/bổ sung/gia hạn của tổ chức/cá nhân)</w:t>
      </w:r>
    </w:p>
    <w:p w14:paraId="2AC0C7C9" w14:textId="77777777" w:rsidR="00615E61" w:rsidRPr="008065CA" w:rsidRDefault="00615E61" w:rsidP="00615E61">
      <w:pPr>
        <w:shd w:val="clear" w:color="auto" w:fill="FFFFFF"/>
        <w:spacing w:line="234" w:lineRule="atLeast"/>
        <w:jc w:val="center"/>
        <w:rPr>
          <w:rFonts w:eastAsia="Times New Roman"/>
          <w:sz w:val="18"/>
          <w:szCs w:val="28"/>
        </w:rPr>
      </w:pPr>
    </w:p>
    <w:p w14:paraId="40BD2121" w14:textId="77777777" w:rsidR="00615E61" w:rsidRPr="00B93E9B" w:rsidRDefault="00615E61" w:rsidP="00615E61">
      <w:pPr>
        <w:shd w:val="clear" w:color="auto" w:fill="FFFFFF"/>
        <w:spacing w:line="234" w:lineRule="atLeast"/>
        <w:ind w:firstLine="567"/>
        <w:rPr>
          <w:rFonts w:eastAsia="Times New Roman"/>
          <w:szCs w:val="28"/>
        </w:rPr>
      </w:pPr>
      <w:r w:rsidRPr="00B93E9B">
        <w:rPr>
          <w:rFonts w:eastAsia="Times New Roman"/>
          <w:szCs w:val="28"/>
        </w:rPr>
        <w:t>1. Cơ sở vật chất, kỹ thuật (Trang thiết bị, hệ thống tính toán, thu nhận, xử lý thông tin, dữ liệu khí tượng thủy văn):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615E61" w:rsidRPr="00B93E9B" w14:paraId="38B92E33" w14:textId="77777777" w:rsidTr="00CE4AB8">
        <w:trPr>
          <w:tblCellSpacing w:w="0" w:type="dxa"/>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ACCC8A"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2F8853"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8DA8D9"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937EB9"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715CA4"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FBECD4"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Ghi chú</w:t>
            </w:r>
          </w:p>
        </w:tc>
      </w:tr>
      <w:tr w:rsidR="00615E61" w:rsidRPr="00B93E9B" w14:paraId="46D1DC7A" w14:textId="77777777" w:rsidTr="00CE4AB8">
        <w:trPr>
          <w:tblCellSpacing w:w="0" w:type="dxa"/>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2E2250"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E721FF"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0FD953"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112D01"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F84FC3"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18C1DB"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r>
    </w:tbl>
    <w:p w14:paraId="7C042024" w14:textId="77777777" w:rsidR="00615E61" w:rsidRPr="00B93E9B" w:rsidRDefault="00615E61" w:rsidP="00615E61">
      <w:pPr>
        <w:shd w:val="clear" w:color="auto" w:fill="FFFFFF"/>
        <w:spacing w:line="234" w:lineRule="atLeast"/>
        <w:ind w:firstLine="567"/>
        <w:jc w:val="both"/>
        <w:rPr>
          <w:rFonts w:eastAsia="Times New Roman"/>
          <w:i/>
          <w:iCs/>
          <w:szCs w:val="28"/>
        </w:rPr>
      </w:pPr>
      <w:r w:rsidRPr="00B93E9B">
        <w:rPr>
          <w:rFonts w:eastAsia="Times New Roman"/>
          <w:szCs w:val="28"/>
        </w:rPr>
        <w:t xml:space="preserve">2. Thông tin, dữ liệu phục vụ dự báo, cảnh báo </w:t>
      </w:r>
      <w:r w:rsidRPr="00B93E9B">
        <w:rPr>
          <w:rFonts w:eastAsia="Times New Roman"/>
          <w:i/>
          <w:iCs/>
          <w:szCs w:val="28"/>
        </w:rPr>
        <w:t>(Tổ chức/cá nhân ghi rõ nguồn gốc thông tin, dữ liệu phục vụ dự báo, cảnh báo).</w:t>
      </w:r>
    </w:p>
    <w:p w14:paraId="4551ED87" w14:textId="77777777" w:rsidR="00615E61" w:rsidRPr="00B93E9B" w:rsidRDefault="00615E61" w:rsidP="00615E61">
      <w:pPr>
        <w:spacing w:after="0" w:line="240" w:lineRule="auto"/>
        <w:jc w:val="center"/>
        <w:rPr>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615E61" w:rsidRPr="00B93E9B" w14:paraId="464D19A9" w14:textId="77777777" w:rsidTr="00CE4AB8">
        <w:trPr>
          <w:tblCellSpacing w:w="0" w:type="dxa"/>
        </w:trPr>
        <w:tc>
          <w:tcPr>
            <w:tcW w:w="1985" w:type="dxa"/>
            <w:shd w:val="clear" w:color="auto" w:fill="FFFFFF"/>
            <w:tcMar>
              <w:top w:w="0" w:type="dxa"/>
              <w:left w:w="108" w:type="dxa"/>
              <w:bottom w:w="0" w:type="dxa"/>
              <w:right w:w="108" w:type="dxa"/>
            </w:tcMar>
            <w:hideMark/>
          </w:tcPr>
          <w:p w14:paraId="731235F9"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7366" w:type="dxa"/>
            <w:shd w:val="clear" w:color="auto" w:fill="FFFFFF"/>
            <w:tcMar>
              <w:top w:w="0" w:type="dxa"/>
              <w:left w:w="108" w:type="dxa"/>
              <w:bottom w:w="0" w:type="dxa"/>
              <w:right w:w="108" w:type="dxa"/>
            </w:tcMar>
            <w:hideMark/>
          </w:tcPr>
          <w:p w14:paraId="1CAD7ACF" w14:textId="77777777" w:rsidR="00615E61" w:rsidRPr="00B93E9B" w:rsidRDefault="00615E61" w:rsidP="00CE4AB8">
            <w:pPr>
              <w:spacing w:line="234" w:lineRule="atLeast"/>
              <w:jc w:val="center"/>
              <w:rPr>
                <w:rFonts w:eastAsia="Times New Roman"/>
                <w:szCs w:val="28"/>
              </w:rPr>
            </w:pPr>
            <w:r w:rsidRPr="00B93E9B">
              <w:rPr>
                <w:rFonts w:eastAsia="Times New Roman"/>
                <w:b/>
                <w:bCs/>
                <w:szCs w:val="28"/>
              </w:rPr>
              <w:t>NGƯỜI ĐỨNG ĐẦU TỔ CHỨC</w:t>
            </w:r>
            <w:r w:rsidRPr="00B93E9B">
              <w:rPr>
                <w:rFonts w:eastAsia="Times New Roman"/>
                <w:szCs w:val="28"/>
              </w:rPr>
              <w:t>/</w:t>
            </w:r>
            <w:r w:rsidRPr="00B93E9B">
              <w:rPr>
                <w:rFonts w:eastAsia="Times New Roman"/>
                <w:b/>
                <w:bCs/>
                <w:szCs w:val="28"/>
              </w:rPr>
              <w:t>CÁ NHÂN XIN PHÉP</w:t>
            </w:r>
            <w:r w:rsidRPr="00B93E9B">
              <w:rPr>
                <w:rFonts w:eastAsia="Times New Roman"/>
                <w:szCs w:val="28"/>
              </w:rPr>
              <w:br/>
            </w:r>
            <w:r w:rsidRPr="008065CA">
              <w:rPr>
                <w:rFonts w:eastAsia="Times New Roman"/>
                <w:i/>
                <w:szCs w:val="28"/>
              </w:rPr>
              <w:t>(Ký tên/đóng dấu)</w:t>
            </w:r>
          </w:p>
        </w:tc>
      </w:tr>
    </w:tbl>
    <w:p w14:paraId="16DE46A8" w14:textId="77777777" w:rsidR="00615E61" w:rsidRDefault="00615E61" w:rsidP="00615E61">
      <w:pPr>
        <w:pStyle w:val="BodyText"/>
        <w:spacing w:after="60" w:line="288" w:lineRule="auto"/>
        <w:ind w:left="0" w:firstLine="720"/>
      </w:pPr>
      <w:r w:rsidRPr="00C66EC7">
        <w:rPr>
          <w:lang w:val="vi-VN"/>
        </w:rPr>
        <w:br w:type="page"/>
      </w:r>
    </w:p>
    <w:p w14:paraId="684961D6" w14:textId="08C49C66" w:rsidR="00615E61" w:rsidRPr="00082E62" w:rsidRDefault="00615E61" w:rsidP="00615E61">
      <w:pPr>
        <w:pStyle w:val="Heading1"/>
        <w:spacing w:before="60" w:after="60" w:line="288" w:lineRule="auto"/>
        <w:ind w:firstLine="720"/>
        <w:jc w:val="both"/>
        <w:rPr>
          <w:rFonts w:ascii="Times New Roman" w:hAnsi="Times New Roman" w:cs="Times New Roman"/>
          <w:b/>
          <w:bCs/>
          <w:color w:val="auto"/>
          <w:sz w:val="28"/>
          <w:szCs w:val="28"/>
        </w:rPr>
      </w:pPr>
      <w:r w:rsidRPr="00082E62">
        <w:rPr>
          <w:rFonts w:ascii="Times New Roman" w:hAnsi="Times New Roman" w:cs="Times New Roman"/>
          <w:b/>
          <w:bCs/>
          <w:color w:val="auto"/>
          <w:sz w:val="28"/>
          <w:szCs w:val="28"/>
        </w:rPr>
        <w:lastRenderedPageBreak/>
        <w:t>2. Sửa đổi, bổ sung, gia hạn giấy phép hoạt động dự báo, cảnh báo khí tượng thủy văn</w:t>
      </w:r>
      <w:r>
        <w:rPr>
          <w:rFonts w:ascii="Times New Roman" w:hAnsi="Times New Roman" w:cs="Times New Roman"/>
          <w:b/>
          <w:bCs/>
          <w:color w:val="auto"/>
          <w:sz w:val="28"/>
          <w:szCs w:val="28"/>
        </w:rPr>
        <w:t xml:space="preserve"> </w:t>
      </w:r>
      <w:r w:rsidR="00656968">
        <w:rPr>
          <w:rFonts w:ascii="Times New Roman" w:hAnsi="Times New Roman" w:cs="Times New Roman"/>
          <w:b/>
          <w:bCs/>
          <w:color w:val="auto"/>
          <w:sz w:val="28"/>
          <w:szCs w:val="28"/>
        </w:rPr>
        <w:t>-</w:t>
      </w:r>
      <w:r>
        <w:rPr>
          <w:rFonts w:ascii="Times New Roman" w:hAnsi="Times New Roman" w:cs="Times New Roman"/>
          <w:b/>
          <w:bCs/>
          <w:color w:val="auto"/>
          <w:sz w:val="28"/>
          <w:szCs w:val="28"/>
        </w:rPr>
        <w:t xml:space="preserve"> </w:t>
      </w:r>
      <w:r w:rsidRPr="00741BAE">
        <w:rPr>
          <w:rFonts w:ascii="Times New Roman" w:hAnsi="Times New Roman" w:cs="Times New Roman"/>
          <w:b/>
          <w:bCs/>
          <w:color w:val="auto"/>
          <w:sz w:val="28"/>
          <w:szCs w:val="28"/>
        </w:rPr>
        <w:t>1.000970</w:t>
      </w:r>
    </w:p>
    <w:p w14:paraId="623B4188" w14:textId="77777777" w:rsidR="00615E61" w:rsidRPr="00897FC6" w:rsidRDefault="00615E61" w:rsidP="00615E61">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a) Trình tự thực hiện</w:t>
      </w:r>
      <w:r>
        <w:rPr>
          <w:rFonts w:ascii="Times New Roman" w:hAnsi="Times New Roman" w:cs="Times New Roman"/>
          <w:b/>
          <w:bCs/>
          <w:i/>
          <w:iCs/>
          <w:color w:val="auto"/>
          <w:sz w:val="28"/>
          <w:szCs w:val="28"/>
        </w:rPr>
        <w:t>:</w:t>
      </w:r>
    </w:p>
    <w:p w14:paraId="164DE2BD" w14:textId="77777777" w:rsidR="00615E61" w:rsidRPr="00082E62" w:rsidRDefault="00615E61" w:rsidP="00615E61">
      <w:pPr>
        <w:pStyle w:val="ListParagraph"/>
        <w:tabs>
          <w:tab w:val="left" w:pos="1854"/>
        </w:tabs>
        <w:spacing w:before="60" w:after="60" w:line="288" w:lineRule="auto"/>
        <w:ind w:left="0" w:firstLine="720"/>
        <w:jc w:val="both"/>
        <w:rPr>
          <w:rFonts w:cs="Times New Roman"/>
          <w:szCs w:val="28"/>
        </w:rPr>
      </w:pPr>
      <w:r w:rsidRPr="00082E62">
        <w:rPr>
          <w:rFonts w:cs="Times New Roman"/>
          <w:szCs w:val="28"/>
        </w:rPr>
        <w:t>- Bước 1. Nộp hồ sơ:</w:t>
      </w:r>
    </w:p>
    <w:p w14:paraId="45002874"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082E62">
        <w:rPr>
          <w:rFonts w:eastAsia="Times New Roman" w:cs="Times New Roman"/>
          <w:szCs w:val="28"/>
        </w:rPr>
        <w:t xml:space="preserve">Tổ chức, cá nhân đề nghị sửa đổi, bổ sung giấy phép hoạt động dự báo, 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w:t>
      </w:r>
      <w:r w:rsidRPr="000920D2">
        <w:rPr>
          <w:rFonts w:eastAsia="Times New Roman" w:cs="Times New Roman"/>
          <w:szCs w:val="28"/>
        </w:rPr>
        <w:t>tại địa chỉ http://dichvucong.gov.vn</w:t>
      </w:r>
      <w:r w:rsidRPr="00082E62">
        <w:rPr>
          <w:rFonts w:eastAsia="Times New Roman" w:cs="Times New Roman"/>
          <w:szCs w:val="28"/>
        </w:rPr>
        <w:t xml:space="preserve"> hoặc Ứng dụng định danh quốc gia (V</w:t>
      </w:r>
      <w:r>
        <w:rPr>
          <w:rFonts w:eastAsia="Times New Roman" w:cs="Times New Roman"/>
          <w:szCs w:val="28"/>
        </w:rPr>
        <w:t>N</w:t>
      </w:r>
      <w:r w:rsidRPr="00082E62">
        <w:rPr>
          <w:rFonts w:eastAsia="Times New Roman" w:cs="Times New Roman"/>
          <w:szCs w:val="28"/>
        </w:rPr>
        <w:t>eID) hoặc phương thức tiếp nhận khác theo quy định của pháp luật tại thời điểm nộp hồ sơ.</w:t>
      </w:r>
    </w:p>
    <w:p w14:paraId="321CC208" w14:textId="77777777" w:rsidR="00615E61" w:rsidRPr="00082E62" w:rsidRDefault="00615E61" w:rsidP="00615E61">
      <w:pPr>
        <w:pStyle w:val="ListParagraph"/>
        <w:tabs>
          <w:tab w:val="left" w:pos="1854"/>
        </w:tabs>
        <w:spacing w:before="60" w:after="60" w:line="288" w:lineRule="auto"/>
        <w:ind w:left="0" w:firstLine="720"/>
        <w:jc w:val="both"/>
        <w:rPr>
          <w:rFonts w:cs="Times New Roman"/>
          <w:szCs w:val="28"/>
        </w:rPr>
      </w:pPr>
      <w:r w:rsidRPr="00082E62">
        <w:rPr>
          <w:rFonts w:cs="Times New Roman"/>
          <w:szCs w:val="28"/>
        </w:rPr>
        <w:t>- Bước 2. Kiểm tra hồ sơ:</w:t>
      </w:r>
    </w:p>
    <w:p w14:paraId="144C8939"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8034B3">
        <w:rPr>
          <w:rFonts w:eastAsia="Times New Roman" w:cs="Times New Roman"/>
          <w:szCs w:val="28"/>
        </w:rPr>
        <w:t>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14:paraId="5738FACA" w14:textId="77777777" w:rsidR="00615E61" w:rsidRDefault="00615E61" w:rsidP="00615E61">
      <w:pPr>
        <w:pStyle w:val="ListParagraph"/>
        <w:tabs>
          <w:tab w:val="left" w:pos="1854"/>
        </w:tabs>
        <w:spacing w:before="60" w:after="60" w:line="288" w:lineRule="auto"/>
        <w:ind w:left="0" w:firstLine="720"/>
        <w:jc w:val="both"/>
        <w:rPr>
          <w:rFonts w:cs="Times New Roman"/>
          <w:szCs w:val="28"/>
        </w:rPr>
      </w:pPr>
      <w:r w:rsidRPr="00082E62">
        <w:rPr>
          <w:rFonts w:cs="Times New Roman"/>
          <w:szCs w:val="28"/>
        </w:rPr>
        <w:t>- Bước 3. Thẩm định và cấp phép:</w:t>
      </w:r>
    </w:p>
    <w:p w14:paraId="3FFA023B" w14:textId="77777777" w:rsidR="00615E61" w:rsidRPr="008034B3" w:rsidRDefault="00615E61" w:rsidP="00615E61">
      <w:pPr>
        <w:pStyle w:val="ListParagraph"/>
        <w:tabs>
          <w:tab w:val="left" w:pos="1854"/>
        </w:tabs>
        <w:spacing w:before="60" w:after="60" w:line="288" w:lineRule="auto"/>
        <w:ind w:left="0" w:firstLine="720"/>
        <w:jc w:val="both"/>
        <w:rPr>
          <w:rFonts w:cs="Times New Roman"/>
          <w:szCs w:val="28"/>
        </w:rPr>
      </w:pPr>
      <w:r w:rsidRPr="008034B3">
        <w:rPr>
          <w:rFonts w:cs="Times New Roman"/>
          <w:szCs w:val="28"/>
        </w:rPr>
        <w:t>Kể từ ngày nhận đủ hồ sơ hợp lệ theo quy định, cơ quan thẩm định hồ sơ có trách nhiệm xem xét, tổ chức thẩm định, trình Chủ tịch Ủy ban nhân dân cấp tỉnh theo thẩm quyền sửa đổi, bổ sung giấy phép hoạt động dự báo, cảnh báo khí tượng thủy văn cho tổ chức và cá nhân có đủ điều kiện trong thời hạn tối đa 12 ngày làm việc.</w:t>
      </w:r>
    </w:p>
    <w:p w14:paraId="75346C05" w14:textId="77777777" w:rsidR="00615E61" w:rsidRDefault="00615E61" w:rsidP="00615E61">
      <w:pPr>
        <w:pStyle w:val="BodyText"/>
        <w:spacing w:after="60" w:line="288" w:lineRule="auto"/>
        <w:ind w:left="0" w:firstLine="720"/>
      </w:pPr>
      <w:r>
        <w:t>Trường hợp không đủ điều kiện sửa đổi, bổ sung giấy phép, cơ quan cấp giấy phép hoạt động dự báo, cảnh báo khí tượng thủy văn trả lời bằng văn bản cho tổ chức, cá nhân biết lý do.</w:t>
      </w:r>
    </w:p>
    <w:p w14:paraId="7720ECCE" w14:textId="77777777" w:rsidR="00615E61" w:rsidRDefault="00615E61" w:rsidP="00615E61">
      <w:pPr>
        <w:pStyle w:val="BodyText"/>
        <w:spacing w:after="60" w:line="288" w:lineRule="auto"/>
        <w:ind w:left="0" w:firstLine="720"/>
      </w:pPr>
      <w:r w:rsidRPr="00082E62">
        <w:t xml:space="preserve">- Bước 4: Trả kết quả: </w:t>
      </w:r>
    </w:p>
    <w:p w14:paraId="452997BE" w14:textId="77777777" w:rsidR="00615E61" w:rsidRDefault="00615E61" w:rsidP="00615E61">
      <w:pPr>
        <w:pStyle w:val="BodyText"/>
        <w:spacing w:after="60" w:line="288" w:lineRule="auto"/>
        <w:ind w:left="0" w:firstLine="720"/>
      </w:pPr>
      <w:r w:rsidRPr="008034B3">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r>
        <w:t>.</w:t>
      </w:r>
    </w:p>
    <w:p w14:paraId="67AF2611" w14:textId="77777777" w:rsidR="00615E61" w:rsidRDefault="00615E61" w:rsidP="00615E61">
      <w:pPr>
        <w:pStyle w:val="BodyText"/>
        <w:spacing w:after="60" w:line="288" w:lineRule="auto"/>
        <w:ind w:left="0" w:firstLine="720"/>
        <w:rPr>
          <w:b/>
          <w:bCs/>
          <w:i/>
          <w:iCs/>
        </w:rPr>
      </w:pPr>
      <w:r w:rsidRPr="00897FC6">
        <w:rPr>
          <w:b/>
          <w:bCs/>
          <w:i/>
          <w:iCs/>
        </w:rPr>
        <w:t>b) Cách thức thực hiện</w:t>
      </w:r>
      <w:r>
        <w:rPr>
          <w:b/>
          <w:bCs/>
          <w:i/>
          <w:iCs/>
        </w:rPr>
        <w:t>:</w:t>
      </w:r>
    </w:p>
    <w:p w14:paraId="45545668" w14:textId="77777777" w:rsidR="00615E61" w:rsidRDefault="00615E61" w:rsidP="00615E61">
      <w:pPr>
        <w:pStyle w:val="BodyText"/>
        <w:spacing w:after="60" w:line="288" w:lineRule="auto"/>
        <w:ind w:left="0" w:firstLine="720"/>
      </w:pPr>
      <w:r w:rsidRPr="00082E62">
        <w:t xml:space="preserve">Tổ chức, cá nhân đề nghị sửa đổi, bổ sung giấy phép hoạt động dự báo, </w:t>
      </w:r>
      <w:r w:rsidRPr="00082E62">
        <w:lastRenderedPageBreak/>
        <w:t>cảnh báo khí tượng thủy văn nộp 01 bộ hồ sơ trực tiếp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tại địa chỉ http://dichvucong.gov.vn</w:t>
      </w:r>
      <w:r w:rsidRPr="00082E62">
        <w:t xml:space="preserve"> hoặc Ứng dụng định danh quốc gia (V</w:t>
      </w:r>
      <w:r>
        <w:t>N</w:t>
      </w:r>
      <w:r w:rsidRPr="00082E62">
        <w:t>eID) hoặc phương thức tiếp nhận khác theo quy định của pháp luật tại thời điểm nộp hồ sơ.</w:t>
      </w:r>
    </w:p>
    <w:p w14:paraId="4F83B3C4" w14:textId="77777777" w:rsidR="00615E61" w:rsidRPr="00897FC6" w:rsidRDefault="00615E61" w:rsidP="00615E61">
      <w:pPr>
        <w:pStyle w:val="Heading2"/>
        <w:tabs>
          <w:tab w:val="left" w:pos="1979"/>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c) Thành phần, số lượng hồ sơ</w:t>
      </w:r>
      <w:r>
        <w:rPr>
          <w:rFonts w:ascii="Times New Roman" w:hAnsi="Times New Roman" w:cs="Times New Roman"/>
          <w:b/>
          <w:bCs/>
          <w:i/>
          <w:iCs/>
          <w:color w:val="auto"/>
          <w:sz w:val="28"/>
          <w:szCs w:val="28"/>
        </w:rPr>
        <w:t>:</w:t>
      </w:r>
    </w:p>
    <w:p w14:paraId="0A9433D5" w14:textId="77777777" w:rsidR="00615E61" w:rsidRPr="00C66EC7" w:rsidRDefault="00615E61" w:rsidP="00615E61">
      <w:pPr>
        <w:tabs>
          <w:tab w:val="left" w:pos="9781"/>
        </w:tabs>
        <w:spacing w:before="60" w:after="60" w:line="288" w:lineRule="auto"/>
        <w:ind w:firstLine="720"/>
        <w:jc w:val="both"/>
        <w:rPr>
          <w:rFonts w:cs="Times New Roman"/>
          <w:szCs w:val="28"/>
        </w:rPr>
      </w:pPr>
      <w:r w:rsidRPr="00FC4778">
        <w:rPr>
          <w:rFonts w:cs="Times New Roman"/>
          <w:szCs w:val="28"/>
        </w:rPr>
        <w:t xml:space="preserve">(1) Đơn đề nghị sửa đổi, bổ sung hoặc gia hạn giấy phép theo </w:t>
      </w:r>
      <w:r w:rsidRPr="001107DA">
        <w:rPr>
          <w:rFonts w:cs="Times New Roman"/>
          <w:szCs w:val="28"/>
        </w:rPr>
        <w:t>Mẫu số 09 Phụ lục kèm theo Nghị định</w:t>
      </w:r>
      <w:r w:rsidRPr="001107DA">
        <w:t xml:space="preserve"> </w:t>
      </w:r>
      <w:r w:rsidRPr="001107DA">
        <w:rPr>
          <w:rFonts w:cs="Times New Roman"/>
          <w:szCs w:val="28"/>
        </w:rPr>
        <w:t>số 113/2026/NĐ-CP ngày 01 tháng 4 năm 2026</w:t>
      </w:r>
      <w:r>
        <w:rPr>
          <w:rFonts w:cs="Times New Roman"/>
          <w:szCs w:val="28"/>
        </w:rPr>
        <w:t xml:space="preserve"> của Chính phủ</w:t>
      </w:r>
      <w:r w:rsidRPr="00C66EC7">
        <w:rPr>
          <w:rFonts w:cs="Times New Roman"/>
          <w:szCs w:val="28"/>
        </w:rPr>
        <w:t xml:space="preserve"> (01 bản chính); </w:t>
      </w:r>
    </w:p>
    <w:p w14:paraId="72952CBF" w14:textId="77777777" w:rsidR="00615E61" w:rsidRPr="00FC4778" w:rsidRDefault="00615E61" w:rsidP="00615E61">
      <w:pPr>
        <w:tabs>
          <w:tab w:val="left" w:pos="2109"/>
          <w:tab w:val="left" w:pos="7655"/>
        </w:tabs>
        <w:spacing w:before="60" w:after="60" w:line="288" w:lineRule="auto"/>
        <w:ind w:firstLine="720"/>
        <w:jc w:val="both"/>
        <w:rPr>
          <w:rFonts w:cs="Times New Roman"/>
          <w:szCs w:val="28"/>
        </w:rPr>
      </w:pPr>
      <w:r w:rsidRPr="00FC4778">
        <w:rPr>
          <w:rFonts w:cs="Times New Roman"/>
          <w:szCs w:val="28"/>
        </w:rPr>
        <w:t xml:space="preserve">(2) </w:t>
      </w:r>
      <w:r w:rsidRPr="002A7B2B">
        <w:rPr>
          <w:rFonts w:cs="Times New Roman"/>
          <w:szCs w:val="28"/>
        </w:rPr>
        <w:t xml:space="preserve">Báo cáo kết quả hoạt động dự báo, cảnh báo khí tượng thủy văn kể từ khi được cấp giấy phép hoặc được sửa đổi, bổ sung giấy phép theo Mẫu số 10 Phụ lục kèm theo Nghị định </w:t>
      </w:r>
      <w:r w:rsidRPr="001107DA">
        <w:rPr>
          <w:rFonts w:cs="Times New Roman"/>
          <w:szCs w:val="28"/>
        </w:rPr>
        <w:t>số 113/2026/NĐ-CP ngày 01 tháng 4 năm 2026</w:t>
      </w:r>
      <w:r w:rsidRPr="00FC4778">
        <w:rPr>
          <w:rFonts w:cs="Times New Roman"/>
          <w:iCs/>
          <w:szCs w:val="28"/>
        </w:rPr>
        <w:t xml:space="preserve"> của Chính phủ</w:t>
      </w:r>
      <w:r w:rsidRPr="00FC4778">
        <w:rPr>
          <w:rFonts w:cs="Times New Roman"/>
          <w:szCs w:val="28"/>
        </w:rPr>
        <w:t xml:space="preserve"> (01 bản chính);</w:t>
      </w:r>
    </w:p>
    <w:p w14:paraId="5FE28855" w14:textId="77777777" w:rsidR="00615E61" w:rsidRPr="00082E62" w:rsidRDefault="00615E61" w:rsidP="00615E61">
      <w:pPr>
        <w:tabs>
          <w:tab w:val="left" w:pos="1854"/>
        </w:tabs>
        <w:spacing w:before="60" w:after="60" w:line="288" w:lineRule="auto"/>
        <w:ind w:firstLine="720"/>
        <w:jc w:val="both"/>
        <w:rPr>
          <w:rFonts w:cs="Times New Roman"/>
          <w:b/>
          <w:bCs/>
          <w:i/>
          <w:szCs w:val="28"/>
        </w:rPr>
      </w:pPr>
      <w:r w:rsidRPr="00082E62">
        <w:rPr>
          <w:rFonts w:cs="Times New Roman"/>
          <w:b/>
          <w:bCs/>
          <w:i/>
          <w:szCs w:val="28"/>
        </w:rPr>
        <w:t>d) Thời hạn giải quyết:</w:t>
      </w:r>
    </w:p>
    <w:p w14:paraId="109502EB" w14:textId="19F1FED6" w:rsidR="00615E61" w:rsidRPr="00082E62" w:rsidRDefault="00615E61" w:rsidP="00615E61">
      <w:pPr>
        <w:tabs>
          <w:tab w:val="left" w:pos="1854"/>
        </w:tabs>
        <w:spacing w:before="60" w:after="60" w:line="288" w:lineRule="auto"/>
        <w:ind w:firstLine="720"/>
        <w:jc w:val="both"/>
        <w:rPr>
          <w:rFonts w:cs="Times New Roman"/>
          <w:iCs/>
          <w:szCs w:val="28"/>
        </w:rPr>
      </w:pPr>
      <w:r w:rsidRPr="00082E62">
        <w:rPr>
          <w:rFonts w:cs="Times New Roman"/>
          <w:iCs/>
          <w:szCs w:val="28"/>
        </w:rPr>
        <w:t>Tổng số ngày giải quyết: 1</w:t>
      </w:r>
      <w:r>
        <w:rPr>
          <w:rFonts w:cs="Times New Roman"/>
          <w:iCs/>
          <w:szCs w:val="28"/>
        </w:rPr>
        <w:t>4</w:t>
      </w:r>
      <w:r w:rsidRPr="00082E62">
        <w:rPr>
          <w:rFonts w:cs="Times New Roman"/>
          <w:iCs/>
          <w:szCs w:val="28"/>
        </w:rPr>
        <w:t xml:space="preserve"> ngày làm việc</w:t>
      </w:r>
      <w:r w:rsidR="007B0494">
        <w:rPr>
          <w:rFonts w:cs="Times New Roman"/>
          <w:iCs/>
          <w:szCs w:val="28"/>
        </w:rPr>
        <w:t xml:space="preserve"> (thực hiện cắt giảm thời gian còn 8,5 ngày làm việc)</w:t>
      </w:r>
      <w:r w:rsidRPr="00082E62">
        <w:rPr>
          <w:rFonts w:cs="Times New Roman"/>
          <w:iCs/>
          <w:szCs w:val="28"/>
        </w:rPr>
        <w:t>.</w:t>
      </w:r>
    </w:p>
    <w:p w14:paraId="3F9DA346" w14:textId="77777777" w:rsidR="00615E61" w:rsidRPr="00082E62" w:rsidRDefault="00615E61" w:rsidP="00615E61">
      <w:pPr>
        <w:tabs>
          <w:tab w:val="left" w:pos="1854"/>
        </w:tabs>
        <w:spacing w:before="60" w:after="60" w:line="288" w:lineRule="auto"/>
        <w:ind w:firstLine="720"/>
        <w:jc w:val="both"/>
        <w:rPr>
          <w:rFonts w:cs="Times New Roman"/>
          <w:iCs/>
          <w:szCs w:val="28"/>
        </w:rPr>
      </w:pPr>
      <w:r w:rsidRPr="00082E62">
        <w:rPr>
          <w:rFonts w:cs="Times New Roman"/>
          <w:iCs/>
          <w:szCs w:val="28"/>
        </w:rPr>
        <w:t xml:space="preserve">- Thời hạn kiểm tra hồ sơ: </w:t>
      </w:r>
      <w:r>
        <w:rPr>
          <w:rFonts w:cs="Times New Roman"/>
          <w:iCs/>
          <w:szCs w:val="28"/>
        </w:rPr>
        <w:t xml:space="preserve">01 </w:t>
      </w:r>
      <w:r w:rsidRPr="00082E62">
        <w:rPr>
          <w:rFonts w:cs="Times New Roman"/>
          <w:iCs/>
          <w:szCs w:val="28"/>
        </w:rPr>
        <w:t>ngày làm việc.</w:t>
      </w:r>
    </w:p>
    <w:p w14:paraId="1D8D8D39" w14:textId="60D61B94" w:rsidR="00615E61" w:rsidRDefault="00615E61" w:rsidP="00615E61">
      <w:pPr>
        <w:tabs>
          <w:tab w:val="left" w:pos="1864"/>
        </w:tabs>
        <w:spacing w:before="60" w:after="60" w:line="288" w:lineRule="auto"/>
        <w:ind w:firstLine="720"/>
        <w:jc w:val="both"/>
        <w:rPr>
          <w:rFonts w:cs="Times New Roman"/>
          <w:iCs/>
          <w:szCs w:val="28"/>
        </w:rPr>
      </w:pPr>
      <w:r w:rsidRPr="00082E62">
        <w:rPr>
          <w:rFonts w:cs="Times New Roman"/>
          <w:iCs/>
          <w:szCs w:val="28"/>
        </w:rPr>
        <w:t>- Thời hạn tiến hành thẩm định, thẩm tra, khảo sát, đánh giá, kết luận cấp phép:</w:t>
      </w:r>
      <w:r>
        <w:rPr>
          <w:rFonts w:cs="Times New Roman"/>
          <w:iCs/>
          <w:szCs w:val="28"/>
        </w:rPr>
        <w:t xml:space="preserve"> 12</w:t>
      </w:r>
      <w:r w:rsidRPr="00082E62">
        <w:rPr>
          <w:rFonts w:cs="Times New Roman"/>
          <w:iCs/>
          <w:szCs w:val="28"/>
        </w:rPr>
        <w:t xml:space="preserve"> ngày làm việc </w:t>
      </w:r>
      <w:r w:rsidR="007B0494">
        <w:rPr>
          <w:rFonts w:cs="Times New Roman"/>
          <w:iCs/>
          <w:szCs w:val="28"/>
        </w:rPr>
        <w:t xml:space="preserve">(thực hiện cắt giảm thời gian còn </w:t>
      </w:r>
      <w:r w:rsidR="007B0494">
        <w:rPr>
          <w:rFonts w:cs="Times New Roman"/>
          <w:iCs/>
          <w:szCs w:val="28"/>
        </w:rPr>
        <w:t>6</w:t>
      </w:r>
      <w:r w:rsidR="007B0494">
        <w:rPr>
          <w:rFonts w:cs="Times New Roman"/>
          <w:iCs/>
          <w:szCs w:val="28"/>
        </w:rPr>
        <w:t>,5 ngày làm việc)</w:t>
      </w:r>
      <w:r w:rsidR="007B0494">
        <w:rPr>
          <w:rFonts w:cs="Times New Roman"/>
          <w:iCs/>
          <w:szCs w:val="28"/>
        </w:rPr>
        <w:t xml:space="preserve"> </w:t>
      </w:r>
      <w:r w:rsidRPr="00082E62">
        <w:rPr>
          <w:rFonts w:cs="Times New Roman"/>
          <w:iCs/>
          <w:szCs w:val="28"/>
        </w:rPr>
        <w:t>kể từ ngày nhận hồ sơ hợp lệ.</w:t>
      </w:r>
    </w:p>
    <w:p w14:paraId="5A6F808C" w14:textId="77777777" w:rsidR="00615E61" w:rsidRPr="00511F6E" w:rsidRDefault="00615E61" w:rsidP="00615E61">
      <w:pPr>
        <w:tabs>
          <w:tab w:val="left" w:pos="9781"/>
        </w:tabs>
        <w:spacing w:before="60" w:after="60" w:line="288" w:lineRule="auto"/>
        <w:ind w:firstLine="720"/>
        <w:jc w:val="both"/>
        <w:rPr>
          <w:rFonts w:cs="Times New Roman"/>
          <w:szCs w:val="28"/>
        </w:rPr>
      </w:pPr>
      <w:r>
        <w:rPr>
          <w:rFonts w:cs="Times New Roman"/>
          <w:szCs w:val="28"/>
        </w:rPr>
        <w:t>- Thời hạn trả kết quả: không quá 01 ngày làm việc.</w:t>
      </w:r>
    </w:p>
    <w:p w14:paraId="02A36796" w14:textId="77777777" w:rsidR="00615E61" w:rsidRPr="00082E62" w:rsidRDefault="00615E61" w:rsidP="00615E61">
      <w:pPr>
        <w:tabs>
          <w:tab w:val="left" w:pos="1854"/>
        </w:tabs>
        <w:spacing w:before="60" w:after="60" w:line="288" w:lineRule="auto"/>
        <w:ind w:firstLine="720"/>
        <w:jc w:val="both"/>
        <w:rPr>
          <w:rFonts w:cs="Times New Roman"/>
          <w:b/>
          <w:bCs/>
          <w:i/>
          <w:szCs w:val="28"/>
        </w:rPr>
      </w:pPr>
      <w:r w:rsidRPr="00082E62">
        <w:rPr>
          <w:rFonts w:cs="Times New Roman"/>
          <w:b/>
          <w:bCs/>
          <w:i/>
          <w:szCs w:val="28"/>
        </w:rPr>
        <w:t xml:space="preserve">đ) Đối tượng thực hiện thủ tục hành chính: </w:t>
      </w:r>
      <w:r w:rsidRPr="00AE7B37">
        <w:rPr>
          <w:rFonts w:cs="Times New Roman"/>
          <w:iCs/>
          <w:szCs w:val="28"/>
        </w:rPr>
        <w:t>tổ chức, cá nhân.</w:t>
      </w:r>
    </w:p>
    <w:p w14:paraId="51C9881C" w14:textId="77777777" w:rsidR="00615E61" w:rsidRPr="00082E62" w:rsidRDefault="00615E61" w:rsidP="00615E61">
      <w:pPr>
        <w:tabs>
          <w:tab w:val="left" w:pos="1854"/>
        </w:tabs>
        <w:spacing w:before="60" w:after="60" w:line="288" w:lineRule="auto"/>
        <w:ind w:firstLine="720"/>
        <w:jc w:val="both"/>
        <w:rPr>
          <w:rFonts w:cs="Times New Roman"/>
          <w:b/>
          <w:bCs/>
          <w:i/>
          <w:szCs w:val="28"/>
        </w:rPr>
      </w:pPr>
      <w:r w:rsidRPr="00082E62">
        <w:rPr>
          <w:rFonts w:cs="Times New Roman"/>
          <w:b/>
          <w:bCs/>
          <w:i/>
          <w:szCs w:val="28"/>
        </w:rPr>
        <w:t>e) Cơ quan thực hiện thủ tục hành chính</w:t>
      </w:r>
      <w:r>
        <w:rPr>
          <w:rFonts w:cs="Times New Roman"/>
          <w:b/>
          <w:bCs/>
          <w:i/>
          <w:szCs w:val="28"/>
        </w:rPr>
        <w:t>:</w:t>
      </w:r>
    </w:p>
    <w:p w14:paraId="3B7770DE" w14:textId="77777777" w:rsidR="00615E61" w:rsidRPr="00082E62" w:rsidRDefault="00615E61" w:rsidP="00615E61">
      <w:pPr>
        <w:tabs>
          <w:tab w:val="left" w:pos="1854"/>
        </w:tabs>
        <w:spacing w:before="60" w:after="60" w:line="288" w:lineRule="auto"/>
        <w:ind w:firstLine="720"/>
        <w:jc w:val="both"/>
        <w:rPr>
          <w:rFonts w:cs="Times New Roman"/>
          <w:iCs/>
          <w:szCs w:val="28"/>
        </w:rPr>
      </w:pPr>
      <w:r w:rsidRPr="00082E62">
        <w:rPr>
          <w:rFonts w:cs="Times New Roman"/>
          <w:iCs/>
          <w:szCs w:val="28"/>
        </w:rPr>
        <w:t xml:space="preserve">- Cơ quan có thẩm quyền quyết định: </w:t>
      </w:r>
      <w:r>
        <w:rPr>
          <w:rFonts w:cs="Times New Roman"/>
          <w:iCs/>
          <w:szCs w:val="28"/>
        </w:rPr>
        <w:t xml:space="preserve">Chủ tịch </w:t>
      </w:r>
      <w:r w:rsidRPr="00082E62">
        <w:rPr>
          <w:rFonts w:cs="Times New Roman"/>
          <w:iCs/>
          <w:szCs w:val="28"/>
        </w:rPr>
        <w:t>Ủy ban nhân dân tỉnh</w:t>
      </w:r>
      <w:r>
        <w:rPr>
          <w:rFonts w:cs="Times New Roman"/>
          <w:iCs/>
          <w:szCs w:val="28"/>
        </w:rPr>
        <w:t>, thành phố trực thuộc trung ương.</w:t>
      </w:r>
    </w:p>
    <w:p w14:paraId="7031C532" w14:textId="77777777" w:rsidR="00615E61" w:rsidRDefault="00615E61" w:rsidP="00615E61">
      <w:pPr>
        <w:tabs>
          <w:tab w:val="left" w:pos="1854"/>
        </w:tabs>
        <w:spacing w:before="60" w:after="60" w:line="288" w:lineRule="auto"/>
        <w:ind w:firstLine="720"/>
        <w:jc w:val="both"/>
        <w:rPr>
          <w:rFonts w:cs="Times New Roman"/>
          <w:iCs/>
          <w:szCs w:val="28"/>
        </w:rPr>
      </w:pPr>
      <w:r w:rsidRPr="00082E62">
        <w:rPr>
          <w:rFonts w:cs="Times New Roman"/>
          <w:iCs/>
          <w:szCs w:val="28"/>
        </w:rPr>
        <w:t xml:space="preserve">- Cơ quan trực tiếp thực hiện: </w:t>
      </w:r>
      <w:r w:rsidRPr="00451A23">
        <w:rPr>
          <w:rFonts w:cs="Times New Roman"/>
          <w:iCs/>
          <w:szCs w:val="28"/>
        </w:rPr>
        <w:t>Cơ quan chuyên môn về nông nghiệp và môi trường thuộc Ủy ban nhân dân cấp tỉnh</w:t>
      </w:r>
      <w:r>
        <w:rPr>
          <w:rFonts w:cs="Times New Roman"/>
          <w:iCs/>
          <w:szCs w:val="28"/>
        </w:rPr>
        <w:t>.</w:t>
      </w:r>
    </w:p>
    <w:p w14:paraId="4066F31E" w14:textId="77777777" w:rsidR="00615E61" w:rsidRPr="00082E62" w:rsidRDefault="00615E61" w:rsidP="00615E61">
      <w:pPr>
        <w:tabs>
          <w:tab w:val="left" w:pos="1854"/>
        </w:tabs>
        <w:spacing w:before="60" w:after="60" w:line="288" w:lineRule="auto"/>
        <w:ind w:firstLine="720"/>
        <w:jc w:val="both"/>
        <w:rPr>
          <w:rFonts w:cs="Times New Roman"/>
          <w:iCs/>
          <w:szCs w:val="28"/>
        </w:rPr>
      </w:pPr>
      <w:r w:rsidRPr="00082E62">
        <w:rPr>
          <w:rFonts w:cs="Times New Roman"/>
          <w:iCs/>
          <w:szCs w:val="28"/>
        </w:rPr>
        <w:t>- Cơ quan phối hợp: không.</w:t>
      </w:r>
    </w:p>
    <w:p w14:paraId="4889ABBA" w14:textId="77777777" w:rsidR="00615E61" w:rsidRDefault="00615E61" w:rsidP="00615E61">
      <w:pPr>
        <w:tabs>
          <w:tab w:val="left" w:pos="1854"/>
        </w:tabs>
        <w:spacing w:before="60" w:after="60" w:line="288" w:lineRule="auto"/>
        <w:ind w:firstLine="720"/>
        <w:jc w:val="both"/>
        <w:rPr>
          <w:rFonts w:cs="Times New Roman"/>
          <w:szCs w:val="28"/>
        </w:rPr>
      </w:pPr>
      <w:r w:rsidRPr="00082E62">
        <w:rPr>
          <w:rFonts w:cs="Times New Roman"/>
          <w:b/>
          <w:bCs/>
          <w:szCs w:val="28"/>
        </w:rPr>
        <w:t>g)</w:t>
      </w:r>
      <w:r w:rsidRPr="00082E62">
        <w:rPr>
          <w:rFonts w:cs="Times New Roman"/>
          <w:szCs w:val="28"/>
        </w:rPr>
        <w:t xml:space="preserve"> </w:t>
      </w:r>
      <w:r w:rsidRPr="00082E62">
        <w:rPr>
          <w:rFonts w:cs="Times New Roman"/>
          <w:b/>
          <w:i/>
          <w:szCs w:val="28"/>
        </w:rPr>
        <w:t xml:space="preserve">Kết quả thực hiện thủ tục hành chính: </w:t>
      </w:r>
      <w:r w:rsidRPr="00082E62">
        <w:rPr>
          <w:rFonts w:cs="Times New Roman"/>
          <w:szCs w:val="28"/>
        </w:rPr>
        <w:t xml:space="preserve">Giấy phép hoạt động dự báo, cảnh báo khí tượng thủy văn theo Mẫu </w:t>
      </w:r>
      <w:r>
        <w:rPr>
          <w:rFonts w:cs="Times New Roman"/>
          <w:szCs w:val="28"/>
        </w:rPr>
        <w:t xml:space="preserve">số </w:t>
      </w:r>
      <w:r w:rsidRPr="00082E62">
        <w:rPr>
          <w:rFonts w:cs="Times New Roman"/>
          <w:szCs w:val="28"/>
        </w:rPr>
        <w:t xml:space="preserve">05 </w:t>
      </w:r>
      <w:r w:rsidRPr="00082E62">
        <w:rPr>
          <w:rFonts w:cs="Times New Roman"/>
          <w:iCs/>
          <w:szCs w:val="28"/>
        </w:rPr>
        <w:t>(kèm theo Nghị định số 48/2020/NĐ- CP ngày 15 tháng 4 năm 2020 của Chính phủ)</w:t>
      </w:r>
      <w:r w:rsidRPr="00082E62">
        <w:rPr>
          <w:rFonts w:cs="Times New Roman"/>
          <w:i/>
          <w:szCs w:val="28"/>
        </w:rPr>
        <w:t xml:space="preserve"> </w:t>
      </w:r>
      <w:r w:rsidRPr="00082E62">
        <w:rPr>
          <w:rFonts w:cs="Times New Roman"/>
          <w:szCs w:val="28"/>
        </w:rPr>
        <w:t>hoặc văn bản từ chối cấp phép hoạt động dự báo, cảnh báo khí tượng thủy văn cho tổ chức, cá nhân.</w:t>
      </w:r>
    </w:p>
    <w:p w14:paraId="648DD2A3" w14:textId="77777777" w:rsidR="00615E61" w:rsidRPr="00082E62" w:rsidRDefault="00615E61" w:rsidP="00615E61">
      <w:pPr>
        <w:tabs>
          <w:tab w:val="left" w:pos="1854"/>
        </w:tabs>
        <w:spacing w:before="60" w:after="60" w:line="288" w:lineRule="auto"/>
        <w:ind w:firstLine="720"/>
        <w:jc w:val="both"/>
        <w:rPr>
          <w:rFonts w:cs="Times New Roman"/>
          <w:szCs w:val="28"/>
        </w:rPr>
      </w:pPr>
      <w:r>
        <w:rPr>
          <w:rFonts w:cs="Times New Roman"/>
          <w:szCs w:val="28"/>
        </w:rPr>
        <w:t>Thời hạn hiệu lực Giấy phép: 05 năm.</w:t>
      </w:r>
    </w:p>
    <w:p w14:paraId="2FD6AFC7" w14:textId="77777777" w:rsidR="00615E61" w:rsidRDefault="00615E61" w:rsidP="00615E61">
      <w:pPr>
        <w:tabs>
          <w:tab w:val="left" w:pos="1701"/>
        </w:tabs>
        <w:spacing w:before="60" w:after="60" w:line="288" w:lineRule="auto"/>
        <w:ind w:firstLine="720"/>
        <w:jc w:val="both"/>
        <w:rPr>
          <w:rFonts w:cs="Times New Roman"/>
          <w:szCs w:val="28"/>
        </w:rPr>
      </w:pPr>
      <w:r w:rsidRPr="00082E62">
        <w:rPr>
          <w:rFonts w:cs="Times New Roman"/>
          <w:szCs w:val="28"/>
        </w:rPr>
        <w:lastRenderedPageBreak/>
        <w:t xml:space="preserve">- </w:t>
      </w:r>
      <w:r w:rsidRPr="00082E62">
        <w:rPr>
          <w:rFonts w:cs="Times New Roman"/>
          <w:szCs w:val="28"/>
          <w:lang w:val="vi-VN"/>
        </w:rPr>
        <w:t xml:space="preserve">Phương thức trả kết quả: </w:t>
      </w:r>
      <w:r w:rsidRPr="00CC5923">
        <w:rPr>
          <w:rFonts w:cs="Times New Roman"/>
          <w:szCs w:val="28"/>
          <w:lang w:val="vi-VN"/>
        </w:rPr>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5A2222BC" w14:textId="77777777" w:rsidR="00615E61" w:rsidRPr="00082E62" w:rsidRDefault="00615E61" w:rsidP="00615E61">
      <w:pPr>
        <w:tabs>
          <w:tab w:val="left" w:pos="1701"/>
        </w:tabs>
        <w:spacing w:before="60" w:after="60" w:line="288" w:lineRule="auto"/>
        <w:ind w:firstLine="720"/>
        <w:jc w:val="both"/>
        <w:rPr>
          <w:rFonts w:cs="Times New Roman"/>
          <w:szCs w:val="28"/>
        </w:rPr>
      </w:pPr>
      <w:r w:rsidRPr="00082E62">
        <w:rPr>
          <w:rFonts w:cs="Times New Roman"/>
          <w:b/>
          <w:bCs/>
          <w:i/>
          <w:iCs/>
          <w:szCs w:val="28"/>
        </w:rPr>
        <w:t>h)</w:t>
      </w:r>
      <w:r w:rsidRPr="00082E62">
        <w:rPr>
          <w:rFonts w:cs="Times New Roman"/>
          <w:szCs w:val="28"/>
        </w:rPr>
        <w:t xml:space="preserve"> </w:t>
      </w:r>
      <w:r w:rsidRPr="00082E62">
        <w:rPr>
          <w:rFonts w:cs="Times New Roman"/>
          <w:b/>
          <w:i/>
          <w:szCs w:val="28"/>
        </w:rPr>
        <w:t xml:space="preserve">Phí, lệ phí: </w:t>
      </w:r>
      <w:r w:rsidRPr="00082E62">
        <w:rPr>
          <w:rFonts w:cs="Times New Roman"/>
          <w:szCs w:val="28"/>
        </w:rPr>
        <w:t>không quy định.</w:t>
      </w:r>
    </w:p>
    <w:p w14:paraId="6A9B5E09" w14:textId="77777777" w:rsidR="00615E61" w:rsidRPr="00082E62" w:rsidRDefault="00615E61" w:rsidP="00615E61">
      <w:pPr>
        <w:tabs>
          <w:tab w:val="left" w:pos="1701"/>
        </w:tabs>
        <w:spacing w:before="60" w:after="60" w:line="288" w:lineRule="auto"/>
        <w:ind w:firstLine="720"/>
        <w:jc w:val="both"/>
        <w:rPr>
          <w:rFonts w:cs="Times New Roman"/>
          <w:b/>
          <w:bCs/>
          <w:i/>
          <w:iCs/>
          <w:szCs w:val="28"/>
          <w:lang w:val="vi-VN"/>
        </w:rPr>
      </w:pPr>
      <w:r w:rsidRPr="00082E62">
        <w:rPr>
          <w:rFonts w:cs="Times New Roman"/>
          <w:b/>
          <w:bCs/>
          <w:i/>
          <w:iCs/>
          <w:szCs w:val="28"/>
        </w:rPr>
        <w:t>i) Tên mẫu đơn, mẫu tờ khai</w:t>
      </w:r>
      <w:r>
        <w:rPr>
          <w:rFonts w:cs="Times New Roman"/>
          <w:b/>
          <w:bCs/>
          <w:i/>
          <w:iCs/>
          <w:szCs w:val="28"/>
        </w:rPr>
        <w:t>:</w:t>
      </w:r>
    </w:p>
    <w:p w14:paraId="65737401" w14:textId="77777777" w:rsidR="00615E61" w:rsidRDefault="00615E61" w:rsidP="00615E61">
      <w:pPr>
        <w:tabs>
          <w:tab w:val="left" w:pos="1876"/>
          <w:tab w:val="left" w:pos="7655"/>
        </w:tabs>
        <w:spacing w:before="60" w:after="60" w:line="288" w:lineRule="auto"/>
        <w:ind w:firstLine="720"/>
        <w:jc w:val="both"/>
        <w:rPr>
          <w:rFonts w:cs="Times New Roman"/>
          <w:iCs/>
          <w:szCs w:val="28"/>
        </w:rPr>
      </w:pPr>
      <w:r w:rsidRPr="002A7B2B">
        <w:rPr>
          <w:rFonts w:cs="Times New Roman"/>
          <w:iCs/>
          <w:szCs w:val="28"/>
        </w:rPr>
        <w:t xml:space="preserve">- Mẫu số 09: Đơn đề nghị cấp giấy phép hoạt động dự báo, cảnh báo khí tượng thủy văn (kèm theo Nghị định số 113/2026/NĐ-CP ngày 01 tháng 4 năm 2026 của Chính phủ). </w:t>
      </w:r>
    </w:p>
    <w:p w14:paraId="19364A6B" w14:textId="77777777" w:rsidR="00615E61" w:rsidRDefault="00615E61" w:rsidP="00615E61">
      <w:pPr>
        <w:tabs>
          <w:tab w:val="left" w:pos="1876"/>
          <w:tab w:val="left" w:pos="7655"/>
        </w:tabs>
        <w:spacing w:before="60" w:after="60" w:line="288" w:lineRule="auto"/>
        <w:ind w:firstLine="720"/>
        <w:jc w:val="both"/>
        <w:rPr>
          <w:rFonts w:cs="Times New Roman"/>
          <w:iCs/>
          <w:szCs w:val="28"/>
        </w:rPr>
      </w:pPr>
      <w:r w:rsidRPr="00FC4778">
        <w:rPr>
          <w:rFonts w:cs="Times New Roman"/>
          <w:iCs/>
          <w:szCs w:val="28"/>
        </w:rPr>
        <w:t xml:space="preserve">- Mẫu số </w:t>
      </w:r>
      <w:r>
        <w:rPr>
          <w:rFonts w:cs="Times New Roman"/>
          <w:iCs/>
          <w:szCs w:val="28"/>
        </w:rPr>
        <w:t>10</w:t>
      </w:r>
      <w:r w:rsidRPr="00FC4778">
        <w:rPr>
          <w:rFonts w:cs="Times New Roman"/>
          <w:iCs/>
          <w:szCs w:val="28"/>
        </w:rPr>
        <w:t xml:space="preserve">: </w:t>
      </w:r>
      <w:r w:rsidRPr="002A7B2B">
        <w:rPr>
          <w:rFonts w:cs="Times New Roman"/>
          <w:iCs/>
          <w:szCs w:val="28"/>
        </w:rPr>
        <w:t>Báo cáo kết quả hoạt động dự báo, cảnh báo khí tượng thủy văn kể từ khi được cấp giấy phép hoặc được sửa đổi, bổ sung giấy phép</w:t>
      </w:r>
      <w:r w:rsidRPr="00FC4778">
        <w:rPr>
          <w:rFonts w:cs="Times New Roman"/>
          <w:iCs/>
          <w:szCs w:val="28"/>
        </w:rPr>
        <w:t xml:space="preserve"> (kèm theo </w:t>
      </w:r>
      <w:r w:rsidRPr="002A7B2B">
        <w:rPr>
          <w:rFonts w:cs="Times New Roman"/>
          <w:iCs/>
          <w:szCs w:val="28"/>
        </w:rPr>
        <w:t>Nghị định số 113/2026/NĐ-CP ngày 01 tháng 4 năm 2026 của Chính phủ</w:t>
      </w:r>
      <w:r>
        <w:rPr>
          <w:rFonts w:cs="Times New Roman"/>
          <w:iCs/>
          <w:szCs w:val="28"/>
        </w:rPr>
        <w:t>).</w:t>
      </w:r>
    </w:p>
    <w:p w14:paraId="52D1AE9B" w14:textId="77777777" w:rsidR="00615E61" w:rsidRPr="00897FC6" w:rsidRDefault="00615E61" w:rsidP="00615E61">
      <w:pPr>
        <w:tabs>
          <w:tab w:val="left" w:pos="1876"/>
          <w:tab w:val="left" w:pos="7655"/>
        </w:tabs>
        <w:spacing w:before="60" w:after="60" w:line="288" w:lineRule="auto"/>
        <w:ind w:firstLine="720"/>
        <w:jc w:val="both"/>
        <w:rPr>
          <w:rFonts w:cs="Times New Roman"/>
          <w:b/>
          <w:bCs/>
          <w:i/>
          <w:iCs/>
          <w:szCs w:val="28"/>
        </w:rPr>
      </w:pPr>
      <w:r w:rsidRPr="00897FC6">
        <w:rPr>
          <w:rFonts w:cs="Times New Roman"/>
          <w:b/>
          <w:bCs/>
          <w:i/>
          <w:iCs/>
          <w:szCs w:val="28"/>
        </w:rPr>
        <w:t>k) Yêu cầu, điều kiện thực hiện thủ tục hành chính:</w:t>
      </w:r>
    </w:p>
    <w:p w14:paraId="512451F0"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(1) Điều kiện hoạt động dự báo, cảnh báo khí tượng thủy văn của tổ chức</w:t>
      </w:r>
      <w:r>
        <w:rPr>
          <w:rFonts w:cs="Times New Roman"/>
          <w:szCs w:val="28"/>
        </w:rPr>
        <w:t>:</w:t>
      </w:r>
    </w:p>
    <w:p w14:paraId="79685806"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Có tư cách pháp nhân theo quy định của pháp luật về dân sự.</w:t>
      </w:r>
    </w:p>
    <w:p w14:paraId="3305D757"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0222F382"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11E47FF8"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(2) Điều kiện hoạt động dự báo, cảnh báo khí tượng thủy văn của cá nhân</w:t>
      </w:r>
      <w:r>
        <w:rPr>
          <w:rFonts w:cs="Times New Roman"/>
          <w:szCs w:val="28"/>
        </w:rPr>
        <w:t>:</w:t>
      </w:r>
    </w:p>
    <w:p w14:paraId="060E1A5A"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66159D39"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Tốt nghiệp đại học trở lên chuyên ngành khí tượng thủy văn và có ít nhất 03 năm kinh nghiệm hoạt động dự báo, cảnh báo khí tượng thủy văn.</w:t>
      </w:r>
    </w:p>
    <w:p w14:paraId="663D8C31"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(3) Điều kiện hoạt động dự báo, cảnh báo khí tượng thủy văn của tổ chức, cá nhân nước ngoài tại Việt Nam</w:t>
      </w:r>
      <w:r>
        <w:rPr>
          <w:rFonts w:cs="Times New Roman"/>
          <w:szCs w:val="28"/>
        </w:rPr>
        <w:t>:</w:t>
      </w:r>
    </w:p>
    <w:p w14:paraId="623810A3"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lastRenderedPageBreak/>
        <w:t>- Điều kiện hoạt động dự báo, cảnh báo khí tượng thủy văn của tổ chức nước ngoài tại Việt Nam:</w:t>
      </w:r>
    </w:p>
    <w:p w14:paraId="1BE31914" w14:textId="77777777" w:rsidR="00615E61"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Có tư cách pháp nhân theo quy định của pháp luật về dân sự.</w:t>
      </w:r>
    </w:p>
    <w:p w14:paraId="7245E243" w14:textId="77777777" w:rsidR="00615E61" w:rsidRPr="00907EA2" w:rsidRDefault="00615E61" w:rsidP="00615E61">
      <w:pPr>
        <w:tabs>
          <w:tab w:val="left" w:pos="1876"/>
          <w:tab w:val="left" w:pos="7655"/>
        </w:tabs>
        <w:spacing w:before="60" w:after="60" w:line="288" w:lineRule="auto"/>
        <w:ind w:firstLine="720"/>
        <w:jc w:val="both"/>
        <w:rPr>
          <w:rFonts w:cs="Times New Roman"/>
          <w:szCs w:val="28"/>
        </w:rPr>
      </w:pPr>
      <w:r w:rsidRPr="00907EA2">
        <w:rPr>
          <w:rFonts w:cs="Times New Roman"/>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E0627E9" w14:textId="77777777" w:rsidR="00615E61" w:rsidRPr="00907EA2"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Có đội ngũ nhân lực tối thiểu 01 người tốt nghiệp đại học trở lên chuyên ngành khí tượng thủy văn và có ít nhất 03 năm kinh nghiệm hoạt động dự báo, cảnh báo khí tượng thủy văn.</w:t>
      </w:r>
    </w:p>
    <w:p w14:paraId="4D361459" w14:textId="77777777" w:rsidR="00615E61" w:rsidRPr="00907EA2"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Được phép hoạt động, cư trú hợp pháp tại Việt Nam.</w:t>
      </w:r>
    </w:p>
    <w:p w14:paraId="2EB77A2B" w14:textId="77777777" w:rsidR="00615E61" w:rsidRPr="00907EA2"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Điều kiện hoạt động dự báo, cảnh báo khí tượng thủy văn của cá nhân nước ngoài tại Việt Nam:</w:t>
      </w:r>
    </w:p>
    <w:p w14:paraId="4FD6834F" w14:textId="77777777" w:rsidR="00615E61" w:rsidRPr="00907EA2"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37856AC" w14:textId="77777777" w:rsidR="00615E61" w:rsidRPr="00907EA2"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Tốt nghiệp đại học trở lên chuyên ngành khí tượng thủy văn và có ít nhất 03 năm kinh nghiệm hoạt động dự báo, cảnh báo khí tượng thủy văn.</w:t>
      </w:r>
    </w:p>
    <w:p w14:paraId="6AA1F0AE" w14:textId="77777777" w:rsidR="00615E61" w:rsidRDefault="00615E61" w:rsidP="00615E61">
      <w:pPr>
        <w:pStyle w:val="Heading2"/>
        <w:tabs>
          <w:tab w:val="left" w:pos="2087"/>
        </w:tabs>
        <w:spacing w:before="60" w:after="60" w:line="288" w:lineRule="auto"/>
        <w:ind w:firstLine="720"/>
        <w:jc w:val="both"/>
        <w:rPr>
          <w:rFonts w:ascii="Times New Roman" w:eastAsiaTheme="minorHAnsi" w:hAnsi="Times New Roman" w:cs="Times New Roman"/>
          <w:color w:val="auto"/>
          <w:sz w:val="28"/>
          <w:szCs w:val="28"/>
        </w:rPr>
      </w:pPr>
      <w:r w:rsidRPr="00907EA2">
        <w:rPr>
          <w:rFonts w:ascii="Times New Roman" w:eastAsiaTheme="minorHAnsi" w:hAnsi="Times New Roman" w:cs="Times New Roman"/>
          <w:color w:val="auto"/>
          <w:sz w:val="28"/>
          <w:szCs w:val="28"/>
        </w:rPr>
        <w:t>+ Được phép hoạt động, cư trú hợp pháp tại Việt Nam.</w:t>
      </w:r>
    </w:p>
    <w:p w14:paraId="619B2823" w14:textId="77777777" w:rsidR="00615E61" w:rsidRPr="00897FC6" w:rsidRDefault="00615E61" w:rsidP="00615E61">
      <w:pPr>
        <w:pStyle w:val="Heading2"/>
        <w:tabs>
          <w:tab w:val="left" w:pos="2087"/>
        </w:tabs>
        <w:spacing w:before="60" w:after="60" w:line="288" w:lineRule="auto"/>
        <w:ind w:firstLine="720"/>
        <w:jc w:val="both"/>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l) Căn cứ pháp lý của thủ tục hành chính</w:t>
      </w:r>
      <w:r>
        <w:rPr>
          <w:rFonts w:ascii="Times New Roman" w:hAnsi="Times New Roman" w:cs="Times New Roman"/>
          <w:b/>
          <w:bCs/>
          <w:i/>
          <w:iCs/>
          <w:color w:val="auto"/>
          <w:sz w:val="28"/>
          <w:szCs w:val="28"/>
        </w:rPr>
        <w:t>:</w:t>
      </w:r>
    </w:p>
    <w:p w14:paraId="185FBA42"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Điều 25 Luật Khí tượng thủy văn năm 2015.</w:t>
      </w:r>
    </w:p>
    <w:p w14:paraId="2B792CE7"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62BC52DD"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6DC3C3EC"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0A401432" w14:textId="77777777" w:rsidR="00615E61" w:rsidRPr="00082E62" w:rsidRDefault="00615E61" w:rsidP="00615E61">
      <w:pPr>
        <w:spacing w:before="60" w:after="60" w:line="288" w:lineRule="auto"/>
        <w:ind w:firstLine="720"/>
        <w:jc w:val="both"/>
        <w:rPr>
          <w:rFonts w:eastAsia="Times New Roman" w:cs="Times New Roman"/>
          <w:b/>
          <w:bCs/>
          <w:szCs w:val="28"/>
        </w:rPr>
      </w:pPr>
      <w:r w:rsidRPr="00EB56E0">
        <w:rPr>
          <w:rFonts w:cs="Times New Roman"/>
          <w:szCs w:val="28"/>
        </w:rPr>
        <w:t xml:space="preserve">- Điều 1 Nghị định số 113/2026/NĐ-CP ngày 01 tháng 4 năm 2026 của Chính phủ sửa đổi, bổ sung một số điều của Nghị định số 38/2016/NĐ-CP ngày 15 tháng 5 năm 2016 của Chính phủ quy định chi tiết một số điều của Luật Khí </w:t>
      </w:r>
      <w:r w:rsidRPr="00EB56E0">
        <w:rPr>
          <w:rFonts w:cs="Times New Roman"/>
          <w:szCs w:val="28"/>
        </w:rPr>
        <w:lastRenderedPageBreak/>
        <w:t>tượng thủy văn được sửa đổi, bổ sung bởi Nghị định số 48/2020/NĐ-CP, Nghị định số 22/2023/NĐ-CP và Nghị định số 136/2025/NĐ-CP.</w:t>
      </w:r>
      <w:r w:rsidRPr="00082E62">
        <w:rPr>
          <w:rFonts w:cs="Times New Roman"/>
          <w:szCs w:val="28"/>
        </w:rPr>
        <w:br w:type="page"/>
      </w:r>
    </w:p>
    <w:p w14:paraId="57538586" w14:textId="77777777" w:rsidR="00615E61" w:rsidRPr="00B93E9B" w:rsidRDefault="00615E61" w:rsidP="00615E61">
      <w:pPr>
        <w:spacing w:after="0" w:line="240" w:lineRule="auto"/>
        <w:jc w:val="right"/>
        <w:rPr>
          <w:b/>
          <w:bCs/>
          <w:szCs w:val="28"/>
        </w:rPr>
      </w:pPr>
      <w:r w:rsidRPr="00B93E9B">
        <w:rPr>
          <w:b/>
          <w:bCs/>
          <w:szCs w:val="28"/>
        </w:rPr>
        <w:lastRenderedPageBreak/>
        <w:t>Mẫu số 09</w:t>
      </w:r>
    </w:p>
    <w:p w14:paraId="3A364AD5" w14:textId="77777777" w:rsidR="00615E61" w:rsidRPr="00B93E9B" w:rsidRDefault="00615E61" w:rsidP="00615E61">
      <w:pPr>
        <w:spacing w:after="0" w:line="240" w:lineRule="auto"/>
        <w:jc w:val="right"/>
        <w:rPr>
          <w:b/>
          <w:bCs/>
          <w:szCs w:val="28"/>
        </w:rPr>
      </w:pPr>
    </w:p>
    <w:p w14:paraId="4FE1AF76" w14:textId="77777777" w:rsidR="00615E61" w:rsidRPr="00B93E9B" w:rsidRDefault="00615E61" w:rsidP="00615E61">
      <w:pPr>
        <w:spacing w:after="0" w:line="240" w:lineRule="auto"/>
        <w:jc w:val="center"/>
        <w:rPr>
          <w:b/>
          <w:bCs/>
          <w:sz w:val="26"/>
          <w:szCs w:val="26"/>
        </w:rPr>
      </w:pPr>
      <w:r w:rsidRPr="00B93E9B">
        <w:rPr>
          <w:b/>
          <w:bCs/>
          <w:sz w:val="26"/>
          <w:szCs w:val="26"/>
        </w:rPr>
        <w:t>CỘNG HÒA XÃ HỘI CHỦ NGHĨA VIỆT NAM</w:t>
      </w:r>
    </w:p>
    <w:p w14:paraId="201512CB" w14:textId="77777777" w:rsidR="00615E61" w:rsidRDefault="00615E61" w:rsidP="00615E61">
      <w:pPr>
        <w:spacing w:after="0" w:line="240" w:lineRule="auto"/>
        <w:jc w:val="center"/>
        <w:rPr>
          <w:b/>
          <w:bCs/>
          <w:szCs w:val="28"/>
        </w:rPr>
      </w:pPr>
      <w:r w:rsidRPr="00B93E9B">
        <w:rPr>
          <w:b/>
          <w:bCs/>
          <w:szCs w:val="28"/>
        </w:rPr>
        <w:t>Độc lập - Tự do - Hạnh phúc</w:t>
      </w:r>
    </w:p>
    <w:p w14:paraId="637EAFD0"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______________________________________</w:t>
      </w:r>
    </w:p>
    <w:p w14:paraId="0E2BB600" w14:textId="77777777" w:rsidR="00615E61" w:rsidRPr="00B93E9B" w:rsidRDefault="00615E61" w:rsidP="00615E61">
      <w:pPr>
        <w:spacing w:after="0" w:line="240" w:lineRule="auto"/>
        <w:jc w:val="center"/>
        <w:rPr>
          <w:i/>
          <w:iCs/>
          <w:szCs w:val="28"/>
        </w:rPr>
      </w:pPr>
      <w:r w:rsidRPr="00B93E9B">
        <w:rPr>
          <w:i/>
          <w:iCs/>
          <w:szCs w:val="28"/>
        </w:rPr>
        <w:t xml:space="preserve">……, ngày…..tháng….. năm….. </w:t>
      </w:r>
      <w:r w:rsidRPr="00B93E9B">
        <w:rPr>
          <w:rStyle w:val="FootnoteReference"/>
          <w:i/>
          <w:iCs/>
          <w:szCs w:val="28"/>
        </w:rPr>
        <w:footnoteReference w:id="5"/>
      </w:r>
    </w:p>
    <w:p w14:paraId="3DF1E602" w14:textId="77777777" w:rsidR="00615E61" w:rsidRPr="00B93E9B" w:rsidRDefault="00615E61" w:rsidP="00615E61">
      <w:pPr>
        <w:spacing w:after="0" w:line="240" w:lineRule="auto"/>
        <w:jc w:val="center"/>
        <w:rPr>
          <w:b/>
          <w:bCs/>
          <w:szCs w:val="28"/>
        </w:rPr>
      </w:pPr>
    </w:p>
    <w:p w14:paraId="0411A390" w14:textId="77777777" w:rsidR="00615E61" w:rsidRPr="00B93E9B" w:rsidRDefault="00615E61" w:rsidP="00615E61">
      <w:pPr>
        <w:pStyle w:val="NormalWeb"/>
        <w:shd w:val="clear" w:color="auto" w:fill="FFFFFF"/>
        <w:spacing w:before="0" w:beforeAutospacing="0" w:after="0" w:afterAutospacing="0" w:line="234" w:lineRule="atLeast"/>
        <w:jc w:val="center"/>
        <w:rPr>
          <w:b/>
          <w:bCs/>
          <w:sz w:val="26"/>
          <w:szCs w:val="26"/>
        </w:rPr>
      </w:pPr>
      <w:r w:rsidRPr="00B93E9B">
        <w:rPr>
          <w:b/>
          <w:bCs/>
          <w:sz w:val="26"/>
          <w:szCs w:val="26"/>
        </w:rPr>
        <w:t>ĐƠN ĐỀ NGHỊ CẤP GIẤY PHÉP HOẠT ĐỘNG DỰ BÁO, CẢNH BÁO</w:t>
      </w:r>
    </w:p>
    <w:p w14:paraId="33BC6DB5" w14:textId="77777777" w:rsidR="00615E61" w:rsidRPr="00B93E9B" w:rsidRDefault="00615E61" w:rsidP="00615E61">
      <w:pPr>
        <w:pStyle w:val="NormalWeb"/>
        <w:shd w:val="clear" w:color="auto" w:fill="FFFFFF"/>
        <w:spacing w:before="0" w:beforeAutospacing="0" w:after="0" w:afterAutospacing="0" w:line="234" w:lineRule="atLeast"/>
        <w:jc w:val="center"/>
        <w:rPr>
          <w:noProof w:val="0"/>
          <w:sz w:val="28"/>
          <w:szCs w:val="28"/>
        </w:rPr>
      </w:pPr>
      <w:r w:rsidRPr="00B93E9B">
        <w:rPr>
          <w:b/>
          <w:bCs/>
          <w:sz w:val="26"/>
          <w:szCs w:val="26"/>
        </w:rPr>
        <w:t>KHÍ TƯỢNG THỦY VĂN</w:t>
      </w:r>
      <w:r w:rsidRPr="00B93E9B">
        <w:rPr>
          <w:b/>
          <w:bCs/>
          <w:sz w:val="28"/>
          <w:szCs w:val="28"/>
        </w:rPr>
        <w:b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5EC97A8A" w14:textId="77777777" w:rsidR="00615E61" w:rsidRPr="00B93E9B" w:rsidRDefault="00615E61" w:rsidP="00615E61">
      <w:pPr>
        <w:pStyle w:val="NormalWeb"/>
        <w:shd w:val="clear" w:color="auto" w:fill="FFFFFF"/>
        <w:spacing w:before="120" w:beforeAutospacing="0" w:after="120" w:afterAutospacing="0" w:line="234" w:lineRule="atLeast"/>
        <w:jc w:val="center"/>
        <w:rPr>
          <w:sz w:val="28"/>
          <w:szCs w:val="28"/>
        </w:rPr>
      </w:pPr>
    </w:p>
    <w:p w14:paraId="726EEC67" w14:textId="77777777" w:rsidR="00615E61" w:rsidRDefault="00615E61" w:rsidP="00615E61">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24701751" w14:textId="77777777" w:rsidR="00615E61" w:rsidRPr="00B93E9B" w:rsidRDefault="00615E61" w:rsidP="00615E61">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7B3B477A" w14:textId="77777777" w:rsidR="00615E61" w:rsidRPr="008065CA" w:rsidRDefault="00615E61" w:rsidP="00615E61">
      <w:pPr>
        <w:pStyle w:val="NormalWeb"/>
        <w:shd w:val="clear" w:color="auto" w:fill="FFFFFF"/>
        <w:spacing w:before="120" w:beforeAutospacing="0" w:after="120" w:afterAutospacing="0" w:line="234" w:lineRule="atLeast"/>
        <w:jc w:val="center"/>
        <w:rPr>
          <w:sz w:val="10"/>
          <w:szCs w:val="28"/>
        </w:rPr>
      </w:pPr>
    </w:p>
    <w:p w14:paraId="2C321758"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18B666E9"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6"/>
      </w:r>
      <w:r w:rsidRPr="00B93E9B">
        <w:rPr>
          <w:sz w:val="28"/>
          <w:szCs w:val="28"/>
        </w:rPr>
        <w:t>:</w:t>
      </w:r>
    </w:p>
    <w:p w14:paraId="2896A740"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369B1B57"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7774B151"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52C37306"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2F209E19"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115DF4A9"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5C7FA71F"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7"/>
      </w:r>
    </w:p>
    <w:p w14:paraId="283B4527"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04D8AA6F" w14:textId="77777777" w:rsidR="00615E61" w:rsidRDefault="00615E61" w:rsidP="00615E61">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070F1FD2"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615E61" w:rsidRPr="00B93E9B" w14:paraId="5EED604C" w14:textId="77777777" w:rsidTr="00CE4AB8">
        <w:trPr>
          <w:tblCellSpacing w:w="0" w:type="dxa"/>
        </w:trPr>
        <w:tc>
          <w:tcPr>
            <w:tcW w:w="1843" w:type="dxa"/>
            <w:shd w:val="clear" w:color="auto" w:fill="FFFFFF"/>
            <w:tcMar>
              <w:top w:w="0" w:type="dxa"/>
              <w:left w:w="108" w:type="dxa"/>
              <w:bottom w:w="0" w:type="dxa"/>
              <w:right w:w="108" w:type="dxa"/>
            </w:tcMar>
            <w:hideMark/>
          </w:tcPr>
          <w:p w14:paraId="6A44774E"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7508" w:type="dxa"/>
            <w:shd w:val="clear" w:color="auto" w:fill="FFFFFF"/>
            <w:tcMar>
              <w:top w:w="0" w:type="dxa"/>
              <w:left w:w="108" w:type="dxa"/>
              <w:bottom w:w="0" w:type="dxa"/>
              <w:right w:w="108" w:type="dxa"/>
            </w:tcMar>
            <w:hideMark/>
          </w:tcPr>
          <w:p w14:paraId="5FA1D821" w14:textId="77777777" w:rsidR="00615E61" w:rsidRPr="00B93E9B" w:rsidRDefault="00615E61" w:rsidP="00CE4AB8">
            <w:pPr>
              <w:spacing w:line="234" w:lineRule="atLeast"/>
              <w:jc w:val="center"/>
              <w:rPr>
                <w:rFonts w:eastAsia="Times New Roman"/>
                <w:szCs w:val="28"/>
              </w:rPr>
            </w:pPr>
            <w:r w:rsidRPr="00B93E9B">
              <w:rPr>
                <w:rFonts w:eastAsia="Times New Roman"/>
                <w:b/>
                <w:bCs/>
                <w:szCs w:val="28"/>
              </w:rPr>
              <w:t>NGƯỜI ĐỨNG ĐẦU TỔ CHỨC</w:t>
            </w:r>
            <w:r w:rsidRPr="00B93E9B">
              <w:rPr>
                <w:rFonts w:eastAsia="Times New Roman"/>
                <w:szCs w:val="28"/>
              </w:rPr>
              <w:t>/</w:t>
            </w:r>
            <w:r w:rsidRPr="00B93E9B">
              <w:rPr>
                <w:rFonts w:eastAsia="Times New Roman"/>
                <w:b/>
                <w:bCs/>
                <w:szCs w:val="28"/>
              </w:rPr>
              <w:t>CÁ NHÂN XIN PHÉP</w:t>
            </w:r>
            <w:r w:rsidRPr="00B93E9B">
              <w:rPr>
                <w:rFonts w:eastAsia="Times New Roman"/>
                <w:szCs w:val="28"/>
              </w:rPr>
              <w:br/>
            </w:r>
            <w:r w:rsidRPr="008065CA">
              <w:rPr>
                <w:rFonts w:eastAsia="Times New Roman"/>
                <w:i/>
                <w:szCs w:val="28"/>
              </w:rPr>
              <w:t>(Ký tên/đóng dấu)</w:t>
            </w:r>
          </w:p>
        </w:tc>
      </w:tr>
    </w:tbl>
    <w:p w14:paraId="53943C8B" w14:textId="77777777" w:rsidR="00615E61" w:rsidRPr="00C66EC7" w:rsidRDefault="00615E61" w:rsidP="00615E61">
      <w:pPr>
        <w:jc w:val="center"/>
        <w:rPr>
          <w:rFonts w:cs="Times New Roman"/>
        </w:rPr>
        <w:sectPr w:rsidR="00615E61" w:rsidRPr="00C66EC7" w:rsidSect="00615E61">
          <w:headerReference w:type="default" r:id="rId6"/>
          <w:type w:val="continuous"/>
          <w:pgSz w:w="11906" w:h="16838" w:code="9"/>
          <w:pgMar w:top="1134" w:right="1134" w:bottom="1134" w:left="1701" w:header="726" w:footer="0" w:gutter="0"/>
          <w:cols w:space="720"/>
          <w:titlePg/>
          <w:docGrid w:linePitch="299"/>
        </w:sectPr>
      </w:pPr>
    </w:p>
    <w:p w14:paraId="78E380C7" w14:textId="77777777" w:rsidR="00615E61" w:rsidRPr="00B93E9B" w:rsidRDefault="00615E61" w:rsidP="00615E61">
      <w:pPr>
        <w:spacing w:line="278" w:lineRule="auto"/>
        <w:jc w:val="right"/>
        <w:rPr>
          <w:b/>
          <w:bCs/>
          <w:szCs w:val="28"/>
        </w:rPr>
      </w:pPr>
      <w:r>
        <w:rPr>
          <w:b/>
          <w:bCs/>
          <w:szCs w:val="28"/>
        </w:rPr>
        <w:br w:type="page"/>
      </w:r>
      <w:r w:rsidRPr="00B93E9B">
        <w:rPr>
          <w:b/>
          <w:bCs/>
          <w:szCs w:val="28"/>
        </w:rPr>
        <w:lastRenderedPageBreak/>
        <w:t>Mẫu số 11</w:t>
      </w:r>
    </w:p>
    <w:p w14:paraId="4AD03BCB" w14:textId="77777777" w:rsidR="00615E61" w:rsidRPr="00B93E9B" w:rsidRDefault="00615E61" w:rsidP="00615E61">
      <w:pPr>
        <w:spacing w:after="0" w:line="240" w:lineRule="auto"/>
        <w:rPr>
          <w:szCs w:val="28"/>
        </w:rPr>
      </w:pPr>
    </w:p>
    <w:p w14:paraId="3192AAFF" w14:textId="77777777" w:rsidR="00615E61" w:rsidRPr="00B93E9B" w:rsidRDefault="00615E61" w:rsidP="00615E61">
      <w:pPr>
        <w:spacing w:after="0" w:line="240" w:lineRule="auto"/>
        <w:jc w:val="center"/>
        <w:rPr>
          <w:b/>
          <w:bCs/>
          <w:sz w:val="26"/>
          <w:szCs w:val="26"/>
        </w:rPr>
      </w:pPr>
      <w:r w:rsidRPr="00B93E9B">
        <w:rPr>
          <w:b/>
          <w:bCs/>
          <w:sz w:val="26"/>
          <w:szCs w:val="26"/>
        </w:rPr>
        <w:t>CỘNG HÒA XÃ HỘI CHỦ NGHĨA VIỆT NAM</w:t>
      </w:r>
    </w:p>
    <w:p w14:paraId="62B6C0B7" w14:textId="77777777" w:rsidR="00615E61" w:rsidRDefault="00615E61" w:rsidP="00615E61">
      <w:pPr>
        <w:spacing w:after="0" w:line="240" w:lineRule="auto"/>
        <w:jc w:val="center"/>
        <w:rPr>
          <w:b/>
          <w:bCs/>
          <w:szCs w:val="28"/>
        </w:rPr>
      </w:pPr>
      <w:r w:rsidRPr="00B93E9B">
        <w:rPr>
          <w:b/>
          <w:bCs/>
          <w:szCs w:val="28"/>
        </w:rPr>
        <w:t>Độc lập - Tự do - Hạnh phúc</w:t>
      </w:r>
    </w:p>
    <w:p w14:paraId="180C22A5"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______________________________________</w:t>
      </w:r>
    </w:p>
    <w:p w14:paraId="2499D894" w14:textId="77777777" w:rsidR="00615E61" w:rsidRPr="00B93E9B" w:rsidRDefault="00615E61" w:rsidP="00615E61">
      <w:pPr>
        <w:spacing w:after="0" w:line="240" w:lineRule="auto"/>
        <w:jc w:val="center"/>
        <w:rPr>
          <w:i/>
          <w:iCs/>
          <w:szCs w:val="28"/>
        </w:rPr>
      </w:pPr>
      <w:r w:rsidRPr="00B93E9B">
        <w:rPr>
          <w:i/>
          <w:iCs/>
          <w:szCs w:val="28"/>
        </w:rPr>
        <w:t>……., ngày…..tháng….. năm………</w:t>
      </w:r>
      <w:r w:rsidRPr="00B93E9B">
        <w:rPr>
          <w:rStyle w:val="FootnoteReference"/>
          <w:i/>
          <w:iCs/>
          <w:szCs w:val="28"/>
        </w:rPr>
        <w:footnoteReference w:id="8"/>
      </w:r>
      <w:r w:rsidRPr="00B93E9B">
        <w:rPr>
          <w:i/>
          <w:iCs/>
          <w:szCs w:val="28"/>
        </w:rPr>
        <w:t xml:space="preserve"> </w:t>
      </w:r>
    </w:p>
    <w:p w14:paraId="3D1667EE" w14:textId="77777777" w:rsidR="00615E61" w:rsidRDefault="00615E61" w:rsidP="00615E61">
      <w:pPr>
        <w:shd w:val="clear" w:color="auto" w:fill="FFFFFF"/>
        <w:spacing w:after="0" w:line="240" w:lineRule="auto"/>
        <w:jc w:val="center"/>
        <w:rPr>
          <w:rFonts w:ascii="Arial" w:eastAsia="Times New Roman" w:hAnsi="Arial" w:cs="Arial"/>
          <w:b/>
          <w:bCs/>
          <w:sz w:val="18"/>
          <w:szCs w:val="18"/>
        </w:rPr>
      </w:pPr>
    </w:p>
    <w:p w14:paraId="1F9DD7DA" w14:textId="77777777" w:rsidR="00615E61" w:rsidRPr="00B93E9B" w:rsidRDefault="00615E61" w:rsidP="00615E61">
      <w:pPr>
        <w:shd w:val="clear" w:color="auto" w:fill="FFFFFF"/>
        <w:spacing w:after="0" w:line="240" w:lineRule="auto"/>
        <w:jc w:val="center"/>
        <w:rPr>
          <w:rFonts w:ascii="Arial" w:eastAsia="Times New Roman" w:hAnsi="Arial" w:cs="Arial"/>
          <w:b/>
          <w:bCs/>
          <w:sz w:val="18"/>
          <w:szCs w:val="18"/>
        </w:rPr>
      </w:pPr>
    </w:p>
    <w:p w14:paraId="056E7721" w14:textId="77777777" w:rsidR="00615E61" w:rsidRPr="00B93E9B" w:rsidRDefault="00615E61" w:rsidP="00615E61">
      <w:pPr>
        <w:shd w:val="clear" w:color="auto" w:fill="FFFFFF"/>
        <w:spacing w:after="0" w:line="240" w:lineRule="auto"/>
        <w:jc w:val="center"/>
        <w:rPr>
          <w:rFonts w:eastAsia="Times New Roman"/>
          <w:szCs w:val="28"/>
        </w:rPr>
      </w:pPr>
      <w:r w:rsidRPr="00B93E9B">
        <w:rPr>
          <w:rFonts w:eastAsia="Times New Roman"/>
          <w:b/>
          <w:bCs/>
          <w:szCs w:val="28"/>
        </w:rPr>
        <w:t>BẢN KHAI</w:t>
      </w:r>
    </w:p>
    <w:p w14:paraId="79DCD18D" w14:textId="77777777" w:rsidR="00615E61" w:rsidRPr="00B93E9B" w:rsidRDefault="00615E61" w:rsidP="00615E61">
      <w:pPr>
        <w:shd w:val="clear" w:color="auto" w:fill="FFFFFF"/>
        <w:spacing w:after="0" w:line="240" w:lineRule="auto"/>
        <w:jc w:val="center"/>
        <w:rPr>
          <w:rFonts w:eastAsia="Times New Roman"/>
          <w:szCs w:val="28"/>
        </w:rPr>
      </w:pPr>
      <w:r w:rsidRPr="00B93E9B">
        <w:rPr>
          <w:rFonts w:eastAsia="Times New Roman"/>
          <w:b/>
          <w:bCs/>
          <w:szCs w:val="28"/>
        </w:rPr>
        <w:t>Cơ sở vật chất, kỹ thuật; thông tin, dữ liệu phục vụ dự báo, cảnh báo</w:t>
      </w:r>
    </w:p>
    <w:p w14:paraId="276000A4" w14:textId="77777777" w:rsidR="00615E61" w:rsidRPr="00B93E9B" w:rsidRDefault="00615E61" w:rsidP="00615E61">
      <w:pPr>
        <w:shd w:val="clear" w:color="auto" w:fill="FFFFFF"/>
        <w:spacing w:after="0" w:line="240" w:lineRule="auto"/>
        <w:jc w:val="center"/>
        <w:rPr>
          <w:rFonts w:eastAsia="Times New Roman"/>
          <w:i/>
          <w:iCs/>
          <w:szCs w:val="28"/>
        </w:rPr>
      </w:pPr>
      <w:r w:rsidRPr="00B93E9B">
        <w:rPr>
          <w:rFonts w:eastAsia="Times New Roman"/>
          <w:i/>
          <w:iCs/>
          <w:szCs w:val="28"/>
        </w:rPr>
        <w:t>(Kèm theo đơn đề nghị cấp lần đầu/cấp lại/sửa đổi/bổ sung/gia hạn của tổ chức/cá nhân)</w:t>
      </w:r>
    </w:p>
    <w:p w14:paraId="29055524" w14:textId="77777777" w:rsidR="00615E61" w:rsidRPr="008065CA" w:rsidRDefault="00615E61" w:rsidP="00615E61">
      <w:pPr>
        <w:shd w:val="clear" w:color="auto" w:fill="FFFFFF"/>
        <w:spacing w:line="234" w:lineRule="atLeast"/>
        <w:jc w:val="center"/>
        <w:rPr>
          <w:rFonts w:eastAsia="Times New Roman"/>
          <w:sz w:val="18"/>
          <w:szCs w:val="28"/>
        </w:rPr>
      </w:pPr>
    </w:p>
    <w:p w14:paraId="4CA01D72" w14:textId="77777777" w:rsidR="00615E61" w:rsidRPr="00B93E9B" w:rsidRDefault="00615E61" w:rsidP="00615E61">
      <w:pPr>
        <w:shd w:val="clear" w:color="auto" w:fill="FFFFFF"/>
        <w:spacing w:line="234" w:lineRule="atLeast"/>
        <w:ind w:firstLine="567"/>
        <w:rPr>
          <w:rFonts w:eastAsia="Times New Roman"/>
          <w:szCs w:val="28"/>
        </w:rPr>
      </w:pPr>
      <w:r w:rsidRPr="00B93E9B">
        <w:rPr>
          <w:rFonts w:eastAsia="Times New Roman"/>
          <w:szCs w:val="28"/>
        </w:rPr>
        <w:t>1. Cơ sở vật chất, kỹ thuật (Trang thiết bị, hệ thống tính toán, thu nhận, xử lý thông tin, dữ liệu khí tượng thủy văn):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2614"/>
        <w:gridCol w:w="1261"/>
        <w:gridCol w:w="1404"/>
        <w:gridCol w:w="1540"/>
        <w:gridCol w:w="1471"/>
      </w:tblGrid>
      <w:tr w:rsidR="00615E61" w:rsidRPr="00B93E9B" w14:paraId="78670638" w14:textId="77777777" w:rsidTr="00CE4AB8">
        <w:trPr>
          <w:tblCellSpacing w:w="0" w:type="dxa"/>
        </w:trPr>
        <w:tc>
          <w:tcPr>
            <w:tcW w:w="76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967050"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TT</w:t>
            </w:r>
          </w:p>
        </w:tc>
        <w:tc>
          <w:tcPr>
            <w:tcW w:w="26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5F74FE"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Tên, mã hiệu của thiết bị, công nghệ</w:t>
            </w:r>
          </w:p>
        </w:tc>
        <w:tc>
          <w:tcPr>
            <w:tcW w:w="127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181C7F"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Cấu hình</w:t>
            </w:r>
          </w:p>
        </w:tc>
        <w:tc>
          <w:tcPr>
            <w:tcW w:w="141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0A2761"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Số lượng</w:t>
            </w:r>
          </w:p>
        </w:tc>
        <w:tc>
          <w:tcPr>
            <w:tcW w:w="156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9575A6"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Tình trạng</w:t>
            </w:r>
          </w:p>
        </w:tc>
        <w:tc>
          <w:tcPr>
            <w:tcW w:w="14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CF5119" w14:textId="77777777" w:rsidR="00615E61" w:rsidRPr="00B93E9B" w:rsidRDefault="00615E61" w:rsidP="00CE4AB8">
            <w:pPr>
              <w:spacing w:after="0" w:line="240" w:lineRule="auto"/>
              <w:jc w:val="center"/>
              <w:rPr>
                <w:rFonts w:eastAsia="Times New Roman"/>
                <w:szCs w:val="28"/>
              </w:rPr>
            </w:pPr>
            <w:r w:rsidRPr="00B93E9B">
              <w:rPr>
                <w:rFonts w:eastAsia="Times New Roman"/>
                <w:b/>
                <w:bCs/>
                <w:szCs w:val="28"/>
              </w:rPr>
              <w:t>Ghi chú</w:t>
            </w:r>
          </w:p>
        </w:tc>
      </w:tr>
      <w:tr w:rsidR="00615E61" w:rsidRPr="00B93E9B" w14:paraId="0442B746" w14:textId="77777777" w:rsidTr="00CE4AB8">
        <w:trPr>
          <w:tblCellSpacing w:w="0" w:type="dxa"/>
        </w:trPr>
        <w:tc>
          <w:tcPr>
            <w:tcW w:w="7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667FE4"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26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4516E2"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8BB9C3"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4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6249A1"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56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AF6C86"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14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E30BA6"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r>
    </w:tbl>
    <w:p w14:paraId="0E7DB55A" w14:textId="77777777" w:rsidR="00615E61" w:rsidRPr="00B93E9B" w:rsidRDefault="00615E61" w:rsidP="00615E61">
      <w:pPr>
        <w:shd w:val="clear" w:color="auto" w:fill="FFFFFF"/>
        <w:spacing w:line="234" w:lineRule="atLeast"/>
        <w:ind w:firstLine="567"/>
        <w:jc w:val="both"/>
        <w:rPr>
          <w:rFonts w:eastAsia="Times New Roman"/>
          <w:i/>
          <w:iCs/>
          <w:szCs w:val="28"/>
        </w:rPr>
      </w:pPr>
      <w:r w:rsidRPr="00B93E9B">
        <w:rPr>
          <w:rFonts w:eastAsia="Times New Roman"/>
          <w:szCs w:val="28"/>
        </w:rPr>
        <w:t xml:space="preserve">2. Thông tin, dữ liệu phục vụ dự báo, cảnh báo </w:t>
      </w:r>
      <w:r w:rsidRPr="00B93E9B">
        <w:rPr>
          <w:rFonts w:eastAsia="Times New Roman"/>
          <w:i/>
          <w:iCs/>
          <w:szCs w:val="28"/>
        </w:rPr>
        <w:t>(Tổ chức/cá nhân ghi rõ nguồn gốc thông tin, dữ liệu phục vụ dự báo, cảnh báo).</w:t>
      </w:r>
    </w:p>
    <w:p w14:paraId="07A2E4A9" w14:textId="77777777" w:rsidR="00615E61" w:rsidRPr="00B93E9B" w:rsidRDefault="00615E61" w:rsidP="00615E61">
      <w:pPr>
        <w:spacing w:after="0" w:line="240" w:lineRule="auto"/>
        <w:jc w:val="center"/>
        <w:rPr>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985"/>
        <w:gridCol w:w="7366"/>
      </w:tblGrid>
      <w:tr w:rsidR="00615E61" w:rsidRPr="00B93E9B" w14:paraId="7941FF98" w14:textId="77777777" w:rsidTr="00CE4AB8">
        <w:trPr>
          <w:tblCellSpacing w:w="0" w:type="dxa"/>
        </w:trPr>
        <w:tc>
          <w:tcPr>
            <w:tcW w:w="1985" w:type="dxa"/>
            <w:shd w:val="clear" w:color="auto" w:fill="FFFFFF"/>
            <w:tcMar>
              <w:top w:w="0" w:type="dxa"/>
              <w:left w:w="108" w:type="dxa"/>
              <w:bottom w:w="0" w:type="dxa"/>
              <w:right w:w="108" w:type="dxa"/>
            </w:tcMar>
            <w:hideMark/>
          </w:tcPr>
          <w:p w14:paraId="0F2AEC42"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7366" w:type="dxa"/>
            <w:shd w:val="clear" w:color="auto" w:fill="FFFFFF"/>
            <w:tcMar>
              <w:top w:w="0" w:type="dxa"/>
              <w:left w:w="108" w:type="dxa"/>
              <w:bottom w:w="0" w:type="dxa"/>
              <w:right w:w="108" w:type="dxa"/>
            </w:tcMar>
            <w:hideMark/>
          </w:tcPr>
          <w:p w14:paraId="7CB650AD" w14:textId="77777777" w:rsidR="00615E61" w:rsidRPr="00B93E9B" w:rsidRDefault="00615E61" w:rsidP="00CE4AB8">
            <w:pPr>
              <w:spacing w:line="234" w:lineRule="atLeast"/>
              <w:jc w:val="center"/>
              <w:rPr>
                <w:rFonts w:eastAsia="Times New Roman"/>
                <w:szCs w:val="28"/>
              </w:rPr>
            </w:pPr>
            <w:r w:rsidRPr="00B93E9B">
              <w:rPr>
                <w:rFonts w:eastAsia="Times New Roman"/>
                <w:b/>
                <w:bCs/>
                <w:szCs w:val="28"/>
              </w:rPr>
              <w:t>NGƯỜI ĐỨNG ĐẦU TỔ CHỨC</w:t>
            </w:r>
            <w:r w:rsidRPr="00B93E9B">
              <w:rPr>
                <w:rFonts w:eastAsia="Times New Roman"/>
                <w:szCs w:val="28"/>
              </w:rPr>
              <w:t>/</w:t>
            </w:r>
            <w:r w:rsidRPr="00B93E9B">
              <w:rPr>
                <w:rFonts w:eastAsia="Times New Roman"/>
                <w:b/>
                <w:bCs/>
                <w:szCs w:val="28"/>
              </w:rPr>
              <w:t>CÁ NHÂN XIN PHÉP</w:t>
            </w:r>
            <w:r w:rsidRPr="00B93E9B">
              <w:rPr>
                <w:rFonts w:eastAsia="Times New Roman"/>
                <w:szCs w:val="28"/>
              </w:rPr>
              <w:br/>
            </w:r>
            <w:r w:rsidRPr="008065CA">
              <w:rPr>
                <w:rFonts w:eastAsia="Times New Roman"/>
                <w:i/>
                <w:szCs w:val="28"/>
              </w:rPr>
              <w:t>(Ký tên/đóng dấu)</w:t>
            </w:r>
          </w:p>
        </w:tc>
      </w:tr>
    </w:tbl>
    <w:p w14:paraId="73F76912" w14:textId="77777777" w:rsidR="00615E61" w:rsidRPr="00B93E9B" w:rsidRDefault="00615E61" w:rsidP="00615E61">
      <w:pPr>
        <w:spacing w:after="0" w:line="240" w:lineRule="auto"/>
        <w:rPr>
          <w:szCs w:val="28"/>
        </w:rPr>
        <w:sectPr w:rsidR="00615E61" w:rsidRPr="00B93E9B" w:rsidSect="00615E61">
          <w:footnotePr>
            <w:numRestart w:val="eachSect"/>
          </w:footnotePr>
          <w:type w:val="continuous"/>
          <w:pgSz w:w="11906" w:h="16838" w:code="9"/>
          <w:pgMar w:top="1134" w:right="1134" w:bottom="1134" w:left="1701" w:header="567" w:footer="663" w:gutter="0"/>
          <w:cols w:space="720"/>
          <w:docGrid w:linePitch="360"/>
        </w:sectPr>
      </w:pPr>
    </w:p>
    <w:p w14:paraId="7586C54E" w14:textId="77777777" w:rsidR="00615E61" w:rsidRDefault="00615E61" w:rsidP="00615E61">
      <w:pPr>
        <w:spacing w:line="278" w:lineRule="auto"/>
        <w:rPr>
          <w:rFonts w:eastAsiaTheme="majorEastAsia" w:cs="Times New Roman"/>
          <w:b/>
          <w:bCs/>
          <w:szCs w:val="28"/>
        </w:rPr>
      </w:pPr>
      <w:r>
        <w:rPr>
          <w:rFonts w:cs="Times New Roman"/>
          <w:b/>
          <w:bCs/>
          <w:szCs w:val="28"/>
        </w:rPr>
        <w:br w:type="page"/>
      </w:r>
    </w:p>
    <w:p w14:paraId="4E4C4595" w14:textId="5844BD8A" w:rsidR="00615E61" w:rsidRPr="00907EA2" w:rsidRDefault="00615E61" w:rsidP="00615E61">
      <w:pPr>
        <w:pStyle w:val="Heading1"/>
        <w:spacing w:before="60" w:after="60" w:line="288" w:lineRule="auto"/>
        <w:ind w:firstLine="720"/>
        <w:jc w:val="both"/>
        <w:rPr>
          <w:rFonts w:ascii="Times New Roman" w:hAnsi="Times New Roman" w:cs="Times New Roman"/>
          <w:b/>
          <w:bCs/>
          <w:color w:val="auto"/>
          <w:sz w:val="28"/>
          <w:szCs w:val="28"/>
        </w:rPr>
      </w:pPr>
      <w:r w:rsidRPr="00907EA2">
        <w:rPr>
          <w:rFonts w:ascii="Times New Roman" w:hAnsi="Times New Roman" w:cs="Times New Roman"/>
          <w:b/>
          <w:bCs/>
          <w:color w:val="auto"/>
          <w:sz w:val="28"/>
          <w:szCs w:val="28"/>
        </w:rPr>
        <w:lastRenderedPageBreak/>
        <w:t>3. Cấp lại giấy phép hoạt động dự báo, cảnh báo khí tượng thủy văn</w:t>
      </w:r>
      <w:r>
        <w:rPr>
          <w:rFonts w:ascii="Times New Roman" w:hAnsi="Times New Roman" w:cs="Times New Roman"/>
          <w:b/>
          <w:bCs/>
          <w:color w:val="auto"/>
          <w:sz w:val="28"/>
          <w:szCs w:val="28"/>
        </w:rPr>
        <w:t xml:space="preserve"> </w:t>
      </w:r>
      <w:r w:rsidR="007B0494">
        <w:rPr>
          <w:rFonts w:ascii="Times New Roman" w:hAnsi="Times New Roman" w:cs="Times New Roman"/>
          <w:b/>
          <w:bCs/>
          <w:color w:val="auto"/>
          <w:sz w:val="28"/>
          <w:szCs w:val="28"/>
        </w:rPr>
        <w:t>-</w:t>
      </w:r>
      <w:r w:rsidRPr="001336E0">
        <w:rPr>
          <w:rFonts w:ascii="Times New Roman" w:hAnsi="Times New Roman" w:cs="Times New Roman"/>
          <w:b/>
          <w:bCs/>
          <w:color w:val="auto"/>
          <w:sz w:val="28"/>
          <w:szCs w:val="28"/>
        </w:rPr>
        <w:t>1.000943</w:t>
      </w:r>
    </w:p>
    <w:p w14:paraId="5F1655E5" w14:textId="77777777" w:rsidR="00615E61" w:rsidRPr="00907EA2" w:rsidRDefault="00615E61" w:rsidP="00615E61">
      <w:pPr>
        <w:pStyle w:val="Heading2"/>
        <w:tabs>
          <w:tab w:val="left" w:pos="1996"/>
        </w:tabs>
        <w:spacing w:before="60" w:after="60" w:line="288" w:lineRule="auto"/>
        <w:ind w:firstLine="720"/>
        <w:rPr>
          <w:rFonts w:ascii="Times New Roman" w:hAnsi="Times New Roman" w:cs="Times New Roman"/>
          <w:b/>
          <w:bCs/>
          <w:i/>
          <w:iCs/>
          <w:color w:val="auto"/>
          <w:sz w:val="28"/>
          <w:szCs w:val="28"/>
        </w:rPr>
      </w:pPr>
      <w:r w:rsidRPr="00907EA2">
        <w:rPr>
          <w:rFonts w:ascii="Times New Roman" w:hAnsi="Times New Roman" w:cs="Times New Roman"/>
          <w:b/>
          <w:bCs/>
          <w:i/>
          <w:iCs/>
          <w:color w:val="auto"/>
          <w:sz w:val="28"/>
          <w:szCs w:val="28"/>
        </w:rPr>
        <w:t>a) Trình tự thực hiện</w:t>
      </w:r>
      <w:r>
        <w:rPr>
          <w:rFonts w:ascii="Times New Roman" w:hAnsi="Times New Roman" w:cs="Times New Roman"/>
          <w:b/>
          <w:bCs/>
          <w:i/>
          <w:iCs/>
          <w:color w:val="auto"/>
          <w:sz w:val="28"/>
          <w:szCs w:val="28"/>
        </w:rPr>
        <w:t>:</w:t>
      </w:r>
    </w:p>
    <w:p w14:paraId="76EA1A30" w14:textId="77777777" w:rsidR="00615E61" w:rsidRPr="00907EA2" w:rsidRDefault="00615E61" w:rsidP="00615E61">
      <w:pPr>
        <w:pStyle w:val="ListParagraph"/>
        <w:tabs>
          <w:tab w:val="left" w:pos="1854"/>
        </w:tabs>
        <w:spacing w:before="60" w:after="60" w:line="288" w:lineRule="auto"/>
        <w:ind w:left="0" w:firstLine="720"/>
        <w:rPr>
          <w:rFonts w:cs="Times New Roman"/>
          <w:szCs w:val="28"/>
        </w:rPr>
      </w:pPr>
      <w:r w:rsidRPr="00907EA2">
        <w:rPr>
          <w:rFonts w:cs="Times New Roman"/>
          <w:szCs w:val="28"/>
        </w:rPr>
        <w:t>- Bước 1. Nộp hồ sơ:</w:t>
      </w:r>
    </w:p>
    <w:p w14:paraId="0DFBA824"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7C2BE6">
        <w:rPr>
          <w:rFonts w:eastAsia="Times New Roman" w:cs="Times New Roman"/>
          <w:szCs w:val="28"/>
        </w:rPr>
        <w:t>Tổ chức, cá nhân đề nghị cấp lại giấy phép hoạt động dự báo, cảnh báo khí tượng thủy văn nộp đơn đề nghị trực tiếp tại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w:t>
      </w:r>
      <w:r w:rsidRPr="000920D2">
        <w:rPr>
          <w:rFonts w:eastAsia="Times New Roman" w:cs="Times New Roman"/>
          <w:szCs w:val="28"/>
        </w:rPr>
        <w:t>tại địa chỉ http://dichvucong.gov.vn</w:t>
      </w:r>
      <w:r w:rsidRPr="007C2BE6">
        <w:rPr>
          <w:rFonts w:eastAsia="Times New Roman" w:cs="Times New Roman"/>
          <w:szCs w:val="28"/>
        </w:rPr>
        <w:t xml:space="preserve"> hoặc Ứng dụng định danh quốc gia (V</w:t>
      </w:r>
      <w:r>
        <w:rPr>
          <w:rFonts w:eastAsia="Times New Roman" w:cs="Times New Roman"/>
          <w:szCs w:val="28"/>
        </w:rPr>
        <w:t>N</w:t>
      </w:r>
      <w:r w:rsidRPr="007C2BE6">
        <w:rPr>
          <w:rFonts w:eastAsia="Times New Roman" w:cs="Times New Roman"/>
          <w:szCs w:val="28"/>
        </w:rPr>
        <w:t>eID) hoặc phương thức tiếp nhận khác theo quy định của pháp luật tại thời điểm nộp đơn.</w:t>
      </w:r>
    </w:p>
    <w:p w14:paraId="0A6E1492" w14:textId="77777777" w:rsidR="00615E61" w:rsidRPr="00907EA2" w:rsidRDefault="00615E61" w:rsidP="00615E61">
      <w:pPr>
        <w:pStyle w:val="ListParagraph"/>
        <w:tabs>
          <w:tab w:val="left" w:pos="1854"/>
        </w:tabs>
        <w:spacing w:before="60" w:after="60" w:line="288" w:lineRule="auto"/>
        <w:ind w:left="0" w:firstLine="720"/>
        <w:rPr>
          <w:rFonts w:cs="Times New Roman"/>
          <w:szCs w:val="28"/>
        </w:rPr>
      </w:pPr>
      <w:r w:rsidRPr="00907EA2">
        <w:rPr>
          <w:rFonts w:cs="Times New Roman"/>
          <w:szCs w:val="28"/>
        </w:rPr>
        <w:t>- Bước 2. Thẩm định và cấp phép:</w:t>
      </w:r>
    </w:p>
    <w:p w14:paraId="3C17CDF3" w14:textId="77777777" w:rsidR="00615E61" w:rsidRDefault="00615E61" w:rsidP="00615E61">
      <w:pPr>
        <w:pStyle w:val="BodyText"/>
        <w:spacing w:after="60" w:line="288" w:lineRule="auto"/>
        <w:ind w:left="0" w:firstLine="720"/>
      </w:pPr>
      <w:r w:rsidRPr="007C2BE6">
        <w:t>Trong thời hạn 03 ngày làm việc kể từ ngày nhận đơn đề nghị cấp lại giấy phép hoạt động dự báo, cảnh báo khí tượng thủy văn, cơ quan có thẩm quyền cấp giấy phép phê duyệt và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w:t>
      </w:r>
    </w:p>
    <w:p w14:paraId="7844C3DB" w14:textId="77777777" w:rsidR="00615E61" w:rsidRPr="00897FC6" w:rsidRDefault="00615E61" w:rsidP="00615E61">
      <w:pPr>
        <w:pStyle w:val="Heading2"/>
        <w:tabs>
          <w:tab w:val="left" w:pos="1996"/>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b) Cách thức thực hiện</w:t>
      </w:r>
      <w:r>
        <w:rPr>
          <w:rFonts w:ascii="Times New Roman" w:hAnsi="Times New Roman" w:cs="Times New Roman"/>
          <w:b/>
          <w:bCs/>
          <w:i/>
          <w:iCs/>
          <w:color w:val="auto"/>
          <w:sz w:val="28"/>
          <w:szCs w:val="28"/>
        </w:rPr>
        <w:t>:</w:t>
      </w:r>
    </w:p>
    <w:p w14:paraId="011AADEF"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7C2BE6">
        <w:rPr>
          <w:rFonts w:eastAsia="Times New Roman" w:cs="Times New Roman"/>
          <w:szCs w:val="28"/>
        </w:rPr>
        <w:t>Tổ chức, cá nhân đề nghị cấp lại giấy phép hoạt động dự báo, cảnh báo khí tượng thủy văn nộp đơn đề nghị trực tiếp tại tại bất kỳ Trung tâm Phục vụ hành chính công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w:t>
      </w:r>
      <w:r w:rsidRPr="000920D2">
        <w:rPr>
          <w:rFonts w:eastAsia="Times New Roman" w:cs="Times New Roman"/>
          <w:szCs w:val="28"/>
        </w:rPr>
        <w:t>tại địa chỉ http://dichvucong.gov.vn</w:t>
      </w:r>
      <w:r w:rsidRPr="007C2BE6">
        <w:rPr>
          <w:rFonts w:eastAsia="Times New Roman" w:cs="Times New Roman"/>
          <w:szCs w:val="28"/>
        </w:rPr>
        <w:t xml:space="preserve"> hoặc Ứng dụng định danh quốc gia (V</w:t>
      </w:r>
      <w:r>
        <w:rPr>
          <w:rFonts w:eastAsia="Times New Roman" w:cs="Times New Roman"/>
          <w:szCs w:val="28"/>
        </w:rPr>
        <w:t>N</w:t>
      </w:r>
      <w:r w:rsidRPr="007C2BE6">
        <w:rPr>
          <w:rFonts w:eastAsia="Times New Roman" w:cs="Times New Roman"/>
          <w:szCs w:val="28"/>
        </w:rPr>
        <w:t>eID) hoặc phương thức tiếp nhận khác theo quy định của pháp luật tại thời điểm nộp đơn.</w:t>
      </w:r>
    </w:p>
    <w:p w14:paraId="778F6996" w14:textId="77777777" w:rsidR="00615E61" w:rsidRPr="00897FC6" w:rsidRDefault="00615E61" w:rsidP="00615E61">
      <w:pPr>
        <w:pStyle w:val="Heading2"/>
        <w:tabs>
          <w:tab w:val="left" w:pos="1979"/>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c) Thành phần, số lượng hồ sơ</w:t>
      </w:r>
      <w:r>
        <w:rPr>
          <w:rFonts w:ascii="Times New Roman" w:hAnsi="Times New Roman" w:cs="Times New Roman"/>
          <w:b/>
          <w:bCs/>
          <w:i/>
          <w:iCs/>
          <w:color w:val="auto"/>
          <w:sz w:val="28"/>
          <w:szCs w:val="28"/>
        </w:rPr>
        <w:t>:</w:t>
      </w:r>
    </w:p>
    <w:p w14:paraId="53D28F6F" w14:textId="77777777" w:rsidR="00615E61" w:rsidRPr="006B13DC" w:rsidRDefault="00615E61" w:rsidP="00615E61">
      <w:pPr>
        <w:pStyle w:val="BodyText"/>
        <w:spacing w:after="60" w:line="288" w:lineRule="auto"/>
        <w:ind w:left="0" w:firstLine="720"/>
      </w:pPr>
      <w:r w:rsidRPr="006B13DC">
        <w:t xml:space="preserve">Đơn đề nghị cấp lại giấy phép hoạt động dự báo, cảnh báo khí tượng thủy văn theo </w:t>
      </w:r>
      <w:r w:rsidRPr="00B93E9B">
        <w:t xml:space="preserve">Mẫu số 09 </w:t>
      </w:r>
      <w:r w:rsidRPr="006B13DC">
        <w:t xml:space="preserve">Phụ lục kèm theo Nghị định số </w:t>
      </w:r>
      <w:r>
        <w:t>113</w:t>
      </w:r>
      <w:r w:rsidRPr="006B13DC">
        <w:t>/20</w:t>
      </w:r>
      <w:r>
        <w:t>2</w:t>
      </w:r>
      <w:r w:rsidRPr="006B13DC">
        <w:t xml:space="preserve">6/NĐ-CP ngày </w:t>
      </w:r>
      <w:r>
        <w:t>01</w:t>
      </w:r>
      <w:r w:rsidRPr="006B13DC">
        <w:t xml:space="preserve"> tháng </w:t>
      </w:r>
      <w:r>
        <w:t>4</w:t>
      </w:r>
      <w:r w:rsidRPr="006B13DC">
        <w:t xml:space="preserve"> năm 20</w:t>
      </w:r>
      <w:r>
        <w:t>2</w:t>
      </w:r>
      <w:r w:rsidRPr="006B13DC">
        <w:t>6 của Chính phủ (01 bản chính).</w:t>
      </w:r>
    </w:p>
    <w:p w14:paraId="4FD588F0" w14:textId="77777777" w:rsidR="00615E61" w:rsidRPr="00897FC6" w:rsidRDefault="00615E61" w:rsidP="00615E61">
      <w:pPr>
        <w:pStyle w:val="Heading2"/>
        <w:tabs>
          <w:tab w:val="left" w:pos="1994"/>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lastRenderedPageBreak/>
        <w:t>d) Thời hạn giải quyết:</w:t>
      </w:r>
    </w:p>
    <w:p w14:paraId="4DF34371" w14:textId="3EBD781D" w:rsidR="00615E61" w:rsidRDefault="00615E61" w:rsidP="00615E61">
      <w:pPr>
        <w:spacing w:before="60" w:after="60" w:line="288" w:lineRule="auto"/>
        <w:ind w:firstLine="720"/>
        <w:jc w:val="both"/>
        <w:rPr>
          <w:rFonts w:cs="Times New Roman"/>
          <w:iCs/>
          <w:szCs w:val="28"/>
        </w:rPr>
      </w:pPr>
      <w:r w:rsidRPr="00907EA2">
        <w:rPr>
          <w:rFonts w:cs="Times New Roman"/>
          <w:iCs/>
          <w:szCs w:val="28"/>
        </w:rPr>
        <w:t xml:space="preserve">Thời hạn tiến hành thẩm định, thẩm tra, khảo sát, đánh giá, kết luận cấp phép: </w:t>
      </w:r>
      <w:r>
        <w:rPr>
          <w:rFonts w:cs="Times New Roman"/>
          <w:iCs/>
          <w:szCs w:val="28"/>
        </w:rPr>
        <w:t xml:space="preserve">03 </w:t>
      </w:r>
      <w:r w:rsidRPr="00907EA2">
        <w:rPr>
          <w:rFonts w:cs="Times New Roman"/>
          <w:iCs/>
          <w:szCs w:val="28"/>
        </w:rPr>
        <w:t xml:space="preserve">ngày làm việc </w:t>
      </w:r>
      <w:r w:rsidR="007B0494">
        <w:rPr>
          <w:rFonts w:cs="Times New Roman"/>
          <w:iCs/>
          <w:szCs w:val="28"/>
        </w:rPr>
        <w:t xml:space="preserve">(thực hiện cắt giảm thời gian còn 2,5 ngày làm việc) </w:t>
      </w:r>
      <w:r w:rsidRPr="00907EA2">
        <w:rPr>
          <w:rFonts w:cs="Times New Roman"/>
          <w:iCs/>
          <w:szCs w:val="28"/>
        </w:rPr>
        <w:t>kể từ ngày nhận hồ sơ hợp lệ.</w:t>
      </w:r>
    </w:p>
    <w:p w14:paraId="086F213E" w14:textId="77777777" w:rsidR="00615E61" w:rsidRPr="00907EA2" w:rsidRDefault="00615E61" w:rsidP="00615E61">
      <w:pPr>
        <w:spacing w:before="60" w:after="60" w:line="288" w:lineRule="auto"/>
        <w:ind w:firstLine="720"/>
        <w:jc w:val="both"/>
        <w:rPr>
          <w:rFonts w:cs="Times New Roman"/>
          <w:szCs w:val="28"/>
          <w:lang w:val="vi-VN"/>
        </w:rPr>
      </w:pPr>
      <w:r w:rsidRPr="00907EA2">
        <w:rPr>
          <w:rFonts w:cs="Times New Roman"/>
          <w:b/>
          <w:i/>
          <w:szCs w:val="28"/>
          <w:lang w:val="vi-VN"/>
        </w:rPr>
        <w:t xml:space="preserve">đ) Đối tượng thực hiện thủ tục hành chính: </w:t>
      </w:r>
      <w:r w:rsidRPr="00907EA2">
        <w:rPr>
          <w:rFonts w:cs="Times New Roman"/>
          <w:szCs w:val="28"/>
          <w:lang w:val="vi-VN"/>
        </w:rPr>
        <w:t>tổ chức, cá nhân.</w:t>
      </w:r>
    </w:p>
    <w:p w14:paraId="2A5AFD2C" w14:textId="77777777" w:rsidR="00615E61" w:rsidRPr="00990210" w:rsidRDefault="00615E61" w:rsidP="00615E61">
      <w:pPr>
        <w:pStyle w:val="Heading2"/>
        <w:tabs>
          <w:tab w:val="left" w:pos="1977"/>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 xml:space="preserve">e) </w:t>
      </w:r>
      <w:r w:rsidRPr="00897FC6">
        <w:rPr>
          <w:rFonts w:ascii="Times New Roman" w:hAnsi="Times New Roman" w:cs="Times New Roman"/>
          <w:b/>
          <w:bCs/>
          <w:i/>
          <w:iCs/>
          <w:color w:val="auto"/>
          <w:sz w:val="28"/>
          <w:szCs w:val="28"/>
          <w:lang w:val="vi-VN"/>
        </w:rPr>
        <w:t>Cơ quan thực hiện thủ tục hành chính</w:t>
      </w:r>
      <w:r>
        <w:rPr>
          <w:rFonts w:ascii="Times New Roman" w:hAnsi="Times New Roman" w:cs="Times New Roman"/>
          <w:b/>
          <w:bCs/>
          <w:i/>
          <w:iCs/>
          <w:color w:val="auto"/>
          <w:sz w:val="28"/>
          <w:szCs w:val="28"/>
        </w:rPr>
        <w:t>:</w:t>
      </w:r>
    </w:p>
    <w:p w14:paraId="7FAF5CEB" w14:textId="77777777" w:rsidR="00615E61" w:rsidRPr="00907EA2" w:rsidRDefault="00615E61" w:rsidP="00615E61">
      <w:pPr>
        <w:tabs>
          <w:tab w:val="left" w:pos="1854"/>
        </w:tabs>
        <w:spacing w:before="60" w:after="60" w:line="288" w:lineRule="auto"/>
        <w:ind w:firstLine="720"/>
        <w:jc w:val="both"/>
        <w:rPr>
          <w:rFonts w:cs="Times New Roman"/>
          <w:iCs/>
          <w:szCs w:val="28"/>
          <w:lang w:val="vi-VN"/>
        </w:rPr>
      </w:pPr>
      <w:r w:rsidRPr="00907EA2">
        <w:rPr>
          <w:rFonts w:cs="Times New Roman"/>
          <w:iCs/>
          <w:szCs w:val="28"/>
        </w:rPr>
        <w:t xml:space="preserve">- </w:t>
      </w:r>
      <w:r w:rsidRPr="00907EA2">
        <w:rPr>
          <w:rFonts w:cs="Times New Roman"/>
          <w:iCs/>
          <w:szCs w:val="28"/>
          <w:lang w:val="vi-VN"/>
        </w:rPr>
        <w:t xml:space="preserve">Cơ quan có thẩm quyền quyết định: </w:t>
      </w:r>
      <w:r>
        <w:rPr>
          <w:rFonts w:cs="Times New Roman"/>
          <w:iCs/>
          <w:szCs w:val="28"/>
        </w:rPr>
        <w:t xml:space="preserve">Chủ tịch </w:t>
      </w:r>
      <w:r w:rsidRPr="00907EA2">
        <w:rPr>
          <w:rFonts w:cs="Times New Roman"/>
          <w:iCs/>
          <w:szCs w:val="28"/>
          <w:lang w:val="vi-VN"/>
        </w:rPr>
        <w:t>Ủy ban nhân dân tỉnh, thành phố trực thuộc Trung ương.</w:t>
      </w:r>
    </w:p>
    <w:p w14:paraId="058C9EB5" w14:textId="77777777" w:rsidR="00615E61" w:rsidRPr="00907EA2" w:rsidRDefault="00615E61" w:rsidP="00615E61">
      <w:pPr>
        <w:tabs>
          <w:tab w:val="left" w:pos="1854"/>
        </w:tabs>
        <w:spacing w:before="60" w:after="60" w:line="288" w:lineRule="auto"/>
        <w:ind w:firstLine="720"/>
        <w:jc w:val="both"/>
        <w:rPr>
          <w:rFonts w:cs="Times New Roman"/>
          <w:iCs/>
          <w:szCs w:val="28"/>
          <w:lang w:val="vi-VN"/>
        </w:rPr>
      </w:pPr>
      <w:r w:rsidRPr="00907EA2">
        <w:rPr>
          <w:rFonts w:cs="Times New Roman"/>
          <w:iCs/>
          <w:szCs w:val="28"/>
        </w:rPr>
        <w:t xml:space="preserve">- </w:t>
      </w:r>
      <w:r w:rsidRPr="00907EA2">
        <w:rPr>
          <w:rFonts w:cs="Times New Roman"/>
          <w:iCs/>
          <w:szCs w:val="28"/>
          <w:lang w:val="vi-VN"/>
        </w:rPr>
        <w:t xml:space="preserve">Cơ quan trực tiếp thực hiện: </w:t>
      </w:r>
      <w:r w:rsidRPr="00451A23">
        <w:rPr>
          <w:rFonts w:cs="Times New Roman"/>
          <w:szCs w:val="28"/>
        </w:rPr>
        <w:t>Cơ quan chuyên môn về nông nghiệp và môi trường thuộc Ủy ban nhân dân cấp tỉnh</w:t>
      </w:r>
      <w:r>
        <w:rPr>
          <w:rFonts w:cs="Times New Roman"/>
          <w:szCs w:val="28"/>
        </w:rPr>
        <w:t>.</w:t>
      </w:r>
    </w:p>
    <w:p w14:paraId="7EB138A0" w14:textId="77777777" w:rsidR="00615E61" w:rsidRPr="00907EA2" w:rsidRDefault="00615E61" w:rsidP="00615E61">
      <w:pPr>
        <w:tabs>
          <w:tab w:val="left" w:pos="1854"/>
        </w:tabs>
        <w:spacing w:before="60" w:after="60" w:line="288" w:lineRule="auto"/>
        <w:ind w:firstLine="720"/>
        <w:jc w:val="both"/>
        <w:rPr>
          <w:rFonts w:cs="Times New Roman"/>
          <w:iCs/>
          <w:szCs w:val="28"/>
          <w:lang w:val="vi-VN"/>
        </w:rPr>
      </w:pPr>
      <w:r w:rsidRPr="00907EA2">
        <w:rPr>
          <w:rFonts w:cs="Times New Roman"/>
          <w:iCs/>
          <w:szCs w:val="28"/>
        </w:rPr>
        <w:t xml:space="preserve">- </w:t>
      </w:r>
      <w:r w:rsidRPr="00907EA2">
        <w:rPr>
          <w:rFonts w:cs="Times New Roman"/>
          <w:iCs/>
          <w:szCs w:val="28"/>
          <w:lang w:val="vi-VN"/>
        </w:rPr>
        <w:t>Cơ quan phối hợp: không.</w:t>
      </w:r>
    </w:p>
    <w:p w14:paraId="6FD65F23" w14:textId="77777777" w:rsidR="00615E61" w:rsidRDefault="00615E61" w:rsidP="00615E61">
      <w:pPr>
        <w:tabs>
          <w:tab w:val="left" w:pos="2025"/>
        </w:tabs>
        <w:spacing w:before="60" w:after="60" w:line="288" w:lineRule="auto"/>
        <w:ind w:firstLine="720"/>
        <w:jc w:val="both"/>
        <w:rPr>
          <w:rFonts w:cs="Times New Roman"/>
          <w:szCs w:val="28"/>
        </w:rPr>
      </w:pPr>
      <w:r w:rsidRPr="00907EA2">
        <w:rPr>
          <w:rFonts w:cs="Times New Roman"/>
          <w:b/>
          <w:i/>
          <w:szCs w:val="28"/>
        </w:rPr>
        <w:t xml:space="preserve">g) </w:t>
      </w:r>
      <w:r w:rsidRPr="00907EA2">
        <w:rPr>
          <w:rFonts w:cs="Times New Roman"/>
          <w:b/>
          <w:i/>
          <w:szCs w:val="28"/>
          <w:lang w:val="vi-VN"/>
        </w:rPr>
        <w:t xml:space="preserve">Kết quả thực hiện thủ tục hành chính: </w:t>
      </w:r>
      <w:r w:rsidRPr="00907EA2">
        <w:rPr>
          <w:rFonts w:cs="Times New Roman"/>
          <w:szCs w:val="28"/>
          <w:lang w:val="vi-VN"/>
        </w:rPr>
        <w:t>Giấy phép hoạt động dự báo, cảnh báo khí tượng thủy vă</w:t>
      </w:r>
      <w:r>
        <w:rPr>
          <w:rFonts w:cs="Times New Roman"/>
          <w:szCs w:val="28"/>
        </w:rPr>
        <w:t xml:space="preserve">n </w:t>
      </w:r>
      <w:r w:rsidRPr="00907EA2">
        <w:rPr>
          <w:rFonts w:cs="Times New Roman"/>
          <w:szCs w:val="28"/>
          <w:lang w:val="vi-VN"/>
        </w:rPr>
        <w:t>the</w:t>
      </w:r>
      <w:r>
        <w:rPr>
          <w:rFonts w:cs="Times New Roman"/>
          <w:szCs w:val="28"/>
        </w:rPr>
        <w:t xml:space="preserve">o </w:t>
      </w:r>
      <w:r w:rsidRPr="00907EA2">
        <w:rPr>
          <w:rFonts w:cs="Times New Roman"/>
          <w:szCs w:val="28"/>
          <w:lang w:val="vi-VN"/>
        </w:rPr>
        <w:t>Mẫu</w:t>
      </w:r>
      <w:r>
        <w:rPr>
          <w:rFonts w:cs="Times New Roman"/>
          <w:szCs w:val="28"/>
        </w:rPr>
        <w:t xml:space="preserve"> </w:t>
      </w:r>
      <w:r w:rsidRPr="00907EA2">
        <w:rPr>
          <w:rFonts w:cs="Times New Roman"/>
          <w:szCs w:val="28"/>
          <w:lang w:val="vi-VN"/>
        </w:rPr>
        <w:t>số</w:t>
      </w:r>
      <w:r>
        <w:rPr>
          <w:rFonts w:cs="Times New Roman"/>
          <w:szCs w:val="28"/>
        </w:rPr>
        <w:t xml:space="preserve"> </w:t>
      </w:r>
      <w:r w:rsidRPr="00907EA2">
        <w:rPr>
          <w:rFonts w:cs="Times New Roman"/>
          <w:szCs w:val="28"/>
          <w:lang w:val="vi-VN"/>
        </w:rPr>
        <w:t xml:space="preserve">05 </w:t>
      </w:r>
      <w:r w:rsidRPr="00907EA2">
        <w:rPr>
          <w:rFonts w:cs="Times New Roman"/>
          <w:szCs w:val="28"/>
        </w:rPr>
        <w:t>(</w:t>
      </w:r>
      <w:r w:rsidRPr="00907EA2">
        <w:rPr>
          <w:rFonts w:cs="Times New Roman"/>
          <w:szCs w:val="28"/>
          <w:lang w:val="vi-VN"/>
        </w:rPr>
        <w:t>kèm</w:t>
      </w:r>
      <w:r>
        <w:rPr>
          <w:rFonts w:cs="Times New Roman"/>
          <w:szCs w:val="28"/>
        </w:rPr>
        <w:t xml:space="preserve"> </w:t>
      </w:r>
      <w:r w:rsidRPr="00907EA2">
        <w:rPr>
          <w:rFonts w:cs="Times New Roman"/>
          <w:szCs w:val="28"/>
          <w:lang w:val="vi-VN"/>
        </w:rPr>
        <w:t>the</w:t>
      </w:r>
      <w:r>
        <w:rPr>
          <w:rFonts w:cs="Times New Roman"/>
          <w:szCs w:val="28"/>
        </w:rPr>
        <w:t xml:space="preserve">o </w:t>
      </w:r>
      <w:r w:rsidRPr="00907EA2">
        <w:rPr>
          <w:rFonts w:cs="Times New Roman"/>
          <w:szCs w:val="28"/>
          <w:lang w:val="vi-VN"/>
        </w:rPr>
        <w:t>Nghị</w:t>
      </w:r>
      <w:r>
        <w:rPr>
          <w:rFonts w:cs="Times New Roman"/>
          <w:szCs w:val="28"/>
        </w:rPr>
        <w:t xml:space="preserve"> </w:t>
      </w:r>
      <w:r w:rsidRPr="00907EA2">
        <w:rPr>
          <w:rFonts w:cs="Times New Roman"/>
          <w:szCs w:val="28"/>
          <w:lang w:val="vi-VN"/>
        </w:rPr>
        <w:t>định số 48/2020/NĐ-CP ngày 15 tháng 4 năm 2020 của Chính phủ) hoặc văn bản từ chối cấp phép hoạt động dự báo, cảnh báo khí tượng thủy văn cho tổ chức, cá nhân.</w:t>
      </w:r>
    </w:p>
    <w:p w14:paraId="0E0CBC3A" w14:textId="77777777" w:rsidR="00615E61" w:rsidRPr="009C7174" w:rsidRDefault="00615E61" w:rsidP="00615E61">
      <w:pPr>
        <w:tabs>
          <w:tab w:val="left" w:pos="1854"/>
        </w:tabs>
        <w:spacing w:before="60" w:after="60" w:line="288" w:lineRule="auto"/>
        <w:ind w:firstLine="720"/>
        <w:jc w:val="both"/>
        <w:rPr>
          <w:rFonts w:cs="Times New Roman"/>
          <w:szCs w:val="28"/>
        </w:rPr>
      </w:pPr>
      <w:r>
        <w:rPr>
          <w:rFonts w:cs="Times New Roman"/>
          <w:szCs w:val="28"/>
        </w:rPr>
        <w:t>Thời hạn hiệu lực Giấy phép: 05 năm.</w:t>
      </w:r>
    </w:p>
    <w:p w14:paraId="199DAFF3" w14:textId="77777777" w:rsidR="00615E61" w:rsidRPr="00907EA2" w:rsidRDefault="00615E61" w:rsidP="00615E61">
      <w:pPr>
        <w:pStyle w:val="ListParagraph"/>
        <w:tabs>
          <w:tab w:val="left" w:pos="1701"/>
        </w:tabs>
        <w:spacing w:before="60" w:after="60" w:line="288" w:lineRule="auto"/>
        <w:ind w:left="0" w:firstLine="720"/>
        <w:jc w:val="both"/>
        <w:rPr>
          <w:rFonts w:cs="Times New Roman"/>
          <w:szCs w:val="28"/>
          <w:lang w:val="vi-VN"/>
        </w:rPr>
      </w:pPr>
      <w:r w:rsidRPr="00907EA2">
        <w:rPr>
          <w:rFonts w:cs="Times New Roman"/>
          <w:szCs w:val="28"/>
          <w:lang w:val="vi-VN"/>
        </w:rPr>
        <w:t xml:space="preserve">- Phương thức trả kết quả: </w:t>
      </w:r>
      <w:r w:rsidRPr="00B93E9B">
        <w:rPr>
          <w:szCs w:val="28"/>
        </w:rPr>
        <w:t>Giấy phép hoạt động dự báo, cảnh báo khí tượng thủy văn đã được cơ quan có thẩm quyền cấp giấy phép phê duyệt được giao trực tiếp cho tổ chức, cá nhân tại Trung tâm Phục vụ hành chính công nơi đã tiếp nhận hồ sơ ban đầu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w:t>
      </w:r>
    </w:p>
    <w:p w14:paraId="5173BD91" w14:textId="77777777" w:rsidR="00615E61" w:rsidRPr="00907EA2" w:rsidRDefault="00615E61" w:rsidP="00615E61">
      <w:pPr>
        <w:pStyle w:val="ListParagraph"/>
        <w:widowControl w:val="0"/>
        <w:tabs>
          <w:tab w:val="left" w:pos="2164"/>
        </w:tabs>
        <w:autoSpaceDE w:val="0"/>
        <w:autoSpaceDN w:val="0"/>
        <w:spacing w:before="60" w:after="60" w:line="288" w:lineRule="auto"/>
        <w:contextualSpacing w:val="0"/>
        <w:jc w:val="both"/>
        <w:rPr>
          <w:rFonts w:cs="Times New Roman"/>
          <w:szCs w:val="28"/>
        </w:rPr>
      </w:pPr>
      <w:r>
        <w:rPr>
          <w:rFonts w:cs="Times New Roman"/>
          <w:b/>
          <w:i/>
          <w:szCs w:val="28"/>
        </w:rPr>
        <w:t xml:space="preserve">h) </w:t>
      </w:r>
      <w:r w:rsidRPr="00907EA2">
        <w:rPr>
          <w:rFonts w:cs="Times New Roman"/>
          <w:b/>
          <w:i/>
          <w:szCs w:val="28"/>
        </w:rPr>
        <w:t xml:space="preserve">Phí, lệ phí: </w:t>
      </w:r>
      <w:r w:rsidRPr="00907EA2">
        <w:rPr>
          <w:rFonts w:cs="Times New Roman"/>
          <w:szCs w:val="28"/>
        </w:rPr>
        <w:t>không.</w:t>
      </w:r>
    </w:p>
    <w:p w14:paraId="603C37AB" w14:textId="77777777" w:rsidR="00615E61" w:rsidRPr="00897FC6" w:rsidRDefault="00615E61" w:rsidP="00615E61">
      <w:pPr>
        <w:pStyle w:val="Heading2"/>
        <w:tabs>
          <w:tab w:val="left" w:pos="2087"/>
        </w:tabs>
        <w:spacing w:before="60" w:after="60" w:line="288" w:lineRule="auto"/>
        <w:ind w:firstLine="720"/>
        <w:rPr>
          <w:rFonts w:ascii="Times New Roman" w:hAnsi="Times New Roman" w:cs="Times New Roman"/>
          <w:b/>
          <w:bCs/>
          <w:i/>
          <w:iCs/>
          <w:color w:val="auto"/>
          <w:sz w:val="28"/>
          <w:szCs w:val="28"/>
        </w:rPr>
      </w:pPr>
      <w:r w:rsidRPr="00897FC6">
        <w:rPr>
          <w:rFonts w:ascii="Times New Roman" w:hAnsi="Times New Roman" w:cs="Times New Roman"/>
          <w:b/>
          <w:bCs/>
          <w:i/>
          <w:iCs/>
          <w:color w:val="auto"/>
          <w:sz w:val="28"/>
          <w:szCs w:val="28"/>
        </w:rPr>
        <w:t>i) Tên mẫu đơn, mẫu tờ khai</w:t>
      </w:r>
      <w:r>
        <w:rPr>
          <w:rFonts w:ascii="Times New Roman" w:hAnsi="Times New Roman" w:cs="Times New Roman"/>
          <w:b/>
          <w:bCs/>
          <w:i/>
          <w:iCs/>
          <w:color w:val="auto"/>
          <w:sz w:val="28"/>
          <w:szCs w:val="28"/>
        </w:rPr>
        <w:t>:</w:t>
      </w:r>
    </w:p>
    <w:p w14:paraId="01308CB7"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xml:space="preserve">Mẫu số 09: Đơn đề nghị cấp giấy phép hoạt động dự báo, cảnh báo khí tượng thủy văn (kèm theo Nghị định số 113/2026/NĐ-CP ngày 01 tháng 4 năm 2026 của Chính phủ). </w:t>
      </w:r>
    </w:p>
    <w:p w14:paraId="3E930A0B" w14:textId="77777777" w:rsidR="00615E61" w:rsidRDefault="00615E61" w:rsidP="00615E61">
      <w:pPr>
        <w:spacing w:before="60" w:after="60" w:line="288" w:lineRule="auto"/>
        <w:ind w:firstLine="720"/>
        <w:jc w:val="both"/>
        <w:rPr>
          <w:rFonts w:cs="Times New Roman"/>
          <w:b/>
          <w:bCs/>
          <w:i/>
          <w:iCs/>
          <w:szCs w:val="28"/>
        </w:rPr>
      </w:pPr>
      <w:r w:rsidRPr="00907EA2">
        <w:rPr>
          <w:rFonts w:cs="Times New Roman"/>
          <w:b/>
          <w:bCs/>
          <w:i/>
          <w:iCs/>
          <w:szCs w:val="28"/>
        </w:rPr>
        <w:t xml:space="preserve">k) </w:t>
      </w:r>
      <w:r w:rsidRPr="00907EA2">
        <w:rPr>
          <w:rFonts w:cs="Times New Roman"/>
          <w:b/>
          <w:bCs/>
          <w:i/>
          <w:iCs/>
          <w:szCs w:val="28"/>
          <w:lang w:val="vi-VN"/>
        </w:rPr>
        <w:t>Yêu cầu, điều kiện thực hiện thủ tục hành chính:</w:t>
      </w:r>
    </w:p>
    <w:p w14:paraId="29F51F5E" w14:textId="77777777" w:rsidR="00615E61" w:rsidRPr="00533974" w:rsidRDefault="00615E61" w:rsidP="00615E61">
      <w:pPr>
        <w:spacing w:before="60" w:after="60" w:line="288" w:lineRule="auto"/>
        <w:ind w:firstLine="720"/>
        <w:jc w:val="both"/>
        <w:rPr>
          <w:rFonts w:cs="Times New Roman"/>
          <w:szCs w:val="28"/>
        </w:rPr>
      </w:pPr>
      <w:r w:rsidRPr="00897FC6">
        <w:rPr>
          <w:rFonts w:cs="Times New Roman"/>
          <w:szCs w:val="28"/>
          <w:lang w:val="vi-VN"/>
        </w:rPr>
        <w:t>(1) Điều kiện hoạt động dự báo, cảnh báo khí tượng thủy văn của tổ chức</w:t>
      </w:r>
      <w:r>
        <w:rPr>
          <w:rFonts w:cs="Times New Roman"/>
          <w:szCs w:val="28"/>
        </w:rPr>
        <w:t>:</w:t>
      </w:r>
    </w:p>
    <w:p w14:paraId="3BC11025"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Có tư cách pháp nhân theo quy định của pháp luật về dân sự.</w:t>
      </w:r>
    </w:p>
    <w:p w14:paraId="789541B7"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1107075D"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lastRenderedPageBreak/>
        <w:t>- Có đội ngũ nhân lực tối thiểu 01 người tốt nghiệp đại học trở lên chuyên ngành khí tượng thủy văn và có ít nhất 03 năm kinh nghiệm hoạt động dự báo, cảnh báo khí tượng thủy văn.</w:t>
      </w:r>
    </w:p>
    <w:p w14:paraId="55B23441"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(2) Điều kiện hoạt động dự báo, cảnh báo khí tượng thủy văn của cá nhân</w:t>
      </w:r>
      <w:r>
        <w:rPr>
          <w:rFonts w:cs="Times New Roman"/>
          <w:szCs w:val="28"/>
        </w:rPr>
        <w:t>:</w:t>
      </w:r>
    </w:p>
    <w:p w14:paraId="308B87AB"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73E06DBB"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Tốt nghiệp đại học trở lên chuyên ngành khí tượng thủy văn và có ít nhất 03 năm kinh nghiệm hoạt động dự báo, cảnh báo khí tượng thủy văn.</w:t>
      </w:r>
    </w:p>
    <w:p w14:paraId="03DE8B22"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(3) Điều kiện hoạt động dự báo, cảnh báo khí tượng thủy văn của tổ chức, cá nhân nước ngoài tại Việt Nam</w:t>
      </w:r>
      <w:r>
        <w:rPr>
          <w:rFonts w:cs="Times New Roman"/>
          <w:szCs w:val="28"/>
        </w:rPr>
        <w:t>:</w:t>
      </w:r>
    </w:p>
    <w:p w14:paraId="0B8C55EC"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Điều kiện hoạt động dự báo, cảnh báo khí tượng thủy văn của tổ chức nước ngoài tại Việt Nam:</w:t>
      </w:r>
    </w:p>
    <w:p w14:paraId="21C8E58D"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Có tư cách pháp nhân theo quy định của pháp luật về dân sự.</w:t>
      </w:r>
    </w:p>
    <w:p w14:paraId="331B0925"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2F3AAFC0"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Có đội ngũ nhân lực tối thiểu 01 người tốt nghiệp đại học trở lên chuyên ngành khí tượng thủy văn và có ít nhất 03 năm kinh nghiệm hoạt động dự báo, cảnh báo khí tượng thủy văn.</w:t>
      </w:r>
    </w:p>
    <w:p w14:paraId="79753462"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Được phép hoạt động, cư trú hợp pháp tại Việt Nam.</w:t>
      </w:r>
    </w:p>
    <w:p w14:paraId="2067996D"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Điều kiện hoạt động dự báo, cảnh báo khí tượng thủy văn của cá nhân nước ngoài tại Việt Nam:</w:t>
      </w:r>
    </w:p>
    <w:p w14:paraId="4175ADF5"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xml:space="preserve">+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 </w:t>
      </w:r>
    </w:p>
    <w:p w14:paraId="5A9F7528"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Tốt nghiệp đại học trở lên chuyên ngành khí tượng thủy văn và có ít nhất 03 năm kinh nghiệm hoạt động dự báo, cảnh báo khí tượng thủy văn.</w:t>
      </w:r>
    </w:p>
    <w:p w14:paraId="325E619D" w14:textId="77777777" w:rsidR="00615E61" w:rsidRDefault="00615E61" w:rsidP="00615E61">
      <w:pPr>
        <w:spacing w:before="60" w:after="60" w:line="288" w:lineRule="auto"/>
        <w:ind w:firstLine="720"/>
        <w:jc w:val="both"/>
        <w:rPr>
          <w:rFonts w:cs="Times New Roman"/>
          <w:szCs w:val="28"/>
        </w:rPr>
      </w:pPr>
      <w:r w:rsidRPr="00FA7699">
        <w:rPr>
          <w:rFonts w:cs="Times New Roman"/>
          <w:szCs w:val="28"/>
          <w:lang w:val="vi-VN"/>
        </w:rPr>
        <w:t>+ Được phép hoạt động, cư trú hợp pháp tại Việt Nam.</w:t>
      </w:r>
    </w:p>
    <w:p w14:paraId="69D394F5" w14:textId="77777777" w:rsidR="00615E61" w:rsidRDefault="00615E61" w:rsidP="00615E61">
      <w:pPr>
        <w:spacing w:before="60" w:after="60" w:line="288" w:lineRule="auto"/>
        <w:ind w:firstLine="720"/>
        <w:jc w:val="both"/>
        <w:rPr>
          <w:rFonts w:cs="Times New Roman"/>
          <w:b/>
          <w:bCs/>
          <w:i/>
          <w:iCs/>
          <w:szCs w:val="28"/>
        </w:rPr>
      </w:pPr>
      <w:r w:rsidRPr="00897FC6">
        <w:rPr>
          <w:rFonts w:cs="Times New Roman"/>
          <w:b/>
          <w:bCs/>
          <w:i/>
          <w:iCs/>
          <w:szCs w:val="28"/>
        </w:rPr>
        <w:t xml:space="preserve">l) </w:t>
      </w:r>
      <w:r w:rsidRPr="00897FC6">
        <w:rPr>
          <w:rFonts w:cs="Times New Roman"/>
          <w:b/>
          <w:bCs/>
          <w:i/>
          <w:iCs/>
          <w:szCs w:val="28"/>
          <w:lang w:val="vi-VN"/>
        </w:rPr>
        <w:t>Căn cứ pháp lý của thủ tục hành chính</w:t>
      </w:r>
      <w:r>
        <w:rPr>
          <w:rFonts w:cs="Times New Roman"/>
          <w:b/>
          <w:bCs/>
          <w:i/>
          <w:iCs/>
          <w:szCs w:val="28"/>
        </w:rPr>
        <w:t>:</w:t>
      </w:r>
    </w:p>
    <w:p w14:paraId="75065B6F" w14:textId="77777777" w:rsidR="00615E61" w:rsidRDefault="00615E61" w:rsidP="00615E61">
      <w:pPr>
        <w:spacing w:before="60" w:after="60" w:line="288" w:lineRule="auto"/>
        <w:ind w:firstLine="720"/>
        <w:jc w:val="both"/>
        <w:rPr>
          <w:rFonts w:cs="Times New Roman"/>
          <w:szCs w:val="28"/>
        </w:rPr>
      </w:pPr>
      <w:r w:rsidRPr="00EB56E0">
        <w:rPr>
          <w:rFonts w:cs="Times New Roman"/>
          <w:szCs w:val="28"/>
        </w:rPr>
        <w:t>- Điều 25 Luật Khí tượng thủy văn năm 2015.</w:t>
      </w:r>
    </w:p>
    <w:p w14:paraId="0FEEA8C3" w14:textId="77777777" w:rsidR="00615E61" w:rsidRDefault="00615E61" w:rsidP="00615E61">
      <w:pPr>
        <w:spacing w:before="60" w:after="60" w:line="288" w:lineRule="auto"/>
        <w:ind w:firstLine="720"/>
        <w:jc w:val="both"/>
        <w:rPr>
          <w:rFonts w:cs="Times New Roman"/>
          <w:szCs w:val="28"/>
        </w:rPr>
      </w:pPr>
      <w:r w:rsidRPr="00EB56E0">
        <w:rPr>
          <w:rFonts w:cs="Times New Roman"/>
          <w:szCs w:val="28"/>
        </w:rPr>
        <w:lastRenderedPageBreak/>
        <w:t xml:space="preserve">- Điều 9, Điều 10, Điều 11, Điều 12, Điều 13, Điều 14, Điều 15, Điều 16, Điều 17, Điều 18 Nghị định số 38/2016/NĐ-CP ngày 15 tháng 5 năm 2016 của Chính phủ quy định chi tiết một số điều của Luật Khí tượng thủy văn. </w:t>
      </w:r>
    </w:p>
    <w:p w14:paraId="51CD08FF" w14:textId="77777777" w:rsidR="00615E61" w:rsidRDefault="00615E61" w:rsidP="00615E61">
      <w:pPr>
        <w:spacing w:before="60" w:after="60" w:line="288" w:lineRule="auto"/>
        <w:ind w:firstLine="720"/>
        <w:jc w:val="both"/>
        <w:rPr>
          <w:rFonts w:cs="Times New Roman"/>
          <w:szCs w:val="28"/>
        </w:rPr>
      </w:pPr>
      <w:r w:rsidRPr="00EB56E0">
        <w:rPr>
          <w:rFonts w:cs="Times New Roman"/>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41DEF567" w14:textId="77777777" w:rsidR="00615E61" w:rsidRDefault="00615E61" w:rsidP="00615E61">
      <w:pPr>
        <w:spacing w:before="60" w:after="60" w:line="288" w:lineRule="auto"/>
        <w:ind w:firstLine="720"/>
        <w:jc w:val="both"/>
        <w:rPr>
          <w:rFonts w:cs="Times New Roman"/>
          <w:szCs w:val="28"/>
        </w:rPr>
      </w:pPr>
      <w:r w:rsidRPr="00EB56E0">
        <w:rPr>
          <w:rFonts w:cs="Times New Roman"/>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2179574C" w14:textId="77777777" w:rsidR="00615E61" w:rsidRPr="00EB56E0" w:rsidRDefault="00615E61" w:rsidP="00615E61">
      <w:pPr>
        <w:spacing w:before="60" w:after="60" w:line="288" w:lineRule="auto"/>
        <w:ind w:firstLine="720"/>
        <w:jc w:val="both"/>
        <w:rPr>
          <w:rFonts w:cs="Times New Roman"/>
          <w:b/>
          <w:bCs/>
          <w:i/>
          <w:iCs/>
          <w:szCs w:val="28"/>
        </w:rPr>
      </w:pPr>
      <w:r w:rsidRPr="00EB56E0">
        <w:rPr>
          <w:rFonts w:cs="Times New Roman"/>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sidRPr="00907EA2">
        <w:rPr>
          <w:rFonts w:cs="Times New Roman"/>
          <w:szCs w:val="28"/>
        </w:rPr>
        <w:br w:type="page"/>
      </w:r>
    </w:p>
    <w:p w14:paraId="4716C125" w14:textId="77777777" w:rsidR="00615E61" w:rsidRPr="00B93E9B" w:rsidRDefault="00615E61" w:rsidP="00615E61">
      <w:pPr>
        <w:spacing w:after="0" w:line="240" w:lineRule="auto"/>
        <w:jc w:val="right"/>
        <w:rPr>
          <w:b/>
          <w:bCs/>
          <w:szCs w:val="28"/>
        </w:rPr>
      </w:pPr>
      <w:r w:rsidRPr="00B93E9B">
        <w:rPr>
          <w:b/>
          <w:bCs/>
          <w:szCs w:val="28"/>
        </w:rPr>
        <w:lastRenderedPageBreak/>
        <w:t>Mẫu số 09</w:t>
      </w:r>
    </w:p>
    <w:p w14:paraId="4EFC8DAB" w14:textId="77777777" w:rsidR="00615E61" w:rsidRPr="00B93E9B" w:rsidRDefault="00615E61" w:rsidP="00615E61">
      <w:pPr>
        <w:spacing w:after="0" w:line="240" w:lineRule="auto"/>
        <w:jc w:val="right"/>
        <w:rPr>
          <w:b/>
          <w:bCs/>
          <w:szCs w:val="28"/>
        </w:rPr>
      </w:pPr>
    </w:p>
    <w:p w14:paraId="49D3C22C" w14:textId="77777777" w:rsidR="00615E61" w:rsidRPr="00B93E9B" w:rsidRDefault="00615E61" w:rsidP="00615E61">
      <w:pPr>
        <w:spacing w:after="0" w:line="240" w:lineRule="auto"/>
        <w:jc w:val="center"/>
        <w:rPr>
          <w:b/>
          <w:bCs/>
          <w:sz w:val="26"/>
          <w:szCs w:val="26"/>
        </w:rPr>
      </w:pPr>
      <w:r w:rsidRPr="00B93E9B">
        <w:rPr>
          <w:b/>
          <w:bCs/>
          <w:sz w:val="26"/>
          <w:szCs w:val="26"/>
        </w:rPr>
        <w:t>CỘNG HÒA XÃ HỘI CHỦ NGHĨA VIỆT NAM</w:t>
      </w:r>
    </w:p>
    <w:p w14:paraId="5BCCDEC9" w14:textId="77777777" w:rsidR="00615E61" w:rsidRDefault="00615E61" w:rsidP="00615E61">
      <w:pPr>
        <w:spacing w:after="0" w:line="240" w:lineRule="auto"/>
        <w:jc w:val="center"/>
        <w:rPr>
          <w:b/>
          <w:bCs/>
          <w:szCs w:val="28"/>
        </w:rPr>
      </w:pPr>
      <w:r w:rsidRPr="00B93E9B">
        <w:rPr>
          <w:b/>
          <w:bCs/>
          <w:szCs w:val="28"/>
        </w:rPr>
        <w:t>Độc lập - Tự do - Hạnh phúc</w:t>
      </w:r>
    </w:p>
    <w:p w14:paraId="5D8BA5D3"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______________________________________</w:t>
      </w:r>
    </w:p>
    <w:p w14:paraId="51658391" w14:textId="77777777" w:rsidR="00615E61" w:rsidRPr="00B93E9B" w:rsidRDefault="00615E61" w:rsidP="00615E61">
      <w:pPr>
        <w:spacing w:after="0" w:line="240" w:lineRule="auto"/>
        <w:jc w:val="center"/>
        <w:rPr>
          <w:i/>
          <w:iCs/>
          <w:szCs w:val="28"/>
        </w:rPr>
      </w:pPr>
      <w:r w:rsidRPr="00B93E9B">
        <w:rPr>
          <w:i/>
          <w:iCs/>
          <w:szCs w:val="28"/>
        </w:rPr>
        <w:t xml:space="preserve">……, ngày…..tháng….. năm….. </w:t>
      </w:r>
      <w:r w:rsidRPr="00B93E9B">
        <w:rPr>
          <w:rStyle w:val="FootnoteReference"/>
          <w:i/>
          <w:iCs/>
          <w:szCs w:val="28"/>
        </w:rPr>
        <w:footnoteReference w:id="9"/>
      </w:r>
    </w:p>
    <w:p w14:paraId="3E752B71" w14:textId="77777777" w:rsidR="00615E61" w:rsidRPr="00B93E9B" w:rsidRDefault="00615E61" w:rsidP="00615E61">
      <w:pPr>
        <w:spacing w:after="0" w:line="240" w:lineRule="auto"/>
        <w:jc w:val="center"/>
        <w:rPr>
          <w:b/>
          <w:bCs/>
          <w:szCs w:val="28"/>
        </w:rPr>
      </w:pPr>
    </w:p>
    <w:p w14:paraId="301058C1" w14:textId="77777777" w:rsidR="00615E61" w:rsidRPr="00E87F94" w:rsidRDefault="00615E61" w:rsidP="00615E61">
      <w:pPr>
        <w:pStyle w:val="NormalWeb"/>
        <w:shd w:val="clear" w:color="auto" w:fill="FFFFFF"/>
        <w:spacing w:before="0" w:beforeAutospacing="0" w:after="0" w:afterAutospacing="0" w:line="234" w:lineRule="atLeast"/>
        <w:jc w:val="center"/>
        <w:rPr>
          <w:b/>
          <w:bCs/>
          <w:sz w:val="28"/>
          <w:szCs w:val="28"/>
        </w:rPr>
      </w:pPr>
      <w:r w:rsidRPr="00E87F94">
        <w:rPr>
          <w:b/>
          <w:bCs/>
          <w:sz w:val="28"/>
          <w:szCs w:val="28"/>
        </w:rPr>
        <w:t>ĐƠN ĐỀ NGHỊ CẤP GIẤY PHÉP HOẠT ĐỘNG DỰ BÁO, CẢNH BÁO</w:t>
      </w:r>
    </w:p>
    <w:p w14:paraId="7E29C19F" w14:textId="77777777" w:rsidR="00615E61" w:rsidRPr="00B93E9B" w:rsidRDefault="00615E61" w:rsidP="00615E61">
      <w:pPr>
        <w:pStyle w:val="NormalWeb"/>
        <w:shd w:val="clear" w:color="auto" w:fill="FFFFFF"/>
        <w:spacing w:before="0" w:beforeAutospacing="0" w:after="0" w:afterAutospacing="0" w:line="234" w:lineRule="atLeast"/>
        <w:jc w:val="center"/>
        <w:rPr>
          <w:noProof w:val="0"/>
          <w:sz w:val="28"/>
          <w:szCs w:val="28"/>
        </w:rPr>
      </w:pPr>
      <w:r w:rsidRPr="00E87F94">
        <w:rPr>
          <w:b/>
          <w:bCs/>
          <w:sz w:val="28"/>
          <w:szCs w:val="28"/>
        </w:rPr>
        <w:t>KHÍ TƯỢNG THỦY VĂN</w:t>
      </w:r>
      <w:r w:rsidRPr="00E87F94">
        <w:rPr>
          <w:b/>
          <w:bCs/>
          <w:sz w:val="28"/>
          <w:szCs w:val="28"/>
        </w:rPr>
        <w:br/>
      </w:r>
      <w:r w:rsidRPr="00B93E9B">
        <w:rPr>
          <w:b/>
          <w:bCs/>
          <w:sz w:val="28"/>
          <w:szCs w:val="28"/>
        </w:rPr>
        <w:t>(Đề nghị: cấp lần đầu</w:t>
      </w:r>
      <w:r w:rsidRPr="00B93E9B">
        <w:rPr>
          <w:sz w:val="28"/>
          <w:szCs w:val="28"/>
        </w:rPr>
        <w:t>/</w:t>
      </w:r>
      <w:r w:rsidRPr="00B93E9B">
        <w:rPr>
          <w:b/>
          <w:bCs/>
          <w:sz w:val="28"/>
          <w:szCs w:val="28"/>
        </w:rPr>
        <w:t>cấp lại</w:t>
      </w:r>
      <w:r w:rsidRPr="00B93E9B">
        <w:rPr>
          <w:sz w:val="28"/>
          <w:szCs w:val="28"/>
        </w:rPr>
        <w:t>/</w:t>
      </w:r>
      <w:r w:rsidRPr="00B93E9B">
        <w:rPr>
          <w:b/>
          <w:bCs/>
          <w:sz w:val="28"/>
          <w:szCs w:val="28"/>
        </w:rPr>
        <w:t>sửa đổi</w:t>
      </w:r>
      <w:r w:rsidRPr="00B93E9B">
        <w:rPr>
          <w:sz w:val="28"/>
          <w:szCs w:val="28"/>
        </w:rPr>
        <w:t>/</w:t>
      </w:r>
      <w:r w:rsidRPr="00B93E9B">
        <w:rPr>
          <w:b/>
          <w:bCs/>
          <w:sz w:val="28"/>
          <w:szCs w:val="28"/>
        </w:rPr>
        <w:t>bổ sung</w:t>
      </w:r>
      <w:r w:rsidRPr="00B93E9B">
        <w:rPr>
          <w:sz w:val="28"/>
          <w:szCs w:val="28"/>
        </w:rPr>
        <w:t>/</w:t>
      </w:r>
      <w:r w:rsidRPr="00B93E9B">
        <w:rPr>
          <w:b/>
          <w:bCs/>
          <w:sz w:val="28"/>
          <w:szCs w:val="28"/>
        </w:rPr>
        <w:t>gia hạn)</w:t>
      </w:r>
    </w:p>
    <w:p w14:paraId="22F5E4FA" w14:textId="77777777" w:rsidR="00615E61" w:rsidRPr="00B93E9B" w:rsidRDefault="00615E61" w:rsidP="00615E61">
      <w:pPr>
        <w:pStyle w:val="NormalWeb"/>
        <w:shd w:val="clear" w:color="auto" w:fill="FFFFFF"/>
        <w:spacing w:before="120" w:beforeAutospacing="0" w:after="120" w:afterAutospacing="0" w:line="234" w:lineRule="atLeast"/>
        <w:jc w:val="center"/>
        <w:rPr>
          <w:sz w:val="28"/>
          <w:szCs w:val="28"/>
        </w:rPr>
      </w:pPr>
    </w:p>
    <w:p w14:paraId="4E5E1A2B" w14:textId="77777777" w:rsidR="00615E61" w:rsidRDefault="00615E61" w:rsidP="00615E61">
      <w:pPr>
        <w:pStyle w:val="NormalWeb"/>
        <w:shd w:val="clear" w:color="auto" w:fill="FFFFFF"/>
        <w:spacing w:before="0" w:beforeAutospacing="0" w:after="0" w:afterAutospacing="0"/>
        <w:jc w:val="center"/>
        <w:rPr>
          <w:sz w:val="28"/>
          <w:szCs w:val="28"/>
        </w:rPr>
      </w:pPr>
      <w:r w:rsidRPr="00B93E9B">
        <w:rPr>
          <w:sz w:val="28"/>
          <w:szCs w:val="28"/>
        </w:rPr>
        <w:t xml:space="preserve">Kính gửi: Bộ Nông nghiệp và Môi trường/Ủy ban nhân dân tỉnh, </w:t>
      </w:r>
    </w:p>
    <w:p w14:paraId="0B1ECB2D" w14:textId="77777777" w:rsidR="00615E61" w:rsidRPr="00B93E9B" w:rsidRDefault="00615E61" w:rsidP="00615E61">
      <w:pPr>
        <w:pStyle w:val="NormalWeb"/>
        <w:shd w:val="clear" w:color="auto" w:fill="FFFFFF"/>
        <w:spacing w:before="0" w:beforeAutospacing="0" w:after="0" w:afterAutospacing="0"/>
        <w:rPr>
          <w:sz w:val="28"/>
          <w:szCs w:val="28"/>
        </w:rPr>
      </w:pPr>
      <w:r>
        <w:rPr>
          <w:sz w:val="28"/>
          <w:szCs w:val="28"/>
        </w:rPr>
        <w:t xml:space="preserve">                              </w:t>
      </w:r>
      <w:r w:rsidRPr="00B93E9B">
        <w:rPr>
          <w:sz w:val="28"/>
          <w:szCs w:val="28"/>
        </w:rPr>
        <w:t>thành phố trực thuộc trung ương....</w:t>
      </w:r>
    </w:p>
    <w:p w14:paraId="376531E0" w14:textId="77777777" w:rsidR="00615E61" w:rsidRPr="008065CA" w:rsidRDefault="00615E61" w:rsidP="00615E61">
      <w:pPr>
        <w:pStyle w:val="NormalWeb"/>
        <w:shd w:val="clear" w:color="auto" w:fill="FFFFFF"/>
        <w:spacing w:before="120" w:beforeAutospacing="0" w:after="120" w:afterAutospacing="0" w:line="234" w:lineRule="atLeast"/>
        <w:jc w:val="center"/>
        <w:rPr>
          <w:sz w:val="10"/>
          <w:szCs w:val="28"/>
        </w:rPr>
      </w:pPr>
    </w:p>
    <w:p w14:paraId="40371E84"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1. Tên tổ chức/cá nhân:</w:t>
      </w:r>
    </w:p>
    <w:p w14:paraId="1D9A7403"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2. Người đại diện trước pháp luật</w:t>
      </w:r>
      <w:r w:rsidRPr="00B93E9B">
        <w:rPr>
          <w:rStyle w:val="FootnoteReference"/>
          <w:sz w:val="28"/>
          <w:szCs w:val="28"/>
        </w:rPr>
        <w:footnoteReference w:id="10"/>
      </w:r>
      <w:r w:rsidRPr="00B93E9B">
        <w:rPr>
          <w:sz w:val="28"/>
          <w:szCs w:val="28"/>
        </w:rPr>
        <w:t>:</w:t>
      </w:r>
    </w:p>
    <w:p w14:paraId="49616A8F"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3. Số, ký hiệu của Quyết định thành lập/Mã số doanh nghiệp của Giấy chứng nhận hoạt động kinh doanh, ngày cấp, nơi cấp:</w:t>
      </w:r>
    </w:p>
    <w:p w14:paraId="3941D720"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4. Địa chỉ chính tại:</w:t>
      </w:r>
    </w:p>
    <w:p w14:paraId="2DE6C509"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5. Số điện thoại:                                 Fax:                                       E-mail:</w:t>
      </w:r>
    </w:p>
    <w:p w14:paraId="0921BF04"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14:paraId="6EA9C0A3"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0150124C"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p>
    <w:p w14:paraId="77DAA26E"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w:t>
      </w:r>
      <w:r w:rsidRPr="00B93E9B">
        <w:rPr>
          <w:rStyle w:val="FootnoteReference"/>
          <w:sz w:val="28"/>
          <w:szCs w:val="28"/>
        </w:rPr>
        <w:footnoteReference w:id="11"/>
      </w:r>
    </w:p>
    <w:p w14:paraId="19965857"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r w:rsidRPr="00B93E9B">
        <w:rPr>
          <w:sz w:val="28"/>
          <w:szCs w:val="28"/>
        </w:rPr>
        <w:t>6. Các giấy tờ kê khai kèm theo.</w:t>
      </w:r>
    </w:p>
    <w:p w14:paraId="37C7C2B8" w14:textId="77777777" w:rsidR="00615E61" w:rsidRDefault="00615E61" w:rsidP="00615E61">
      <w:pPr>
        <w:pStyle w:val="NormalWeb"/>
        <w:shd w:val="clear" w:color="auto" w:fill="FFFFFF"/>
        <w:spacing w:before="120" w:beforeAutospacing="0" w:after="0" w:afterAutospacing="0"/>
        <w:ind w:firstLine="567"/>
        <w:jc w:val="both"/>
        <w:rPr>
          <w:sz w:val="28"/>
          <w:szCs w:val="28"/>
        </w:rPr>
      </w:pPr>
      <w:r w:rsidRPr="00B93E9B">
        <w:rPr>
          <w:bCs/>
          <w:noProof w:val="0"/>
          <w:sz w:val="28"/>
          <w:szCs w:val="28"/>
        </w:rPr>
        <w:t>Người đứng đầu tổ chức</w:t>
      </w:r>
      <w:r w:rsidRPr="00B93E9B">
        <w:rPr>
          <w:noProof w:val="0"/>
          <w:sz w:val="28"/>
          <w:szCs w:val="28"/>
        </w:rPr>
        <w:t>/</w:t>
      </w:r>
      <w:r w:rsidRPr="00B93E9B">
        <w:rPr>
          <w:bCs/>
          <w:noProof w:val="0"/>
          <w:sz w:val="28"/>
          <w:szCs w:val="28"/>
        </w:rPr>
        <w:t>cá nhân</w:t>
      </w:r>
      <w:r w:rsidRPr="00B93E9B">
        <w:rPr>
          <w:b/>
          <w:bCs/>
          <w:noProof w:val="0"/>
          <w:sz w:val="28"/>
          <w:szCs w:val="28"/>
        </w:rPr>
        <w:t xml:space="preserve"> </w:t>
      </w:r>
      <w:r w:rsidRPr="00B93E9B">
        <w:rPr>
          <w:sz w:val="28"/>
          <w:szCs w:val="28"/>
        </w:rPr>
        <w:t>xin chịu trách nhiệm trước pháp luật về toàn bộ nội dung đã kê khai.</w:t>
      </w:r>
    </w:p>
    <w:p w14:paraId="0585E0C4" w14:textId="77777777" w:rsidR="00615E61" w:rsidRPr="00B93E9B" w:rsidRDefault="00615E61" w:rsidP="00615E61">
      <w:pPr>
        <w:pStyle w:val="NormalWeb"/>
        <w:shd w:val="clear" w:color="auto" w:fill="FFFFFF"/>
        <w:spacing w:before="120" w:beforeAutospacing="0" w:after="0" w:afterAutospacing="0"/>
        <w:ind w:firstLine="567"/>
        <w:jc w:val="both"/>
        <w:rPr>
          <w:sz w:val="28"/>
          <w:szCs w:val="28"/>
        </w:rPr>
      </w:pPr>
    </w:p>
    <w:tbl>
      <w:tblPr>
        <w:tblW w:w="9351" w:type="dxa"/>
        <w:tblCellSpacing w:w="0" w:type="dxa"/>
        <w:shd w:val="clear" w:color="auto" w:fill="FFFFFF"/>
        <w:tblCellMar>
          <w:left w:w="0" w:type="dxa"/>
          <w:right w:w="0" w:type="dxa"/>
        </w:tblCellMar>
        <w:tblLook w:val="04A0" w:firstRow="1" w:lastRow="0" w:firstColumn="1" w:lastColumn="0" w:noHBand="0" w:noVBand="1"/>
      </w:tblPr>
      <w:tblGrid>
        <w:gridCol w:w="1843"/>
        <w:gridCol w:w="7508"/>
      </w:tblGrid>
      <w:tr w:rsidR="00615E61" w:rsidRPr="00B93E9B" w14:paraId="5FB3B526" w14:textId="77777777" w:rsidTr="00CE4AB8">
        <w:trPr>
          <w:tblCellSpacing w:w="0" w:type="dxa"/>
        </w:trPr>
        <w:tc>
          <w:tcPr>
            <w:tcW w:w="1843" w:type="dxa"/>
            <w:shd w:val="clear" w:color="auto" w:fill="FFFFFF"/>
            <w:tcMar>
              <w:top w:w="0" w:type="dxa"/>
              <w:left w:w="108" w:type="dxa"/>
              <w:bottom w:w="0" w:type="dxa"/>
              <w:right w:w="108" w:type="dxa"/>
            </w:tcMar>
            <w:hideMark/>
          </w:tcPr>
          <w:p w14:paraId="7C0C8376" w14:textId="77777777" w:rsidR="00615E61" w:rsidRPr="00B93E9B" w:rsidRDefault="00615E61" w:rsidP="00CE4AB8">
            <w:pPr>
              <w:spacing w:line="234" w:lineRule="atLeast"/>
              <w:rPr>
                <w:rFonts w:eastAsia="Times New Roman"/>
                <w:szCs w:val="28"/>
              </w:rPr>
            </w:pPr>
            <w:r w:rsidRPr="00B93E9B">
              <w:rPr>
                <w:rFonts w:eastAsia="Times New Roman"/>
                <w:szCs w:val="28"/>
              </w:rPr>
              <w:t> </w:t>
            </w:r>
          </w:p>
        </w:tc>
        <w:tc>
          <w:tcPr>
            <w:tcW w:w="7508" w:type="dxa"/>
            <w:shd w:val="clear" w:color="auto" w:fill="FFFFFF"/>
            <w:tcMar>
              <w:top w:w="0" w:type="dxa"/>
              <w:left w:w="108" w:type="dxa"/>
              <w:bottom w:w="0" w:type="dxa"/>
              <w:right w:w="108" w:type="dxa"/>
            </w:tcMar>
            <w:hideMark/>
          </w:tcPr>
          <w:p w14:paraId="071C31EB" w14:textId="77777777" w:rsidR="00615E61" w:rsidRPr="00B93E9B" w:rsidRDefault="00615E61" w:rsidP="00CE4AB8">
            <w:pPr>
              <w:spacing w:line="234" w:lineRule="atLeast"/>
              <w:jc w:val="center"/>
              <w:rPr>
                <w:rFonts w:eastAsia="Times New Roman"/>
                <w:szCs w:val="28"/>
              </w:rPr>
            </w:pPr>
            <w:r w:rsidRPr="00B93E9B">
              <w:rPr>
                <w:rFonts w:eastAsia="Times New Roman"/>
                <w:b/>
                <w:bCs/>
                <w:szCs w:val="28"/>
              </w:rPr>
              <w:t>NGƯỜI ĐỨNG ĐẦU TỔ CHỨC</w:t>
            </w:r>
            <w:r w:rsidRPr="00B93E9B">
              <w:rPr>
                <w:rFonts w:eastAsia="Times New Roman"/>
                <w:szCs w:val="28"/>
              </w:rPr>
              <w:t>/</w:t>
            </w:r>
            <w:r w:rsidRPr="00B93E9B">
              <w:rPr>
                <w:rFonts w:eastAsia="Times New Roman"/>
                <w:b/>
                <w:bCs/>
                <w:szCs w:val="28"/>
              </w:rPr>
              <w:t>CÁ NHÂN XIN PHÉP</w:t>
            </w:r>
            <w:r w:rsidRPr="00B93E9B">
              <w:rPr>
                <w:rFonts w:eastAsia="Times New Roman"/>
                <w:szCs w:val="28"/>
              </w:rPr>
              <w:br/>
            </w:r>
            <w:r w:rsidRPr="008065CA">
              <w:rPr>
                <w:rFonts w:eastAsia="Times New Roman"/>
                <w:i/>
                <w:szCs w:val="28"/>
              </w:rPr>
              <w:t>(Ký tên/đóng dấu)</w:t>
            </w:r>
          </w:p>
        </w:tc>
      </w:tr>
    </w:tbl>
    <w:p w14:paraId="0C39562A" w14:textId="77777777" w:rsidR="00615E61" w:rsidRDefault="00615E61" w:rsidP="00615E61">
      <w:pPr>
        <w:rPr>
          <w:rFonts w:cs="Times New Roman"/>
        </w:rPr>
      </w:pPr>
    </w:p>
    <w:p w14:paraId="0EAB3731" w14:textId="440D2AAA" w:rsidR="00615E61" w:rsidRDefault="00615E61" w:rsidP="00615E61">
      <w:pPr>
        <w:pStyle w:val="Heading1"/>
        <w:spacing w:before="60" w:after="60" w:line="288"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4. </w:t>
      </w:r>
      <w:r w:rsidRPr="00897FC6">
        <w:rPr>
          <w:rFonts w:ascii="Times New Roman" w:hAnsi="Times New Roman" w:cs="Times New Roman"/>
          <w:b/>
          <w:bCs/>
          <w:color w:val="auto"/>
          <w:sz w:val="28"/>
          <w:szCs w:val="28"/>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r>
        <w:rPr>
          <w:rFonts w:ascii="Times New Roman" w:hAnsi="Times New Roman" w:cs="Times New Roman"/>
          <w:b/>
          <w:bCs/>
          <w:color w:val="auto"/>
          <w:sz w:val="28"/>
          <w:szCs w:val="28"/>
        </w:rPr>
        <w:t xml:space="preserve"> </w:t>
      </w:r>
      <w:r w:rsidR="007B0494">
        <w:rPr>
          <w:rFonts w:ascii="Times New Roman" w:hAnsi="Times New Roman" w:cs="Times New Roman"/>
          <w:b/>
          <w:bCs/>
          <w:color w:val="auto"/>
          <w:sz w:val="28"/>
          <w:szCs w:val="28"/>
        </w:rPr>
        <w:t>-</w:t>
      </w:r>
      <w:r>
        <w:rPr>
          <w:rFonts w:ascii="Times New Roman" w:hAnsi="Times New Roman" w:cs="Times New Roman"/>
          <w:b/>
          <w:bCs/>
          <w:color w:val="auto"/>
          <w:sz w:val="28"/>
          <w:szCs w:val="28"/>
        </w:rPr>
        <w:t xml:space="preserve"> </w:t>
      </w:r>
      <w:r w:rsidRPr="006726EA">
        <w:rPr>
          <w:rFonts w:ascii="Times New Roman" w:hAnsi="Times New Roman" w:cs="Times New Roman"/>
          <w:b/>
          <w:bCs/>
          <w:color w:val="auto"/>
          <w:sz w:val="28"/>
          <w:szCs w:val="28"/>
        </w:rPr>
        <w:t>1.013861</w:t>
      </w:r>
    </w:p>
    <w:p w14:paraId="5971138A" w14:textId="77777777" w:rsidR="00615E61" w:rsidRPr="00996E46" w:rsidRDefault="00615E61" w:rsidP="00615E61">
      <w:pPr>
        <w:pStyle w:val="Heading1"/>
        <w:spacing w:before="60" w:after="60" w:line="288" w:lineRule="auto"/>
        <w:ind w:firstLine="720"/>
        <w:jc w:val="both"/>
        <w:rPr>
          <w:rFonts w:ascii="Times New Roman" w:hAnsi="Times New Roman" w:cs="Times New Roman"/>
          <w:b/>
          <w:bCs/>
          <w:i/>
          <w:iCs/>
          <w:color w:val="auto"/>
          <w:sz w:val="28"/>
          <w:szCs w:val="28"/>
        </w:rPr>
      </w:pPr>
      <w:r w:rsidRPr="00996E46">
        <w:rPr>
          <w:rFonts w:ascii="Times New Roman" w:hAnsi="Times New Roman" w:cs="Times New Roman"/>
          <w:b/>
          <w:bCs/>
          <w:i/>
          <w:iCs/>
          <w:color w:val="auto"/>
          <w:sz w:val="28"/>
          <w:szCs w:val="28"/>
        </w:rPr>
        <w:t>a) Trình tự thực hiện</w:t>
      </w:r>
      <w:r>
        <w:rPr>
          <w:rFonts w:ascii="Times New Roman" w:hAnsi="Times New Roman" w:cs="Times New Roman"/>
          <w:b/>
          <w:bCs/>
          <w:i/>
          <w:iCs/>
          <w:color w:val="auto"/>
          <w:sz w:val="28"/>
          <w:szCs w:val="28"/>
        </w:rPr>
        <w:t>:</w:t>
      </w:r>
    </w:p>
    <w:p w14:paraId="62076C93" w14:textId="77777777" w:rsidR="00615E61" w:rsidRPr="00166B4B" w:rsidRDefault="00615E61" w:rsidP="00615E61">
      <w:pPr>
        <w:pStyle w:val="ListParagraph"/>
        <w:tabs>
          <w:tab w:val="left" w:pos="1854"/>
        </w:tabs>
        <w:spacing w:before="60" w:after="60" w:line="288" w:lineRule="auto"/>
        <w:ind w:left="0" w:firstLine="720"/>
        <w:jc w:val="both"/>
        <w:rPr>
          <w:rFonts w:cs="Times New Roman"/>
          <w:szCs w:val="28"/>
        </w:rPr>
      </w:pPr>
      <w:r w:rsidRPr="00166B4B">
        <w:rPr>
          <w:rFonts w:cs="Times New Roman"/>
          <w:szCs w:val="28"/>
        </w:rPr>
        <w:t>- Bước 1. Nộp hồ sơ:</w:t>
      </w:r>
    </w:p>
    <w:p w14:paraId="51DD1C44" w14:textId="77777777" w:rsidR="00615E61" w:rsidRPr="00166B4B" w:rsidRDefault="00615E61" w:rsidP="00615E61">
      <w:pPr>
        <w:pStyle w:val="BodyText"/>
        <w:spacing w:after="60" w:line="288" w:lineRule="auto"/>
        <w:ind w:left="0" w:firstLine="720"/>
        <w:rPr>
          <w:lang w:val="vi-VN"/>
        </w:rPr>
      </w:pPr>
      <w:r w:rsidRPr="00996E46">
        <w:t>Cơ quan, tổ chức, cá nhân có nhu cầu trao đổi thông tin, dữ liệu khí tượng thủy văn, giám sát biến đổi khí hậu với tổ chức quốc tế, tổ chức, cá nhân nước ngoài nộp 01 bộ hồ sơ trực tiếp tại bất kỳ Trung tâm Phục vụ hành chính công 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Pr="000920D2">
        <w:t xml:space="preserve"> tại địa chỉ http://dichvucong.gov.vn</w:t>
      </w:r>
      <w:r w:rsidRPr="00996E46">
        <w:t xml:space="preserve"> hoặc Ứng dụng định danh quốc gia (V</w:t>
      </w:r>
      <w:r>
        <w:t>N</w:t>
      </w:r>
      <w:r w:rsidRPr="00996E46">
        <w:t>eID) hoặc phương thức tiếp nhận khác theo quy định của pháp luật tại thời điểm nộp hồ sơ</w:t>
      </w:r>
      <w:r w:rsidRPr="00166B4B">
        <w:t>.</w:t>
      </w:r>
    </w:p>
    <w:p w14:paraId="2A9246E1" w14:textId="77777777" w:rsidR="00615E61" w:rsidRPr="00166B4B" w:rsidRDefault="00615E61" w:rsidP="00615E61">
      <w:pPr>
        <w:spacing w:before="60" w:after="60" w:line="288" w:lineRule="auto"/>
        <w:ind w:firstLine="720"/>
        <w:jc w:val="both"/>
        <w:rPr>
          <w:rFonts w:cs="Times New Roman"/>
          <w:szCs w:val="28"/>
          <w:lang w:val="vi-VN"/>
        </w:rPr>
      </w:pPr>
      <w:r w:rsidRPr="00166B4B">
        <w:rPr>
          <w:rFonts w:cs="Times New Roman"/>
          <w:szCs w:val="28"/>
        </w:rPr>
        <w:t xml:space="preserve">- </w:t>
      </w:r>
      <w:r w:rsidRPr="00166B4B">
        <w:rPr>
          <w:rFonts w:cs="Times New Roman"/>
          <w:szCs w:val="28"/>
          <w:lang w:val="vi-VN"/>
        </w:rPr>
        <w:t>Bước 2. Kiểm tra hồ sơ:</w:t>
      </w:r>
    </w:p>
    <w:p w14:paraId="48B5E7FA" w14:textId="77777777" w:rsidR="00615E61" w:rsidRDefault="00615E61" w:rsidP="00615E61">
      <w:pPr>
        <w:pStyle w:val="ListParagraph"/>
        <w:tabs>
          <w:tab w:val="left" w:pos="1854"/>
        </w:tabs>
        <w:spacing w:before="60" w:after="60" w:line="288" w:lineRule="auto"/>
        <w:ind w:left="0" w:firstLine="720"/>
        <w:jc w:val="both"/>
        <w:rPr>
          <w:rFonts w:cs="Times New Roman"/>
          <w:szCs w:val="28"/>
        </w:rPr>
      </w:pPr>
      <w:r w:rsidRPr="00996E46">
        <w:rPr>
          <w:rFonts w:cs="Times New Roman"/>
          <w:szCs w:val="28"/>
          <w:lang w:val="vi-VN"/>
        </w:rPr>
        <w:t>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14:paraId="05912B2E" w14:textId="77777777" w:rsidR="00615E61" w:rsidRDefault="00615E61" w:rsidP="00615E61">
      <w:pPr>
        <w:pStyle w:val="ListParagraph"/>
        <w:tabs>
          <w:tab w:val="left" w:pos="1854"/>
        </w:tabs>
        <w:spacing w:before="60" w:after="60" w:line="288" w:lineRule="auto"/>
        <w:ind w:left="0" w:firstLine="720"/>
        <w:jc w:val="both"/>
        <w:rPr>
          <w:rFonts w:cs="Times New Roman"/>
          <w:szCs w:val="28"/>
        </w:rPr>
      </w:pPr>
      <w:r w:rsidRPr="00166B4B">
        <w:rPr>
          <w:rFonts w:cs="Times New Roman"/>
          <w:szCs w:val="28"/>
        </w:rPr>
        <w:t xml:space="preserve">- </w:t>
      </w:r>
      <w:r w:rsidRPr="00166B4B">
        <w:rPr>
          <w:rFonts w:cs="Times New Roman"/>
          <w:szCs w:val="28"/>
          <w:lang w:val="vi-VN"/>
        </w:rPr>
        <w:t>Bước 3. Xem xét và trả lời:</w:t>
      </w:r>
    </w:p>
    <w:p w14:paraId="2D323085"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996E46">
        <w:rPr>
          <w:rFonts w:eastAsia="Times New Roman" w:cs="Times New Roman"/>
          <w:szCs w:val="28"/>
        </w:rPr>
        <w:t xml:space="preserve">Kể từ ngày nhận đủ hồ sơ hợp lệ theo quy định, cơ quan thẩm định hồ sơ có trách nhiệm xem xét, tổ chức thẩm định, trình Chủ tịch Ủy ban nhân dân cấp tỉnh phê duyệt có ý kiến nhất trí bằng văn bản theo Mẫu số 12 Phụ lục kèm theo Nghị định </w:t>
      </w:r>
      <w:r>
        <w:rPr>
          <w:rFonts w:cs="Times New Roman"/>
          <w:szCs w:val="28"/>
        </w:rPr>
        <w:t>số 113/2026/NĐ-CP ngày 01 tháng 4 năm 2026 của Chính phủ</w:t>
      </w:r>
      <w:r w:rsidRPr="00996E46">
        <w:rPr>
          <w:rFonts w:eastAsia="Times New Roman" w:cs="Times New Roman"/>
          <w:szCs w:val="28"/>
        </w:rPr>
        <w:t xml:space="preserve"> trong thời hạn tối đa 11 ngày làm việc. Văn bản nhất trí được giao trực tiếp cho tổ chức, cá nhân tại </w:t>
      </w:r>
      <w:r w:rsidRPr="000274E9">
        <w:rPr>
          <w:rFonts w:eastAsia="Times New Roman" w:cs="Times New Roman"/>
          <w:szCs w:val="28"/>
        </w:rPr>
        <w:t xml:space="preserve">Trung tâm Phục vụ hành chính công </w:t>
      </w:r>
      <w:r w:rsidRPr="00996E46">
        <w:rPr>
          <w:rFonts w:eastAsia="Times New Roman" w:cs="Times New Roman"/>
          <w:szCs w:val="28"/>
        </w:rPr>
        <w:t>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w:t>
      </w:r>
      <w:r w:rsidRPr="000920D2">
        <w:rPr>
          <w:rFonts w:eastAsia="Times New Roman" w:cs="Times New Roman"/>
          <w:szCs w:val="28"/>
        </w:rPr>
        <w:t>tại địa chỉ http://dichvucong.gov.vn</w:t>
      </w:r>
      <w:r w:rsidRPr="00996E46">
        <w:rPr>
          <w:rFonts w:eastAsia="Times New Roman" w:cs="Times New Roman"/>
          <w:szCs w:val="28"/>
        </w:rPr>
        <w:t xml:space="preserve"> hoặc Ứng dụng định danh quốc gia (V</w:t>
      </w:r>
      <w:r>
        <w:rPr>
          <w:rFonts w:eastAsia="Times New Roman" w:cs="Times New Roman"/>
          <w:szCs w:val="28"/>
        </w:rPr>
        <w:t>N</w:t>
      </w:r>
      <w:r w:rsidRPr="00996E46">
        <w:rPr>
          <w:rFonts w:eastAsia="Times New Roman" w:cs="Times New Roman"/>
          <w:szCs w:val="28"/>
        </w:rPr>
        <w:t>eID) hoặc phương thức tiếp nhận khác theo quy định của pháp luật tại thời điểm cấp.</w:t>
      </w:r>
    </w:p>
    <w:p w14:paraId="797C299E" w14:textId="77777777" w:rsidR="00615E61" w:rsidRDefault="00615E61" w:rsidP="00615E61">
      <w:pPr>
        <w:pStyle w:val="ListParagraph"/>
        <w:tabs>
          <w:tab w:val="left" w:pos="1854"/>
        </w:tabs>
        <w:spacing w:before="60" w:after="60" w:line="288" w:lineRule="auto"/>
        <w:ind w:left="0" w:firstLine="720"/>
        <w:jc w:val="both"/>
        <w:rPr>
          <w:rFonts w:eastAsia="Times New Roman" w:cs="Times New Roman"/>
          <w:szCs w:val="28"/>
        </w:rPr>
      </w:pPr>
      <w:r w:rsidRPr="00996E46">
        <w:rPr>
          <w:rFonts w:eastAsia="Times New Roman" w:cs="Times New Roman"/>
          <w:szCs w:val="28"/>
        </w:rPr>
        <w:t>Trường hợp không nhất trí, cơ quan phê duyệt trao đổi thông tin, dữ liệu khí tượng thủy văn, giám sát biến đổi khí hậu với tổ chức quốc tế, tổ chức, cá nhân nước ngoài có văn bản trả lời nêu rõ lý do và trả cho tổ chức, cá nhân theo phương thức tương ứng với phương thức đã tiếp nhận hồ sơ ban đầu.</w:t>
      </w:r>
    </w:p>
    <w:p w14:paraId="2B55814B" w14:textId="77777777" w:rsidR="00615E61" w:rsidRPr="00942177" w:rsidRDefault="00615E61" w:rsidP="00615E61">
      <w:pPr>
        <w:spacing w:before="60" w:after="60" w:line="288" w:lineRule="auto"/>
        <w:ind w:firstLine="720"/>
        <w:jc w:val="both"/>
        <w:rPr>
          <w:rFonts w:cs="Times New Roman"/>
          <w:szCs w:val="28"/>
        </w:rPr>
      </w:pPr>
      <w:r w:rsidRPr="00942177">
        <w:rPr>
          <w:rFonts w:cs="Times New Roman"/>
          <w:szCs w:val="28"/>
        </w:rPr>
        <w:lastRenderedPageBreak/>
        <w:t xml:space="preserve">Trong thời hạn 10 ngày làm việc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13 Phụ lục kèm theo Nghị định </w:t>
      </w:r>
      <w:r>
        <w:rPr>
          <w:rFonts w:cs="Times New Roman"/>
          <w:szCs w:val="28"/>
        </w:rPr>
        <w:t>số 113/2026/NĐ-CP ngày 01 tháng 4 năm 2026 của Chính phủ</w:t>
      </w:r>
      <w:r w:rsidRPr="00942177">
        <w:rPr>
          <w:rFonts w:cs="Times New Roman"/>
          <w:szCs w:val="28"/>
        </w:rPr>
        <w:t xml:space="preserve"> về cơ quan phê duyệt; trường hợp thời gian trao đổi thông tin, dữ liệu trên 01 năm, định kỳ hằng năm trước ngày 15 tháng 01 phải gửi báo cáo về hoạt động trao đổi thông tin, dữ liệu của năm trước.</w:t>
      </w:r>
    </w:p>
    <w:p w14:paraId="0A4DED7F" w14:textId="77777777" w:rsidR="00615E61" w:rsidRPr="00942177" w:rsidRDefault="00615E61" w:rsidP="00615E61">
      <w:pPr>
        <w:spacing w:before="60" w:after="60" w:line="288" w:lineRule="auto"/>
        <w:ind w:firstLine="720"/>
        <w:jc w:val="both"/>
        <w:rPr>
          <w:rFonts w:cs="Times New Roman"/>
          <w:szCs w:val="28"/>
        </w:rPr>
      </w:pPr>
      <w:r w:rsidRPr="00942177">
        <w:rPr>
          <w:rFonts w:cs="Times New Roman"/>
          <w:szCs w:val="28"/>
        </w:rPr>
        <w:t xml:space="preserve">Thời gian chốt số liệu báo cáo đối với trường hợp thời gian trao đổi thông tin, dữ liệu khí tượng thủy văn, giám sát biến đổi khí hậu dưới 01 năm tính từ thời điểm bắt đầu hoạt động trao đổi đến thời điểm kết thúc hoạt động trao đổi; trường hợp thời gian trao đổi trên 01 năm, thời gian chốt số liệu báo cáo tính từ thời điểm bắt đầu hoạt động trao đổi đến ngày 31 tháng 12 của năm trước liền kề.     </w:t>
      </w:r>
    </w:p>
    <w:p w14:paraId="6A9CCD0B" w14:textId="77777777" w:rsidR="00615E61" w:rsidRPr="00942177" w:rsidRDefault="00615E61" w:rsidP="00615E61">
      <w:pPr>
        <w:spacing w:before="60" w:after="60" w:line="288" w:lineRule="auto"/>
        <w:ind w:firstLine="720"/>
        <w:jc w:val="both"/>
      </w:pPr>
      <w:r w:rsidRPr="00942177">
        <w:rPr>
          <w:rFonts w:cs="Times New Roman"/>
          <w:szCs w:val="28"/>
        </w:rPr>
        <w:t>Báo cáo của cơ quan, tổ chức, cá nhân về hoạt động trao đổi thông tin, dữ liệu khí tượng thủy văn, giám sát biến đổi khí hậu được gửi về cơ quan phê duyệt bằng hình thức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w:t>
      </w:r>
      <w:r w:rsidRPr="000920D2">
        <w:t xml:space="preserve"> </w:t>
      </w:r>
      <w:r w:rsidRPr="000920D2">
        <w:rPr>
          <w:rFonts w:cs="Times New Roman"/>
          <w:szCs w:val="28"/>
        </w:rPr>
        <w:t>tại địa chỉ http://dichvucong.gov.vn</w:t>
      </w:r>
      <w:r w:rsidRPr="00942177">
        <w:rPr>
          <w:rFonts w:cs="Times New Roman"/>
          <w:szCs w:val="28"/>
        </w:rPr>
        <w:t xml:space="preserve"> hoặc Ứng dụng định danh quốc gia (V</w:t>
      </w:r>
      <w:r>
        <w:rPr>
          <w:rFonts w:cs="Times New Roman"/>
          <w:szCs w:val="28"/>
        </w:rPr>
        <w:t>N</w:t>
      </w:r>
      <w:r w:rsidRPr="00942177">
        <w:rPr>
          <w:rFonts w:cs="Times New Roman"/>
          <w:szCs w:val="28"/>
        </w:rPr>
        <w:t>eID) hoặc phương thức khác theo quy định của pháp luật</w:t>
      </w:r>
      <w:r>
        <w:t xml:space="preserve"> </w:t>
      </w:r>
      <w:r w:rsidRPr="00942177">
        <w:rPr>
          <w:rFonts w:cs="Times New Roman"/>
          <w:szCs w:val="28"/>
        </w:rPr>
        <w:t>tại thời điểm báo cáo.</w:t>
      </w:r>
      <w:r>
        <w:t xml:space="preserve">   </w:t>
      </w:r>
    </w:p>
    <w:p w14:paraId="1C7309C5" w14:textId="77777777" w:rsidR="00615E61" w:rsidRPr="00C74583" w:rsidRDefault="00615E61" w:rsidP="00615E61">
      <w:pPr>
        <w:pStyle w:val="Heading2"/>
        <w:tabs>
          <w:tab w:val="left" w:pos="1996"/>
        </w:tabs>
        <w:spacing w:before="60" w:after="60" w:line="288" w:lineRule="auto"/>
        <w:ind w:firstLine="720"/>
        <w:jc w:val="both"/>
        <w:rPr>
          <w:rFonts w:ascii="Times New Roman" w:hAnsi="Times New Roman" w:cs="Times New Roman"/>
          <w:b/>
          <w:bCs/>
          <w:i/>
          <w:iCs/>
          <w:color w:val="auto"/>
          <w:sz w:val="28"/>
          <w:szCs w:val="28"/>
        </w:rPr>
      </w:pPr>
      <w:r w:rsidRPr="00C74583">
        <w:rPr>
          <w:rFonts w:ascii="Times New Roman" w:hAnsi="Times New Roman" w:cs="Times New Roman"/>
          <w:b/>
          <w:bCs/>
          <w:i/>
          <w:iCs/>
          <w:color w:val="auto"/>
          <w:sz w:val="28"/>
          <w:szCs w:val="28"/>
        </w:rPr>
        <w:t>b) Cách thức thực hiện</w:t>
      </w:r>
      <w:r>
        <w:rPr>
          <w:rFonts w:ascii="Times New Roman" w:hAnsi="Times New Roman" w:cs="Times New Roman"/>
          <w:b/>
          <w:bCs/>
          <w:i/>
          <w:iCs/>
          <w:color w:val="auto"/>
          <w:sz w:val="28"/>
          <w:szCs w:val="28"/>
        </w:rPr>
        <w:t>:</w:t>
      </w:r>
    </w:p>
    <w:p w14:paraId="044A9E31" w14:textId="77777777" w:rsidR="00615E61" w:rsidRDefault="00615E61" w:rsidP="00615E61">
      <w:pPr>
        <w:pStyle w:val="BodyText"/>
        <w:spacing w:after="60" w:line="288" w:lineRule="auto"/>
        <w:ind w:left="0" w:firstLine="720"/>
      </w:pPr>
      <w:r w:rsidRPr="00996E46">
        <w:t xml:space="preserve">Cơ quan, tổ chức, cá nhân có nhu cầu trao đổi thông tin, dữ liệu khí tượng thủy văn, giám sát biến đổi khí hậu với tổ chức quốc tế, tổ chức, cá nhân nước ngoài nộp 01 bộ hồ sơ trực tiếp tại </w:t>
      </w:r>
      <w:r w:rsidRPr="000274E9">
        <w:t xml:space="preserve">Trung tâm Phục vụ hành chính công </w:t>
      </w:r>
      <w:r w:rsidRPr="00996E46">
        <w:t xml:space="preserve">hoặc thông qua dịch vụ bưu chính công ích theo quy định của Thủ tướng Chính phủ, qua thuê dịch vụ của doanh nghiệp, cá nhân hoặc qua ủy quyền theo quy định của pháp luật hoặc trực tuyến thông qua </w:t>
      </w:r>
      <w:r w:rsidRPr="000920D2">
        <w:t>tại địa chỉ http://dichvucong.gov.vn</w:t>
      </w:r>
      <w:r w:rsidRPr="00996E46">
        <w:t xml:space="preserve"> hoặc Ứng dụng định danh quốc gia (V</w:t>
      </w:r>
      <w:r>
        <w:t>N</w:t>
      </w:r>
      <w:r w:rsidRPr="00996E46">
        <w:t>eID) hoặc phương thức tiếp nhận khác theo quy định của pháp luật tại thời điểm nộp hồ sơ</w:t>
      </w:r>
      <w:r w:rsidRPr="00166B4B">
        <w:t>.</w:t>
      </w:r>
    </w:p>
    <w:p w14:paraId="3DA36630" w14:textId="77777777" w:rsidR="00615E61" w:rsidRPr="00C74583" w:rsidRDefault="00615E61" w:rsidP="00615E61">
      <w:pPr>
        <w:pStyle w:val="BodyText"/>
        <w:spacing w:after="60" w:line="288" w:lineRule="auto"/>
        <w:ind w:left="0" w:firstLine="720"/>
        <w:rPr>
          <w:b/>
          <w:bCs/>
          <w:i/>
          <w:iCs/>
        </w:rPr>
      </w:pPr>
      <w:r w:rsidRPr="00C74583">
        <w:rPr>
          <w:b/>
          <w:bCs/>
          <w:i/>
          <w:iCs/>
        </w:rPr>
        <w:t>c) Thành phần, số lượng hồ sơ:</w:t>
      </w:r>
    </w:p>
    <w:p w14:paraId="4094159B" w14:textId="77777777" w:rsidR="00615E61" w:rsidRDefault="00615E61" w:rsidP="00615E61">
      <w:pPr>
        <w:pStyle w:val="BodyText"/>
        <w:spacing w:after="60" w:line="288" w:lineRule="auto"/>
        <w:ind w:left="0" w:firstLine="720"/>
        <w:rPr>
          <w:iCs/>
        </w:rPr>
      </w:pPr>
      <w:r>
        <w:rPr>
          <w:iCs/>
        </w:rPr>
        <w:t xml:space="preserve">- </w:t>
      </w:r>
      <w:r w:rsidRPr="00996E46">
        <w:rPr>
          <w:iCs/>
        </w:rPr>
        <w:t>Tên, địa chỉ đối với cơ quan, tổ chức; tên, số thẻ Căn cước/thẻ Căn cước công dân/số định danh cá nhân đối với cá nhân có nhu cầu trao đổi thông tin, dữ liệu khí tượng thủy văn, giám sát biến đổi khí hậu với tổ chức quốc tế, tổ chức, cá nhân nước ngoài;</w:t>
      </w:r>
    </w:p>
    <w:p w14:paraId="0C0DB0CE" w14:textId="77777777" w:rsidR="00615E61" w:rsidRDefault="00615E61" w:rsidP="00615E61">
      <w:pPr>
        <w:pStyle w:val="BodyText"/>
        <w:spacing w:after="60" w:line="288" w:lineRule="auto"/>
        <w:ind w:left="0" w:firstLine="720"/>
        <w:rPr>
          <w:iCs/>
        </w:rPr>
      </w:pPr>
      <w:r>
        <w:rPr>
          <w:iCs/>
        </w:rPr>
        <w:t xml:space="preserve">- </w:t>
      </w:r>
      <w:r w:rsidRPr="00996E46">
        <w:rPr>
          <w:iCs/>
        </w:rPr>
        <w:t>Mục đích trao đổi thông tin, dữ liệu với tổ chức quốc tế, tổ chức, cá nhân nước ngoài;</w:t>
      </w:r>
    </w:p>
    <w:p w14:paraId="04448BFB" w14:textId="77777777" w:rsidR="00615E61" w:rsidRDefault="00615E61" w:rsidP="00615E61">
      <w:pPr>
        <w:pStyle w:val="BodyText"/>
        <w:spacing w:after="60" w:line="288" w:lineRule="auto"/>
        <w:ind w:left="0" w:firstLine="720"/>
        <w:rPr>
          <w:iCs/>
        </w:rPr>
      </w:pPr>
      <w:r>
        <w:rPr>
          <w:iCs/>
        </w:rPr>
        <w:t xml:space="preserve">- </w:t>
      </w:r>
      <w:r w:rsidRPr="00996E46">
        <w:rPr>
          <w:iCs/>
        </w:rPr>
        <w:t xml:space="preserve">Loại, số lượng thông tin, dữ liệu cụ thể được trao đổi với tổ chức quốc tế, </w:t>
      </w:r>
      <w:r w:rsidRPr="00996E46">
        <w:rPr>
          <w:iCs/>
        </w:rPr>
        <w:lastRenderedPageBreak/>
        <w:t>tổ chức, cá nhân nước ngoài;</w:t>
      </w:r>
    </w:p>
    <w:p w14:paraId="54BAD80D" w14:textId="77777777" w:rsidR="00615E61" w:rsidRPr="00996E46" w:rsidRDefault="00615E61" w:rsidP="00615E61">
      <w:pPr>
        <w:pStyle w:val="BodyText"/>
        <w:spacing w:after="60" w:line="288" w:lineRule="auto"/>
        <w:ind w:left="0" w:firstLine="720"/>
        <w:rPr>
          <w:iCs/>
        </w:rPr>
      </w:pPr>
      <w:r>
        <w:rPr>
          <w:iCs/>
        </w:rPr>
        <w:t xml:space="preserve">- </w:t>
      </w:r>
      <w:r w:rsidRPr="00996E46">
        <w:rPr>
          <w:iCs/>
        </w:rPr>
        <w:t>Tên, địa chỉ của tổ chức quốc tế, tổ chức, cá nhân nước ngoài được trao đổi thông tin, dữ liệu;</w:t>
      </w:r>
    </w:p>
    <w:p w14:paraId="1EFF4996" w14:textId="77777777" w:rsidR="00615E61" w:rsidRPr="00996E46" w:rsidRDefault="00615E61" w:rsidP="00615E61">
      <w:pPr>
        <w:pStyle w:val="ListParagraph"/>
        <w:tabs>
          <w:tab w:val="left" w:pos="1994"/>
        </w:tabs>
        <w:spacing w:before="60" w:after="60" w:line="288" w:lineRule="auto"/>
        <w:ind w:left="0" w:firstLine="720"/>
        <w:jc w:val="both"/>
        <w:rPr>
          <w:rFonts w:cs="Times New Roman"/>
          <w:iCs/>
          <w:szCs w:val="28"/>
        </w:rPr>
      </w:pPr>
      <w:r>
        <w:rPr>
          <w:rFonts w:cs="Times New Roman"/>
          <w:iCs/>
          <w:szCs w:val="28"/>
        </w:rPr>
        <w:t xml:space="preserve">- </w:t>
      </w:r>
      <w:r w:rsidRPr="00996E46">
        <w:rPr>
          <w:rFonts w:cs="Times New Roman"/>
          <w:iCs/>
          <w:szCs w:val="28"/>
        </w:rPr>
        <w:t>Thời hạn trao đổi thông tin, dữ liệu.</w:t>
      </w:r>
    </w:p>
    <w:p w14:paraId="42B6B152" w14:textId="77777777" w:rsidR="00615E61" w:rsidRPr="00166B4B" w:rsidRDefault="00615E61" w:rsidP="00615E61">
      <w:pPr>
        <w:pStyle w:val="ListParagraph"/>
        <w:tabs>
          <w:tab w:val="left" w:pos="1994"/>
        </w:tabs>
        <w:spacing w:before="60" w:after="60" w:line="288" w:lineRule="auto"/>
        <w:ind w:left="0" w:firstLine="720"/>
        <w:jc w:val="both"/>
        <w:rPr>
          <w:rFonts w:cs="Times New Roman"/>
          <w:szCs w:val="28"/>
        </w:rPr>
      </w:pPr>
      <w:r w:rsidRPr="00166B4B">
        <w:rPr>
          <w:rFonts w:cs="Times New Roman"/>
          <w:b/>
          <w:i/>
          <w:szCs w:val="28"/>
        </w:rPr>
        <w:t xml:space="preserve">d) Thời hạn giải quyết: </w:t>
      </w:r>
    </w:p>
    <w:p w14:paraId="75BD689C" w14:textId="731C01B9" w:rsidR="00615E61" w:rsidRPr="00166B4B" w:rsidRDefault="00615E61" w:rsidP="00615E61">
      <w:pPr>
        <w:spacing w:before="60" w:after="60" w:line="288" w:lineRule="auto"/>
        <w:ind w:firstLine="720"/>
        <w:jc w:val="both"/>
        <w:rPr>
          <w:rFonts w:cs="Times New Roman"/>
          <w:szCs w:val="28"/>
        </w:rPr>
      </w:pPr>
      <w:r w:rsidRPr="00166B4B">
        <w:rPr>
          <w:rFonts w:cs="Times New Roman"/>
          <w:szCs w:val="28"/>
        </w:rPr>
        <w:t>Tổng số ngày giải quyết:</w:t>
      </w:r>
      <w:r>
        <w:rPr>
          <w:rFonts w:cs="Times New Roman"/>
          <w:szCs w:val="28"/>
        </w:rPr>
        <w:t xml:space="preserve"> </w:t>
      </w:r>
      <w:r w:rsidRPr="00166B4B">
        <w:rPr>
          <w:rFonts w:cs="Times New Roman"/>
          <w:szCs w:val="28"/>
        </w:rPr>
        <w:t>1</w:t>
      </w:r>
      <w:r>
        <w:rPr>
          <w:rFonts w:cs="Times New Roman"/>
          <w:szCs w:val="28"/>
        </w:rPr>
        <w:t>3</w:t>
      </w:r>
      <w:r w:rsidRPr="00166B4B">
        <w:rPr>
          <w:rFonts w:cs="Times New Roman"/>
          <w:szCs w:val="28"/>
        </w:rPr>
        <w:t xml:space="preserve"> ngày làm việc</w:t>
      </w:r>
      <w:r w:rsidR="0084751C">
        <w:rPr>
          <w:rFonts w:cs="Times New Roman"/>
          <w:szCs w:val="28"/>
        </w:rPr>
        <w:t xml:space="preserve"> (thực hiện cắt giảm thời gian còn 06 ngày làm việc)</w:t>
      </w:r>
      <w:r w:rsidRPr="00166B4B">
        <w:rPr>
          <w:rFonts w:cs="Times New Roman"/>
          <w:szCs w:val="28"/>
        </w:rPr>
        <w:t>.</w:t>
      </w:r>
    </w:p>
    <w:p w14:paraId="7E630FFF" w14:textId="09F9DFD9" w:rsidR="00615E61" w:rsidRPr="00166B4B" w:rsidRDefault="00615E61" w:rsidP="00615E61">
      <w:pPr>
        <w:spacing w:before="60" w:after="60" w:line="288" w:lineRule="auto"/>
        <w:ind w:firstLine="720"/>
        <w:jc w:val="both"/>
        <w:rPr>
          <w:rFonts w:cs="Times New Roman"/>
          <w:szCs w:val="28"/>
          <w:lang w:val="vi-VN"/>
        </w:rPr>
      </w:pPr>
      <w:r w:rsidRPr="00166B4B">
        <w:rPr>
          <w:rFonts w:cs="Times New Roman"/>
          <w:szCs w:val="28"/>
        </w:rPr>
        <w:t>- Thời hạn kiểm tra hồ sơ: 02 ngày làm việc</w:t>
      </w:r>
      <w:r w:rsidR="0084751C">
        <w:rPr>
          <w:rFonts w:cs="Times New Roman"/>
          <w:szCs w:val="28"/>
        </w:rPr>
        <w:t xml:space="preserve"> </w:t>
      </w:r>
      <w:r w:rsidR="0084751C">
        <w:rPr>
          <w:rFonts w:cs="Times New Roman"/>
          <w:szCs w:val="28"/>
        </w:rPr>
        <w:t>(thực hiện cắt giảm thời gian còn 0</w:t>
      </w:r>
      <w:r w:rsidR="0084751C">
        <w:rPr>
          <w:rFonts w:cs="Times New Roman"/>
          <w:szCs w:val="28"/>
        </w:rPr>
        <w:t>1</w:t>
      </w:r>
      <w:r w:rsidR="0084751C">
        <w:rPr>
          <w:rFonts w:cs="Times New Roman"/>
          <w:szCs w:val="28"/>
        </w:rPr>
        <w:t xml:space="preserve"> ngày làm việc)</w:t>
      </w:r>
      <w:r w:rsidRPr="00166B4B">
        <w:rPr>
          <w:rFonts w:cs="Times New Roman"/>
          <w:szCs w:val="28"/>
          <w:lang w:val="vi-VN"/>
        </w:rPr>
        <w:t>.</w:t>
      </w:r>
    </w:p>
    <w:p w14:paraId="3969960F" w14:textId="0C23B623" w:rsidR="00615E61" w:rsidRPr="00E0013F" w:rsidRDefault="00615E61" w:rsidP="00615E61">
      <w:pPr>
        <w:spacing w:before="60" w:after="60" w:line="288" w:lineRule="auto"/>
        <w:ind w:firstLine="720"/>
        <w:jc w:val="both"/>
        <w:rPr>
          <w:rFonts w:cs="Times New Roman"/>
          <w:szCs w:val="28"/>
        </w:rPr>
      </w:pPr>
      <w:r w:rsidRPr="00166B4B">
        <w:rPr>
          <w:rFonts w:cs="Times New Roman"/>
          <w:szCs w:val="28"/>
        </w:rPr>
        <w:t xml:space="preserve">- </w:t>
      </w:r>
      <w:r w:rsidRPr="00166B4B">
        <w:rPr>
          <w:rFonts w:cs="Times New Roman"/>
          <w:szCs w:val="28"/>
          <w:lang w:val="vi-VN"/>
        </w:rPr>
        <w:t xml:space="preserve">Thời hạn thẩm định: </w:t>
      </w:r>
      <w:r>
        <w:rPr>
          <w:rFonts w:cs="Times New Roman"/>
          <w:szCs w:val="28"/>
        </w:rPr>
        <w:t>tối đa 11</w:t>
      </w:r>
      <w:r w:rsidRPr="00166B4B">
        <w:rPr>
          <w:rFonts w:cs="Times New Roman"/>
          <w:szCs w:val="28"/>
          <w:lang w:val="vi-VN"/>
        </w:rPr>
        <w:t xml:space="preserve"> ngày làm việc</w:t>
      </w:r>
      <w:r w:rsidR="0084751C">
        <w:rPr>
          <w:rFonts w:cs="Times New Roman"/>
          <w:szCs w:val="28"/>
        </w:rPr>
        <w:t xml:space="preserve"> </w:t>
      </w:r>
      <w:r w:rsidR="0084751C">
        <w:rPr>
          <w:rFonts w:cs="Times New Roman"/>
          <w:szCs w:val="28"/>
        </w:rPr>
        <w:t>(thực hiện cắt giảm thời gian còn 0</w:t>
      </w:r>
      <w:r w:rsidR="0084751C">
        <w:rPr>
          <w:rFonts w:cs="Times New Roman"/>
          <w:szCs w:val="28"/>
        </w:rPr>
        <w:t>5</w:t>
      </w:r>
      <w:r w:rsidR="0084751C">
        <w:rPr>
          <w:rFonts w:cs="Times New Roman"/>
          <w:szCs w:val="28"/>
        </w:rPr>
        <w:t xml:space="preserve"> ngày làm việc)</w:t>
      </w:r>
      <w:r w:rsidRPr="00166B4B">
        <w:rPr>
          <w:rFonts w:cs="Times New Roman"/>
          <w:szCs w:val="28"/>
          <w:lang w:val="vi-VN"/>
        </w:rPr>
        <w:t>.</w:t>
      </w:r>
    </w:p>
    <w:p w14:paraId="22AE90FF" w14:textId="77777777" w:rsidR="00615E61" w:rsidRPr="00166B4B" w:rsidRDefault="00615E61" w:rsidP="00615E61">
      <w:pPr>
        <w:spacing w:before="60" w:after="60" w:line="288" w:lineRule="auto"/>
        <w:ind w:firstLine="720"/>
        <w:jc w:val="both"/>
        <w:rPr>
          <w:rFonts w:cs="Times New Roman"/>
          <w:szCs w:val="28"/>
          <w:lang w:val="vi-VN"/>
        </w:rPr>
      </w:pPr>
      <w:r w:rsidRPr="00166B4B">
        <w:rPr>
          <w:rFonts w:cs="Times New Roman"/>
          <w:b/>
          <w:i/>
          <w:szCs w:val="28"/>
          <w:lang w:val="vi-VN"/>
        </w:rPr>
        <w:t xml:space="preserve">đ) Đối tượng thực hiện thủ tục hành chính: </w:t>
      </w:r>
      <w:r w:rsidRPr="00166B4B">
        <w:rPr>
          <w:rFonts w:cs="Times New Roman"/>
          <w:szCs w:val="28"/>
          <w:lang w:val="vi-VN"/>
        </w:rPr>
        <w:t>cơ quan, tổ chức, cá nhân.</w:t>
      </w:r>
    </w:p>
    <w:p w14:paraId="1DFD4E6C" w14:textId="77777777" w:rsidR="00615E61" w:rsidRPr="00EE6280" w:rsidRDefault="00615E61" w:rsidP="00615E61">
      <w:pPr>
        <w:pStyle w:val="Heading2"/>
        <w:tabs>
          <w:tab w:val="left" w:pos="1977"/>
        </w:tabs>
        <w:spacing w:before="60" w:after="60" w:line="288" w:lineRule="auto"/>
        <w:ind w:firstLine="720"/>
        <w:jc w:val="both"/>
        <w:rPr>
          <w:rFonts w:ascii="Times New Roman" w:hAnsi="Times New Roman" w:cs="Times New Roman"/>
          <w:b/>
          <w:bCs/>
          <w:i/>
          <w:iCs/>
          <w:color w:val="auto"/>
          <w:sz w:val="28"/>
          <w:szCs w:val="28"/>
        </w:rPr>
      </w:pPr>
      <w:r w:rsidRPr="00EE6280">
        <w:rPr>
          <w:rFonts w:ascii="Times New Roman" w:hAnsi="Times New Roman" w:cs="Times New Roman"/>
          <w:b/>
          <w:bCs/>
          <w:i/>
          <w:iCs/>
          <w:color w:val="auto"/>
          <w:sz w:val="28"/>
          <w:szCs w:val="28"/>
        </w:rPr>
        <w:t xml:space="preserve">e) </w:t>
      </w:r>
      <w:r w:rsidRPr="00EE6280">
        <w:rPr>
          <w:rFonts w:ascii="Times New Roman" w:hAnsi="Times New Roman" w:cs="Times New Roman"/>
          <w:b/>
          <w:bCs/>
          <w:i/>
          <w:iCs/>
          <w:color w:val="auto"/>
          <w:sz w:val="28"/>
          <w:szCs w:val="28"/>
          <w:lang w:val="vi-VN"/>
        </w:rPr>
        <w:t>Cơ quan thực hiện thủ tục hành chính</w:t>
      </w:r>
      <w:r>
        <w:rPr>
          <w:rFonts w:ascii="Times New Roman" w:hAnsi="Times New Roman" w:cs="Times New Roman"/>
          <w:b/>
          <w:bCs/>
          <w:i/>
          <w:iCs/>
          <w:color w:val="auto"/>
          <w:sz w:val="28"/>
          <w:szCs w:val="28"/>
        </w:rPr>
        <w:t>:</w:t>
      </w:r>
    </w:p>
    <w:p w14:paraId="19B6392A" w14:textId="77777777" w:rsidR="00615E61" w:rsidRPr="00166B4B" w:rsidRDefault="00615E61" w:rsidP="00615E61">
      <w:pPr>
        <w:pStyle w:val="ListParagraph"/>
        <w:tabs>
          <w:tab w:val="left" w:pos="1854"/>
        </w:tabs>
        <w:spacing w:before="60" w:after="60" w:line="288" w:lineRule="auto"/>
        <w:ind w:left="0" w:firstLine="720"/>
        <w:jc w:val="both"/>
        <w:rPr>
          <w:rFonts w:cs="Times New Roman"/>
          <w:iCs/>
          <w:szCs w:val="28"/>
          <w:lang w:val="vi-VN"/>
        </w:rPr>
      </w:pPr>
      <w:r w:rsidRPr="00166B4B">
        <w:rPr>
          <w:rFonts w:cs="Times New Roman"/>
          <w:iCs/>
          <w:szCs w:val="28"/>
        </w:rPr>
        <w:t xml:space="preserve">- </w:t>
      </w:r>
      <w:r w:rsidRPr="00166B4B">
        <w:rPr>
          <w:rFonts w:cs="Times New Roman"/>
          <w:iCs/>
          <w:szCs w:val="28"/>
          <w:lang w:val="vi-VN"/>
        </w:rPr>
        <w:t xml:space="preserve">Cơ quan có thẩm quyền quyết định: </w:t>
      </w:r>
      <w:r w:rsidRPr="00451A23">
        <w:rPr>
          <w:rFonts w:cs="Times New Roman"/>
          <w:iCs/>
          <w:szCs w:val="28"/>
          <w:lang w:val="vi-VN"/>
        </w:rPr>
        <w:t>Chủ tịch Ủy ban nhân dân tỉnh, thành phố trực thuộc trung ương.</w:t>
      </w:r>
    </w:p>
    <w:p w14:paraId="7EBBAF02" w14:textId="77777777" w:rsidR="00615E61" w:rsidRPr="00166B4B" w:rsidRDefault="00615E61" w:rsidP="00615E61">
      <w:pPr>
        <w:pStyle w:val="ListParagraph"/>
        <w:tabs>
          <w:tab w:val="left" w:pos="1854"/>
        </w:tabs>
        <w:spacing w:before="60" w:after="60" w:line="288" w:lineRule="auto"/>
        <w:ind w:left="0" w:firstLine="720"/>
        <w:jc w:val="both"/>
        <w:rPr>
          <w:rFonts w:cs="Times New Roman"/>
          <w:iCs/>
          <w:szCs w:val="28"/>
          <w:lang w:val="vi-VN"/>
        </w:rPr>
      </w:pPr>
      <w:r w:rsidRPr="00166B4B">
        <w:rPr>
          <w:rFonts w:cs="Times New Roman"/>
          <w:iCs/>
          <w:szCs w:val="28"/>
        </w:rPr>
        <w:t xml:space="preserve">- </w:t>
      </w:r>
      <w:r w:rsidRPr="00166B4B">
        <w:rPr>
          <w:rFonts w:cs="Times New Roman"/>
          <w:iCs/>
          <w:szCs w:val="28"/>
          <w:lang w:val="vi-VN"/>
        </w:rPr>
        <w:t>Cơ quan trực tiếp thực hiện:</w:t>
      </w:r>
      <w:r w:rsidRPr="00166B4B">
        <w:rPr>
          <w:rFonts w:cs="Times New Roman"/>
          <w:iCs/>
          <w:szCs w:val="28"/>
        </w:rPr>
        <w:t xml:space="preserve"> </w:t>
      </w:r>
      <w:r w:rsidRPr="00451A23">
        <w:rPr>
          <w:rFonts w:cs="Times New Roman"/>
          <w:iCs/>
          <w:szCs w:val="28"/>
        </w:rPr>
        <w:t>Cơ quan chuyên môn về nông nghiệp và môi trường thuộc Ủy ban nhân dân cấp tỉnh</w:t>
      </w:r>
      <w:r>
        <w:rPr>
          <w:rFonts w:cs="Times New Roman"/>
          <w:iCs/>
          <w:szCs w:val="28"/>
        </w:rPr>
        <w:t>.</w:t>
      </w:r>
    </w:p>
    <w:p w14:paraId="0135ED1F" w14:textId="77777777" w:rsidR="00615E61" w:rsidRPr="00166B4B" w:rsidRDefault="00615E61" w:rsidP="00615E61">
      <w:pPr>
        <w:pStyle w:val="ListParagraph"/>
        <w:tabs>
          <w:tab w:val="left" w:pos="1854"/>
        </w:tabs>
        <w:spacing w:before="60" w:after="60" w:line="288" w:lineRule="auto"/>
        <w:ind w:left="0" w:firstLine="720"/>
        <w:jc w:val="both"/>
        <w:rPr>
          <w:rFonts w:cs="Times New Roman"/>
          <w:iCs/>
          <w:szCs w:val="28"/>
          <w:lang w:val="vi-VN"/>
        </w:rPr>
      </w:pPr>
      <w:r w:rsidRPr="00166B4B">
        <w:rPr>
          <w:rFonts w:cs="Times New Roman"/>
          <w:iCs/>
          <w:szCs w:val="28"/>
        </w:rPr>
        <w:t xml:space="preserve">- </w:t>
      </w:r>
      <w:r w:rsidRPr="00166B4B">
        <w:rPr>
          <w:rFonts w:cs="Times New Roman"/>
          <w:iCs/>
          <w:szCs w:val="28"/>
          <w:lang w:val="vi-VN"/>
        </w:rPr>
        <w:t>Cơ quan phối hợp: không.</w:t>
      </w:r>
    </w:p>
    <w:p w14:paraId="0CD66873" w14:textId="77777777" w:rsidR="00615E61" w:rsidRPr="00166B4B" w:rsidRDefault="00615E61" w:rsidP="00615E61">
      <w:pPr>
        <w:tabs>
          <w:tab w:val="left" w:pos="1998"/>
        </w:tabs>
        <w:spacing w:before="60" w:after="60" w:line="288" w:lineRule="auto"/>
        <w:ind w:firstLine="720"/>
        <w:jc w:val="both"/>
        <w:rPr>
          <w:rFonts w:cs="Times New Roman"/>
          <w:b/>
          <w:i/>
          <w:szCs w:val="28"/>
          <w:lang w:val="vi-VN"/>
        </w:rPr>
      </w:pPr>
      <w:r w:rsidRPr="00166B4B">
        <w:rPr>
          <w:rFonts w:cs="Times New Roman"/>
          <w:b/>
          <w:i/>
          <w:szCs w:val="28"/>
        </w:rPr>
        <w:t xml:space="preserve">g) </w:t>
      </w:r>
      <w:r w:rsidRPr="00166B4B">
        <w:rPr>
          <w:rFonts w:cs="Times New Roman"/>
          <w:b/>
          <w:i/>
          <w:szCs w:val="28"/>
          <w:lang w:val="vi-VN"/>
        </w:rPr>
        <w:t xml:space="preserve">Kết quả thực hiện thủ tục hành chính: </w:t>
      </w:r>
    </w:p>
    <w:p w14:paraId="1871C15F" w14:textId="77777777" w:rsidR="00615E61" w:rsidRPr="00166B4B" w:rsidRDefault="00615E61" w:rsidP="00615E61">
      <w:pPr>
        <w:tabs>
          <w:tab w:val="left" w:pos="1998"/>
        </w:tabs>
        <w:spacing w:before="60" w:after="60" w:line="288" w:lineRule="auto"/>
        <w:ind w:firstLine="720"/>
        <w:jc w:val="both"/>
        <w:rPr>
          <w:rFonts w:cs="Times New Roman"/>
          <w:iCs/>
          <w:szCs w:val="28"/>
          <w:lang w:val="vi-VN"/>
        </w:rPr>
      </w:pPr>
      <w:r w:rsidRPr="00166B4B">
        <w:rPr>
          <w:rFonts w:cs="Times New Roman"/>
          <w:bCs/>
          <w:iCs/>
          <w:szCs w:val="28"/>
        </w:rPr>
        <w:t xml:space="preserve">- </w:t>
      </w:r>
      <w:r w:rsidRPr="00942177">
        <w:rPr>
          <w:rFonts w:cs="Times New Roman"/>
          <w:iCs/>
          <w:szCs w:val="28"/>
          <w:lang w:val="vi-VN"/>
        </w:rPr>
        <w:t xml:space="preserve">Công văn về việc trao đổi thông tin, dữ liệu khí tượng thủy văn với tổ chức quốc tế, tổ chức, cá nhân nước ngoài </w:t>
      </w:r>
      <w:r>
        <w:rPr>
          <w:rFonts w:cs="Times New Roman"/>
          <w:iCs/>
          <w:szCs w:val="28"/>
        </w:rPr>
        <w:t xml:space="preserve">theo Mẫu số 12 </w:t>
      </w:r>
      <w:r w:rsidRPr="00166B4B">
        <w:rPr>
          <w:rFonts w:cs="Times New Roman"/>
          <w:iCs/>
          <w:szCs w:val="28"/>
          <w:lang w:val="vi-VN"/>
        </w:rPr>
        <w:t xml:space="preserve">(kèm theo Nghị định số </w:t>
      </w:r>
      <w:r>
        <w:rPr>
          <w:rFonts w:cs="Times New Roman"/>
          <w:iCs/>
          <w:szCs w:val="28"/>
        </w:rPr>
        <w:t>113</w:t>
      </w:r>
      <w:r w:rsidRPr="00166B4B">
        <w:rPr>
          <w:rFonts w:cs="Times New Roman"/>
          <w:iCs/>
          <w:szCs w:val="28"/>
          <w:lang w:val="vi-VN"/>
        </w:rPr>
        <w:t>/202</w:t>
      </w:r>
      <w:r>
        <w:rPr>
          <w:rFonts w:cs="Times New Roman"/>
          <w:iCs/>
          <w:szCs w:val="28"/>
        </w:rPr>
        <w:t>6</w:t>
      </w:r>
      <w:r w:rsidRPr="00166B4B">
        <w:rPr>
          <w:rFonts w:cs="Times New Roman"/>
          <w:iCs/>
          <w:szCs w:val="28"/>
          <w:lang w:val="vi-VN"/>
        </w:rPr>
        <w:t xml:space="preserve">/NĐ-CP ngày </w:t>
      </w:r>
      <w:r>
        <w:rPr>
          <w:rFonts w:cs="Times New Roman"/>
          <w:iCs/>
          <w:szCs w:val="28"/>
        </w:rPr>
        <w:t>0</w:t>
      </w:r>
      <w:r w:rsidRPr="00166B4B">
        <w:rPr>
          <w:rFonts w:cs="Times New Roman"/>
          <w:iCs/>
          <w:szCs w:val="28"/>
          <w:lang w:val="vi-VN"/>
        </w:rPr>
        <w:t>1 tháng 4 năm 202</w:t>
      </w:r>
      <w:r>
        <w:rPr>
          <w:rFonts w:cs="Times New Roman"/>
          <w:iCs/>
          <w:szCs w:val="28"/>
        </w:rPr>
        <w:t>6</w:t>
      </w:r>
      <w:r w:rsidRPr="00166B4B">
        <w:rPr>
          <w:rFonts w:cs="Times New Roman"/>
          <w:iCs/>
          <w:szCs w:val="28"/>
          <w:lang w:val="vi-VN"/>
        </w:rPr>
        <w:t xml:space="preserve"> của Chính phủ) hoặc văn bản không nhất trí về việc trao đổi thông tin, dữ liệu khí tượng thủy văn, giám sát biến đổi khí hậu với tổ chức quốc tế, tổ chức, cá nhân nước ngoài.</w:t>
      </w:r>
    </w:p>
    <w:p w14:paraId="5F142453" w14:textId="77777777" w:rsidR="00615E61" w:rsidRDefault="00615E61" w:rsidP="00615E61">
      <w:pPr>
        <w:pStyle w:val="ListParagraph"/>
        <w:tabs>
          <w:tab w:val="left" w:pos="1701"/>
        </w:tabs>
        <w:spacing w:before="60" w:after="60" w:line="288" w:lineRule="auto"/>
        <w:ind w:left="0" w:firstLine="720"/>
        <w:jc w:val="both"/>
        <w:rPr>
          <w:rFonts w:cs="Times New Roman"/>
          <w:iCs/>
          <w:szCs w:val="28"/>
        </w:rPr>
      </w:pPr>
      <w:r w:rsidRPr="00166B4B">
        <w:rPr>
          <w:rFonts w:cs="Times New Roman"/>
          <w:bCs/>
          <w:iCs/>
          <w:szCs w:val="28"/>
        </w:rPr>
        <w:t xml:space="preserve">- </w:t>
      </w:r>
      <w:r w:rsidRPr="00166B4B">
        <w:rPr>
          <w:rFonts w:cs="Times New Roman"/>
          <w:iCs/>
          <w:szCs w:val="28"/>
          <w:lang w:val="vi-VN"/>
        </w:rPr>
        <w:t xml:space="preserve">Phương thức trả kết quả: </w:t>
      </w:r>
      <w:r w:rsidRPr="00942177">
        <w:rPr>
          <w:rFonts w:cs="Times New Roman"/>
          <w:iCs/>
          <w:szCs w:val="28"/>
          <w:lang w:val="vi-VN"/>
        </w:rPr>
        <w:t xml:space="preserve">Văn bản nhất trí được giao trực tiếp cho tổ chức, cá nhân tại </w:t>
      </w:r>
      <w:r w:rsidRPr="000274E9">
        <w:rPr>
          <w:rFonts w:cs="Times New Roman"/>
          <w:iCs/>
          <w:szCs w:val="28"/>
          <w:lang w:val="vi-VN"/>
        </w:rPr>
        <w:t xml:space="preserve">Trung tâm Phục vụ hành chính công </w:t>
      </w:r>
      <w:r w:rsidRPr="00942177">
        <w:rPr>
          <w:rFonts w:cs="Times New Roman"/>
          <w:iCs/>
          <w:szCs w:val="28"/>
          <w:lang w:val="vi-VN"/>
        </w:rPr>
        <w:t>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w:t>
      </w:r>
      <w:r w:rsidRPr="000920D2">
        <w:t xml:space="preserve"> </w:t>
      </w:r>
      <w:r w:rsidRPr="000920D2">
        <w:rPr>
          <w:rFonts w:cs="Times New Roman"/>
          <w:iCs/>
          <w:szCs w:val="28"/>
          <w:lang w:val="vi-VN"/>
        </w:rPr>
        <w:t>tại địa chỉ http://dichvucong.gov.vn</w:t>
      </w:r>
      <w:r w:rsidRPr="00942177">
        <w:rPr>
          <w:rFonts w:cs="Times New Roman"/>
          <w:iCs/>
          <w:szCs w:val="28"/>
          <w:lang w:val="vi-VN"/>
        </w:rPr>
        <w:t xml:space="preserve"> hoặc Ứng dụng định danh quốc gia (V</w:t>
      </w:r>
      <w:r>
        <w:rPr>
          <w:rFonts w:cs="Times New Roman"/>
          <w:iCs/>
          <w:szCs w:val="28"/>
        </w:rPr>
        <w:t>N</w:t>
      </w:r>
      <w:r w:rsidRPr="00942177">
        <w:rPr>
          <w:rFonts w:cs="Times New Roman"/>
          <w:iCs/>
          <w:szCs w:val="28"/>
          <w:lang w:val="vi-VN"/>
        </w:rPr>
        <w:t>eID) hoặc phương thức tiếp nhận khác theo quy định của pháp luật tại thời điểm cấp.</w:t>
      </w:r>
    </w:p>
    <w:p w14:paraId="22C27F4D" w14:textId="77777777" w:rsidR="00615E61" w:rsidRPr="00166B4B" w:rsidRDefault="00615E61" w:rsidP="00615E61">
      <w:pPr>
        <w:pStyle w:val="ListParagraph"/>
        <w:tabs>
          <w:tab w:val="left" w:pos="1701"/>
        </w:tabs>
        <w:spacing w:before="60" w:after="60" w:line="288" w:lineRule="auto"/>
        <w:ind w:left="0" w:firstLine="720"/>
        <w:jc w:val="both"/>
        <w:rPr>
          <w:rFonts w:cs="Times New Roman"/>
          <w:szCs w:val="28"/>
        </w:rPr>
      </w:pPr>
      <w:r w:rsidRPr="00166B4B">
        <w:rPr>
          <w:rFonts w:cs="Times New Roman"/>
          <w:b/>
          <w:i/>
          <w:szCs w:val="28"/>
        </w:rPr>
        <w:t xml:space="preserve">h) Phí, lệ phí: </w:t>
      </w:r>
      <w:r w:rsidRPr="00166B4B">
        <w:rPr>
          <w:rFonts w:cs="Times New Roman"/>
          <w:szCs w:val="28"/>
        </w:rPr>
        <w:t>không quy định.</w:t>
      </w:r>
    </w:p>
    <w:p w14:paraId="1A9A616D" w14:textId="77777777" w:rsidR="00615E61" w:rsidRPr="00942177" w:rsidRDefault="00615E61" w:rsidP="00615E61">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t xml:space="preserve">i) Tên mẫu đơn, mẫu tờ khai: </w:t>
      </w:r>
      <w:r w:rsidRPr="00A73394">
        <w:rPr>
          <w:rFonts w:ascii="Times New Roman" w:hAnsi="Times New Roman" w:cs="Times New Roman"/>
          <w:color w:val="auto"/>
          <w:sz w:val="28"/>
          <w:szCs w:val="28"/>
        </w:rPr>
        <w:t>không quy định.</w:t>
      </w:r>
    </w:p>
    <w:p w14:paraId="2F984BC5" w14:textId="77777777" w:rsidR="00615E61" w:rsidRPr="00166B4B" w:rsidRDefault="00615E61" w:rsidP="00615E61">
      <w:pPr>
        <w:pStyle w:val="ListParagraph"/>
        <w:tabs>
          <w:tab w:val="left" w:pos="1996"/>
        </w:tabs>
        <w:spacing w:before="60" w:after="60" w:line="288" w:lineRule="auto"/>
        <w:ind w:left="0" w:firstLine="720"/>
        <w:jc w:val="both"/>
        <w:rPr>
          <w:rFonts w:cs="Times New Roman"/>
          <w:szCs w:val="28"/>
        </w:rPr>
      </w:pPr>
      <w:r w:rsidRPr="00166B4B">
        <w:rPr>
          <w:rFonts w:cs="Times New Roman"/>
          <w:b/>
          <w:i/>
          <w:szCs w:val="28"/>
        </w:rPr>
        <w:t xml:space="preserve">k) Yêu cầu, điều kiện thực hiện thủ tục hành chính: </w:t>
      </w:r>
      <w:r w:rsidRPr="00166B4B">
        <w:rPr>
          <w:rFonts w:cs="Times New Roman"/>
          <w:szCs w:val="28"/>
        </w:rPr>
        <w:t>không</w:t>
      </w:r>
      <w:r w:rsidRPr="00166B4B">
        <w:rPr>
          <w:rFonts w:cs="Times New Roman"/>
          <w:b/>
          <w:i/>
          <w:szCs w:val="28"/>
        </w:rPr>
        <w:t xml:space="preserve"> </w:t>
      </w:r>
      <w:r w:rsidRPr="00166B4B">
        <w:rPr>
          <w:rFonts w:cs="Times New Roman"/>
          <w:szCs w:val="28"/>
        </w:rPr>
        <w:t>quy định.</w:t>
      </w:r>
    </w:p>
    <w:p w14:paraId="009F8EC0" w14:textId="77777777" w:rsidR="00615E61" w:rsidRPr="00942177" w:rsidRDefault="00615E61" w:rsidP="00615E61">
      <w:pPr>
        <w:pStyle w:val="Heading2"/>
        <w:tabs>
          <w:tab w:val="left" w:pos="1934"/>
        </w:tabs>
        <w:spacing w:before="60" w:after="60" w:line="288" w:lineRule="auto"/>
        <w:ind w:firstLine="720"/>
        <w:jc w:val="both"/>
        <w:rPr>
          <w:rFonts w:ascii="Times New Roman" w:hAnsi="Times New Roman" w:cs="Times New Roman"/>
          <w:b/>
          <w:bCs/>
          <w:i/>
          <w:iCs/>
          <w:color w:val="auto"/>
          <w:sz w:val="28"/>
          <w:szCs w:val="28"/>
        </w:rPr>
      </w:pPr>
      <w:r w:rsidRPr="00942177">
        <w:rPr>
          <w:rFonts w:ascii="Times New Roman" w:hAnsi="Times New Roman" w:cs="Times New Roman"/>
          <w:b/>
          <w:bCs/>
          <w:i/>
          <w:iCs/>
          <w:color w:val="auto"/>
          <w:sz w:val="28"/>
          <w:szCs w:val="28"/>
        </w:rPr>
        <w:lastRenderedPageBreak/>
        <w:t>l) Căn cứ pháp lý của thủ tục hành chính</w:t>
      </w:r>
      <w:r>
        <w:rPr>
          <w:rFonts w:ascii="Times New Roman" w:hAnsi="Times New Roman" w:cs="Times New Roman"/>
          <w:b/>
          <w:bCs/>
          <w:i/>
          <w:iCs/>
          <w:color w:val="auto"/>
          <w:sz w:val="28"/>
          <w:szCs w:val="28"/>
        </w:rPr>
        <w:t>:</w:t>
      </w:r>
    </w:p>
    <w:p w14:paraId="0434087C"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Điều 48 Luật Khí tượng thủy văn năm 2015.</w:t>
      </w:r>
    </w:p>
    <w:p w14:paraId="5B364162"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xml:space="preserve">- Điều 34 Nghị định số 38/2016/NĐ-CP ngày 15 tháng 5 năm 2016 của Chính phủ quy định chi tiết một số điều của Luật Khí tượng thủy văn. </w:t>
      </w:r>
    </w:p>
    <w:p w14:paraId="4B7724C0"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xml:space="preserve">-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w:t>
      </w:r>
    </w:p>
    <w:p w14:paraId="34C9B3AA"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Điều 8 Nghị định số 22/2023/NĐ-CP ngày 12 tháng 5 năm 2023 của Chính phủ sửa đổi, bổ sung một số điều của các Nghị định liên quan đến hoạt động kinh doanh trong lĩnh vực tài nguyên và môi trường.</w:t>
      </w:r>
    </w:p>
    <w:p w14:paraId="38FE5966" w14:textId="77777777" w:rsidR="00615E61" w:rsidRPr="00EB56E0" w:rsidRDefault="00615E61" w:rsidP="00615E61">
      <w:pPr>
        <w:spacing w:before="60" w:after="60" w:line="288" w:lineRule="auto"/>
        <w:ind w:firstLine="720"/>
        <w:jc w:val="both"/>
        <w:rPr>
          <w:rFonts w:cs="Times New Roman"/>
          <w:szCs w:val="28"/>
        </w:rPr>
      </w:pPr>
      <w:r w:rsidRPr="00EB56E0">
        <w:rPr>
          <w:rFonts w:cs="Times New Roman"/>
          <w:szCs w:val="28"/>
        </w:rPr>
        <w:t>- Điều 50 Nghị định số 136/2025/NĐ-CP ngày 12 tháng 6 năm 2025 của Chính phủ quy định phân quyền, phân cấp trong lĩnh vực nông nghiệp và môi trường.</w:t>
      </w:r>
    </w:p>
    <w:p w14:paraId="10B87354" w14:textId="77777777" w:rsidR="00615E61" w:rsidRDefault="00615E61" w:rsidP="00615E61">
      <w:pPr>
        <w:spacing w:before="60" w:after="60" w:line="288" w:lineRule="auto"/>
        <w:ind w:firstLine="720"/>
        <w:jc w:val="both"/>
        <w:rPr>
          <w:rFonts w:cs="Times New Roman"/>
          <w:szCs w:val="28"/>
        </w:rPr>
      </w:pPr>
      <w:r w:rsidRPr="00EB56E0">
        <w:rPr>
          <w:rFonts w:cs="Times New Roman"/>
          <w:szCs w:val="28"/>
        </w:rPr>
        <w:t>-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r>
        <w:rPr>
          <w:rFonts w:cs="Times New Roman"/>
          <w:szCs w:val="28"/>
        </w:rPr>
        <w:br w:type="page"/>
      </w:r>
    </w:p>
    <w:p w14:paraId="0F2D05C1" w14:textId="77777777" w:rsidR="00615E61" w:rsidRPr="00B93E9B" w:rsidRDefault="00615E61" w:rsidP="00615E61">
      <w:pPr>
        <w:spacing w:after="0" w:line="240" w:lineRule="auto"/>
        <w:jc w:val="right"/>
        <w:rPr>
          <w:b/>
          <w:bCs/>
          <w:szCs w:val="28"/>
        </w:rPr>
      </w:pPr>
      <w:r w:rsidRPr="00B93E9B">
        <w:rPr>
          <w:b/>
          <w:bCs/>
          <w:szCs w:val="28"/>
        </w:rPr>
        <w:lastRenderedPageBreak/>
        <w:t>Mẫu số 12</w:t>
      </w:r>
    </w:p>
    <w:p w14:paraId="4D428558" w14:textId="77777777" w:rsidR="00615E61" w:rsidRPr="008065CA" w:rsidRDefault="00615E61" w:rsidP="00615E61">
      <w:pPr>
        <w:spacing w:after="0" w:line="240" w:lineRule="auto"/>
        <w:jc w:val="right"/>
        <w:rPr>
          <w:b/>
          <w:bCs/>
          <w:sz w:val="2"/>
          <w:szCs w:val="20"/>
        </w:rPr>
      </w:pPr>
    </w:p>
    <w:tbl>
      <w:tblPr>
        <w:tblW w:w="10910" w:type="dxa"/>
        <w:jc w:val="center"/>
        <w:tblLook w:val="01E0" w:firstRow="1" w:lastRow="1" w:firstColumn="1" w:lastColumn="1" w:noHBand="0" w:noVBand="0"/>
      </w:tblPr>
      <w:tblGrid>
        <w:gridCol w:w="5245"/>
        <w:gridCol w:w="5665"/>
      </w:tblGrid>
      <w:tr w:rsidR="00615E61" w:rsidRPr="00B93E9B" w14:paraId="3DD1E4C4" w14:textId="77777777" w:rsidTr="00CE4AB8">
        <w:trPr>
          <w:trHeight w:val="1701"/>
          <w:jc w:val="center"/>
        </w:trPr>
        <w:tc>
          <w:tcPr>
            <w:tcW w:w="5245" w:type="dxa"/>
          </w:tcPr>
          <w:p w14:paraId="0C025EB5" w14:textId="77777777" w:rsidR="00615E61" w:rsidRPr="00B93E9B" w:rsidRDefault="00615E61" w:rsidP="00CE4AB8">
            <w:pPr>
              <w:spacing w:after="0" w:line="240" w:lineRule="auto"/>
              <w:ind w:left="33" w:hanging="81"/>
              <w:jc w:val="center"/>
              <w:outlineLvl w:val="0"/>
              <w:rPr>
                <w:b/>
                <w:sz w:val="26"/>
                <w:szCs w:val="26"/>
              </w:rPr>
            </w:pPr>
            <w:r w:rsidRPr="00B93E9B">
              <w:rPr>
                <w:b/>
                <w:sz w:val="26"/>
                <w:szCs w:val="26"/>
              </w:rPr>
              <w:t>BỘ NÔNG NGHIỆP VÀ MÔI TRƯỜNG/</w:t>
            </w:r>
          </w:p>
          <w:p w14:paraId="51F80225" w14:textId="77777777" w:rsidR="00615E61" w:rsidRPr="00B93E9B" w:rsidRDefault="00615E61" w:rsidP="00CE4AB8">
            <w:pPr>
              <w:spacing w:after="0" w:line="240" w:lineRule="auto"/>
              <w:ind w:hanging="48"/>
              <w:jc w:val="center"/>
              <w:outlineLvl w:val="0"/>
              <w:rPr>
                <w:rFonts w:ascii="Times New Roman Bold" w:hAnsi="Times New Roman Bold"/>
                <w:b/>
                <w:spacing w:val="-4"/>
                <w:sz w:val="26"/>
                <w:szCs w:val="26"/>
              </w:rPr>
            </w:pPr>
            <w:r w:rsidRPr="00B93E9B">
              <w:rPr>
                <w:rFonts w:ascii="Times New Roman Bold" w:hAnsi="Times New Roman Bold"/>
                <w:b/>
                <w:spacing w:val="-4"/>
                <w:sz w:val="26"/>
                <w:szCs w:val="26"/>
              </w:rPr>
              <w:t>ỦY BAN NHÂN DÂN TỈNH,THÀNH PHỐ…</w:t>
            </w:r>
            <w:r w:rsidRPr="00B93E9B">
              <w:rPr>
                <w:rStyle w:val="FootnoteReference"/>
                <w:rFonts w:ascii="Times New Roman Bold" w:hAnsi="Times New Roman Bold"/>
                <w:b/>
                <w:spacing w:val="-4"/>
                <w:sz w:val="26"/>
                <w:szCs w:val="26"/>
              </w:rPr>
              <w:footnoteReference w:id="12"/>
            </w:r>
          </w:p>
          <w:p w14:paraId="32772EB8" w14:textId="77777777" w:rsidR="00615E61" w:rsidRPr="008065CA" w:rsidRDefault="00615E61" w:rsidP="00CE4AB8">
            <w:pPr>
              <w:spacing w:after="0" w:line="240" w:lineRule="auto"/>
              <w:jc w:val="center"/>
              <w:rPr>
                <w:sz w:val="26"/>
                <w:szCs w:val="26"/>
                <w:vertAlign w:val="superscript"/>
              </w:rPr>
            </w:pPr>
            <w:r>
              <w:rPr>
                <w:sz w:val="26"/>
                <w:szCs w:val="26"/>
                <w:vertAlign w:val="superscript"/>
              </w:rPr>
              <w:t>_______________</w:t>
            </w:r>
          </w:p>
          <w:p w14:paraId="21480430" w14:textId="77777777" w:rsidR="00615E61" w:rsidRPr="00B93E9B" w:rsidRDefault="00615E61" w:rsidP="00CE4AB8">
            <w:pPr>
              <w:spacing w:after="0" w:line="240" w:lineRule="auto"/>
              <w:jc w:val="center"/>
              <w:rPr>
                <w:sz w:val="26"/>
                <w:szCs w:val="26"/>
              </w:rPr>
            </w:pPr>
            <w:r w:rsidRPr="00B93E9B">
              <w:rPr>
                <w:sz w:val="26"/>
                <w:szCs w:val="26"/>
              </w:rPr>
              <w:t>Số:             /</w:t>
            </w:r>
          </w:p>
          <w:p w14:paraId="62D579E1" w14:textId="77777777" w:rsidR="00615E61" w:rsidRDefault="00615E61" w:rsidP="00CE4AB8">
            <w:pPr>
              <w:spacing w:after="0" w:line="240" w:lineRule="auto"/>
              <w:jc w:val="center"/>
              <w:rPr>
                <w:sz w:val="26"/>
                <w:szCs w:val="24"/>
              </w:rPr>
            </w:pPr>
            <w:r w:rsidRPr="008065CA">
              <w:rPr>
                <w:sz w:val="26"/>
                <w:szCs w:val="24"/>
              </w:rPr>
              <w:t xml:space="preserve">V/v trao đổi thông tin, dữ liệu khí tượng </w:t>
            </w:r>
          </w:p>
          <w:p w14:paraId="32B1A1C7" w14:textId="77777777" w:rsidR="00615E61" w:rsidRDefault="00615E61" w:rsidP="00CE4AB8">
            <w:pPr>
              <w:spacing w:after="0" w:line="240" w:lineRule="auto"/>
              <w:jc w:val="center"/>
              <w:rPr>
                <w:sz w:val="26"/>
                <w:szCs w:val="24"/>
              </w:rPr>
            </w:pPr>
            <w:r w:rsidRPr="008065CA">
              <w:rPr>
                <w:sz w:val="26"/>
                <w:szCs w:val="24"/>
              </w:rPr>
              <w:t xml:space="preserve">thủy văn với tổ chức quốc tế, tổ chức, </w:t>
            </w:r>
          </w:p>
          <w:p w14:paraId="63981E7E" w14:textId="77777777" w:rsidR="00615E61" w:rsidRPr="00B93E9B" w:rsidRDefault="00615E61" w:rsidP="00CE4AB8">
            <w:pPr>
              <w:spacing w:after="0" w:line="240" w:lineRule="auto"/>
              <w:jc w:val="center"/>
              <w:rPr>
                <w:sz w:val="26"/>
                <w:szCs w:val="26"/>
              </w:rPr>
            </w:pPr>
            <w:r w:rsidRPr="008065CA">
              <w:rPr>
                <w:sz w:val="26"/>
                <w:szCs w:val="24"/>
              </w:rPr>
              <w:t>cá nhân nước ngoài của...........</w:t>
            </w:r>
            <w:r w:rsidRPr="00B93E9B">
              <w:rPr>
                <w:rStyle w:val="FootnoteReference"/>
                <w:sz w:val="24"/>
                <w:szCs w:val="24"/>
              </w:rPr>
              <w:footnoteReference w:id="13"/>
            </w:r>
          </w:p>
        </w:tc>
        <w:tc>
          <w:tcPr>
            <w:tcW w:w="5665" w:type="dxa"/>
          </w:tcPr>
          <w:p w14:paraId="5DD6A163" w14:textId="77777777" w:rsidR="00615E61" w:rsidRPr="00B93E9B" w:rsidRDefault="00615E61" w:rsidP="00CE4AB8">
            <w:pPr>
              <w:spacing w:after="0" w:line="240" w:lineRule="auto"/>
              <w:jc w:val="center"/>
              <w:rPr>
                <w:b/>
                <w:bCs/>
                <w:sz w:val="26"/>
                <w:szCs w:val="26"/>
              </w:rPr>
            </w:pPr>
            <w:r w:rsidRPr="00B93E9B">
              <w:rPr>
                <w:b/>
                <w:bCs/>
                <w:sz w:val="26"/>
                <w:szCs w:val="26"/>
              </w:rPr>
              <w:t>CỘNG HÒA XÃ HỘI CHỦ NGHĨA VIỆT NAM</w:t>
            </w:r>
          </w:p>
          <w:p w14:paraId="0DFA3619" w14:textId="77777777" w:rsidR="00615E61" w:rsidRPr="00B93E9B" w:rsidRDefault="00615E61" w:rsidP="00CE4AB8">
            <w:pPr>
              <w:spacing w:after="0" w:line="240" w:lineRule="auto"/>
              <w:jc w:val="center"/>
              <w:rPr>
                <w:b/>
                <w:bCs/>
              </w:rPr>
            </w:pPr>
            <w:r w:rsidRPr="00B93E9B">
              <w:rPr>
                <w:b/>
                <w:bCs/>
                <w:szCs w:val="28"/>
              </w:rPr>
              <w:t>Độc lập - Tự do - Hạnh phúc</w:t>
            </w:r>
          </w:p>
          <w:p w14:paraId="52FA1C78" w14:textId="77777777" w:rsidR="00615E61" w:rsidRPr="008065CA" w:rsidRDefault="00615E61" w:rsidP="00CE4AB8">
            <w:pPr>
              <w:spacing w:after="0" w:line="240" w:lineRule="auto"/>
              <w:jc w:val="center"/>
              <w:rPr>
                <w:sz w:val="26"/>
                <w:szCs w:val="26"/>
                <w:vertAlign w:val="superscript"/>
              </w:rPr>
            </w:pPr>
            <w:r>
              <w:rPr>
                <w:sz w:val="26"/>
                <w:szCs w:val="26"/>
                <w:vertAlign w:val="superscript"/>
              </w:rPr>
              <w:t>______________________________________</w:t>
            </w:r>
          </w:p>
          <w:p w14:paraId="60231B0E" w14:textId="77777777" w:rsidR="00615E61" w:rsidRPr="00B93E9B" w:rsidRDefault="00615E61" w:rsidP="00CE4AB8">
            <w:pPr>
              <w:spacing w:after="0" w:line="240" w:lineRule="auto"/>
              <w:jc w:val="center"/>
              <w:rPr>
                <w:i/>
                <w:iCs/>
                <w:sz w:val="26"/>
                <w:szCs w:val="26"/>
              </w:rPr>
            </w:pPr>
            <w:r w:rsidRPr="00B93E9B">
              <w:rPr>
                <w:i/>
                <w:iCs/>
                <w:szCs w:val="28"/>
              </w:rPr>
              <w:t>….., ngày……. tháng….. năm……</w:t>
            </w:r>
            <w:r w:rsidRPr="00B93E9B">
              <w:rPr>
                <w:rStyle w:val="FootnoteReference"/>
                <w:i/>
                <w:iCs/>
                <w:szCs w:val="28"/>
              </w:rPr>
              <w:footnoteReference w:id="14"/>
            </w:r>
          </w:p>
        </w:tc>
      </w:tr>
    </w:tbl>
    <w:p w14:paraId="384216A2" w14:textId="77777777" w:rsidR="00615E61" w:rsidRPr="008065CA" w:rsidRDefault="00615E61" w:rsidP="00615E61">
      <w:pPr>
        <w:spacing w:after="0" w:line="240" w:lineRule="auto"/>
        <w:rPr>
          <w:sz w:val="8"/>
          <w:szCs w:val="18"/>
        </w:rPr>
      </w:pPr>
    </w:p>
    <w:p w14:paraId="5A6B201D" w14:textId="77777777" w:rsidR="00615E61" w:rsidRDefault="00615E61" w:rsidP="00615E61">
      <w:pPr>
        <w:spacing w:after="0" w:line="240" w:lineRule="auto"/>
        <w:jc w:val="center"/>
        <w:rPr>
          <w:szCs w:val="28"/>
          <w:vertAlign w:val="superscript"/>
        </w:rPr>
      </w:pPr>
      <w:r w:rsidRPr="00B93E9B">
        <w:rPr>
          <w:szCs w:val="28"/>
        </w:rPr>
        <w:t>Kính gửi:…………………..</w:t>
      </w:r>
      <w:r w:rsidRPr="00B93E9B">
        <w:rPr>
          <w:szCs w:val="28"/>
          <w:vertAlign w:val="superscript"/>
        </w:rPr>
        <w:t>2</w:t>
      </w:r>
    </w:p>
    <w:p w14:paraId="5ABBDB84" w14:textId="77777777" w:rsidR="00615E61" w:rsidRPr="008065CA" w:rsidRDefault="00615E61" w:rsidP="00615E61">
      <w:pPr>
        <w:spacing w:after="0" w:line="240" w:lineRule="auto"/>
        <w:jc w:val="center"/>
        <w:rPr>
          <w:sz w:val="2"/>
          <w:szCs w:val="28"/>
        </w:rPr>
      </w:pPr>
    </w:p>
    <w:p w14:paraId="73E12EC4" w14:textId="77777777" w:rsidR="00615E61" w:rsidRPr="00B93E9B" w:rsidRDefault="00615E61" w:rsidP="00615E61">
      <w:pPr>
        <w:pStyle w:val="NormalWeb"/>
        <w:shd w:val="clear" w:color="auto" w:fill="FFFFFF"/>
        <w:spacing w:before="120" w:beforeAutospacing="0" w:after="0" w:afterAutospacing="0"/>
        <w:jc w:val="both"/>
        <w:rPr>
          <w:noProof w:val="0"/>
          <w:sz w:val="28"/>
          <w:szCs w:val="28"/>
        </w:rPr>
      </w:pPr>
      <w:r w:rsidRPr="00B93E9B">
        <w:rPr>
          <w:sz w:val="28"/>
          <w:szCs w:val="28"/>
        </w:rPr>
        <w:tab/>
        <w:t>Ngày...... tháng...... năm......, Bộ Nông nghiệp và Môi trường/Ủy ban nhân dân tỉnh, thành phố….</w:t>
      </w:r>
      <w:r w:rsidRPr="00B93E9B">
        <w:rPr>
          <w:sz w:val="28"/>
          <w:szCs w:val="28"/>
          <w:vertAlign w:val="superscript"/>
        </w:rPr>
        <w:t>2</w:t>
      </w:r>
      <w:r w:rsidRPr="00B93E9B">
        <w:rPr>
          <w:sz w:val="28"/>
          <w:szCs w:val="28"/>
        </w:rPr>
        <w:t xml:space="preserve"> đã tiếp nhận đơn xin phép trao đổi thông</w:t>
      </w:r>
      <w:r w:rsidRPr="00B93E9B">
        <w:rPr>
          <w:rFonts w:ascii="Arial" w:hAnsi="Arial" w:cs="Arial"/>
          <w:sz w:val="20"/>
          <w:szCs w:val="20"/>
        </w:rPr>
        <w:t xml:space="preserve"> </w:t>
      </w:r>
      <w:r w:rsidRPr="00B93E9B">
        <w:rPr>
          <w:sz w:val="28"/>
          <w:szCs w:val="28"/>
        </w:rPr>
        <w:t>tin, dữ liệu khí tượng thủy văn với tổ chức quốc tế, tổ chức, cá nhân nước ngoài của .....................</w:t>
      </w:r>
      <w:r w:rsidRPr="00B93E9B">
        <w:rPr>
          <w:sz w:val="28"/>
          <w:szCs w:val="28"/>
          <w:vertAlign w:val="superscript"/>
        </w:rPr>
        <w:t>2</w:t>
      </w:r>
    </w:p>
    <w:p w14:paraId="20CC10E9"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Căn cứ các quy định của pháp luật về khí tượng thủy văn;</w:t>
      </w:r>
      <w:r w:rsidRPr="00B93E9B">
        <w:rPr>
          <w:sz w:val="28"/>
          <w:szCs w:val="28"/>
          <w:lang w:val="da-DK"/>
        </w:rPr>
        <w:t> s</w:t>
      </w:r>
      <w:r w:rsidRPr="00B93E9B">
        <w:rPr>
          <w:sz w:val="28"/>
          <w:szCs w:val="28"/>
        </w:rPr>
        <w:t>au khi xem xét, Bộ Nông nghiệp và Môi trường/Ủy ban nhân dân tỉnh, thành phố….</w:t>
      </w:r>
      <w:r w:rsidRPr="00B93E9B">
        <w:rPr>
          <w:sz w:val="28"/>
          <w:szCs w:val="28"/>
          <w:vertAlign w:val="superscript"/>
        </w:rPr>
        <w:t>2</w:t>
      </w:r>
      <w:r w:rsidRPr="00B93E9B">
        <w:rPr>
          <w:sz w:val="28"/>
          <w:szCs w:val="28"/>
        </w:rPr>
        <w:t xml:space="preserve"> có ý kiến trả lời như sau:</w:t>
      </w:r>
    </w:p>
    <w:p w14:paraId="4FB19049"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Nhất trí với đơn xin phép trao đổi thông tin, dữ liệu khí tượng thủy văn với tổ chức quốc tế, tổ chức, cá nhân nước ngoài của....................... </w:t>
      </w:r>
      <w:r w:rsidRPr="00B93E9B">
        <w:rPr>
          <w:sz w:val="28"/>
          <w:szCs w:val="28"/>
          <w:vertAlign w:val="superscript"/>
        </w:rPr>
        <w:t>2</w:t>
      </w:r>
      <w:r w:rsidRPr="00B93E9B">
        <w:rPr>
          <w:sz w:val="28"/>
          <w:szCs w:val="28"/>
        </w:rPr>
        <w:t> </w:t>
      </w:r>
      <w:r w:rsidRPr="00B93E9B">
        <w:rPr>
          <w:sz w:val="28"/>
          <w:szCs w:val="28"/>
          <w:lang w:val="da-DK"/>
        </w:rPr>
        <w:t xml:space="preserve">có địa chỉ tại................ </w:t>
      </w:r>
      <w:r w:rsidRPr="00B93E9B">
        <w:rPr>
          <w:rStyle w:val="FootnoteReference"/>
          <w:sz w:val="28"/>
          <w:szCs w:val="28"/>
          <w:lang w:val="da-DK"/>
        </w:rPr>
        <w:footnoteReference w:id="15"/>
      </w:r>
      <w:r w:rsidRPr="00B93E9B">
        <w:rPr>
          <w:sz w:val="28"/>
          <w:szCs w:val="28"/>
          <w:lang w:val="da-DK"/>
        </w:rPr>
        <w:t>với</w:t>
      </w:r>
      <w:r w:rsidRPr="00B93E9B">
        <w:rPr>
          <w:sz w:val="28"/>
          <w:szCs w:val="28"/>
        </w:rPr>
        <w:t> các nội dung cụ thể như sau:</w:t>
      </w:r>
    </w:p>
    <w:p w14:paraId="69F931F5"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1. Tên tổ chức quốc tế, tổ chức, cá nhân nước ngoài được phép trao đổi thông tin</w:t>
      </w:r>
      <w:r>
        <w:rPr>
          <w:sz w:val="28"/>
          <w:szCs w:val="28"/>
        </w:rPr>
        <w:t>,</w:t>
      </w:r>
      <w:r w:rsidRPr="00B93E9B">
        <w:rPr>
          <w:sz w:val="28"/>
          <w:szCs w:val="28"/>
        </w:rPr>
        <w:t xml:space="preserve"> dữ liệu khí tượng thủy văn:..................................................................................</w:t>
      </w:r>
    </w:p>
    <w:p w14:paraId="17FE845C"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2. Loại, số lượng thông tin khí tượng thủy văn được phép trao đổi, bao gồm:.........................................................................................................................</w:t>
      </w:r>
    </w:p>
    <w:p w14:paraId="1A2876AB"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3. Mục đích trao đổi thông tin, dữ liệu khí tượng thủy văn:...........................</w:t>
      </w:r>
    </w:p>
    <w:p w14:paraId="1D5D4F45"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4. Thời hạn trao đổi thông tin, dữ liệu……………………………………….</w:t>
      </w:r>
    </w:p>
    <w:p w14:paraId="1FB6D90B"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5. Nội dung khác (nếu có):.............................................................................</w:t>
      </w:r>
    </w:p>
    <w:p w14:paraId="44B13FB5" w14:textId="77777777" w:rsidR="00615E61" w:rsidRPr="00B93E9B" w:rsidRDefault="00615E61" w:rsidP="00615E61">
      <w:pPr>
        <w:pStyle w:val="NormalWeb"/>
        <w:shd w:val="clear" w:color="auto" w:fill="FFFFFF"/>
        <w:spacing w:before="120" w:beforeAutospacing="0" w:after="0" w:afterAutospacing="0"/>
        <w:jc w:val="both"/>
        <w:rPr>
          <w:sz w:val="28"/>
          <w:szCs w:val="28"/>
        </w:rPr>
      </w:pPr>
      <w:r w:rsidRPr="00B93E9B">
        <w:rPr>
          <w:sz w:val="28"/>
          <w:szCs w:val="28"/>
        </w:rPr>
        <w:tab/>
        <w:t>Đề nghị............................... </w:t>
      </w:r>
      <w:r w:rsidRPr="00B93E9B">
        <w:rPr>
          <w:sz w:val="28"/>
          <w:szCs w:val="28"/>
          <w:vertAlign w:val="superscript"/>
        </w:rPr>
        <w:t>2</w:t>
      </w:r>
      <w:r w:rsidRPr="00B93E9B">
        <w:rPr>
          <w:sz w:val="28"/>
          <w:szCs w:val="28"/>
        </w:rPr>
        <w:t> thực hiện đúng các nội dung đã được Bộ Nông nghiệp và Môi trường</w:t>
      </w:r>
      <w:r>
        <w:rPr>
          <w:sz w:val="28"/>
          <w:szCs w:val="28"/>
        </w:rPr>
        <w:t>/</w:t>
      </w:r>
      <w:r w:rsidRPr="00B93E9B">
        <w:rPr>
          <w:sz w:val="28"/>
          <w:szCs w:val="28"/>
        </w:rPr>
        <w:t>Ủy ban nhân dân tỉnh/thành phố….</w:t>
      </w:r>
      <w:r w:rsidRPr="00B93E9B">
        <w:rPr>
          <w:sz w:val="28"/>
          <w:szCs w:val="28"/>
          <w:vertAlign w:val="superscript"/>
        </w:rPr>
        <w:t>1</w:t>
      </w:r>
      <w:r w:rsidRPr="00B93E9B">
        <w:rPr>
          <w:sz w:val="28"/>
          <w:szCs w:val="28"/>
        </w:rPr>
        <w:t xml:space="preserve">  đồng ý nêu trên, đồng thời có trách nhiệm gửi báo cáo về hoạt động trao đổi thông tin, dữ liệu khí tượng thủy văn này về Bộ Nông nghiệp và Môi trường</w:t>
      </w:r>
      <w:r>
        <w:rPr>
          <w:sz w:val="28"/>
          <w:szCs w:val="28"/>
        </w:rPr>
        <w:t>/</w:t>
      </w:r>
      <w:r w:rsidRPr="00B93E9B">
        <w:rPr>
          <w:sz w:val="28"/>
          <w:szCs w:val="28"/>
        </w:rPr>
        <w:t>Ủy ban nhân dân tỉnh, thành phố….</w:t>
      </w:r>
      <w:r w:rsidRPr="00B93E9B">
        <w:rPr>
          <w:sz w:val="28"/>
          <w:szCs w:val="28"/>
          <w:vertAlign w:val="superscript"/>
        </w:rPr>
        <w:t>2</w:t>
      </w:r>
      <w:r w:rsidRPr="00B93E9B">
        <w:rPr>
          <w:sz w:val="28"/>
          <w:szCs w:val="28"/>
        </w:rPr>
        <w:t xml:space="preserve">  theo đúng quy định của pháp luật về khí tượng thủy văn.</w:t>
      </w:r>
    </w:p>
    <w:p w14:paraId="5EE5CBE2" w14:textId="77777777" w:rsidR="00615E61" w:rsidRPr="00B93E9B" w:rsidRDefault="00615E61" w:rsidP="00615E61">
      <w:pPr>
        <w:pStyle w:val="NormalWeb"/>
        <w:shd w:val="clear" w:color="auto" w:fill="FFFFFF"/>
        <w:spacing w:before="120" w:beforeAutospacing="0" w:after="0" w:afterAutospacing="0"/>
        <w:jc w:val="both"/>
        <w:rPr>
          <w:sz w:val="28"/>
          <w:szCs w:val="28"/>
          <w:lang w:val="de-DE"/>
        </w:rPr>
      </w:pPr>
      <w:r w:rsidRPr="00B93E9B">
        <w:rPr>
          <w:sz w:val="28"/>
          <w:szCs w:val="28"/>
          <w:lang w:val="de-DE"/>
        </w:rPr>
        <w:tab/>
        <w:t>Trân trọng gửi ..................................................... </w:t>
      </w:r>
      <w:r w:rsidRPr="00B93E9B">
        <w:rPr>
          <w:sz w:val="28"/>
          <w:szCs w:val="28"/>
          <w:vertAlign w:val="superscript"/>
          <w:lang w:val="de-DE"/>
        </w:rPr>
        <w:t>2</w:t>
      </w:r>
      <w:r w:rsidRPr="00B93E9B">
        <w:rPr>
          <w:sz w:val="28"/>
          <w:szCs w:val="28"/>
          <w:lang w:val="de-DE"/>
        </w:rPr>
        <w:t> để biết và thực hiện.</w:t>
      </w:r>
    </w:p>
    <w:p w14:paraId="30CB81BB" w14:textId="77777777" w:rsidR="00615E61" w:rsidRPr="00B93E9B" w:rsidRDefault="00615E61" w:rsidP="00615E61">
      <w:pPr>
        <w:pStyle w:val="NormalWeb"/>
        <w:shd w:val="clear" w:color="auto" w:fill="FFFFFF"/>
        <w:spacing w:before="120" w:beforeAutospacing="0" w:after="0" w:afterAutospacing="0"/>
        <w:jc w:val="both"/>
        <w:rPr>
          <w:sz w:val="16"/>
          <w:szCs w:val="16"/>
        </w:rPr>
      </w:pPr>
    </w:p>
    <w:tbl>
      <w:tblPr>
        <w:tblW w:w="9285" w:type="dxa"/>
        <w:jc w:val="center"/>
        <w:tblLayout w:type="fixed"/>
        <w:tblLook w:val="01E0" w:firstRow="1" w:lastRow="1" w:firstColumn="1" w:lastColumn="1" w:noHBand="0" w:noVBand="0"/>
      </w:tblPr>
      <w:tblGrid>
        <w:gridCol w:w="4358"/>
        <w:gridCol w:w="4927"/>
      </w:tblGrid>
      <w:tr w:rsidR="00615E61" w:rsidRPr="00B93E9B" w14:paraId="53396BF8" w14:textId="77777777" w:rsidTr="00CE4AB8">
        <w:trPr>
          <w:trHeight w:val="840"/>
          <w:jc w:val="center"/>
        </w:trPr>
        <w:tc>
          <w:tcPr>
            <w:tcW w:w="4358" w:type="dxa"/>
            <w:hideMark/>
          </w:tcPr>
          <w:p w14:paraId="0A3CBA9A" w14:textId="77777777" w:rsidR="00615E61" w:rsidRPr="00B93E9B" w:rsidRDefault="00615E61" w:rsidP="00CE4AB8">
            <w:pPr>
              <w:tabs>
                <w:tab w:val="center" w:pos="7560"/>
              </w:tabs>
              <w:spacing w:after="0" w:line="240" w:lineRule="auto"/>
              <w:rPr>
                <w:b/>
                <w:lang w:val="fr-FR"/>
              </w:rPr>
            </w:pPr>
            <w:r w:rsidRPr="00B93E9B">
              <w:rPr>
                <w:b/>
                <w:i/>
                <w:sz w:val="24"/>
                <w:szCs w:val="24"/>
                <w:lang w:val="fr-FR"/>
              </w:rPr>
              <w:t>Nơi nhận:</w:t>
            </w:r>
            <w:r w:rsidRPr="00B93E9B">
              <w:rPr>
                <w:b/>
                <w:i/>
                <w:lang w:val="fr-FR"/>
              </w:rPr>
              <w:tab/>
            </w:r>
          </w:p>
          <w:p w14:paraId="56CF6D5A" w14:textId="77777777" w:rsidR="00615E61" w:rsidRPr="00B93E9B" w:rsidRDefault="00615E61" w:rsidP="00CE4AB8">
            <w:pPr>
              <w:tabs>
                <w:tab w:val="center" w:pos="7560"/>
              </w:tabs>
              <w:spacing w:after="0" w:line="240" w:lineRule="auto"/>
              <w:rPr>
                <w:lang w:val="fr-FR"/>
              </w:rPr>
            </w:pPr>
            <w:r w:rsidRPr="00B93E9B">
              <w:rPr>
                <w:lang w:val="fr-FR"/>
              </w:rPr>
              <w:t>- Như trên;</w:t>
            </w:r>
          </w:p>
          <w:p w14:paraId="6EA2F381" w14:textId="77777777" w:rsidR="00615E61" w:rsidRPr="00B93E9B" w:rsidRDefault="00615E61" w:rsidP="00CE4AB8">
            <w:pPr>
              <w:tabs>
                <w:tab w:val="center" w:pos="7560"/>
              </w:tabs>
              <w:spacing w:after="0" w:line="240" w:lineRule="auto"/>
              <w:rPr>
                <w:lang w:val="fr-FR"/>
              </w:rPr>
            </w:pPr>
            <w:r w:rsidRPr="00B93E9B">
              <w:rPr>
                <w:lang w:val="fr-FR"/>
              </w:rPr>
              <w:t>- Lưu: VT,…</w:t>
            </w:r>
          </w:p>
        </w:tc>
        <w:tc>
          <w:tcPr>
            <w:tcW w:w="4927" w:type="dxa"/>
          </w:tcPr>
          <w:p w14:paraId="7C648595" w14:textId="77777777" w:rsidR="00615E61" w:rsidRPr="00B93E9B" w:rsidRDefault="00615E61" w:rsidP="00CE4AB8">
            <w:pPr>
              <w:pStyle w:val="BodyText"/>
              <w:jc w:val="center"/>
              <w:rPr>
                <w:b/>
                <w:lang w:val="fr-FR"/>
              </w:rPr>
            </w:pPr>
            <w:r w:rsidRPr="00B93E9B">
              <w:rPr>
                <w:b/>
                <w:lang w:val="fr-FR"/>
              </w:rPr>
              <w:t>BỘ TRƯỞNG/CHỦ TỊCH UBND…</w:t>
            </w:r>
          </w:p>
          <w:p w14:paraId="3765B0B9" w14:textId="77777777" w:rsidR="00615E61" w:rsidRPr="00B93E9B" w:rsidRDefault="00615E61" w:rsidP="00CE4AB8">
            <w:pPr>
              <w:pStyle w:val="BodyText"/>
              <w:jc w:val="center"/>
              <w:rPr>
                <w:i/>
                <w:lang w:val="fr-FR"/>
              </w:rPr>
            </w:pPr>
            <w:r w:rsidRPr="00B93E9B">
              <w:rPr>
                <w:i/>
                <w:lang w:val="fr-FR"/>
              </w:rPr>
              <w:t>(Ký tên, đóng dấu)</w:t>
            </w:r>
          </w:p>
        </w:tc>
      </w:tr>
    </w:tbl>
    <w:p w14:paraId="5CEFDCDD" w14:textId="77777777" w:rsidR="00615E61" w:rsidRPr="00B93E9B" w:rsidRDefault="00615E61" w:rsidP="00615E61">
      <w:pPr>
        <w:spacing w:after="0" w:line="240" w:lineRule="auto"/>
        <w:jc w:val="center"/>
        <w:rPr>
          <w:szCs w:val="28"/>
        </w:rPr>
        <w:sectPr w:rsidR="00615E61" w:rsidRPr="00B93E9B" w:rsidSect="00615E61">
          <w:headerReference w:type="default" r:id="rId7"/>
          <w:footnotePr>
            <w:numRestart w:val="eachPage"/>
          </w:footnotePr>
          <w:type w:val="continuous"/>
          <w:pgSz w:w="11906" w:h="16838" w:code="9"/>
          <w:pgMar w:top="1134" w:right="1134" w:bottom="1134" w:left="1701" w:header="567" w:footer="663" w:gutter="0"/>
          <w:cols w:space="720"/>
          <w:docGrid w:linePitch="360"/>
        </w:sectPr>
      </w:pPr>
    </w:p>
    <w:p w14:paraId="78F8E6F8" w14:textId="77777777" w:rsidR="00615E61" w:rsidRPr="00B93E9B" w:rsidRDefault="00615E61" w:rsidP="00615E61">
      <w:pPr>
        <w:spacing w:after="0" w:line="240" w:lineRule="auto"/>
        <w:jc w:val="right"/>
        <w:rPr>
          <w:b/>
          <w:bCs/>
          <w:szCs w:val="28"/>
        </w:rPr>
      </w:pPr>
      <w:r w:rsidRPr="00B93E9B">
        <w:rPr>
          <w:b/>
          <w:bCs/>
          <w:szCs w:val="28"/>
        </w:rPr>
        <w:lastRenderedPageBreak/>
        <w:t>Mẫu số 13</w:t>
      </w:r>
    </w:p>
    <w:p w14:paraId="7FC1AC61" w14:textId="77777777" w:rsidR="00615E61" w:rsidRPr="008065CA" w:rsidRDefault="00615E61" w:rsidP="00615E61">
      <w:pPr>
        <w:spacing w:after="0" w:line="240" w:lineRule="auto"/>
        <w:jc w:val="right"/>
        <w:rPr>
          <w:b/>
          <w:bCs/>
          <w:sz w:val="2"/>
          <w:szCs w:val="20"/>
        </w:rPr>
      </w:pPr>
    </w:p>
    <w:tbl>
      <w:tblPr>
        <w:tblW w:w="10627" w:type="dxa"/>
        <w:jc w:val="center"/>
        <w:tblLook w:val="01E0" w:firstRow="1" w:lastRow="1" w:firstColumn="1" w:lastColumn="1" w:noHBand="0" w:noVBand="0"/>
      </w:tblPr>
      <w:tblGrid>
        <w:gridCol w:w="4962"/>
        <w:gridCol w:w="5665"/>
      </w:tblGrid>
      <w:tr w:rsidR="00615E61" w:rsidRPr="00B93E9B" w14:paraId="52580A27" w14:textId="77777777" w:rsidTr="00CE4AB8">
        <w:trPr>
          <w:trHeight w:val="1701"/>
          <w:jc w:val="center"/>
        </w:trPr>
        <w:tc>
          <w:tcPr>
            <w:tcW w:w="4962" w:type="dxa"/>
          </w:tcPr>
          <w:p w14:paraId="43FF01D8" w14:textId="77777777" w:rsidR="00615E61" w:rsidRDefault="00615E61" w:rsidP="00CE4AB8">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TÊN TỔ CHỨC, CÁ NHÂN ĐƯỢC PHÉP TRAO ĐỔI THÔNG TIN, DỮ LIỆU </w:t>
            </w:r>
          </w:p>
          <w:p w14:paraId="28F69802" w14:textId="77777777" w:rsidR="00615E61" w:rsidRDefault="00615E61" w:rsidP="00CE4AB8">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 xml:space="preserve">KHÍ TƯỢNG THỦY VĂN VỚI TỔ CHỨC QUỐC TẾ, TỔ CHỨC, CÁ NHÂN </w:t>
            </w:r>
          </w:p>
          <w:p w14:paraId="173244B8" w14:textId="77777777" w:rsidR="00615E61" w:rsidRPr="008065CA" w:rsidRDefault="00615E61" w:rsidP="00CE4AB8">
            <w:pPr>
              <w:spacing w:after="0" w:line="240" w:lineRule="auto"/>
              <w:jc w:val="center"/>
              <w:rPr>
                <w:rFonts w:ascii="Times New Roman Bold" w:hAnsi="Times New Roman Bold"/>
                <w:b/>
                <w:spacing w:val="-4"/>
                <w:sz w:val="26"/>
                <w:szCs w:val="26"/>
              </w:rPr>
            </w:pPr>
            <w:r w:rsidRPr="008065CA">
              <w:rPr>
                <w:rFonts w:ascii="Times New Roman Bold" w:hAnsi="Times New Roman Bold"/>
                <w:b/>
                <w:spacing w:val="-4"/>
                <w:sz w:val="26"/>
                <w:szCs w:val="26"/>
              </w:rPr>
              <w:t>NƯỚC NGOÀI</w:t>
            </w:r>
          </w:p>
          <w:p w14:paraId="7E82FEF6" w14:textId="77777777" w:rsidR="00615E61" w:rsidRPr="008065CA" w:rsidRDefault="00615E61" w:rsidP="00CE4AB8">
            <w:pPr>
              <w:spacing w:after="0" w:line="240" w:lineRule="auto"/>
              <w:jc w:val="center"/>
              <w:rPr>
                <w:sz w:val="26"/>
                <w:szCs w:val="26"/>
                <w:vertAlign w:val="superscript"/>
              </w:rPr>
            </w:pPr>
            <w:r w:rsidRPr="008065CA">
              <w:rPr>
                <w:sz w:val="26"/>
                <w:szCs w:val="26"/>
                <w:vertAlign w:val="superscript"/>
              </w:rPr>
              <w:t>____________</w:t>
            </w:r>
          </w:p>
          <w:p w14:paraId="027C2572" w14:textId="77777777" w:rsidR="00615E61" w:rsidRPr="00B93E9B" w:rsidRDefault="00615E61" w:rsidP="00CE4AB8">
            <w:pPr>
              <w:spacing w:after="0" w:line="240" w:lineRule="auto"/>
              <w:jc w:val="center"/>
              <w:rPr>
                <w:sz w:val="26"/>
                <w:szCs w:val="26"/>
              </w:rPr>
            </w:pPr>
            <w:r w:rsidRPr="008065CA">
              <w:rPr>
                <w:sz w:val="26"/>
                <w:szCs w:val="26"/>
              </w:rPr>
              <w:t>Số:             /BC…..</w:t>
            </w:r>
          </w:p>
        </w:tc>
        <w:tc>
          <w:tcPr>
            <w:tcW w:w="5665" w:type="dxa"/>
          </w:tcPr>
          <w:p w14:paraId="6FB5467A" w14:textId="77777777" w:rsidR="00615E61" w:rsidRPr="00B93E9B" w:rsidRDefault="00615E61" w:rsidP="00CE4AB8">
            <w:pPr>
              <w:spacing w:after="0" w:line="240" w:lineRule="auto"/>
              <w:jc w:val="center"/>
              <w:rPr>
                <w:b/>
                <w:bCs/>
                <w:sz w:val="26"/>
                <w:szCs w:val="26"/>
              </w:rPr>
            </w:pPr>
            <w:r w:rsidRPr="00B93E9B">
              <w:rPr>
                <w:b/>
                <w:bCs/>
                <w:sz w:val="26"/>
                <w:szCs w:val="26"/>
              </w:rPr>
              <w:t>CỘNG HÒA XÃ HỘI CHỦ NGHĨA VIỆT NAM</w:t>
            </w:r>
          </w:p>
          <w:p w14:paraId="185D9BC7" w14:textId="77777777" w:rsidR="00615E61" w:rsidRPr="00B93E9B" w:rsidRDefault="00615E61" w:rsidP="00CE4AB8">
            <w:pPr>
              <w:spacing w:after="0" w:line="240" w:lineRule="auto"/>
              <w:jc w:val="center"/>
              <w:rPr>
                <w:b/>
                <w:bCs/>
              </w:rPr>
            </w:pPr>
            <w:r w:rsidRPr="00B93E9B">
              <w:rPr>
                <w:b/>
                <w:bCs/>
                <w:szCs w:val="28"/>
              </w:rPr>
              <w:t>Độc lập - Tự do - Hạnh phúc</w:t>
            </w:r>
          </w:p>
          <w:p w14:paraId="5A2DE999" w14:textId="77777777" w:rsidR="00615E61" w:rsidRPr="008065CA" w:rsidRDefault="00615E61" w:rsidP="00CE4AB8">
            <w:pPr>
              <w:spacing w:after="0" w:line="240" w:lineRule="auto"/>
              <w:jc w:val="center"/>
              <w:rPr>
                <w:sz w:val="26"/>
                <w:szCs w:val="26"/>
                <w:vertAlign w:val="superscript"/>
              </w:rPr>
            </w:pPr>
            <w:r>
              <w:rPr>
                <w:sz w:val="26"/>
                <w:szCs w:val="26"/>
                <w:vertAlign w:val="superscript"/>
              </w:rPr>
              <w:t>_________________________________________</w:t>
            </w:r>
          </w:p>
          <w:p w14:paraId="2E677749" w14:textId="77777777" w:rsidR="00615E61" w:rsidRPr="00B93E9B" w:rsidRDefault="00615E61" w:rsidP="00CE4AB8">
            <w:pPr>
              <w:spacing w:after="0" w:line="240" w:lineRule="auto"/>
              <w:jc w:val="center"/>
              <w:rPr>
                <w:i/>
                <w:iCs/>
                <w:sz w:val="26"/>
                <w:szCs w:val="26"/>
              </w:rPr>
            </w:pPr>
            <w:r w:rsidRPr="00B93E9B">
              <w:rPr>
                <w:i/>
                <w:iCs/>
                <w:szCs w:val="28"/>
              </w:rPr>
              <w:t>….., ngày……. tháng….. năm……</w:t>
            </w:r>
            <w:r w:rsidRPr="00B93E9B">
              <w:rPr>
                <w:rStyle w:val="FootnoteReference"/>
                <w:i/>
                <w:iCs/>
                <w:szCs w:val="28"/>
              </w:rPr>
              <w:footnoteReference w:id="16"/>
            </w:r>
          </w:p>
        </w:tc>
      </w:tr>
    </w:tbl>
    <w:p w14:paraId="168A63D2" w14:textId="77777777" w:rsidR="00615E61" w:rsidRPr="00B93E9B" w:rsidRDefault="00615E61" w:rsidP="00615E61">
      <w:pPr>
        <w:spacing w:after="0" w:line="240" w:lineRule="auto"/>
        <w:rPr>
          <w:sz w:val="18"/>
          <w:szCs w:val="18"/>
        </w:rPr>
      </w:pPr>
    </w:p>
    <w:p w14:paraId="5624271C" w14:textId="77777777" w:rsidR="00615E61" w:rsidRPr="00B93E9B" w:rsidRDefault="00615E61" w:rsidP="00615E61">
      <w:pPr>
        <w:spacing w:after="0" w:line="240" w:lineRule="auto"/>
        <w:jc w:val="center"/>
        <w:rPr>
          <w:b/>
          <w:bCs/>
          <w:szCs w:val="28"/>
        </w:rPr>
      </w:pPr>
      <w:r w:rsidRPr="00B93E9B">
        <w:rPr>
          <w:b/>
          <w:bCs/>
          <w:szCs w:val="28"/>
        </w:rPr>
        <w:t>BÁO CÁO</w:t>
      </w:r>
    </w:p>
    <w:p w14:paraId="43FD4360" w14:textId="77777777" w:rsidR="00615E61" w:rsidRDefault="00615E61" w:rsidP="00615E61">
      <w:pPr>
        <w:spacing w:after="0" w:line="240" w:lineRule="auto"/>
        <w:jc w:val="center"/>
        <w:rPr>
          <w:b/>
          <w:bCs/>
          <w:szCs w:val="28"/>
        </w:rPr>
      </w:pPr>
      <w:r w:rsidRPr="00B93E9B">
        <w:rPr>
          <w:b/>
          <w:bCs/>
          <w:szCs w:val="28"/>
        </w:rPr>
        <w:t xml:space="preserve">Kết quả trao đổi thông tin, dữ liệu khí tượng thủy văn </w:t>
      </w:r>
    </w:p>
    <w:p w14:paraId="660E8A6C" w14:textId="77777777" w:rsidR="00615E61" w:rsidRDefault="00615E61" w:rsidP="00615E61">
      <w:pPr>
        <w:spacing w:after="0" w:line="240" w:lineRule="auto"/>
        <w:jc w:val="center"/>
        <w:rPr>
          <w:b/>
          <w:bCs/>
          <w:szCs w:val="28"/>
        </w:rPr>
      </w:pPr>
      <w:r w:rsidRPr="00B93E9B">
        <w:rPr>
          <w:b/>
          <w:bCs/>
          <w:szCs w:val="28"/>
        </w:rPr>
        <w:t>với tổ chức quốc tế, tổ chức, cá nhân nước ngoài</w:t>
      </w:r>
    </w:p>
    <w:p w14:paraId="56E13530" w14:textId="77777777" w:rsidR="00615E61" w:rsidRPr="008065CA" w:rsidRDefault="00615E61" w:rsidP="00615E61">
      <w:pPr>
        <w:spacing w:after="0" w:line="240" w:lineRule="auto"/>
        <w:jc w:val="center"/>
        <w:rPr>
          <w:b/>
          <w:bCs/>
          <w:szCs w:val="28"/>
          <w:vertAlign w:val="superscript"/>
        </w:rPr>
      </w:pPr>
      <w:r>
        <w:rPr>
          <w:b/>
          <w:bCs/>
          <w:szCs w:val="28"/>
          <w:vertAlign w:val="superscript"/>
        </w:rPr>
        <w:t>_____________</w:t>
      </w:r>
    </w:p>
    <w:p w14:paraId="18C2581E" w14:textId="77777777" w:rsidR="00615E61" w:rsidRPr="008065CA" w:rsidRDefault="00615E61" w:rsidP="00615E61">
      <w:pPr>
        <w:spacing w:after="0" w:line="240" w:lineRule="auto"/>
        <w:jc w:val="center"/>
        <w:rPr>
          <w:sz w:val="18"/>
          <w:szCs w:val="28"/>
        </w:rPr>
      </w:pPr>
    </w:p>
    <w:p w14:paraId="72BB3D07" w14:textId="77777777" w:rsidR="00615E61" w:rsidRPr="00B93E9B" w:rsidRDefault="00615E61" w:rsidP="00615E61">
      <w:pPr>
        <w:spacing w:after="0" w:line="240" w:lineRule="auto"/>
        <w:jc w:val="center"/>
        <w:rPr>
          <w:szCs w:val="28"/>
        </w:rPr>
      </w:pPr>
      <w:r w:rsidRPr="00B93E9B">
        <w:rPr>
          <w:szCs w:val="28"/>
        </w:rPr>
        <w:t>Kính gửi:</w:t>
      </w:r>
      <w:r w:rsidRPr="00B93E9B">
        <w:t xml:space="preserve"> </w:t>
      </w:r>
      <w:r w:rsidRPr="00B93E9B">
        <w:rPr>
          <w:szCs w:val="28"/>
        </w:rPr>
        <w:t>Bộ Nông nghiệp và Môi trường/Ủy ban nhân dân tỉnh, thành phố….</w:t>
      </w:r>
      <w:r w:rsidRPr="00B93E9B">
        <w:rPr>
          <w:rStyle w:val="FootnoteReference"/>
          <w:szCs w:val="28"/>
        </w:rPr>
        <w:footnoteReference w:id="17"/>
      </w:r>
    </w:p>
    <w:p w14:paraId="14213659" w14:textId="77777777" w:rsidR="00615E61" w:rsidRPr="008065CA" w:rsidRDefault="00615E61" w:rsidP="00615E61">
      <w:pPr>
        <w:pStyle w:val="NormalWeb"/>
        <w:shd w:val="clear" w:color="auto" w:fill="FFFFFF"/>
        <w:spacing w:before="120" w:beforeAutospacing="0" w:after="120" w:afterAutospacing="0" w:line="234" w:lineRule="atLeast"/>
        <w:rPr>
          <w:sz w:val="18"/>
          <w:szCs w:val="28"/>
        </w:rPr>
      </w:pPr>
    </w:p>
    <w:p w14:paraId="592EB119"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b/>
          <w:bCs/>
          <w:szCs w:val="28"/>
        </w:rPr>
        <w:t>I. THÔNG TIN CHUNG</w:t>
      </w:r>
    </w:p>
    <w:p w14:paraId="6F4CF1D5"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1. Tổ chức, cá nhân được phép trao đổi thông tin, dữ liệu khí tượng thủy văn với tổ chức quốc tế, tổ chức, cá nhân nước ngoài:...................................................</w:t>
      </w:r>
      <w:r w:rsidRPr="00122F22">
        <w:rPr>
          <w:rStyle w:val="FootnoteReference"/>
          <w:rFonts w:eastAsia="Times New Roman" w:cs="Times New Roman"/>
          <w:szCs w:val="28"/>
        </w:rPr>
        <w:footnoteReference w:id="18"/>
      </w:r>
    </w:p>
    <w:p w14:paraId="75E66BD7"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2. Địa chỉ:........................................ Điện thoại:.............................................</w:t>
      </w:r>
    </w:p>
    <w:p w14:paraId="23C413DD"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3. Người đại diện theo pháp luật:</w:t>
      </w:r>
    </w:p>
    <w:p w14:paraId="343AC965"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 Họ và tên:......................................................................................................</w:t>
      </w:r>
    </w:p>
    <w:p w14:paraId="4E4D05CD"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 Năm sinh:......................................................................................................</w:t>
      </w:r>
    </w:p>
    <w:p w14:paraId="7BE468B4"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 Trình độ chuyên môn:...................................................................................</w:t>
      </w:r>
    </w:p>
    <w:p w14:paraId="0491BC6D"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b/>
          <w:bCs/>
          <w:szCs w:val="28"/>
        </w:rPr>
        <w:t xml:space="preserve">II. KẾT QUẢ HOẠT ĐỘNG TRAO ĐỔI THÔNG TIN, DỮ LIỆU KHÍ </w:t>
      </w:r>
      <w:r w:rsidRPr="00122F22">
        <w:rPr>
          <w:rFonts w:eastAsia="Times New Roman" w:cs="Times New Roman"/>
          <w:b/>
          <w:bCs/>
          <w:spacing w:val="-8"/>
          <w:szCs w:val="28"/>
        </w:rPr>
        <w:t>TƯỢNG THỦY VĂN VỚI TỔ CHỨC QUỐC TẾ, TỔ CHỨC, CÁ NHÂN NƯỚC NGOÀI TỪ NGÀY... THÁNG... NĂM... ĐẾN NGÀY... THÁNG... NĂM...</w:t>
      </w:r>
    </w:p>
    <w:p w14:paraId="65F65EF6"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1. Tên tổ chức quốc tế, tổ chức, cá nhân nước ngoài thực hiện trao đổi thông tin</w:t>
      </w:r>
      <w:r>
        <w:rPr>
          <w:rFonts w:eastAsia="Times New Roman" w:cs="Times New Roman"/>
          <w:szCs w:val="28"/>
        </w:rPr>
        <w:t>,</w:t>
      </w:r>
      <w:r w:rsidRPr="00122F22">
        <w:rPr>
          <w:rFonts w:eastAsia="Times New Roman" w:cs="Times New Roman"/>
          <w:szCs w:val="28"/>
        </w:rPr>
        <w:t xml:space="preserve"> dữ liệu khí tượng thủy văn: ................................................................................</w:t>
      </w:r>
    </w:p>
    <w:p w14:paraId="37A5FA81" w14:textId="77777777" w:rsidR="00615E61" w:rsidRPr="00122F22" w:rsidRDefault="00615E61" w:rsidP="00615E61">
      <w:pPr>
        <w:shd w:val="clear" w:color="auto" w:fill="FFFFFF"/>
        <w:spacing w:before="60" w:after="60" w:line="276" w:lineRule="auto"/>
        <w:jc w:val="both"/>
        <w:rPr>
          <w:rFonts w:eastAsia="Times New Roman" w:cs="Times New Roman"/>
          <w:szCs w:val="28"/>
        </w:rPr>
      </w:pPr>
      <w:r w:rsidRPr="00122F22">
        <w:rPr>
          <w:rFonts w:eastAsia="Times New Roman" w:cs="Times New Roman"/>
          <w:szCs w:val="28"/>
        </w:rPr>
        <w:t>................................................................................................................................</w:t>
      </w:r>
    </w:p>
    <w:p w14:paraId="7587F95B"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 xml:space="preserve">2. Mục đích trao đổi thông tin, dữ liệu khí tượng thủy văn: .......................... </w:t>
      </w:r>
    </w:p>
    <w:p w14:paraId="7C7617BC"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3. Loại, số lượng thông tin khí tượng thủy văn đã thực hiện trao đổi, bao gồm: ........................................................................................................................</w:t>
      </w:r>
    </w:p>
    <w:p w14:paraId="597974EA"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4. Thời hạn trao đổi thông tin, dữ liệu khí tượng thủy văn: ........................... .................................................................................................................................</w:t>
      </w:r>
    </w:p>
    <w:p w14:paraId="23872B52"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lastRenderedPageBreak/>
        <w:t>5. Đánh giá hiệu quả hoạt động trao đổi thông tin, dữ liệu khí tượng thủy văn: ........................................................................................................................</w:t>
      </w:r>
    </w:p>
    <w:p w14:paraId="1395BB5D"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szCs w:val="28"/>
        </w:rPr>
        <w:t>6. Nội dung khác (nếu có):.............................................................................</w:t>
      </w:r>
    </w:p>
    <w:p w14:paraId="724198B4" w14:textId="77777777" w:rsidR="00615E61" w:rsidRPr="00122F22" w:rsidRDefault="00615E61" w:rsidP="00615E61">
      <w:pPr>
        <w:shd w:val="clear" w:color="auto" w:fill="FFFFFF"/>
        <w:spacing w:before="60" w:after="60" w:line="276" w:lineRule="auto"/>
        <w:ind w:firstLine="567"/>
        <w:jc w:val="both"/>
        <w:rPr>
          <w:rFonts w:eastAsia="Times New Roman" w:cs="Times New Roman"/>
          <w:szCs w:val="28"/>
        </w:rPr>
      </w:pPr>
      <w:r w:rsidRPr="00122F22">
        <w:rPr>
          <w:rFonts w:eastAsia="Times New Roman" w:cs="Times New Roman"/>
          <w:b/>
          <w:bCs/>
          <w:szCs w:val="28"/>
        </w:rPr>
        <w:t>III. ĐỀ XUẤT, KIẾN NGHỊ (NẾU CÓ)</w:t>
      </w:r>
    </w:p>
    <w:p w14:paraId="598C1AE3" w14:textId="77777777" w:rsidR="00615E61" w:rsidRPr="00B93E9B" w:rsidRDefault="00615E61" w:rsidP="00615E61">
      <w:pPr>
        <w:shd w:val="clear" w:color="auto" w:fill="FFFFFF"/>
        <w:spacing w:before="60" w:after="60" w:line="276" w:lineRule="auto"/>
        <w:rPr>
          <w:rFonts w:eastAsia="Times New Roman"/>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615E61" w:rsidRPr="00B93E9B" w14:paraId="0A63CABB" w14:textId="77777777" w:rsidTr="00CE4AB8">
        <w:trPr>
          <w:tblCellSpacing w:w="0" w:type="dxa"/>
        </w:trPr>
        <w:tc>
          <w:tcPr>
            <w:tcW w:w="4068" w:type="dxa"/>
            <w:shd w:val="clear" w:color="auto" w:fill="FFFFFF"/>
            <w:tcMar>
              <w:top w:w="0" w:type="dxa"/>
              <w:left w:w="108" w:type="dxa"/>
              <w:bottom w:w="0" w:type="dxa"/>
              <w:right w:w="108" w:type="dxa"/>
            </w:tcMar>
            <w:hideMark/>
          </w:tcPr>
          <w:p w14:paraId="6EF06D13" w14:textId="77777777" w:rsidR="00615E61" w:rsidRPr="00B93E9B" w:rsidRDefault="00615E61" w:rsidP="00CE4AB8">
            <w:pPr>
              <w:spacing w:line="234" w:lineRule="atLeast"/>
              <w:rPr>
                <w:rFonts w:eastAsia="Times New Roman"/>
                <w:szCs w:val="28"/>
              </w:rPr>
            </w:pPr>
            <w:r w:rsidRPr="00B93E9B">
              <w:rPr>
                <w:rFonts w:eastAsia="Times New Roman"/>
                <w:b/>
                <w:bCs/>
                <w:szCs w:val="28"/>
              </w:rPr>
              <w:t> </w:t>
            </w:r>
          </w:p>
        </w:tc>
        <w:tc>
          <w:tcPr>
            <w:tcW w:w="4788" w:type="dxa"/>
            <w:shd w:val="clear" w:color="auto" w:fill="FFFFFF"/>
            <w:tcMar>
              <w:top w:w="0" w:type="dxa"/>
              <w:left w:w="108" w:type="dxa"/>
              <w:bottom w:w="0" w:type="dxa"/>
              <w:right w:w="108" w:type="dxa"/>
            </w:tcMar>
            <w:hideMark/>
          </w:tcPr>
          <w:p w14:paraId="18956059" w14:textId="77777777" w:rsidR="00615E61" w:rsidRPr="00B93E9B" w:rsidRDefault="00615E61" w:rsidP="00CE4AB8">
            <w:pPr>
              <w:spacing w:after="0" w:line="240" w:lineRule="auto"/>
              <w:jc w:val="center"/>
              <w:rPr>
                <w:rFonts w:eastAsia="Times New Roman"/>
                <w:b/>
                <w:bCs/>
                <w:szCs w:val="28"/>
                <w:lang w:val="nl-NL"/>
              </w:rPr>
            </w:pPr>
            <w:r w:rsidRPr="00B93E9B">
              <w:rPr>
                <w:rFonts w:eastAsia="Times New Roman"/>
                <w:b/>
                <w:bCs/>
                <w:szCs w:val="28"/>
                <w:lang w:val="nl-NL"/>
              </w:rPr>
              <w:t>TỔ CHỨC, CÁ NHÂN</w:t>
            </w:r>
          </w:p>
          <w:p w14:paraId="359E0648" w14:textId="77777777" w:rsidR="00615E61" w:rsidRPr="00B93E9B" w:rsidRDefault="00615E61" w:rsidP="00CE4AB8">
            <w:pPr>
              <w:spacing w:after="0" w:line="240" w:lineRule="auto"/>
              <w:jc w:val="center"/>
              <w:rPr>
                <w:rFonts w:eastAsia="Times New Roman"/>
                <w:i/>
                <w:iCs/>
                <w:szCs w:val="28"/>
              </w:rPr>
            </w:pPr>
            <w:r w:rsidRPr="00B93E9B">
              <w:rPr>
                <w:rFonts w:eastAsia="Times New Roman"/>
                <w:i/>
                <w:iCs/>
                <w:szCs w:val="28"/>
              </w:rPr>
              <w:t>(Ký tên, đóng dấu)</w:t>
            </w:r>
          </w:p>
        </w:tc>
      </w:tr>
    </w:tbl>
    <w:p w14:paraId="316521DB" w14:textId="77777777" w:rsidR="00615E61" w:rsidRPr="00C66EC7" w:rsidRDefault="00615E61" w:rsidP="00615E61">
      <w:pPr>
        <w:tabs>
          <w:tab w:val="left" w:pos="9781"/>
        </w:tabs>
        <w:spacing w:before="60" w:after="60" w:line="288" w:lineRule="auto"/>
        <w:jc w:val="both"/>
        <w:rPr>
          <w:rFonts w:cs="Times New Roman"/>
        </w:rPr>
      </w:pPr>
    </w:p>
    <w:p w14:paraId="467EE388" w14:textId="77777777" w:rsidR="00615E61" w:rsidRPr="00615E61" w:rsidRDefault="00615E61">
      <w:pPr>
        <w:rPr>
          <w:b/>
          <w:bCs/>
        </w:rPr>
      </w:pPr>
    </w:p>
    <w:sectPr w:rsidR="00615E61" w:rsidRPr="00615E61"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C6CC" w14:textId="77777777" w:rsidR="006A25D6" w:rsidRDefault="006A25D6" w:rsidP="00615E61">
      <w:pPr>
        <w:spacing w:after="0" w:line="240" w:lineRule="auto"/>
      </w:pPr>
      <w:r>
        <w:separator/>
      </w:r>
    </w:p>
  </w:endnote>
  <w:endnote w:type="continuationSeparator" w:id="0">
    <w:p w14:paraId="2CF42214" w14:textId="77777777" w:rsidR="006A25D6" w:rsidRDefault="006A25D6" w:rsidP="0061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D75B" w14:textId="77777777" w:rsidR="006A25D6" w:rsidRDefault="006A25D6" w:rsidP="00615E61">
      <w:pPr>
        <w:spacing w:after="0" w:line="240" w:lineRule="auto"/>
      </w:pPr>
      <w:r>
        <w:separator/>
      </w:r>
    </w:p>
  </w:footnote>
  <w:footnote w:type="continuationSeparator" w:id="0">
    <w:p w14:paraId="7E9B233F" w14:textId="77777777" w:rsidR="006A25D6" w:rsidRDefault="006A25D6" w:rsidP="00615E61">
      <w:pPr>
        <w:spacing w:after="0" w:line="240" w:lineRule="auto"/>
      </w:pPr>
      <w:r>
        <w:continuationSeparator/>
      </w:r>
    </w:p>
  </w:footnote>
  <w:footnote w:id="1">
    <w:p w14:paraId="0FD091B3"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2">
    <w:p w14:paraId="4F7229E9"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3">
    <w:p w14:paraId="69BEBE16" w14:textId="77777777" w:rsidR="00615E61" w:rsidRDefault="00615E61" w:rsidP="00615E61">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4">
    <w:p w14:paraId="558F4827"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5">
    <w:p w14:paraId="74CFEB2A"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6">
    <w:p w14:paraId="677D92C8"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7">
    <w:p w14:paraId="5774EB7B" w14:textId="77777777" w:rsidR="00615E61" w:rsidRDefault="00615E61" w:rsidP="00615E61">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8">
    <w:p w14:paraId="3B7AABF2"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r>
        <w:rPr>
          <w:rFonts w:ascii="Times New Roman" w:hAnsi="Times New Roman"/>
          <w:sz w:val="22"/>
          <w:szCs w:val="22"/>
        </w:rPr>
        <w:t>.</w:t>
      </w:r>
    </w:p>
  </w:footnote>
  <w:footnote w:id="9">
    <w:p w14:paraId="6C2329B8"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Địa danh và thời gian ban hành văn bản;</w:t>
      </w:r>
    </w:p>
  </w:footnote>
  <w:footnote w:id="10">
    <w:p w14:paraId="1C046AA3" w14:textId="77777777" w:rsidR="00615E61" w:rsidRPr="00C212C0" w:rsidRDefault="00615E61" w:rsidP="00615E61">
      <w:pPr>
        <w:pStyle w:val="FootnoteText"/>
        <w:ind w:firstLine="567"/>
        <w:rPr>
          <w:rFonts w:ascii="Times New Roman" w:hAnsi="Times New Roman"/>
          <w:sz w:val="22"/>
          <w:szCs w:val="22"/>
        </w:rPr>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w:t>
      </w:r>
      <w:r>
        <w:rPr>
          <w:rFonts w:ascii="Times New Roman" w:hAnsi="Times New Roman"/>
          <w:sz w:val="22"/>
          <w:szCs w:val="22"/>
        </w:rPr>
        <w:t>K</w:t>
      </w:r>
      <w:r w:rsidRPr="00C212C0">
        <w:rPr>
          <w:rFonts w:ascii="Times New Roman" w:hAnsi="Times New Roman"/>
          <w:sz w:val="22"/>
          <w:szCs w:val="22"/>
        </w:rPr>
        <w:t>hông áp dụng đối với cá nhân đề nghị cấp giấy phép;</w:t>
      </w:r>
    </w:p>
  </w:footnote>
  <w:footnote w:id="11">
    <w:p w14:paraId="707BAD2E" w14:textId="77777777" w:rsidR="00615E61" w:rsidRDefault="00615E61" w:rsidP="00615E61">
      <w:pPr>
        <w:pStyle w:val="FootnoteText"/>
        <w:ind w:firstLine="567"/>
      </w:pPr>
      <w:r w:rsidRPr="00C212C0">
        <w:rPr>
          <w:rStyle w:val="FootnoteReference"/>
          <w:rFonts w:ascii="Times New Roman" w:hAnsi="Times New Roman"/>
          <w:sz w:val="22"/>
          <w:szCs w:val="22"/>
        </w:rPr>
        <w:footnoteRef/>
      </w:r>
      <w:r w:rsidRPr="00C212C0">
        <w:rPr>
          <w:rFonts w:ascii="Times New Roman" w:hAnsi="Times New Roman"/>
          <w:sz w:val="22"/>
          <w:szCs w:val="22"/>
        </w:rPr>
        <w:t xml:space="preserve"> Ghi rõ loại hoạt động dự báo, cảnh báo mà tổ chức/cá nhân xin cấp giấy phép hoạt động.</w:t>
      </w:r>
    </w:p>
  </w:footnote>
  <w:footnote w:id="12">
    <w:p w14:paraId="53AF9FDE" w14:textId="77777777" w:rsidR="00615E61" w:rsidRPr="00897A90" w:rsidRDefault="00615E61" w:rsidP="00615E61">
      <w:pPr>
        <w:pStyle w:val="FootnoteText"/>
        <w:ind w:firstLine="567"/>
        <w:rPr>
          <w:rFonts w:ascii="Times New Roman" w:hAnsi="Times New Roman"/>
          <w:sz w:val="22"/>
          <w:szCs w:val="22"/>
        </w:rPr>
      </w:pPr>
      <w:r w:rsidRPr="00A654E5">
        <w:rPr>
          <w:rStyle w:val="FootnoteReference"/>
        </w:rPr>
        <w:footnoteRef/>
      </w:r>
      <w:r>
        <w:t xml:space="preserve"> </w:t>
      </w:r>
      <w:r w:rsidRPr="00897A90">
        <w:rPr>
          <w:rStyle w:val="FootnoteReference"/>
        </w:rPr>
        <w:t xml:space="preserve"> </w:t>
      </w:r>
      <w:r w:rsidRPr="00897A90">
        <w:rPr>
          <w:rFonts w:ascii="Times New Roman" w:hAnsi="Times New Roman"/>
          <w:sz w:val="22"/>
          <w:szCs w:val="22"/>
        </w:rPr>
        <w:t>Tên tỉnh/Thành phố cấp phép</w:t>
      </w:r>
      <w:r>
        <w:rPr>
          <w:rFonts w:ascii="Times New Roman" w:hAnsi="Times New Roman"/>
          <w:sz w:val="22"/>
          <w:szCs w:val="22"/>
        </w:rPr>
        <w:t>;</w:t>
      </w:r>
    </w:p>
  </w:footnote>
  <w:footnote w:id="13">
    <w:p w14:paraId="1394DFB1" w14:textId="77777777" w:rsidR="00615E61" w:rsidRPr="00897A90" w:rsidRDefault="00615E61" w:rsidP="00615E61">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Tên tổ chức, cá nhân xin phép được trao đổi thông tin, dữ liệu với tổ chức, cá nhân nước ngoài</w:t>
      </w:r>
      <w:r>
        <w:rPr>
          <w:rFonts w:ascii="Times New Roman" w:hAnsi="Times New Roman"/>
          <w:sz w:val="22"/>
          <w:szCs w:val="22"/>
        </w:rPr>
        <w:t>;</w:t>
      </w:r>
    </w:p>
  </w:footnote>
  <w:footnote w:id="14">
    <w:p w14:paraId="51564D2F" w14:textId="77777777" w:rsidR="00615E61" w:rsidRPr="00897A90" w:rsidRDefault="00615E61" w:rsidP="00615E61">
      <w:pPr>
        <w:pStyle w:val="FootnoteText"/>
        <w:ind w:firstLine="567"/>
        <w:rPr>
          <w:rFonts w:ascii="Times New Roman" w:hAnsi="Times New Roman"/>
          <w:sz w:val="22"/>
          <w:szCs w:val="22"/>
        </w:rPr>
      </w:pPr>
      <w:r w:rsidRPr="00897A90">
        <w:rPr>
          <w:rStyle w:val="FootnoteReference"/>
          <w:rFonts w:ascii="Times New Roman" w:hAnsi="Times New Roman"/>
          <w:sz w:val="22"/>
          <w:szCs w:val="22"/>
        </w:rPr>
        <w:footnoteRef/>
      </w:r>
      <w:r w:rsidRPr="00897A90">
        <w:rPr>
          <w:rFonts w:ascii="Times New Roman" w:hAnsi="Times New Roman"/>
          <w:sz w:val="22"/>
          <w:szCs w:val="22"/>
        </w:rPr>
        <w:t xml:space="preserve"> </w:t>
      </w:r>
      <w:r w:rsidRPr="00A654E5">
        <w:rPr>
          <w:rFonts w:ascii="Times New Roman" w:hAnsi="Times New Roman"/>
          <w:sz w:val="22"/>
          <w:szCs w:val="22"/>
        </w:rPr>
        <w:t>Địa danh và thời gian ban hành văn bản;</w:t>
      </w:r>
    </w:p>
  </w:footnote>
  <w:footnote w:id="15">
    <w:p w14:paraId="76DBF3A4" w14:textId="77777777" w:rsidR="00615E61" w:rsidRDefault="00615E61" w:rsidP="00615E61">
      <w:pPr>
        <w:pStyle w:val="FootnoteText"/>
        <w:ind w:firstLine="567"/>
      </w:pPr>
      <w:r>
        <w:rPr>
          <w:rStyle w:val="FootnoteReference"/>
        </w:rPr>
        <w:footnoteRef/>
      </w:r>
      <w:r>
        <w:t xml:space="preserve">  </w:t>
      </w:r>
      <w:r w:rsidRPr="00AC6A1A">
        <w:rPr>
          <w:rFonts w:ascii="Times New Roman" w:hAnsi="Times New Roman"/>
          <w:sz w:val="22"/>
          <w:szCs w:val="22"/>
        </w:rPr>
        <w:t>Địa chỉ tổ chức quốc tế, tổ chức, cá nhân nước ngoài ghi trong đơn đề nghị</w:t>
      </w:r>
      <w:r>
        <w:rPr>
          <w:rFonts w:ascii="Times New Roman" w:hAnsi="Times New Roman"/>
          <w:sz w:val="22"/>
          <w:szCs w:val="22"/>
        </w:rPr>
        <w:t>.</w:t>
      </w:r>
    </w:p>
  </w:footnote>
  <w:footnote w:id="16">
    <w:p w14:paraId="6F1EC62C" w14:textId="77777777" w:rsidR="00615E61" w:rsidRDefault="00615E61" w:rsidP="00615E61">
      <w:pPr>
        <w:pStyle w:val="FootnoteText"/>
      </w:pPr>
      <w:r>
        <w:rPr>
          <w:rStyle w:val="FootnoteReference"/>
        </w:rPr>
        <w:footnoteRef/>
      </w:r>
      <w:r>
        <w:t xml:space="preserve"> </w:t>
      </w:r>
      <w:r w:rsidRPr="00C212C0">
        <w:rPr>
          <w:rFonts w:ascii="Times New Roman" w:hAnsi="Times New Roman"/>
          <w:sz w:val="22"/>
          <w:szCs w:val="22"/>
        </w:rPr>
        <w:t>Địa danh và thời gian ban hành văn bản;</w:t>
      </w:r>
    </w:p>
  </w:footnote>
  <w:footnote w:id="17">
    <w:p w14:paraId="0AA57FE5" w14:textId="77777777" w:rsidR="00615E61" w:rsidRDefault="00615E61" w:rsidP="00615E61">
      <w:pPr>
        <w:pStyle w:val="FootnoteText"/>
      </w:pPr>
      <w:r>
        <w:rPr>
          <w:rStyle w:val="FootnoteReference"/>
        </w:rPr>
        <w:footnoteRef/>
      </w:r>
      <w:r>
        <w:t xml:space="preserve"> </w:t>
      </w:r>
      <w:r w:rsidRPr="00BE0513">
        <w:rPr>
          <w:rFonts w:ascii="Times New Roman" w:hAnsi="Times New Roman"/>
          <w:sz w:val="22"/>
          <w:szCs w:val="22"/>
        </w:rPr>
        <w:t>Tên tỉnh/Thành phố cấp phép</w:t>
      </w:r>
      <w:r>
        <w:rPr>
          <w:rFonts w:ascii="Times New Roman" w:hAnsi="Times New Roman"/>
          <w:sz w:val="22"/>
          <w:szCs w:val="22"/>
        </w:rPr>
        <w:t>;</w:t>
      </w:r>
    </w:p>
  </w:footnote>
  <w:footnote w:id="18">
    <w:p w14:paraId="0A283C0D" w14:textId="77777777" w:rsidR="00615E61" w:rsidRDefault="00615E61" w:rsidP="00615E61">
      <w:pPr>
        <w:pStyle w:val="FootnoteText"/>
      </w:pPr>
      <w:r>
        <w:rPr>
          <w:rStyle w:val="FootnoteReference"/>
        </w:rPr>
        <w:footnoteRef/>
      </w:r>
      <w:r>
        <w:t xml:space="preserve"> </w:t>
      </w:r>
      <w:r w:rsidRPr="00BE0513">
        <w:rPr>
          <w:rFonts w:ascii="Times New Roman" w:hAnsi="Times New Roman"/>
          <w:sz w:val="22"/>
          <w:szCs w:val="22"/>
        </w:rPr>
        <w:t>Tên tổ chức, cá nhân xin phép được trao đổi thông tin, dữ liệu với tổ chức, cá nhân nước ngoài.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82566"/>
      <w:docPartObj>
        <w:docPartGallery w:val="Page Numbers (Top of Page)"/>
        <w:docPartUnique/>
      </w:docPartObj>
    </w:sdtPr>
    <w:sdtEndPr>
      <w:rPr>
        <w:rFonts w:ascii="Times New Roman" w:hAnsi="Times New Roman" w:cs="Times New Roman"/>
        <w:noProof/>
        <w:sz w:val="24"/>
        <w:szCs w:val="24"/>
      </w:rPr>
    </w:sdtEndPr>
    <w:sdtContent>
      <w:p w14:paraId="4494799E" w14:textId="77777777" w:rsidR="00615E61" w:rsidRPr="00BD1A57" w:rsidRDefault="00615E61" w:rsidP="00BD1A57">
        <w:pPr>
          <w:pStyle w:val="Header"/>
          <w:jc w:val="center"/>
          <w:rPr>
            <w:rFonts w:ascii="Times New Roman" w:hAnsi="Times New Roman" w:cs="Times New Roman"/>
            <w:sz w:val="24"/>
            <w:szCs w:val="24"/>
          </w:rPr>
        </w:pPr>
        <w:r w:rsidRPr="009A45FF">
          <w:rPr>
            <w:rFonts w:ascii="Times New Roman" w:hAnsi="Times New Roman" w:cs="Times New Roman"/>
            <w:sz w:val="24"/>
            <w:szCs w:val="24"/>
          </w:rPr>
          <w:fldChar w:fldCharType="begin"/>
        </w:r>
        <w:r w:rsidRPr="009A45FF">
          <w:rPr>
            <w:rFonts w:ascii="Times New Roman" w:hAnsi="Times New Roman" w:cs="Times New Roman"/>
            <w:sz w:val="24"/>
            <w:szCs w:val="24"/>
          </w:rPr>
          <w:instrText xml:space="preserve"> PAGE   \* MERGEFORMAT </w:instrText>
        </w:r>
        <w:r w:rsidRPr="009A45FF">
          <w:rPr>
            <w:rFonts w:ascii="Times New Roman" w:hAnsi="Times New Roman" w:cs="Times New Roman"/>
            <w:sz w:val="24"/>
            <w:szCs w:val="24"/>
          </w:rPr>
          <w:fldChar w:fldCharType="separate"/>
        </w:r>
        <w:r w:rsidRPr="009A45FF">
          <w:rPr>
            <w:rFonts w:ascii="Times New Roman" w:hAnsi="Times New Roman" w:cs="Times New Roman"/>
            <w:noProof/>
            <w:sz w:val="24"/>
            <w:szCs w:val="24"/>
          </w:rPr>
          <w:t>2</w:t>
        </w:r>
        <w:r w:rsidRPr="009A45F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66119"/>
      <w:docPartObj>
        <w:docPartGallery w:val="Page Numbers (Top of Page)"/>
        <w:docPartUnique/>
      </w:docPartObj>
    </w:sdtPr>
    <w:sdtEndPr>
      <w:rPr>
        <w:rFonts w:ascii="Times New Roman" w:hAnsi="Times New Roman" w:cs="Times New Roman"/>
        <w:noProof/>
        <w:sz w:val="24"/>
        <w:szCs w:val="24"/>
      </w:rPr>
    </w:sdtEndPr>
    <w:sdtContent>
      <w:p w14:paraId="1EF9D118" w14:textId="77777777" w:rsidR="00615E61" w:rsidRPr="00BD1A57" w:rsidRDefault="00615E61" w:rsidP="00BD1A57">
        <w:pPr>
          <w:pStyle w:val="Header"/>
          <w:jc w:val="center"/>
          <w:rPr>
            <w:rFonts w:ascii="Times New Roman" w:hAnsi="Times New Roman" w:cs="Times New Roman"/>
            <w:sz w:val="24"/>
            <w:szCs w:val="24"/>
          </w:rPr>
        </w:pPr>
        <w:r w:rsidRPr="009C7174">
          <w:rPr>
            <w:rFonts w:ascii="Times New Roman" w:hAnsi="Times New Roman" w:cs="Times New Roman"/>
            <w:sz w:val="24"/>
            <w:szCs w:val="24"/>
          </w:rPr>
          <w:fldChar w:fldCharType="begin"/>
        </w:r>
        <w:r w:rsidRPr="009C7174">
          <w:rPr>
            <w:rFonts w:ascii="Times New Roman" w:hAnsi="Times New Roman" w:cs="Times New Roman"/>
            <w:sz w:val="24"/>
            <w:szCs w:val="24"/>
          </w:rPr>
          <w:instrText xml:space="preserve"> PAGE   \* MERGEFORMAT </w:instrText>
        </w:r>
        <w:r w:rsidRPr="009C7174">
          <w:rPr>
            <w:rFonts w:ascii="Times New Roman" w:hAnsi="Times New Roman" w:cs="Times New Roman"/>
            <w:sz w:val="24"/>
            <w:szCs w:val="24"/>
          </w:rPr>
          <w:fldChar w:fldCharType="separate"/>
        </w:r>
        <w:r w:rsidRPr="009C7174">
          <w:rPr>
            <w:rFonts w:ascii="Times New Roman" w:hAnsi="Times New Roman" w:cs="Times New Roman"/>
            <w:noProof/>
            <w:sz w:val="24"/>
            <w:szCs w:val="24"/>
          </w:rPr>
          <w:t>2</w:t>
        </w:r>
        <w:r w:rsidRPr="009C717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61"/>
    <w:rsid w:val="000569FE"/>
    <w:rsid w:val="0011203F"/>
    <w:rsid w:val="003840F4"/>
    <w:rsid w:val="0040491E"/>
    <w:rsid w:val="00615E61"/>
    <w:rsid w:val="00656968"/>
    <w:rsid w:val="006A25D6"/>
    <w:rsid w:val="007B0494"/>
    <w:rsid w:val="0084751C"/>
    <w:rsid w:val="00894D87"/>
    <w:rsid w:val="009614E8"/>
    <w:rsid w:val="00D005D9"/>
    <w:rsid w:val="00D529F9"/>
    <w:rsid w:val="00FA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D7AF"/>
  <w15:chartTrackingRefBased/>
  <w15:docId w15:val="{679DD369-1103-4402-B1B6-19246852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1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61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E6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15E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5E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5E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E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E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E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615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E6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15E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5E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5E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E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E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E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E6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5E6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5E61"/>
    <w:pPr>
      <w:spacing w:before="160"/>
      <w:jc w:val="center"/>
    </w:pPr>
    <w:rPr>
      <w:i/>
      <w:iCs/>
      <w:color w:val="404040" w:themeColor="text1" w:themeTint="BF"/>
    </w:rPr>
  </w:style>
  <w:style w:type="character" w:customStyle="1" w:styleId="QuoteChar">
    <w:name w:val="Quote Char"/>
    <w:basedOn w:val="DefaultParagraphFont"/>
    <w:link w:val="Quote"/>
    <w:uiPriority w:val="29"/>
    <w:rsid w:val="00615E61"/>
    <w:rPr>
      <w:i/>
      <w:iCs/>
      <w:color w:val="404040" w:themeColor="text1" w:themeTint="BF"/>
    </w:rPr>
  </w:style>
  <w:style w:type="paragraph" w:styleId="ListParagraph">
    <w:name w:val="List Paragraph"/>
    <w:basedOn w:val="Normal"/>
    <w:uiPriority w:val="1"/>
    <w:qFormat/>
    <w:rsid w:val="00615E61"/>
    <w:pPr>
      <w:ind w:left="720"/>
      <w:contextualSpacing/>
    </w:pPr>
  </w:style>
  <w:style w:type="character" w:styleId="IntenseEmphasis">
    <w:name w:val="Intense Emphasis"/>
    <w:basedOn w:val="DefaultParagraphFont"/>
    <w:uiPriority w:val="21"/>
    <w:qFormat/>
    <w:rsid w:val="00615E61"/>
    <w:rPr>
      <w:i/>
      <w:iCs/>
      <w:color w:val="0F4761" w:themeColor="accent1" w:themeShade="BF"/>
    </w:rPr>
  </w:style>
  <w:style w:type="paragraph" w:styleId="IntenseQuote">
    <w:name w:val="Intense Quote"/>
    <w:basedOn w:val="Normal"/>
    <w:next w:val="Normal"/>
    <w:link w:val="IntenseQuoteChar"/>
    <w:uiPriority w:val="30"/>
    <w:qFormat/>
    <w:rsid w:val="0061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E61"/>
    <w:rPr>
      <w:i/>
      <w:iCs/>
      <w:color w:val="0F4761" w:themeColor="accent1" w:themeShade="BF"/>
    </w:rPr>
  </w:style>
  <w:style w:type="character" w:styleId="IntenseReference">
    <w:name w:val="Intense Reference"/>
    <w:basedOn w:val="DefaultParagraphFont"/>
    <w:uiPriority w:val="32"/>
    <w:qFormat/>
    <w:rsid w:val="00615E61"/>
    <w:rPr>
      <w:b/>
      <w:bCs/>
      <w:smallCaps/>
      <w:color w:val="0F4761" w:themeColor="accent1" w:themeShade="BF"/>
      <w:spacing w:val="5"/>
    </w:rPr>
  </w:style>
  <w:style w:type="paragraph" w:styleId="Header">
    <w:name w:val="header"/>
    <w:basedOn w:val="Normal"/>
    <w:link w:val="HeaderChar"/>
    <w:uiPriority w:val="99"/>
    <w:unhideWhenUsed/>
    <w:rsid w:val="00615E61"/>
    <w:pPr>
      <w:tabs>
        <w:tab w:val="center" w:pos="4680"/>
        <w:tab w:val="right" w:pos="9360"/>
      </w:tabs>
      <w:spacing w:after="0"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615E61"/>
    <w:rPr>
      <w:rFonts w:asciiTheme="minorHAnsi" w:hAnsiTheme="minorHAnsi"/>
      <w:kern w:val="0"/>
      <w:sz w:val="22"/>
      <w14:ligatures w14:val="none"/>
    </w:rPr>
  </w:style>
  <w:style w:type="paragraph" w:styleId="FootnoteText">
    <w:name w:val="footnote text"/>
    <w:basedOn w:val="Normal"/>
    <w:link w:val="FootnoteTextChar"/>
    <w:uiPriority w:val="99"/>
    <w:semiHidden/>
    <w:unhideWhenUsed/>
    <w:rsid w:val="00615E61"/>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615E61"/>
    <w:rPr>
      <w:rFonts w:asciiTheme="minorHAnsi" w:hAnsiTheme="minorHAnsi"/>
      <w:kern w:val="0"/>
      <w:sz w:val="20"/>
      <w:szCs w:val="20"/>
      <w14:ligatures w14:val="none"/>
    </w:rPr>
  </w:style>
  <w:style w:type="character" w:styleId="FootnoteReference">
    <w:name w:val="footnote reference"/>
    <w:basedOn w:val="DefaultParagraphFont"/>
    <w:uiPriority w:val="99"/>
    <w:semiHidden/>
    <w:unhideWhenUsed/>
    <w:rsid w:val="00615E61"/>
    <w:rPr>
      <w:vertAlign w:val="superscript"/>
    </w:rPr>
  </w:style>
  <w:style w:type="paragraph" w:styleId="BodyText">
    <w:name w:val="Body Text"/>
    <w:basedOn w:val="Normal"/>
    <w:link w:val="BodyTextChar"/>
    <w:uiPriority w:val="1"/>
    <w:qFormat/>
    <w:rsid w:val="00615E61"/>
    <w:pPr>
      <w:widowControl w:val="0"/>
      <w:autoSpaceDE w:val="0"/>
      <w:autoSpaceDN w:val="0"/>
      <w:spacing w:before="60" w:after="0" w:line="240" w:lineRule="auto"/>
      <w:ind w:left="1124"/>
      <w:jc w:val="both"/>
    </w:pPr>
    <w:rPr>
      <w:rFonts w:eastAsia="Times New Roman" w:cs="Times New Roman"/>
      <w:kern w:val="0"/>
      <w:szCs w:val="28"/>
      <w14:ligatures w14:val="none"/>
    </w:rPr>
  </w:style>
  <w:style w:type="character" w:customStyle="1" w:styleId="BodyTextChar">
    <w:name w:val="Body Text Char"/>
    <w:basedOn w:val="DefaultParagraphFont"/>
    <w:link w:val="BodyText"/>
    <w:uiPriority w:val="1"/>
    <w:rsid w:val="00615E61"/>
    <w:rPr>
      <w:rFonts w:eastAsia="Times New Roman" w:cs="Times New Roman"/>
      <w:kern w:val="0"/>
      <w:szCs w:val="28"/>
      <w14:ligatures w14:val="none"/>
    </w:rPr>
  </w:style>
  <w:style w:type="paragraph" w:styleId="NormalWeb">
    <w:name w:val="Normal (Web)"/>
    <w:basedOn w:val="Normal"/>
    <w:uiPriority w:val="99"/>
    <w:unhideWhenUsed/>
    <w:rsid w:val="00615E61"/>
    <w:pPr>
      <w:spacing w:before="100" w:beforeAutospacing="1" w:after="100" w:afterAutospacing="1" w:line="240" w:lineRule="auto"/>
    </w:pPr>
    <w:rPr>
      <w:rFonts w:eastAsia="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6720</Words>
  <Characters>38308</Characters>
  <Application>Microsoft Office Word</Application>
  <DocSecurity>0</DocSecurity>
  <Lines>319</Lines>
  <Paragraphs>89</Paragraphs>
  <ScaleCrop>false</ScaleCrop>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5</cp:revision>
  <dcterms:created xsi:type="dcterms:W3CDTF">2026-04-17T09:06:00Z</dcterms:created>
  <dcterms:modified xsi:type="dcterms:W3CDTF">2026-04-17T09:20:00Z</dcterms:modified>
</cp:coreProperties>
</file>