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21" w:rsidRPr="00B57513" w:rsidRDefault="00D74C8E" w:rsidP="00490FA7">
      <w:pPr>
        <w:spacing w:before="12" w:after="12" w:line="240" w:lineRule="auto"/>
        <w:jc w:val="center"/>
        <w:outlineLvl w:val="0"/>
        <w:rPr>
          <w:rFonts w:ascii="Times New Roman" w:eastAsia="Times New Roman" w:hAnsi="Times New Roman"/>
          <w:b/>
          <w:sz w:val="28"/>
          <w:szCs w:val="28"/>
          <w:lang w:val="nl-NL"/>
        </w:rPr>
      </w:pPr>
      <w:r w:rsidRPr="00B57513">
        <w:rPr>
          <w:rFonts w:ascii="Times New Roman" w:eastAsia="Times New Roman" w:hAnsi="Times New Roman"/>
          <w:b/>
          <w:sz w:val="28"/>
          <w:szCs w:val="28"/>
          <w:lang w:val="nl-NL"/>
        </w:rPr>
        <w:t>Phụ lục</w:t>
      </w:r>
    </w:p>
    <w:p w:rsidR="00E35821" w:rsidRPr="00B57513" w:rsidRDefault="00E35821" w:rsidP="00490FA7">
      <w:pPr>
        <w:spacing w:after="0" w:line="240" w:lineRule="auto"/>
        <w:jc w:val="center"/>
        <w:rPr>
          <w:rFonts w:ascii="Times New Roman" w:eastAsia="Times New Roman" w:hAnsi="Times New Roman"/>
          <w:b/>
          <w:spacing w:val="-2"/>
          <w:sz w:val="26"/>
          <w:szCs w:val="26"/>
          <w:lang w:val="nl-NL"/>
        </w:rPr>
      </w:pPr>
      <w:r w:rsidRPr="00B57513">
        <w:rPr>
          <w:rFonts w:ascii="Times New Roman" w:eastAsia="Times New Roman" w:hAnsi="Times New Roman"/>
          <w:b/>
          <w:spacing w:val="-2"/>
          <w:sz w:val="26"/>
          <w:szCs w:val="26"/>
          <w:lang w:val="nl-NL"/>
        </w:rPr>
        <w:t xml:space="preserve">THỦ TỤC HÀNH CHÍNH MỚI BAN HÀNH TRONG LĨNH VỰC </w:t>
      </w:r>
    </w:p>
    <w:p w:rsidR="00E35821" w:rsidRDefault="00E35821" w:rsidP="00490FA7">
      <w:pPr>
        <w:spacing w:after="0" w:line="240" w:lineRule="auto"/>
        <w:jc w:val="center"/>
        <w:rPr>
          <w:rFonts w:ascii="Times New Roman" w:eastAsia="Times New Roman" w:hAnsi="Times New Roman"/>
          <w:b/>
          <w:spacing w:val="-2"/>
          <w:sz w:val="26"/>
          <w:szCs w:val="26"/>
          <w:lang w:val="nl-NL"/>
        </w:rPr>
      </w:pPr>
      <w:r w:rsidRPr="00B57513">
        <w:rPr>
          <w:rFonts w:ascii="Times New Roman" w:eastAsia="Times New Roman" w:hAnsi="Times New Roman"/>
          <w:b/>
          <w:spacing w:val="-2"/>
          <w:sz w:val="26"/>
          <w:szCs w:val="26"/>
          <w:lang w:val="nl-NL"/>
        </w:rPr>
        <w:t>QUẢN LÝ CÔNG SẢN THUỘC PHẠM VI CHỨC NĂNG QUẢN LÝ NHÀ NƯỚC CỦA BỘ TÀI CHÍNH</w:t>
      </w:r>
    </w:p>
    <w:p w:rsidR="007C78BC" w:rsidRPr="007C78BC" w:rsidRDefault="007C78BC" w:rsidP="007C78BC">
      <w:pPr>
        <w:spacing w:before="60" w:after="0" w:line="240" w:lineRule="auto"/>
        <w:ind w:firstLine="720"/>
        <w:jc w:val="center"/>
        <w:rPr>
          <w:rFonts w:ascii="Times New Roman" w:eastAsia="Times New Roman" w:hAnsi="Times New Roman"/>
          <w:i/>
          <w:sz w:val="28"/>
          <w:szCs w:val="28"/>
        </w:rPr>
      </w:pPr>
      <w:r w:rsidRPr="007C78BC">
        <w:rPr>
          <w:rFonts w:ascii="Times New Roman" w:eastAsia="Times New Roman" w:hAnsi="Times New Roman"/>
          <w:i/>
          <w:sz w:val="28"/>
          <w:szCs w:val="28"/>
        </w:rPr>
        <w:t xml:space="preserve">(Kèm theo Quyết định số        /QĐ-BTC ngày     tháng </w:t>
      </w:r>
      <w:r w:rsidR="00B30959">
        <w:rPr>
          <w:rFonts w:ascii="Times New Roman" w:eastAsia="Times New Roman" w:hAnsi="Times New Roman"/>
          <w:i/>
          <w:sz w:val="28"/>
          <w:szCs w:val="28"/>
        </w:rPr>
        <w:t>4</w:t>
      </w:r>
      <w:r w:rsidRPr="007C78BC">
        <w:rPr>
          <w:rFonts w:ascii="Times New Roman" w:eastAsia="Times New Roman" w:hAnsi="Times New Roman"/>
          <w:i/>
          <w:sz w:val="28"/>
          <w:szCs w:val="28"/>
        </w:rPr>
        <w:t xml:space="preserve"> năm 2026</w:t>
      </w:r>
    </w:p>
    <w:p w:rsidR="007C78BC" w:rsidRPr="007C78BC" w:rsidRDefault="007C78BC" w:rsidP="007C78BC">
      <w:pPr>
        <w:spacing w:before="60" w:after="0" w:line="240" w:lineRule="auto"/>
        <w:ind w:firstLine="720"/>
        <w:jc w:val="center"/>
        <w:rPr>
          <w:rFonts w:ascii="Times New Roman" w:eastAsia="Times New Roman" w:hAnsi="Times New Roman"/>
          <w:i/>
          <w:sz w:val="28"/>
          <w:szCs w:val="28"/>
        </w:rPr>
      </w:pPr>
      <w:r w:rsidRPr="007C78BC">
        <w:rPr>
          <w:rFonts w:ascii="Times New Roman" w:eastAsia="Times New Roman" w:hAnsi="Times New Roman"/>
          <w:i/>
          <w:sz w:val="28"/>
          <w:szCs w:val="28"/>
        </w:rPr>
        <w:t>của Bộ Tài chính)</w:t>
      </w:r>
    </w:p>
    <w:p w:rsidR="007C78BC" w:rsidRPr="00B57513" w:rsidRDefault="007C78BC" w:rsidP="00490FA7">
      <w:pPr>
        <w:spacing w:after="0" w:line="240" w:lineRule="auto"/>
        <w:jc w:val="center"/>
        <w:rPr>
          <w:rFonts w:ascii="Times New Roman" w:eastAsia="Times New Roman" w:hAnsi="Times New Roman"/>
          <w:b/>
          <w:spacing w:val="-2"/>
          <w:sz w:val="26"/>
          <w:szCs w:val="26"/>
          <w:lang w:val="nl-NL"/>
        </w:rPr>
      </w:pPr>
    </w:p>
    <w:p w:rsidR="00372D48" w:rsidRDefault="00E35821" w:rsidP="00372D48">
      <w:pPr>
        <w:tabs>
          <w:tab w:val="left" w:pos="540"/>
        </w:tabs>
        <w:spacing w:before="120" w:after="120" w:line="240" w:lineRule="auto"/>
        <w:ind w:left="630"/>
        <w:jc w:val="both"/>
        <w:outlineLvl w:val="0"/>
        <w:rPr>
          <w:rFonts w:ascii="Times New Roman" w:eastAsia="Times New Roman" w:hAnsi="Times New Roman"/>
          <w:b/>
          <w:sz w:val="28"/>
          <w:szCs w:val="28"/>
          <w:lang w:val="nl-NL"/>
        </w:rPr>
      </w:pPr>
      <w:r w:rsidRPr="00B57513">
        <w:rPr>
          <w:rFonts w:ascii="Times New Roman" w:eastAsia="Times New Roman" w:hAnsi="Times New Roman"/>
          <w:b/>
          <w:sz w:val="28"/>
          <w:szCs w:val="28"/>
          <w:lang w:val="nl-NL"/>
        </w:rPr>
        <w:t>PHẦN I. DANH MỤC THỦ TỤC HÀNH CHÍNH</w:t>
      </w:r>
      <w:r w:rsidR="00936B3A" w:rsidRPr="00B57513">
        <w:rPr>
          <w:rFonts w:ascii="Times New Roman" w:eastAsia="Times New Roman" w:hAnsi="Times New Roman"/>
          <w:b/>
          <w:sz w:val="28"/>
          <w:szCs w:val="28"/>
          <w:lang w:val="nl-NL"/>
        </w:rPr>
        <w:t xml:space="preserve"> MỚI BAN HÀNH</w:t>
      </w:r>
    </w:p>
    <w:p w:rsidR="00416FB0" w:rsidRPr="00372D48" w:rsidRDefault="00372D48" w:rsidP="00372D48">
      <w:pPr>
        <w:tabs>
          <w:tab w:val="left" w:pos="540"/>
        </w:tabs>
        <w:spacing w:before="120" w:after="120" w:line="240" w:lineRule="auto"/>
        <w:jc w:val="both"/>
        <w:outlineLvl w:val="0"/>
        <w:rPr>
          <w:rFonts w:ascii="Times New Roman" w:eastAsia="Times New Roman" w:hAnsi="Times New Roman"/>
          <w:b/>
          <w:sz w:val="28"/>
          <w:szCs w:val="28"/>
          <w:lang w:val="nl-NL"/>
        </w:rPr>
      </w:pPr>
      <w:r>
        <w:rPr>
          <w:rFonts w:ascii="Times New Roman" w:eastAsia="Times New Roman" w:hAnsi="Times New Roman"/>
          <w:b/>
          <w:sz w:val="28"/>
          <w:szCs w:val="28"/>
          <w:lang w:val="nl-NL"/>
        </w:rPr>
        <w:tab/>
      </w:r>
      <w:r w:rsidR="00D30ED1" w:rsidRPr="00B57513">
        <w:rPr>
          <w:rFonts w:ascii="Times New Roman" w:hAnsi="Times New Roman"/>
          <w:b/>
          <w:sz w:val="28"/>
          <w:szCs w:val="28"/>
        </w:rPr>
        <w:t xml:space="preserve">1. </w:t>
      </w:r>
      <w:r w:rsidR="00416FB0" w:rsidRPr="00B57513">
        <w:rPr>
          <w:rFonts w:ascii="Times New Roman" w:hAnsi="Times New Roman"/>
          <w:b/>
          <w:sz w:val="28"/>
          <w:szCs w:val="28"/>
        </w:rPr>
        <w:t>Danh mục thủ tục hành chính mới ban hành thuộc phạm vi chức năng quản lý của Bộ Tài chính</w:t>
      </w:r>
    </w:p>
    <w:tbl>
      <w:tblPr>
        <w:tblW w:w="10009"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4394"/>
        <w:gridCol w:w="1985"/>
        <w:gridCol w:w="2835"/>
      </w:tblGrid>
      <w:tr w:rsidR="00E35821" w:rsidRPr="00B57513" w:rsidTr="00132CD5">
        <w:trPr>
          <w:trHeight w:val="826"/>
          <w:jc w:val="center"/>
        </w:trPr>
        <w:tc>
          <w:tcPr>
            <w:tcW w:w="795" w:type="dxa"/>
            <w:vAlign w:val="center"/>
          </w:tcPr>
          <w:p w:rsidR="00E35821" w:rsidRPr="00B57513" w:rsidRDefault="00E35821" w:rsidP="00490FA7">
            <w:pPr>
              <w:widowControl w:val="0"/>
              <w:spacing w:before="120" w:after="120" w:line="240" w:lineRule="auto"/>
              <w:rPr>
                <w:rFonts w:ascii="Times New Roman" w:eastAsia="Times New Roman" w:hAnsi="Times New Roman"/>
                <w:b/>
                <w:sz w:val="26"/>
                <w:szCs w:val="26"/>
                <w:lang w:val="nl-NL"/>
              </w:rPr>
            </w:pPr>
            <w:r w:rsidRPr="00B57513">
              <w:rPr>
                <w:rFonts w:ascii="Times New Roman" w:eastAsia="Times New Roman" w:hAnsi="Times New Roman"/>
                <w:b/>
                <w:sz w:val="26"/>
                <w:szCs w:val="26"/>
                <w:lang w:val="nl-NL"/>
              </w:rPr>
              <w:t>STT</w:t>
            </w:r>
          </w:p>
        </w:tc>
        <w:tc>
          <w:tcPr>
            <w:tcW w:w="4394" w:type="dxa"/>
            <w:vAlign w:val="center"/>
          </w:tcPr>
          <w:p w:rsidR="00E35821" w:rsidRPr="00B57513" w:rsidRDefault="00E35821" w:rsidP="00490FA7">
            <w:pPr>
              <w:widowControl w:val="0"/>
              <w:spacing w:before="120" w:after="120" w:line="240" w:lineRule="auto"/>
              <w:jc w:val="center"/>
              <w:rPr>
                <w:rFonts w:ascii="Times New Roman" w:eastAsia="Times New Roman" w:hAnsi="Times New Roman"/>
                <w:b/>
                <w:sz w:val="26"/>
                <w:szCs w:val="26"/>
                <w:lang w:val="nl-NL"/>
              </w:rPr>
            </w:pPr>
            <w:r w:rsidRPr="00B57513">
              <w:rPr>
                <w:rFonts w:ascii="Times New Roman" w:eastAsia="Times New Roman" w:hAnsi="Times New Roman"/>
                <w:b/>
                <w:sz w:val="26"/>
                <w:szCs w:val="26"/>
                <w:lang w:val="nl-NL"/>
              </w:rPr>
              <w:t>Tên thủ tục hành chính</w:t>
            </w:r>
          </w:p>
        </w:tc>
        <w:tc>
          <w:tcPr>
            <w:tcW w:w="1985" w:type="dxa"/>
            <w:vAlign w:val="center"/>
          </w:tcPr>
          <w:p w:rsidR="00E35821" w:rsidRPr="00B57513" w:rsidRDefault="00E35821" w:rsidP="00490FA7">
            <w:pPr>
              <w:widowControl w:val="0"/>
              <w:spacing w:before="120" w:after="120" w:line="240" w:lineRule="auto"/>
              <w:jc w:val="center"/>
              <w:rPr>
                <w:rFonts w:ascii="Times New Roman" w:eastAsia="Times New Roman" w:hAnsi="Times New Roman"/>
                <w:b/>
                <w:sz w:val="26"/>
                <w:szCs w:val="26"/>
                <w:lang w:val="nl-NL"/>
              </w:rPr>
            </w:pPr>
            <w:r w:rsidRPr="00B57513">
              <w:rPr>
                <w:rFonts w:ascii="Times New Roman" w:eastAsia="Times New Roman" w:hAnsi="Times New Roman"/>
                <w:b/>
                <w:sz w:val="26"/>
                <w:szCs w:val="26"/>
                <w:lang w:val="nl-NL"/>
              </w:rPr>
              <w:t>Lĩnh vực</w:t>
            </w:r>
          </w:p>
        </w:tc>
        <w:tc>
          <w:tcPr>
            <w:tcW w:w="2835" w:type="dxa"/>
            <w:vAlign w:val="center"/>
          </w:tcPr>
          <w:p w:rsidR="00E35821" w:rsidRPr="00B57513" w:rsidRDefault="00936B3A" w:rsidP="00490FA7">
            <w:pPr>
              <w:widowControl w:val="0"/>
              <w:spacing w:before="120" w:after="120" w:line="240" w:lineRule="auto"/>
              <w:jc w:val="center"/>
              <w:rPr>
                <w:rFonts w:ascii="Times New Roman" w:eastAsia="Times New Roman" w:hAnsi="Times New Roman"/>
                <w:b/>
                <w:sz w:val="26"/>
                <w:szCs w:val="26"/>
                <w:lang w:val="nl-NL"/>
              </w:rPr>
            </w:pPr>
            <w:r w:rsidRPr="00B57513">
              <w:rPr>
                <w:rFonts w:ascii="Times New Roman" w:eastAsia="Times New Roman" w:hAnsi="Times New Roman"/>
                <w:b/>
                <w:sz w:val="26"/>
                <w:szCs w:val="26"/>
                <w:lang w:val="nl-NL"/>
              </w:rPr>
              <w:t>Cơ quan</w:t>
            </w:r>
            <w:r w:rsidR="00E35821" w:rsidRPr="00B57513">
              <w:rPr>
                <w:rFonts w:ascii="Times New Roman" w:eastAsia="Times New Roman" w:hAnsi="Times New Roman"/>
                <w:b/>
                <w:sz w:val="26"/>
                <w:szCs w:val="26"/>
                <w:lang w:val="nl-NL"/>
              </w:rPr>
              <w:t xml:space="preserve"> thực hiện</w:t>
            </w:r>
          </w:p>
        </w:tc>
      </w:tr>
      <w:tr w:rsidR="00E35821" w:rsidRPr="00B57513" w:rsidTr="00132CD5">
        <w:trPr>
          <w:jc w:val="center"/>
        </w:trPr>
        <w:tc>
          <w:tcPr>
            <w:tcW w:w="795" w:type="dxa"/>
            <w:vAlign w:val="center"/>
          </w:tcPr>
          <w:p w:rsidR="00E35821" w:rsidRPr="00B57513" w:rsidRDefault="00E35821" w:rsidP="00490FA7">
            <w:pPr>
              <w:widowControl w:val="0"/>
              <w:numPr>
                <w:ilvl w:val="0"/>
                <w:numId w:val="1"/>
              </w:numPr>
              <w:spacing w:before="120" w:after="120" w:line="240" w:lineRule="auto"/>
              <w:rPr>
                <w:rFonts w:ascii="Times New Roman" w:eastAsia="Times New Roman" w:hAnsi="Times New Roman"/>
                <w:sz w:val="24"/>
                <w:szCs w:val="24"/>
                <w:lang w:val="nl-NL"/>
              </w:rPr>
            </w:pPr>
          </w:p>
        </w:tc>
        <w:tc>
          <w:tcPr>
            <w:tcW w:w="4394" w:type="dxa"/>
            <w:vAlign w:val="center"/>
          </w:tcPr>
          <w:p w:rsidR="00E35821" w:rsidRPr="00B57513" w:rsidRDefault="009B343F" w:rsidP="00490FA7">
            <w:pPr>
              <w:widowControl w:val="0"/>
              <w:spacing w:before="120" w:after="120" w:line="240" w:lineRule="auto"/>
              <w:rPr>
                <w:rFonts w:ascii="Times New Roman" w:eastAsia="Times New Roman" w:hAnsi="Times New Roman"/>
                <w:sz w:val="24"/>
                <w:szCs w:val="24"/>
                <w:lang w:val="nl-NL"/>
              </w:rPr>
            </w:pPr>
            <w:r w:rsidRPr="00B57513">
              <w:rPr>
                <w:rFonts w:ascii="Times New Roman" w:eastAsia="Times New Roman" w:hAnsi="Times New Roman"/>
                <w:sz w:val="24"/>
                <w:szCs w:val="24"/>
              </w:rPr>
              <w:t>Giao tài sản kết cấu hạ tầng thủy lợi</w:t>
            </w:r>
          </w:p>
        </w:tc>
        <w:tc>
          <w:tcPr>
            <w:tcW w:w="1985" w:type="dxa"/>
            <w:vAlign w:val="center"/>
          </w:tcPr>
          <w:p w:rsidR="00E35821" w:rsidRPr="00B57513" w:rsidRDefault="00E35821" w:rsidP="00490FA7">
            <w:pPr>
              <w:widowControl w:val="0"/>
              <w:spacing w:before="120" w:after="120" w:line="240" w:lineRule="auto"/>
              <w:rPr>
                <w:rFonts w:ascii="Times New Roman" w:eastAsia="Times New Roman" w:hAnsi="Times New Roman"/>
                <w:sz w:val="24"/>
                <w:szCs w:val="24"/>
                <w:lang w:val="nl-NL"/>
              </w:rPr>
            </w:pPr>
            <w:r w:rsidRPr="00B57513">
              <w:rPr>
                <w:rFonts w:ascii="Times New Roman" w:eastAsia="Times New Roman" w:hAnsi="Times New Roman"/>
                <w:sz w:val="24"/>
                <w:szCs w:val="24"/>
                <w:lang w:val="nl-NL"/>
              </w:rPr>
              <w:t>Quản lý công sản</w:t>
            </w:r>
          </w:p>
        </w:tc>
        <w:tc>
          <w:tcPr>
            <w:tcW w:w="2835" w:type="dxa"/>
            <w:vAlign w:val="center"/>
          </w:tcPr>
          <w:p w:rsidR="00E35821" w:rsidRPr="00B57513" w:rsidRDefault="00A82AB0" w:rsidP="002F4BB2">
            <w:pPr>
              <w:widowControl w:val="0"/>
              <w:spacing w:before="120" w:after="12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eastAsia="vi-VN"/>
              </w:rPr>
              <w:t>Bộ Nông nghiệp và Môi trường</w:t>
            </w:r>
            <w:r w:rsidR="00EF7022" w:rsidRPr="00B57513">
              <w:rPr>
                <w:rFonts w:ascii="Times New Roman" w:eastAsia="Times New Roman" w:hAnsi="Times New Roman"/>
                <w:sz w:val="24"/>
                <w:szCs w:val="24"/>
                <w:lang w:eastAsia="vi-VN"/>
              </w:rPr>
              <w:t xml:space="preserve">, </w:t>
            </w:r>
            <w:r w:rsidR="00120BE0" w:rsidRPr="00B57513">
              <w:rPr>
                <w:rFonts w:ascii="Times New Roman" w:eastAsia="Times New Roman" w:hAnsi="Times New Roman"/>
                <w:sz w:val="24"/>
                <w:szCs w:val="24"/>
                <w:lang w:eastAsia="vi-VN"/>
              </w:rPr>
              <w:t>Ủy ban nhân dân</w:t>
            </w:r>
            <w:r w:rsidR="00EF7022" w:rsidRPr="00B57513">
              <w:rPr>
                <w:rFonts w:ascii="Times New Roman" w:eastAsia="Times New Roman" w:hAnsi="Times New Roman"/>
                <w:sz w:val="24"/>
                <w:szCs w:val="24"/>
                <w:lang w:eastAsia="vi-VN"/>
              </w:rPr>
              <w:t xml:space="preserve"> cấp tỉnh, </w:t>
            </w:r>
            <w:r w:rsidR="00120BE0" w:rsidRPr="00B57513">
              <w:rPr>
                <w:rFonts w:ascii="Times New Roman" w:eastAsia="Times New Roman" w:hAnsi="Times New Roman"/>
                <w:sz w:val="24"/>
                <w:szCs w:val="24"/>
                <w:lang w:eastAsia="vi-VN"/>
              </w:rPr>
              <w:t xml:space="preserve">Ủy ban nhân dân </w:t>
            </w:r>
            <w:r w:rsidR="00EF7022" w:rsidRPr="00B57513">
              <w:rPr>
                <w:rFonts w:ascii="Times New Roman" w:eastAsia="Times New Roman" w:hAnsi="Times New Roman"/>
                <w:sz w:val="24"/>
                <w:szCs w:val="24"/>
                <w:lang w:eastAsia="vi-VN"/>
              </w:rPr>
              <w:t xml:space="preserve">cấp </w:t>
            </w:r>
            <w:r w:rsidR="002F4BB2">
              <w:rPr>
                <w:rFonts w:ascii="Times New Roman" w:eastAsia="Times New Roman" w:hAnsi="Times New Roman"/>
                <w:sz w:val="24"/>
                <w:szCs w:val="24"/>
                <w:lang w:eastAsia="vi-VN"/>
              </w:rPr>
              <w:t>xã</w:t>
            </w:r>
          </w:p>
        </w:tc>
      </w:tr>
      <w:tr w:rsidR="00E35821" w:rsidRPr="00B57513" w:rsidTr="00132CD5">
        <w:trPr>
          <w:jc w:val="center"/>
        </w:trPr>
        <w:tc>
          <w:tcPr>
            <w:tcW w:w="795" w:type="dxa"/>
            <w:vAlign w:val="center"/>
          </w:tcPr>
          <w:p w:rsidR="00E35821" w:rsidRPr="00B57513" w:rsidRDefault="00E35821" w:rsidP="00490FA7">
            <w:pPr>
              <w:widowControl w:val="0"/>
              <w:numPr>
                <w:ilvl w:val="0"/>
                <w:numId w:val="1"/>
              </w:numPr>
              <w:spacing w:before="120" w:after="120" w:line="240" w:lineRule="auto"/>
              <w:rPr>
                <w:rFonts w:ascii="Times New Roman" w:eastAsia="Times New Roman" w:hAnsi="Times New Roman"/>
                <w:sz w:val="24"/>
                <w:szCs w:val="24"/>
                <w:lang w:val="nl-NL"/>
              </w:rPr>
            </w:pPr>
          </w:p>
        </w:tc>
        <w:tc>
          <w:tcPr>
            <w:tcW w:w="4394" w:type="dxa"/>
            <w:vAlign w:val="center"/>
          </w:tcPr>
          <w:p w:rsidR="00E35821" w:rsidRPr="00D02522" w:rsidRDefault="00C271CC" w:rsidP="00490FA7">
            <w:pPr>
              <w:widowControl w:val="0"/>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Lập </w:t>
            </w:r>
            <w:r w:rsidR="00D02522" w:rsidRPr="00D02522">
              <w:rPr>
                <w:rFonts w:ascii="Times New Roman" w:eastAsia="Times New Roman" w:hAnsi="Times New Roman"/>
                <w:sz w:val="24"/>
                <w:szCs w:val="24"/>
              </w:rPr>
              <w:t>Đề án cho thuê quyền khai thác</w:t>
            </w:r>
            <w:r w:rsidR="00D02522">
              <w:rPr>
                <w:rFonts w:ascii="Times New Roman" w:eastAsia="Times New Roman" w:hAnsi="Times New Roman"/>
                <w:sz w:val="24"/>
                <w:szCs w:val="24"/>
              </w:rPr>
              <w:t>, chuyển nhượng có thời hạn quyền khai thác</w:t>
            </w:r>
            <w:r w:rsidR="00D02522" w:rsidRPr="00D02522">
              <w:rPr>
                <w:rFonts w:ascii="Times New Roman" w:eastAsia="Times New Roman" w:hAnsi="Times New Roman"/>
                <w:sz w:val="24"/>
                <w:szCs w:val="24"/>
              </w:rPr>
              <w:t xml:space="preserve"> tài sản kết cấu hạ tầng thủy lợi</w:t>
            </w:r>
          </w:p>
        </w:tc>
        <w:tc>
          <w:tcPr>
            <w:tcW w:w="1985" w:type="dxa"/>
            <w:vAlign w:val="center"/>
          </w:tcPr>
          <w:p w:rsidR="00E35821" w:rsidRPr="00D02522" w:rsidRDefault="00E35821" w:rsidP="00490FA7">
            <w:pPr>
              <w:widowControl w:val="0"/>
              <w:spacing w:before="120" w:after="120" w:line="240" w:lineRule="auto"/>
              <w:rPr>
                <w:rFonts w:ascii="Times New Roman" w:eastAsia="Times New Roman" w:hAnsi="Times New Roman"/>
                <w:sz w:val="24"/>
                <w:szCs w:val="24"/>
              </w:rPr>
            </w:pPr>
            <w:r w:rsidRPr="00D02522">
              <w:rPr>
                <w:rFonts w:ascii="Times New Roman" w:eastAsia="Times New Roman" w:hAnsi="Times New Roman"/>
                <w:sz w:val="24"/>
                <w:szCs w:val="24"/>
              </w:rPr>
              <w:t>Quản lý công sản</w:t>
            </w:r>
          </w:p>
        </w:tc>
        <w:tc>
          <w:tcPr>
            <w:tcW w:w="2835" w:type="dxa"/>
            <w:vAlign w:val="center"/>
          </w:tcPr>
          <w:p w:rsidR="00E35821" w:rsidRPr="00D02522" w:rsidRDefault="00D02522" w:rsidP="00490FA7">
            <w:pPr>
              <w:widowControl w:val="0"/>
              <w:spacing w:before="120" w:after="120" w:line="240" w:lineRule="auto"/>
              <w:jc w:val="both"/>
              <w:rPr>
                <w:rFonts w:ascii="Times New Roman" w:eastAsia="Times New Roman" w:hAnsi="Times New Roman"/>
                <w:sz w:val="24"/>
                <w:szCs w:val="24"/>
              </w:rPr>
            </w:pPr>
            <w:r w:rsidRPr="00D02522">
              <w:rPr>
                <w:rFonts w:ascii="Times New Roman" w:eastAsia="Times New Roman" w:hAnsi="Times New Roman"/>
                <w:sz w:val="24"/>
                <w:szCs w:val="24"/>
              </w:rPr>
              <w:t>Chủ tịch Ủy ban nhân dân cấp tỉnh phê duyệt hoặc phân cấp thẩm quyền phê duyệt</w:t>
            </w:r>
          </w:p>
        </w:tc>
      </w:tr>
      <w:tr w:rsidR="00FC2166" w:rsidRPr="00B57513" w:rsidTr="00132CD5">
        <w:trPr>
          <w:jc w:val="center"/>
        </w:trPr>
        <w:tc>
          <w:tcPr>
            <w:tcW w:w="795" w:type="dxa"/>
            <w:vAlign w:val="center"/>
          </w:tcPr>
          <w:p w:rsidR="00FC2166" w:rsidRPr="00B57513" w:rsidRDefault="00FC2166" w:rsidP="00490FA7">
            <w:pPr>
              <w:widowControl w:val="0"/>
              <w:numPr>
                <w:ilvl w:val="0"/>
                <w:numId w:val="1"/>
              </w:numPr>
              <w:spacing w:before="120" w:after="120" w:line="240" w:lineRule="auto"/>
              <w:rPr>
                <w:rFonts w:ascii="Times New Roman" w:eastAsia="Times New Roman" w:hAnsi="Times New Roman"/>
                <w:sz w:val="24"/>
                <w:szCs w:val="24"/>
                <w:lang w:val="nl-NL"/>
              </w:rPr>
            </w:pPr>
          </w:p>
        </w:tc>
        <w:tc>
          <w:tcPr>
            <w:tcW w:w="4394" w:type="dxa"/>
            <w:vAlign w:val="center"/>
          </w:tcPr>
          <w:p w:rsidR="00FC2166" w:rsidRPr="00D02522" w:rsidRDefault="00D02522" w:rsidP="00510B28">
            <w:pPr>
              <w:widowControl w:val="0"/>
              <w:spacing w:before="120" w:after="120" w:line="240" w:lineRule="auto"/>
              <w:rPr>
                <w:rFonts w:ascii="Times New Roman" w:eastAsia="Times New Roman" w:hAnsi="Times New Roman"/>
                <w:sz w:val="24"/>
                <w:szCs w:val="24"/>
              </w:rPr>
            </w:pPr>
            <w:r>
              <w:rPr>
                <w:rFonts w:ascii="Times New Roman" w:eastAsia="Times New Roman" w:hAnsi="Times New Roman"/>
                <w:iCs/>
                <w:sz w:val="24"/>
                <w:szCs w:val="24"/>
              </w:rPr>
              <w:t xml:space="preserve">Xử lý </w:t>
            </w:r>
            <w:r w:rsidRPr="00B57513">
              <w:rPr>
                <w:rFonts w:ascii="Times New Roman" w:eastAsia="Times New Roman" w:hAnsi="Times New Roman"/>
                <w:sz w:val="24"/>
                <w:szCs w:val="24"/>
              </w:rPr>
              <w:t>tài sản kết cấu hạ tầng thủy lợi</w:t>
            </w:r>
            <w:r>
              <w:rPr>
                <w:rFonts w:ascii="Times New Roman" w:eastAsia="Times New Roman" w:hAnsi="Times New Roman"/>
                <w:sz w:val="24"/>
                <w:szCs w:val="24"/>
              </w:rPr>
              <w:t xml:space="preserve"> </w:t>
            </w:r>
          </w:p>
        </w:tc>
        <w:tc>
          <w:tcPr>
            <w:tcW w:w="1985" w:type="dxa"/>
            <w:vAlign w:val="center"/>
          </w:tcPr>
          <w:p w:rsidR="00FC2166" w:rsidRPr="00B57513" w:rsidRDefault="00FC2166" w:rsidP="00490FA7">
            <w:pPr>
              <w:widowControl w:val="0"/>
              <w:spacing w:before="120" w:after="120" w:line="240" w:lineRule="auto"/>
              <w:rPr>
                <w:rFonts w:ascii="Times New Roman" w:eastAsia="Times New Roman" w:hAnsi="Times New Roman"/>
                <w:sz w:val="24"/>
                <w:szCs w:val="24"/>
                <w:lang w:val="nl-NL"/>
              </w:rPr>
            </w:pPr>
            <w:r w:rsidRPr="00B57513">
              <w:rPr>
                <w:rFonts w:ascii="Times New Roman" w:eastAsia="Times New Roman" w:hAnsi="Times New Roman"/>
                <w:sz w:val="24"/>
                <w:szCs w:val="24"/>
                <w:lang w:val="nl-NL"/>
              </w:rPr>
              <w:t>Quản lý công sản</w:t>
            </w:r>
          </w:p>
        </w:tc>
        <w:tc>
          <w:tcPr>
            <w:tcW w:w="2835" w:type="dxa"/>
            <w:vAlign w:val="center"/>
          </w:tcPr>
          <w:p w:rsidR="00FC2166" w:rsidRDefault="00D02522" w:rsidP="00D02522">
            <w:pPr>
              <w:widowControl w:val="0"/>
              <w:spacing w:before="120" w:after="120" w:line="240" w:lineRule="auto"/>
              <w:jc w:val="both"/>
              <w:rPr>
                <w:rFonts w:ascii="Times New Roman" w:eastAsia="Times New Roman" w:hAnsi="Times New Roman"/>
                <w:sz w:val="24"/>
                <w:szCs w:val="24"/>
                <w:lang w:eastAsia="vi-VN"/>
              </w:rPr>
            </w:pPr>
            <w:r w:rsidRPr="00B57513">
              <w:rPr>
                <w:rFonts w:ascii="Times New Roman" w:eastAsia="Times New Roman" w:hAnsi="Times New Roman"/>
                <w:sz w:val="24"/>
                <w:szCs w:val="24"/>
                <w:lang w:eastAsia="vi-VN"/>
              </w:rPr>
              <w:t xml:space="preserve">Bộ </w:t>
            </w:r>
            <w:r>
              <w:rPr>
                <w:rFonts w:ascii="Times New Roman" w:eastAsia="Times New Roman" w:hAnsi="Times New Roman"/>
                <w:sz w:val="24"/>
                <w:szCs w:val="24"/>
                <w:lang w:eastAsia="vi-VN"/>
              </w:rPr>
              <w:t>trưởng, Thủ trưởng cơ quan trung ương quyết định đối với tài sản thuộc trung ương quản lý.</w:t>
            </w:r>
          </w:p>
          <w:p w:rsidR="00D02522" w:rsidRPr="00B57513" w:rsidRDefault="00D02522" w:rsidP="00D02522">
            <w:pPr>
              <w:widowControl w:val="0"/>
              <w:spacing w:before="120" w:after="120" w:line="240" w:lineRule="auto"/>
              <w:jc w:val="both"/>
              <w:rPr>
                <w:rFonts w:ascii="Times New Roman" w:eastAsia="Times New Roman" w:hAnsi="Times New Roman"/>
                <w:sz w:val="24"/>
                <w:szCs w:val="24"/>
                <w:lang w:eastAsia="vi-VN"/>
              </w:rPr>
            </w:pPr>
            <w:r w:rsidRPr="00D02522">
              <w:rPr>
                <w:rFonts w:ascii="Times New Roman" w:eastAsia="Times New Roman" w:hAnsi="Times New Roman"/>
                <w:sz w:val="24"/>
                <w:szCs w:val="24"/>
              </w:rPr>
              <w:t xml:space="preserve">Chủ tịch Ủy ban nhân dân cấp tỉnh </w:t>
            </w:r>
            <w:r>
              <w:rPr>
                <w:rFonts w:ascii="Times New Roman" w:eastAsia="Times New Roman" w:hAnsi="Times New Roman"/>
                <w:sz w:val="24"/>
                <w:szCs w:val="24"/>
              </w:rPr>
              <w:t>quyết định</w:t>
            </w:r>
            <w:r w:rsidRPr="00D02522">
              <w:rPr>
                <w:rFonts w:ascii="Times New Roman" w:eastAsia="Times New Roman" w:hAnsi="Times New Roman"/>
                <w:sz w:val="24"/>
                <w:szCs w:val="24"/>
              </w:rPr>
              <w:t xml:space="preserve"> hoặc phân cấp thẩm quyền </w:t>
            </w:r>
            <w:r>
              <w:rPr>
                <w:rFonts w:ascii="Times New Roman" w:eastAsia="Times New Roman" w:hAnsi="Times New Roman"/>
                <w:sz w:val="24"/>
                <w:szCs w:val="24"/>
              </w:rPr>
              <w:t>quyết định đối với tài sản thuộc địa phương quản lý.</w:t>
            </w:r>
          </w:p>
        </w:tc>
      </w:tr>
    </w:tbl>
    <w:p w:rsidR="00D30ED1" w:rsidRPr="00B57513" w:rsidRDefault="00D30ED1" w:rsidP="007C78BC">
      <w:pPr>
        <w:tabs>
          <w:tab w:val="left" w:pos="630"/>
        </w:tabs>
        <w:spacing w:after="0" w:line="240" w:lineRule="auto"/>
        <w:jc w:val="both"/>
        <w:rPr>
          <w:rFonts w:ascii="Times New Roman" w:eastAsia="Times New Roman" w:hAnsi="Times New Roman"/>
          <w:b/>
          <w:spacing w:val="-2"/>
          <w:sz w:val="28"/>
          <w:szCs w:val="28"/>
          <w:lang w:val="nl-NL"/>
        </w:rPr>
      </w:pPr>
    </w:p>
    <w:p w:rsidR="007E740D" w:rsidRDefault="007E740D" w:rsidP="007E740D">
      <w:pPr>
        <w:tabs>
          <w:tab w:val="left" w:pos="630"/>
        </w:tabs>
        <w:spacing w:after="0" w:line="240" w:lineRule="auto"/>
        <w:jc w:val="both"/>
        <w:rPr>
          <w:rFonts w:ascii="Times New Roman" w:hAnsi="Times New Roman"/>
          <w:b/>
          <w:sz w:val="28"/>
          <w:szCs w:val="28"/>
        </w:rPr>
      </w:pPr>
      <w:r w:rsidRPr="00B57513">
        <w:rPr>
          <w:rFonts w:ascii="Times New Roman" w:hAnsi="Times New Roman"/>
          <w:b/>
          <w:sz w:val="28"/>
          <w:szCs w:val="28"/>
        </w:rPr>
        <w:t>2. Danh mục thủ tục hành chính bị bãi bỏ thuộc phạm vi chức năng quản lý của Bộ Tài chính</w:t>
      </w:r>
    </w:p>
    <w:p w:rsidR="00372D48" w:rsidRPr="00B57513" w:rsidRDefault="00372D48" w:rsidP="007E740D">
      <w:pPr>
        <w:tabs>
          <w:tab w:val="left" w:pos="630"/>
        </w:tabs>
        <w:spacing w:after="0" w:line="240" w:lineRule="auto"/>
        <w:jc w:val="both"/>
        <w:rPr>
          <w:rFonts w:ascii="Times New Roman" w:hAnsi="Times New Roman"/>
          <w:b/>
          <w:sz w:val="28"/>
          <w:szCs w:val="28"/>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2880"/>
        <w:gridCol w:w="2340"/>
        <w:gridCol w:w="1170"/>
        <w:gridCol w:w="2880"/>
      </w:tblGrid>
      <w:tr w:rsidR="007E740D" w:rsidRPr="00B57513" w:rsidTr="00571415">
        <w:tc>
          <w:tcPr>
            <w:tcW w:w="720" w:type="dxa"/>
          </w:tcPr>
          <w:p w:rsidR="007E740D" w:rsidRPr="00B57513" w:rsidRDefault="007E740D" w:rsidP="00571415">
            <w:pPr>
              <w:tabs>
                <w:tab w:val="left" w:pos="540"/>
              </w:tabs>
              <w:spacing w:after="0" w:line="240" w:lineRule="auto"/>
              <w:jc w:val="center"/>
              <w:rPr>
                <w:rFonts w:ascii="Times New Roman" w:eastAsia="Times New Roman" w:hAnsi="Times New Roman"/>
                <w:b/>
                <w:spacing w:val="-2"/>
                <w:sz w:val="26"/>
                <w:szCs w:val="26"/>
                <w:lang w:val="nl-NL"/>
              </w:rPr>
            </w:pPr>
            <w:r w:rsidRPr="00B57513">
              <w:rPr>
                <w:rFonts w:ascii="Times New Roman" w:eastAsia="Times New Roman" w:hAnsi="Times New Roman"/>
                <w:b/>
                <w:spacing w:val="-2"/>
                <w:sz w:val="26"/>
                <w:szCs w:val="26"/>
                <w:lang w:val="nl-NL"/>
              </w:rPr>
              <w:t>STT</w:t>
            </w:r>
          </w:p>
        </w:tc>
        <w:tc>
          <w:tcPr>
            <w:tcW w:w="2880" w:type="dxa"/>
          </w:tcPr>
          <w:p w:rsidR="007E740D" w:rsidRPr="00B57513" w:rsidRDefault="007E740D" w:rsidP="00571415">
            <w:pPr>
              <w:tabs>
                <w:tab w:val="left" w:pos="540"/>
              </w:tabs>
              <w:spacing w:after="0" w:line="240" w:lineRule="auto"/>
              <w:jc w:val="center"/>
              <w:rPr>
                <w:rFonts w:ascii="Times New Roman" w:eastAsia="Times New Roman" w:hAnsi="Times New Roman"/>
                <w:b/>
                <w:spacing w:val="-2"/>
                <w:sz w:val="26"/>
                <w:szCs w:val="26"/>
                <w:lang w:val="nl-NL"/>
              </w:rPr>
            </w:pPr>
            <w:r w:rsidRPr="00B57513">
              <w:rPr>
                <w:rFonts w:ascii="Times New Roman" w:eastAsia="Times New Roman" w:hAnsi="Times New Roman"/>
                <w:b/>
                <w:spacing w:val="-2"/>
                <w:sz w:val="26"/>
                <w:szCs w:val="26"/>
                <w:lang w:val="nl-NL"/>
              </w:rPr>
              <w:t>Tên thủ tục hành chính</w:t>
            </w:r>
          </w:p>
        </w:tc>
        <w:tc>
          <w:tcPr>
            <w:tcW w:w="2340" w:type="dxa"/>
          </w:tcPr>
          <w:p w:rsidR="007E740D" w:rsidRPr="00B57513" w:rsidRDefault="007E740D" w:rsidP="00571415">
            <w:pPr>
              <w:tabs>
                <w:tab w:val="left" w:pos="540"/>
              </w:tabs>
              <w:spacing w:after="0" w:line="240" w:lineRule="auto"/>
              <w:jc w:val="center"/>
              <w:rPr>
                <w:rFonts w:ascii="Times New Roman" w:eastAsia="Times New Roman" w:hAnsi="Times New Roman"/>
                <w:b/>
                <w:spacing w:val="-2"/>
                <w:sz w:val="26"/>
                <w:szCs w:val="26"/>
                <w:lang w:val="nl-NL"/>
              </w:rPr>
            </w:pPr>
            <w:r w:rsidRPr="00B57513">
              <w:rPr>
                <w:rFonts w:ascii="Times New Roman" w:eastAsia="Times New Roman" w:hAnsi="Times New Roman"/>
                <w:b/>
                <w:spacing w:val="-2"/>
                <w:sz w:val="26"/>
                <w:szCs w:val="26"/>
                <w:lang w:val="nl-NL"/>
              </w:rPr>
              <w:t>Văn bản QPPL quy định việc bãi bỏ TTHC</w:t>
            </w:r>
          </w:p>
        </w:tc>
        <w:tc>
          <w:tcPr>
            <w:tcW w:w="1170" w:type="dxa"/>
          </w:tcPr>
          <w:p w:rsidR="007E740D" w:rsidRPr="00B57513" w:rsidRDefault="007E740D" w:rsidP="00571415">
            <w:pPr>
              <w:tabs>
                <w:tab w:val="left" w:pos="540"/>
              </w:tabs>
              <w:spacing w:after="0" w:line="240" w:lineRule="auto"/>
              <w:jc w:val="center"/>
              <w:rPr>
                <w:rFonts w:ascii="Times New Roman" w:eastAsia="Times New Roman" w:hAnsi="Times New Roman"/>
                <w:b/>
                <w:spacing w:val="-2"/>
                <w:sz w:val="26"/>
                <w:szCs w:val="26"/>
                <w:lang w:val="nl-NL"/>
              </w:rPr>
            </w:pPr>
            <w:r w:rsidRPr="00B57513">
              <w:rPr>
                <w:rFonts w:ascii="Times New Roman" w:eastAsia="Times New Roman" w:hAnsi="Times New Roman"/>
                <w:b/>
                <w:spacing w:val="-2"/>
                <w:sz w:val="26"/>
                <w:szCs w:val="26"/>
                <w:lang w:val="nl-NL"/>
              </w:rPr>
              <w:t>Lĩnh vực</w:t>
            </w:r>
          </w:p>
        </w:tc>
        <w:tc>
          <w:tcPr>
            <w:tcW w:w="2880" w:type="dxa"/>
          </w:tcPr>
          <w:p w:rsidR="007E740D" w:rsidRPr="00B57513" w:rsidRDefault="007E740D" w:rsidP="00571415">
            <w:pPr>
              <w:tabs>
                <w:tab w:val="left" w:pos="540"/>
              </w:tabs>
              <w:spacing w:after="0" w:line="240" w:lineRule="auto"/>
              <w:jc w:val="center"/>
              <w:rPr>
                <w:rFonts w:ascii="Times New Roman" w:eastAsia="Times New Roman" w:hAnsi="Times New Roman"/>
                <w:b/>
                <w:spacing w:val="-2"/>
                <w:sz w:val="26"/>
                <w:szCs w:val="26"/>
                <w:lang w:val="nl-NL"/>
              </w:rPr>
            </w:pPr>
            <w:r w:rsidRPr="00B57513">
              <w:rPr>
                <w:rFonts w:ascii="Times New Roman" w:eastAsia="Times New Roman" w:hAnsi="Times New Roman"/>
                <w:b/>
                <w:spacing w:val="-2"/>
                <w:sz w:val="26"/>
                <w:szCs w:val="26"/>
                <w:lang w:val="nl-NL"/>
              </w:rPr>
              <w:t>Cơ quan thực hiện</w:t>
            </w:r>
          </w:p>
        </w:tc>
      </w:tr>
      <w:tr w:rsidR="007E740D" w:rsidRPr="00B57513" w:rsidTr="00571415">
        <w:tc>
          <w:tcPr>
            <w:tcW w:w="720" w:type="dxa"/>
          </w:tcPr>
          <w:p w:rsidR="007E740D" w:rsidRPr="00B57513" w:rsidRDefault="007E740D" w:rsidP="00571415">
            <w:pPr>
              <w:tabs>
                <w:tab w:val="left" w:pos="540"/>
              </w:tabs>
              <w:spacing w:after="0" w:line="240" w:lineRule="auto"/>
              <w:jc w:val="center"/>
              <w:rPr>
                <w:rFonts w:ascii="Times New Roman" w:eastAsia="Times New Roman" w:hAnsi="Times New Roman"/>
                <w:spacing w:val="-2"/>
                <w:sz w:val="26"/>
                <w:szCs w:val="26"/>
                <w:lang w:val="nl-NL"/>
              </w:rPr>
            </w:pPr>
            <w:r w:rsidRPr="00B57513">
              <w:rPr>
                <w:rFonts w:ascii="Times New Roman" w:eastAsia="Times New Roman" w:hAnsi="Times New Roman"/>
                <w:spacing w:val="-2"/>
                <w:sz w:val="26"/>
                <w:szCs w:val="26"/>
                <w:lang w:val="nl-NL"/>
              </w:rPr>
              <w:t>1</w:t>
            </w:r>
          </w:p>
        </w:tc>
        <w:tc>
          <w:tcPr>
            <w:tcW w:w="2880" w:type="dxa"/>
          </w:tcPr>
          <w:p w:rsidR="007E740D" w:rsidRPr="00B57513" w:rsidRDefault="007E740D" w:rsidP="00571415">
            <w:pPr>
              <w:tabs>
                <w:tab w:val="left" w:pos="540"/>
              </w:tabs>
              <w:spacing w:after="0" w:line="240" w:lineRule="auto"/>
              <w:jc w:val="both"/>
              <w:rPr>
                <w:rFonts w:ascii="Times New Roman" w:eastAsia="Times New Roman" w:hAnsi="Times New Roman"/>
                <w:spacing w:val="-2"/>
                <w:sz w:val="26"/>
                <w:szCs w:val="26"/>
                <w:lang w:val="nl-NL"/>
              </w:rPr>
            </w:pPr>
            <w:r w:rsidRPr="00B57513">
              <w:rPr>
                <w:rFonts w:ascii="Times New Roman" w:eastAsia="Times New Roman" w:hAnsi="Times New Roman"/>
                <w:spacing w:val="-2"/>
                <w:sz w:val="26"/>
                <w:szCs w:val="26"/>
                <w:lang w:val="nl-NL"/>
              </w:rPr>
              <w:t>Khai thác quỹ đất, mặt nước để tạo vốn phát triển kết cấu hạ tầng thủy lợi</w:t>
            </w:r>
          </w:p>
        </w:tc>
        <w:tc>
          <w:tcPr>
            <w:tcW w:w="2340" w:type="dxa"/>
          </w:tcPr>
          <w:p w:rsidR="007E740D" w:rsidRPr="00B57513" w:rsidRDefault="007E740D" w:rsidP="007E740D">
            <w:pPr>
              <w:tabs>
                <w:tab w:val="left" w:pos="540"/>
              </w:tabs>
              <w:spacing w:after="0" w:line="240" w:lineRule="auto"/>
              <w:jc w:val="both"/>
              <w:rPr>
                <w:rFonts w:ascii="Times New Roman" w:eastAsia="Times New Roman" w:hAnsi="Times New Roman"/>
                <w:spacing w:val="-2"/>
                <w:sz w:val="26"/>
                <w:szCs w:val="26"/>
                <w:lang w:val="nl-NL"/>
              </w:rPr>
            </w:pPr>
            <w:r w:rsidRPr="00B57513">
              <w:rPr>
                <w:rFonts w:ascii="Times New Roman" w:eastAsia="Times New Roman" w:hAnsi="Times New Roman"/>
                <w:spacing w:val="-2"/>
                <w:sz w:val="26"/>
                <w:szCs w:val="26"/>
                <w:lang w:val="nl-NL"/>
              </w:rPr>
              <w:t xml:space="preserve">Nghị định số </w:t>
            </w:r>
            <w:r>
              <w:rPr>
                <w:rFonts w:ascii="Times New Roman" w:eastAsia="Times New Roman" w:hAnsi="Times New Roman"/>
                <w:spacing w:val="-2"/>
                <w:sz w:val="26"/>
                <w:szCs w:val="26"/>
                <w:lang w:val="nl-NL"/>
              </w:rPr>
              <w:t>74/2026</w:t>
            </w:r>
            <w:r w:rsidRPr="00B57513">
              <w:rPr>
                <w:rFonts w:ascii="Times New Roman" w:eastAsia="Times New Roman" w:hAnsi="Times New Roman"/>
                <w:spacing w:val="-2"/>
                <w:sz w:val="26"/>
                <w:szCs w:val="26"/>
                <w:lang w:val="nl-NL"/>
              </w:rPr>
              <w:t xml:space="preserve">/NĐ-CP ngày </w:t>
            </w:r>
            <w:r>
              <w:rPr>
                <w:rFonts w:ascii="Times New Roman" w:eastAsia="Times New Roman" w:hAnsi="Times New Roman"/>
                <w:spacing w:val="-2"/>
                <w:sz w:val="26"/>
                <w:szCs w:val="26"/>
                <w:lang w:val="nl-NL"/>
              </w:rPr>
              <w:t>14/3/2026</w:t>
            </w:r>
            <w:r w:rsidRPr="00B57513">
              <w:rPr>
                <w:rFonts w:ascii="Times New Roman" w:eastAsia="Times New Roman" w:hAnsi="Times New Roman"/>
                <w:spacing w:val="-2"/>
                <w:sz w:val="26"/>
                <w:szCs w:val="26"/>
                <w:lang w:val="nl-NL"/>
              </w:rPr>
              <w:t xml:space="preserve"> của Chính phủ</w:t>
            </w:r>
          </w:p>
        </w:tc>
        <w:tc>
          <w:tcPr>
            <w:tcW w:w="1170" w:type="dxa"/>
          </w:tcPr>
          <w:p w:rsidR="007E740D" w:rsidRPr="00B57513" w:rsidRDefault="007E740D" w:rsidP="00571415">
            <w:pPr>
              <w:tabs>
                <w:tab w:val="left" w:pos="540"/>
              </w:tabs>
              <w:spacing w:after="0" w:line="240" w:lineRule="auto"/>
              <w:jc w:val="both"/>
              <w:rPr>
                <w:rFonts w:ascii="Times New Roman" w:eastAsia="Times New Roman" w:hAnsi="Times New Roman"/>
                <w:spacing w:val="-2"/>
                <w:sz w:val="26"/>
                <w:szCs w:val="26"/>
                <w:lang w:val="nl-NL"/>
              </w:rPr>
            </w:pPr>
            <w:r w:rsidRPr="00B57513">
              <w:rPr>
                <w:rFonts w:ascii="Times New Roman" w:eastAsia="Times New Roman" w:hAnsi="Times New Roman"/>
                <w:spacing w:val="-2"/>
                <w:sz w:val="26"/>
                <w:szCs w:val="26"/>
                <w:lang w:val="nl-NL"/>
              </w:rPr>
              <w:t>Quản lý công sản</w:t>
            </w:r>
          </w:p>
        </w:tc>
        <w:tc>
          <w:tcPr>
            <w:tcW w:w="2880" w:type="dxa"/>
          </w:tcPr>
          <w:p w:rsidR="007E740D" w:rsidRPr="00B57513" w:rsidRDefault="007E740D" w:rsidP="00571415">
            <w:pPr>
              <w:tabs>
                <w:tab w:val="left" w:pos="540"/>
              </w:tabs>
              <w:spacing w:after="0" w:line="240" w:lineRule="auto"/>
              <w:jc w:val="both"/>
              <w:rPr>
                <w:rFonts w:ascii="Times New Roman" w:eastAsia="Times New Roman" w:hAnsi="Times New Roman"/>
                <w:spacing w:val="-2"/>
                <w:sz w:val="26"/>
                <w:szCs w:val="26"/>
                <w:lang w:val="nl-NL"/>
              </w:rPr>
            </w:pPr>
            <w:r>
              <w:rPr>
                <w:rFonts w:ascii="Times New Roman" w:eastAsia="Times New Roman" w:hAnsi="Times New Roman"/>
                <w:spacing w:val="-2"/>
                <w:sz w:val="26"/>
                <w:szCs w:val="26"/>
                <w:lang w:val="nl-NL"/>
              </w:rPr>
              <w:t>Thủ tướng Chính phủ (đối với Dự án thuộc trung ương quản lý); Ủy ban nhân dân cấp tỉnh (đối với Dự án thuộc địa phương quản lý).</w:t>
            </w:r>
          </w:p>
        </w:tc>
      </w:tr>
    </w:tbl>
    <w:p w:rsidR="00A82AB0" w:rsidRDefault="00A82AB0" w:rsidP="00490FA7">
      <w:pPr>
        <w:tabs>
          <w:tab w:val="left" w:pos="540"/>
        </w:tabs>
        <w:spacing w:after="0" w:line="240" w:lineRule="auto"/>
        <w:ind w:firstLine="540"/>
        <w:jc w:val="both"/>
        <w:rPr>
          <w:rFonts w:ascii="Times New Roman" w:eastAsia="Times New Roman" w:hAnsi="Times New Roman"/>
          <w:b/>
          <w:spacing w:val="-2"/>
          <w:sz w:val="28"/>
          <w:szCs w:val="28"/>
          <w:lang w:val="nl-NL"/>
        </w:rPr>
      </w:pPr>
    </w:p>
    <w:p w:rsidR="00E35821" w:rsidRPr="00B57513" w:rsidRDefault="00E35821" w:rsidP="00A82AB0">
      <w:pPr>
        <w:tabs>
          <w:tab w:val="left" w:pos="540"/>
        </w:tabs>
        <w:spacing w:before="120" w:after="120" w:line="240" w:lineRule="auto"/>
        <w:ind w:firstLine="540"/>
        <w:jc w:val="both"/>
        <w:rPr>
          <w:rFonts w:ascii="Times New Roman" w:eastAsia="Times New Roman" w:hAnsi="Times New Roman"/>
          <w:b/>
          <w:spacing w:val="-2"/>
          <w:sz w:val="28"/>
          <w:szCs w:val="28"/>
          <w:lang w:val="nl-NL"/>
        </w:rPr>
      </w:pPr>
      <w:r w:rsidRPr="00B57513">
        <w:rPr>
          <w:rFonts w:ascii="Times New Roman" w:eastAsia="Times New Roman" w:hAnsi="Times New Roman"/>
          <w:b/>
          <w:spacing w:val="-2"/>
          <w:sz w:val="28"/>
          <w:szCs w:val="28"/>
          <w:lang w:val="nl-NL"/>
        </w:rPr>
        <w:lastRenderedPageBreak/>
        <w:t>PHẦN II. NỘI DUNG CỤ THỂ CỦA TỪNG THỦ TỤC HÀNH CHÍNH THUỘC PHẠM VI CHỨC NĂNG QUẢN LÝ CỦA BỘ TÀI CHÍNH</w:t>
      </w:r>
    </w:p>
    <w:p w:rsidR="00E35821" w:rsidRPr="00B57513" w:rsidRDefault="00E35821" w:rsidP="00A82AB0">
      <w:pPr>
        <w:widowControl w:val="0"/>
        <w:shd w:val="clear" w:color="auto" w:fill="FFFFFF"/>
        <w:spacing w:before="120" w:after="120" w:line="240" w:lineRule="auto"/>
        <w:ind w:firstLine="540"/>
        <w:jc w:val="both"/>
        <w:rPr>
          <w:rFonts w:ascii="Times New Roman" w:eastAsia="Times New Roman" w:hAnsi="Times New Roman"/>
          <w:b/>
          <w:spacing w:val="-4"/>
          <w:sz w:val="28"/>
          <w:szCs w:val="28"/>
        </w:rPr>
      </w:pPr>
      <w:r w:rsidRPr="00B57513">
        <w:rPr>
          <w:rFonts w:ascii="Times New Roman" w:eastAsia="Times New Roman" w:hAnsi="Times New Roman"/>
          <w:b/>
          <w:bCs/>
          <w:spacing w:val="-4"/>
          <w:sz w:val="28"/>
          <w:szCs w:val="28"/>
          <w:lang w:val="nl-NL"/>
        </w:rPr>
        <w:t>1. Thủ tục: “</w:t>
      </w:r>
      <w:r w:rsidR="009B343F" w:rsidRPr="00B57513">
        <w:rPr>
          <w:rFonts w:ascii="Times New Roman" w:eastAsia="Times New Roman" w:hAnsi="Times New Roman"/>
          <w:b/>
          <w:spacing w:val="-4"/>
          <w:sz w:val="28"/>
          <w:szCs w:val="28"/>
        </w:rPr>
        <w:t>Giao t</w:t>
      </w:r>
      <w:r w:rsidR="00DE593B" w:rsidRPr="00B57513">
        <w:rPr>
          <w:rFonts w:ascii="Times New Roman" w:eastAsia="Times New Roman" w:hAnsi="Times New Roman"/>
          <w:b/>
          <w:spacing w:val="-4"/>
          <w:sz w:val="28"/>
          <w:szCs w:val="28"/>
        </w:rPr>
        <w:t>ài sản kết cấu hạ tầng thủy lợi</w:t>
      </w:r>
      <w:r w:rsidRPr="00B57513">
        <w:rPr>
          <w:rFonts w:ascii="Times New Roman" w:eastAsia="Times New Roman" w:hAnsi="Times New Roman"/>
          <w:b/>
          <w:spacing w:val="-4"/>
          <w:sz w:val="28"/>
          <w:szCs w:val="28"/>
          <w:lang w:val="nl-NL"/>
        </w:rPr>
        <w:t>”</w:t>
      </w:r>
      <w:r w:rsidR="00CE36D0" w:rsidRPr="00B57513">
        <w:rPr>
          <w:rFonts w:ascii="Times New Roman" w:eastAsia="Times New Roman" w:hAnsi="Times New Roman"/>
          <w:b/>
          <w:spacing w:val="-4"/>
          <w:sz w:val="28"/>
          <w:szCs w:val="28"/>
        </w:rPr>
        <w:t xml:space="preserve"> </w:t>
      </w:r>
      <w:r w:rsidR="00CE36D0" w:rsidRPr="00B57513">
        <w:rPr>
          <w:rFonts w:ascii="Times New Roman" w:eastAsia="Times New Roman" w:hAnsi="Times New Roman"/>
          <w:b/>
          <w:bCs/>
          <w:spacing w:val="-4"/>
          <w:sz w:val="28"/>
          <w:szCs w:val="28"/>
          <w:lang w:val="nl-NL"/>
        </w:rPr>
        <w:t xml:space="preserve"> </w:t>
      </w:r>
    </w:p>
    <w:p w:rsidR="002D4AF1" w:rsidRPr="00B57513" w:rsidRDefault="002D4AF1" w:rsidP="00A82AB0">
      <w:pPr>
        <w:widowControl w:val="0"/>
        <w:shd w:val="clear" w:color="auto" w:fill="FFFFFF"/>
        <w:spacing w:before="120" w:after="120" w:line="240" w:lineRule="auto"/>
        <w:ind w:firstLine="540"/>
        <w:jc w:val="both"/>
        <w:rPr>
          <w:rFonts w:ascii="Times New Roman" w:eastAsia="Times New Roman" w:hAnsi="Times New Roman"/>
          <w:b/>
          <w:i/>
          <w:spacing w:val="-4"/>
          <w:sz w:val="28"/>
          <w:szCs w:val="28"/>
          <w:lang w:val="vi-VN"/>
        </w:rPr>
      </w:pPr>
      <w:r w:rsidRPr="00B57513">
        <w:rPr>
          <w:rFonts w:ascii="Times New Roman" w:eastAsia="Times New Roman" w:hAnsi="Times New Roman"/>
          <w:b/>
          <w:bCs/>
          <w:i/>
          <w:spacing w:val="-4"/>
          <w:sz w:val="28"/>
          <w:szCs w:val="28"/>
          <w:lang w:val="nl-NL"/>
        </w:rPr>
        <w:t>1.1</w:t>
      </w:r>
      <w:r w:rsidR="00451B21" w:rsidRPr="00B57513">
        <w:rPr>
          <w:rFonts w:ascii="Times New Roman" w:eastAsia="Times New Roman" w:hAnsi="Times New Roman"/>
          <w:b/>
          <w:bCs/>
          <w:i/>
          <w:spacing w:val="-4"/>
          <w:sz w:val="28"/>
          <w:szCs w:val="28"/>
          <w:lang w:val="vi-VN"/>
        </w:rPr>
        <w:t>.</w:t>
      </w:r>
      <w:r w:rsidRPr="00B57513">
        <w:rPr>
          <w:rFonts w:ascii="Times New Roman" w:eastAsia="Times New Roman" w:hAnsi="Times New Roman"/>
          <w:b/>
          <w:bCs/>
          <w:i/>
          <w:spacing w:val="-4"/>
          <w:sz w:val="28"/>
          <w:szCs w:val="28"/>
          <w:lang w:val="nl-NL"/>
        </w:rPr>
        <w:t xml:space="preserve"> </w:t>
      </w:r>
      <w:r w:rsidR="00FE31CA" w:rsidRPr="00B57513">
        <w:rPr>
          <w:rFonts w:ascii="Times New Roman" w:eastAsia="Times New Roman" w:hAnsi="Times New Roman"/>
          <w:b/>
          <w:bCs/>
          <w:i/>
          <w:spacing w:val="-4"/>
          <w:sz w:val="28"/>
          <w:szCs w:val="28"/>
          <w:lang w:val="nl-NL"/>
        </w:rPr>
        <w:t>Trường hợp</w:t>
      </w:r>
      <w:r w:rsidRPr="00B57513">
        <w:rPr>
          <w:rFonts w:ascii="Times New Roman" w:eastAsia="Times New Roman" w:hAnsi="Times New Roman"/>
          <w:b/>
          <w:bCs/>
          <w:i/>
          <w:spacing w:val="-4"/>
          <w:sz w:val="28"/>
          <w:szCs w:val="28"/>
          <w:lang w:val="nl-NL"/>
        </w:rPr>
        <w:t xml:space="preserve"> </w:t>
      </w:r>
      <w:r w:rsidR="00A01BD4" w:rsidRPr="00B57513">
        <w:rPr>
          <w:rFonts w:ascii="Times New Roman" w:eastAsia="Times New Roman" w:hAnsi="Times New Roman"/>
          <w:b/>
          <w:bCs/>
          <w:i/>
          <w:spacing w:val="-4"/>
          <w:sz w:val="28"/>
          <w:szCs w:val="28"/>
          <w:lang w:val="vi-VN"/>
        </w:rPr>
        <w:t>g</w:t>
      </w:r>
      <w:r w:rsidRPr="00B57513">
        <w:rPr>
          <w:rFonts w:ascii="Times New Roman" w:eastAsia="Times New Roman" w:hAnsi="Times New Roman"/>
          <w:b/>
          <w:bCs/>
          <w:i/>
          <w:spacing w:val="-4"/>
          <w:sz w:val="28"/>
          <w:szCs w:val="28"/>
          <w:lang w:val="nl-NL"/>
        </w:rPr>
        <w:t xml:space="preserve">iao tài sản kết cấu hạ tầng thủy lợi do Bộ Nông nghiệp và </w:t>
      </w:r>
      <w:r w:rsidR="00417ABB">
        <w:rPr>
          <w:rFonts w:ascii="Times New Roman" w:eastAsia="Times New Roman" w:hAnsi="Times New Roman"/>
          <w:b/>
          <w:bCs/>
          <w:i/>
          <w:spacing w:val="-4"/>
          <w:sz w:val="28"/>
          <w:szCs w:val="28"/>
          <w:lang w:val="nl-NL"/>
        </w:rPr>
        <w:t>Môi trường</w:t>
      </w:r>
      <w:r w:rsidR="00451B21" w:rsidRPr="00B57513">
        <w:rPr>
          <w:rFonts w:ascii="Times New Roman" w:eastAsia="Times New Roman" w:hAnsi="Times New Roman"/>
          <w:b/>
          <w:bCs/>
          <w:i/>
          <w:spacing w:val="-4"/>
          <w:sz w:val="28"/>
          <w:szCs w:val="28"/>
        </w:rPr>
        <w:t xml:space="preserve"> </w:t>
      </w:r>
      <w:r w:rsidRPr="00B57513">
        <w:rPr>
          <w:rFonts w:ascii="Times New Roman" w:eastAsia="Times New Roman" w:hAnsi="Times New Roman"/>
          <w:b/>
          <w:bCs/>
          <w:i/>
          <w:spacing w:val="-4"/>
          <w:sz w:val="28"/>
          <w:szCs w:val="28"/>
          <w:lang w:val="nl-NL"/>
        </w:rPr>
        <w:t>quản lý</w:t>
      </w:r>
      <w:r w:rsidR="00DC001A" w:rsidRPr="00B57513">
        <w:rPr>
          <w:rFonts w:ascii="Times New Roman" w:eastAsia="Times New Roman" w:hAnsi="Times New Roman"/>
          <w:b/>
          <w:bCs/>
          <w:i/>
          <w:spacing w:val="-4"/>
          <w:sz w:val="28"/>
          <w:szCs w:val="28"/>
          <w:lang w:val="nl-NL"/>
        </w:rPr>
        <w:t xml:space="preserve"> </w:t>
      </w:r>
    </w:p>
    <w:p w:rsidR="00CF2A17" w:rsidRPr="00B57513" w:rsidRDefault="00E35821" w:rsidP="00A82AB0">
      <w:pPr>
        <w:widowControl w:val="0"/>
        <w:spacing w:before="120" w:after="120" w:line="240" w:lineRule="auto"/>
        <w:ind w:firstLine="540"/>
        <w:jc w:val="both"/>
        <w:rPr>
          <w:rFonts w:ascii="Times New Roman" w:eastAsia="Times New Roman" w:hAnsi="Times New Roman"/>
          <w:b/>
          <w:sz w:val="28"/>
          <w:szCs w:val="28"/>
          <w:lang w:val="nl-NL"/>
        </w:rPr>
      </w:pPr>
      <w:r w:rsidRPr="00B57513">
        <w:rPr>
          <w:rFonts w:ascii="Times New Roman" w:eastAsia="Times New Roman" w:hAnsi="Times New Roman"/>
          <w:b/>
          <w:sz w:val="28"/>
          <w:szCs w:val="28"/>
          <w:lang w:val="nl-NL"/>
        </w:rPr>
        <w:t xml:space="preserve">a. </w:t>
      </w:r>
      <w:r w:rsidRPr="00B57513">
        <w:rPr>
          <w:rFonts w:ascii="Times New Roman" w:eastAsia="Times New Roman" w:hAnsi="Times New Roman"/>
          <w:sz w:val="28"/>
          <w:szCs w:val="28"/>
          <w:lang w:val="nl-NL"/>
        </w:rPr>
        <w:t>Trình tự thực hiện:</w:t>
      </w:r>
      <w:r w:rsidRPr="00B57513">
        <w:rPr>
          <w:rFonts w:ascii="Times New Roman" w:eastAsia="Times New Roman" w:hAnsi="Times New Roman"/>
          <w:b/>
          <w:sz w:val="28"/>
          <w:szCs w:val="28"/>
          <w:lang w:val="nl-NL"/>
        </w:rPr>
        <w:t> </w:t>
      </w:r>
    </w:p>
    <w:p w:rsidR="007E740D" w:rsidRDefault="00417ABB" w:rsidP="00A82AB0">
      <w:pPr>
        <w:widowControl w:val="0"/>
        <w:spacing w:before="120" w:after="120" w:line="240" w:lineRule="auto"/>
        <w:ind w:firstLine="540"/>
        <w:jc w:val="both"/>
        <w:rPr>
          <w:rFonts w:ascii="Times New Roman" w:eastAsia="Times New Roman" w:hAnsi="Times New Roman"/>
          <w:bCs/>
          <w:spacing w:val="-4"/>
          <w:sz w:val="28"/>
          <w:szCs w:val="28"/>
          <w:lang w:val="nl-NL"/>
        </w:rPr>
      </w:pPr>
      <w:r>
        <w:rPr>
          <w:rFonts w:ascii="Times New Roman" w:hAnsi="Times New Roman"/>
          <w:sz w:val="28"/>
          <w:szCs w:val="28"/>
        </w:rPr>
        <w:t xml:space="preserve">a1) </w:t>
      </w:r>
      <w:r w:rsidR="007E740D">
        <w:rPr>
          <w:rFonts w:ascii="Times New Roman" w:hAnsi="Times New Roman"/>
          <w:sz w:val="28"/>
          <w:szCs w:val="28"/>
        </w:rPr>
        <w:t>C</w:t>
      </w:r>
      <w:r w:rsidR="007E740D" w:rsidRPr="007C6F2B">
        <w:rPr>
          <w:rFonts w:ascii="Times New Roman" w:hAnsi="Times New Roman"/>
          <w:sz w:val="28"/>
          <w:szCs w:val="28"/>
        </w:rPr>
        <w:t>ơ quan chuyên môn về thủy lợi</w:t>
      </w:r>
      <w:r w:rsidR="00DC001A" w:rsidRPr="00B57513">
        <w:rPr>
          <w:rFonts w:ascii="Times New Roman" w:eastAsia="Times New Roman" w:hAnsi="Times New Roman"/>
          <w:bCs/>
          <w:sz w:val="28"/>
          <w:szCs w:val="28"/>
        </w:rPr>
        <w:t xml:space="preserve"> </w:t>
      </w:r>
      <w:r w:rsidR="007E740D" w:rsidRPr="007C6F2B">
        <w:rPr>
          <w:rFonts w:ascii="Times New Roman" w:hAnsi="Times New Roman"/>
          <w:sz w:val="28"/>
          <w:szCs w:val="28"/>
        </w:rPr>
        <w:t xml:space="preserve">chủ trì, phối hợp với doanh nghiệp dự kiến được giao quản lý tài sản lập 01 bộ hồ sơ đề nghị giao tài sản kết cấu hạ tầng thủy lợi </w:t>
      </w:r>
      <w:r w:rsidR="007E740D">
        <w:rPr>
          <w:rFonts w:ascii="Times New Roman" w:hAnsi="Times New Roman"/>
          <w:sz w:val="28"/>
          <w:szCs w:val="28"/>
        </w:rPr>
        <w:t xml:space="preserve">trình </w:t>
      </w:r>
      <w:r w:rsidR="00F51F2D" w:rsidRPr="00B57513">
        <w:rPr>
          <w:rFonts w:ascii="Times New Roman" w:eastAsia="Times New Roman" w:hAnsi="Times New Roman"/>
          <w:bCs/>
          <w:spacing w:val="-4"/>
          <w:sz w:val="28"/>
          <w:szCs w:val="28"/>
          <w:lang w:val="nl-NL"/>
        </w:rPr>
        <w:t xml:space="preserve">Bộ Nông nghiệp và </w:t>
      </w:r>
      <w:r>
        <w:rPr>
          <w:rFonts w:ascii="Times New Roman" w:eastAsia="Times New Roman" w:hAnsi="Times New Roman"/>
          <w:bCs/>
          <w:spacing w:val="-4"/>
          <w:sz w:val="28"/>
          <w:szCs w:val="28"/>
          <w:lang w:val="nl-NL"/>
        </w:rPr>
        <w:t>Môi trường.</w:t>
      </w:r>
    </w:p>
    <w:p w:rsidR="00417ABB" w:rsidRPr="00B57513" w:rsidRDefault="00417ABB" w:rsidP="00A82AB0">
      <w:pPr>
        <w:widowControl w:val="0"/>
        <w:spacing w:before="120" w:after="120" w:line="240" w:lineRule="auto"/>
        <w:ind w:firstLine="567"/>
        <w:jc w:val="both"/>
        <w:rPr>
          <w:rFonts w:ascii="Times New Roman" w:eastAsia="Times New Roman" w:hAnsi="Times New Roman"/>
          <w:bCs/>
          <w:sz w:val="28"/>
          <w:szCs w:val="28"/>
        </w:rPr>
      </w:pPr>
      <w:r w:rsidRPr="00B57513">
        <w:rPr>
          <w:rFonts w:ascii="Times New Roman" w:eastAsia="Times New Roman" w:hAnsi="Times New Roman"/>
          <w:sz w:val="28"/>
          <w:szCs w:val="28"/>
          <w:lang w:val="nb-NO"/>
        </w:rPr>
        <w:t xml:space="preserve">a2) </w:t>
      </w:r>
      <w:r w:rsidRPr="00B57513">
        <w:rPr>
          <w:rFonts w:ascii="Times New Roman" w:eastAsia="Times New Roman" w:hAnsi="Times New Roman"/>
          <w:bCs/>
          <w:spacing w:val="-4"/>
          <w:sz w:val="28"/>
          <w:szCs w:val="28"/>
          <w:lang w:val="nl-NL"/>
        </w:rPr>
        <w:t xml:space="preserve">Bộ Nông nghiệp và </w:t>
      </w:r>
      <w:r>
        <w:rPr>
          <w:rFonts w:ascii="Times New Roman" w:eastAsia="Times New Roman" w:hAnsi="Times New Roman"/>
          <w:bCs/>
          <w:spacing w:val="-4"/>
          <w:sz w:val="28"/>
          <w:szCs w:val="28"/>
          <w:lang w:val="nl-NL"/>
        </w:rPr>
        <w:t>Môi trường</w:t>
      </w:r>
      <w:r w:rsidRPr="00B57513">
        <w:rPr>
          <w:rFonts w:ascii="Times New Roman" w:eastAsia="Times New Roman" w:hAnsi="Times New Roman"/>
          <w:bCs/>
          <w:sz w:val="28"/>
          <w:szCs w:val="28"/>
          <w:lang w:val="vi-VN"/>
        </w:rPr>
        <w:t xml:space="preserve"> xem xét, quyết định giao tài sản</w:t>
      </w:r>
      <w:r w:rsidRPr="00B57513">
        <w:rPr>
          <w:rFonts w:ascii="Times New Roman" w:eastAsia="Times New Roman" w:hAnsi="Times New Roman"/>
          <w:bCs/>
          <w:sz w:val="28"/>
          <w:szCs w:val="28"/>
        </w:rPr>
        <w:t>.</w:t>
      </w:r>
    </w:p>
    <w:p w:rsidR="00417ABB" w:rsidRPr="00B57513" w:rsidRDefault="00417ABB" w:rsidP="00A82AB0">
      <w:pPr>
        <w:widowControl w:val="0"/>
        <w:spacing w:before="120" w:after="120" w:line="240" w:lineRule="auto"/>
        <w:ind w:firstLine="567"/>
        <w:jc w:val="both"/>
        <w:rPr>
          <w:rFonts w:ascii="Times New Roman" w:hAnsi="Times New Roman"/>
          <w:sz w:val="28"/>
          <w:szCs w:val="28"/>
        </w:rPr>
      </w:pPr>
      <w:r w:rsidRPr="00B57513">
        <w:rPr>
          <w:rFonts w:ascii="Times New Roman" w:eastAsia="Times New Roman" w:hAnsi="Times New Roman"/>
          <w:sz w:val="28"/>
          <w:szCs w:val="28"/>
          <w:lang w:val="nb-NO"/>
        </w:rPr>
        <w:t xml:space="preserve">a3) </w:t>
      </w:r>
      <w:r w:rsidRPr="00B57513">
        <w:rPr>
          <w:rFonts w:ascii="Times New Roman" w:hAnsi="Times New Roman"/>
          <w:sz w:val="28"/>
          <w:szCs w:val="28"/>
        </w:rPr>
        <w:t xml:space="preserve">Sau khi có Quyết định giao </w:t>
      </w:r>
      <w:r w:rsidRPr="00B57513">
        <w:rPr>
          <w:rFonts w:ascii="Times New Roman" w:eastAsia="Times New Roman" w:hAnsi="Times New Roman"/>
          <w:bCs/>
          <w:sz w:val="28"/>
          <w:szCs w:val="28"/>
        </w:rPr>
        <w:t xml:space="preserve">tài sản kết cấu hạ tầng thủy lợi của </w:t>
      </w:r>
      <w:r w:rsidRPr="00B57513">
        <w:rPr>
          <w:rFonts w:ascii="Times New Roman" w:eastAsia="Times New Roman" w:hAnsi="Times New Roman"/>
          <w:bCs/>
          <w:spacing w:val="-4"/>
          <w:sz w:val="28"/>
          <w:szCs w:val="28"/>
          <w:lang w:val="nl-NL"/>
        </w:rPr>
        <w:t xml:space="preserve">Bộ Nông nghiệp và </w:t>
      </w:r>
      <w:r>
        <w:rPr>
          <w:rFonts w:ascii="Times New Roman" w:eastAsia="Times New Roman" w:hAnsi="Times New Roman"/>
          <w:bCs/>
          <w:spacing w:val="-4"/>
          <w:sz w:val="28"/>
          <w:szCs w:val="28"/>
          <w:lang w:val="nl-NL"/>
        </w:rPr>
        <w:t>Môi trường</w:t>
      </w:r>
      <w:r w:rsidRPr="00B57513">
        <w:rPr>
          <w:rFonts w:ascii="Times New Roman" w:eastAsia="Times New Roman" w:hAnsi="Times New Roman"/>
          <w:bCs/>
          <w:sz w:val="28"/>
          <w:szCs w:val="28"/>
        </w:rPr>
        <w:t>, cơ quan, đơn vị, doanh nghiệp có liên quan thực hiện việc bàn giao, tiếp nhận tài sản</w:t>
      </w:r>
      <w:r w:rsidRPr="00B57513">
        <w:rPr>
          <w:rFonts w:ascii="Times New Roman" w:hAnsi="Times New Roman"/>
          <w:sz w:val="28"/>
          <w:szCs w:val="28"/>
        </w:rPr>
        <w:t>.</w:t>
      </w:r>
    </w:p>
    <w:p w:rsidR="00E35821" w:rsidRPr="00B57513" w:rsidRDefault="00E35821" w:rsidP="00A82AB0">
      <w:pPr>
        <w:spacing w:before="120" w:after="120" w:line="240" w:lineRule="auto"/>
        <w:ind w:firstLine="567"/>
        <w:jc w:val="both"/>
        <w:rPr>
          <w:rFonts w:ascii="Times New Roman" w:eastAsia="Times New Roman" w:hAnsi="Times New Roman"/>
          <w:sz w:val="28"/>
          <w:szCs w:val="28"/>
          <w:lang w:val="nl-NL"/>
        </w:rPr>
      </w:pPr>
      <w:r w:rsidRPr="00B57513">
        <w:rPr>
          <w:rFonts w:ascii="Times New Roman" w:eastAsia="Times New Roman" w:hAnsi="Times New Roman"/>
          <w:b/>
          <w:sz w:val="28"/>
          <w:szCs w:val="28"/>
          <w:lang w:val="nl-NL"/>
        </w:rPr>
        <w:t xml:space="preserve">b. </w:t>
      </w:r>
      <w:r w:rsidRPr="00B57513">
        <w:rPr>
          <w:rFonts w:ascii="Times New Roman" w:eastAsia="Times New Roman" w:hAnsi="Times New Roman"/>
          <w:sz w:val="28"/>
          <w:szCs w:val="28"/>
          <w:lang w:val="nl-NL"/>
        </w:rPr>
        <w:t>Cách thức thực hiện: Nộp hồ sơ trực tiếp hoặc qua bưu chính</w:t>
      </w:r>
      <w:r w:rsidR="0040564A" w:rsidRPr="00B57513">
        <w:rPr>
          <w:rFonts w:ascii="Times New Roman" w:eastAsia="Times New Roman" w:hAnsi="Times New Roman"/>
          <w:sz w:val="28"/>
          <w:szCs w:val="28"/>
          <w:lang w:val="nl-NL"/>
        </w:rPr>
        <w:t xml:space="preserve"> hoặc điện tử trong trường hợp đã có chữ ký số</w:t>
      </w:r>
      <w:r w:rsidRPr="00B57513">
        <w:rPr>
          <w:rFonts w:ascii="Times New Roman" w:eastAsia="Times New Roman" w:hAnsi="Times New Roman"/>
          <w:sz w:val="28"/>
          <w:szCs w:val="28"/>
          <w:lang w:val="nl-NL"/>
        </w:rPr>
        <w:t xml:space="preserve">. </w:t>
      </w:r>
    </w:p>
    <w:p w:rsidR="00E35821" w:rsidRPr="00B57513" w:rsidRDefault="00E35821"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eastAsia="Times New Roman" w:hAnsi="Times New Roman"/>
          <w:b/>
          <w:sz w:val="28"/>
          <w:szCs w:val="28"/>
          <w:lang w:val="nl-NL" w:eastAsia="vi-VN"/>
        </w:rPr>
        <w:t>c</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Thành phần, số lượng hồ sơ:</w:t>
      </w:r>
      <w:r w:rsidRPr="00B57513">
        <w:rPr>
          <w:rFonts w:ascii="Times New Roman" w:hAnsi="Times New Roman"/>
          <w:sz w:val="28"/>
          <w:szCs w:val="28"/>
          <w:lang w:eastAsia="vi-VN"/>
        </w:rPr>
        <w:t xml:space="preserve"> </w:t>
      </w:r>
    </w:p>
    <w:p w:rsidR="007E740D" w:rsidRDefault="00CE1AE8" w:rsidP="00A82AB0">
      <w:pPr>
        <w:spacing w:before="120" w:after="120" w:line="240" w:lineRule="auto"/>
        <w:ind w:firstLine="567"/>
        <w:jc w:val="both"/>
        <w:rPr>
          <w:rFonts w:ascii="Times New Roman" w:eastAsia="Times New Roman" w:hAnsi="Times New Roman"/>
          <w:i/>
          <w:sz w:val="28"/>
          <w:szCs w:val="28"/>
        </w:rPr>
      </w:pPr>
      <w:r w:rsidRPr="00B57513">
        <w:rPr>
          <w:rFonts w:ascii="Times New Roman" w:eastAsia="Times New Roman" w:hAnsi="Times New Roman"/>
          <w:sz w:val="28"/>
          <w:szCs w:val="28"/>
        </w:rPr>
        <w:t>c1)</w:t>
      </w:r>
      <w:r w:rsidR="00E35821" w:rsidRPr="00B57513">
        <w:rPr>
          <w:rFonts w:ascii="Times New Roman" w:eastAsia="Times New Roman" w:hAnsi="Times New Roman"/>
          <w:sz w:val="28"/>
          <w:szCs w:val="28"/>
        </w:rPr>
        <w:t xml:space="preserve"> Thành phần hồ sơ: </w:t>
      </w:r>
    </w:p>
    <w:p w:rsidR="007E740D" w:rsidRDefault="007E740D" w:rsidP="00A82AB0">
      <w:pPr>
        <w:spacing w:before="120" w:after="120" w:line="240" w:lineRule="auto"/>
        <w:ind w:firstLine="567"/>
        <w:jc w:val="both"/>
        <w:rPr>
          <w:rFonts w:ascii="Times New Roman" w:eastAsia="Times New Roman" w:hAnsi="Times New Roman"/>
          <w:i/>
          <w:sz w:val="28"/>
          <w:szCs w:val="28"/>
        </w:rPr>
      </w:pPr>
      <w:r w:rsidRPr="007C6F2B">
        <w:rPr>
          <w:rFonts w:ascii="Times New Roman" w:hAnsi="Times New Roman"/>
          <w:sz w:val="28"/>
          <w:szCs w:val="28"/>
        </w:rPr>
        <w:t>Văn bản của cơ quan chuyên môn về thủy lợi ở trung ương</w:t>
      </w:r>
      <w:r w:rsidRPr="007C6F2B">
        <w:rPr>
          <w:rFonts w:ascii="Times New Roman" w:hAnsi="Times New Roman"/>
          <w:iCs/>
          <w:sz w:val="28"/>
          <w:szCs w:val="28"/>
        </w:rPr>
        <w:t xml:space="preserve"> </w:t>
      </w:r>
      <w:r w:rsidRPr="007C6F2B">
        <w:rPr>
          <w:rFonts w:ascii="Times New Roman" w:hAnsi="Times New Roman"/>
          <w:sz w:val="28"/>
          <w:szCs w:val="28"/>
        </w:rPr>
        <w:t>về việc đề nghị giao tài sản (trong đó xác định cụ thể doanh nghiệp quản lý tài sản và hình thức giao tài sản): Bản chính.</w:t>
      </w:r>
    </w:p>
    <w:p w:rsidR="007E740D" w:rsidRDefault="007E740D" w:rsidP="00A82AB0">
      <w:pPr>
        <w:spacing w:before="120" w:after="120" w:line="240" w:lineRule="auto"/>
        <w:ind w:firstLine="567"/>
        <w:jc w:val="both"/>
        <w:rPr>
          <w:rFonts w:ascii="Times New Roman" w:eastAsia="Times New Roman" w:hAnsi="Times New Roman"/>
          <w:i/>
          <w:sz w:val="28"/>
          <w:szCs w:val="28"/>
        </w:rPr>
      </w:pPr>
      <w:r w:rsidRPr="007C6F2B">
        <w:rPr>
          <w:rFonts w:ascii="Times New Roman" w:hAnsi="Times New Roman"/>
          <w:sz w:val="28"/>
          <w:szCs w:val="28"/>
        </w:rPr>
        <w:t>Biên bản họp liên ngành hoặc ý kiến bằng văn bản về việc giao tài sản, hình thức giao tài sản của: Cơ quan, tổ chức, đơn vị, doanh nghiệp đang quản lý hoặc tạm quản lý tài sản và cơ quan quản lý cấp trên (nếu có) của cơ quan, tổ chức, đơn vị, doanh nghiệp đó; cơ quan, đơn vị có liên quan của Bộ Nông nghiệp và Môi trường; doanh nghiệp dự kiến được giao quản lý tài sản; các cơ quan có liên quan khác (nếu cần): Bản sao.</w:t>
      </w:r>
    </w:p>
    <w:p w:rsidR="007E740D" w:rsidRDefault="007E740D" w:rsidP="00A82AB0">
      <w:pPr>
        <w:spacing w:before="120" w:after="120" w:line="240" w:lineRule="auto"/>
        <w:ind w:firstLine="567"/>
        <w:jc w:val="both"/>
        <w:rPr>
          <w:rFonts w:ascii="Times New Roman" w:eastAsia="Times New Roman" w:hAnsi="Times New Roman"/>
          <w:i/>
          <w:sz w:val="28"/>
          <w:szCs w:val="28"/>
        </w:rPr>
      </w:pPr>
      <w:r w:rsidRPr="007C6F2B">
        <w:rPr>
          <w:rFonts w:ascii="Times New Roman" w:hAnsi="Times New Roman"/>
          <w:sz w:val="28"/>
          <w:szCs w:val="28"/>
        </w:rPr>
        <w:t xml:space="preserve">Danh mục tài sản đề nghị giao theo Mẫu số 02A tại Phụ lục kèm theo Nghị định này: Bản chính. </w:t>
      </w:r>
    </w:p>
    <w:p w:rsidR="007E740D" w:rsidRDefault="007E740D" w:rsidP="00A82AB0">
      <w:pPr>
        <w:spacing w:before="120" w:after="120" w:line="240" w:lineRule="auto"/>
        <w:ind w:firstLine="567"/>
        <w:jc w:val="both"/>
        <w:rPr>
          <w:rFonts w:ascii="Times New Roman" w:eastAsia="Times New Roman" w:hAnsi="Times New Roman"/>
          <w:i/>
          <w:sz w:val="28"/>
          <w:szCs w:val="28"/>
        </w:rPr>
      </w:pPr>
      <w:r w:rsidRPr="007C6F2B">
        <w:rPr>
          <w:rFonts w:ascii="Times New Roman" w:hAnsi="Times New Roman"/>
          <w:sz w:val="28"/>
          <w:szCs w:val="28"/>
        </w:rPr>
        <w:t>Hồ sơ pháp lý về tài sản (Quyết định giao, điều chuyển tài sản, biên bản bàn giao, tiếp nhận tài sản hoặc các giấy tờ, tài liệu khác chứng minh quyền quản lý, sử dụng, tạm quản lý tài sản - nếu có): Bản sao.</w:t>
      </w:r>
    </w:p>
    <w:p w:rsidR="007E740D" w:rsidRPr="007E740D" w:rsidRDefault="007E740D" w:rsidP="00A82AB0">
      <w:pPr>
        <w:spacing w:before="120" w:after="120" w:line="240" w:lineRule="auto"/>
        <w:ind w:firstLine="567"/>
        <w:jc w:val="both"/>
        <w:rPr>
          <w:rFonts w:ascii="Times New Roman" w:eastAsia="Times New Roman" w:hAnsi="Times New Roman"/>
          <w:i/>
          <w:sz w:val="28"/>
          <w:szCs w:val="28"/>
        </w:rPr>
      </w:pPr>
      <w:r w:rsidRPr="007C6F2B">
        <w:rPr>
          <w:rFonts w:ascii="Times New Roman" w:hAnsi="Times New Roman"/>
          <w:sz w:val="28"/>
          <w:szCs w:val="28"/>
        </w:rPr>
        <w:t xml:space="preserve"> Giấy tờ khác có liên quan (nếu có): Bản sao.</w:t>
      </w:r>
    </w:p>
    <w:p w:rsidR="00E35821" w:rsidRPr="00B57513" w:rsidRDefault="00E35821" w:rsidP="00A82AB0">
      <w:pPr>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sz w:val="28"/>
          <w:szCs w:val="28"/>
        </w:rPr>
        <w:t>c2</w:t>
      </w:r>
      <w:r w:rsidR="00CE1AE8" w:rsidRPr="00B57513">
        <w:rPr>
          <w:rFonts w:ascii="Times New Roman" w:eastAsia="Times New Roman" w:hAnsi="Times New Roman"/>
          <w:sz w:val="28"/>
          <w:szCs w:val="28"/>
        </w:rPr>
        <w:t>)</w:t>
      </w:r>
      <w:r w:rsidRPr="00B57513">
        <w:rPr>
          <w:rFonts w:ascii="Times New Roman" w:eastAsia="Times New Roman" w:hAnsi="Times New Roman"/>
          <w:b/>
          <w:sz w:val="28"/>
          <w:szCs w:val="28"/>
        </w:rPr>
        <w:t xml:space="preserve"> </w:t>
      </w:r>
      <w:r w:rsidRPr="00B57513">
        <w:rPr>
          <w:rFonts w:ascii="Times New Roman" w:eastAsia="Times New Roman" w:hAnsi="Times New Roman"/>
          <w:sz w:val="28"/>
          <w:szCs w:val="28"/>
        </w:rPr>
        <w:t>Số lượng hồ sơ: 01 bộ.</w:t>
      </w:r>
    </w:p>
    <w:p w:rsidR="0021500E" w:rsidRPr="00417ABB" w:rsidRDefault="00E35821"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d. </w:t>
      </w:r>
      <w:r w:rsidRPr="00B57513">
        <w:rPr>
          <w:rFonts w:ascii="Times New Roman" w:eastAsia="Times New Roman" w:hAnsi="Times New Roman"/>
          <w:sz w:val="28"/>
          <w:szCs w:val="28"/>
          <w:lang w:eastAsia="vi-VN"/>
        </w:rPr>
        <w:t xml:space="preserve">Thời hạn giải quyết: </w:t>
      </w:r>
      <w:r w:rsidR="00451B21" w:rsidRPr="00B57513">
        <w:rPr>
          <w:rFonts w:ascii="Times New Roman" w:eastAsia="Times New Roman" w:hAnsi="Times New Roman"/>
          <w:bCs/>
          <w:sz w:val="28"/>
          <w:szCs w:val="28"/>
          <w:lang w:val="vi-VN"/>
        </w:rPr>
        <w:t xml:space="preserve">Trong thời hạn </w:t>
      </w:r>
      <w:r w:rsidR="00417ABB">
        <w:rPr>
          <w:rFonts w:ascii="Times New Roman" w:eastAsia="Times New Roman" w:hAnsi="Times New Roman"/>
          <w:bCs/>
          <w:sz w:val="28"/>
          <w:szCs w:val="28"/>
        </w:rPr>
        <w:t>15</w:t>
      </w:r>
      <w:r w:rsidR="00451B21" w:rsidRPr="00B57513">
        <w:rPr>
          <w:rFonts w:ascii="Times New Roman" w:eastAsia="Times New Roman" w:hAnsi="Times New Roman"/>
          <w:bCs/>
          <w:sz w:val="28"/>
          <w:szCs w:val="28"/>
          <w:lang w:val="vi-VN"/>
        </w:rPr>
        <w:t xml:space="preserve"> ngày, kể từ ngày nhận đủ hồ sơ</w:t>
      </w:r>
      <w:r w:rsidR="006F79DE" w:rsidRPr="00B57513">
        <w:rPr>
          <w:rFonts w:ascii="Times New Roman" w:eastAsia="Times New Roman" w:hAnsi="Times New Roman"/>
          <w:bCs/>
          <w:sz w:val="28"/>
          <w:szCs w:val="28"/>
          <w:lang w:val="vi-VN"/>
        </w:rPr>
        <w:t xml:space="preserve"> </w:t>
      </w:r>
      <w:r w:rsidR="00417ABB">
        <w:rPr>
          <w:rFonts w:ascii="Times New Roman" w:eastAsia="Times New Roman" w:hAnsi="Times New Roman"/>
          <w:bCs/>
          <w:sz w:val="28"/>
          <w:szCs w:val="28"/>
        </w:rPr>
        <w:t>theo quy định.</w:t>
      </w:r>
    </w:p>
    <w:p w:rsidR="00C01B77" w:rsidRPr="00B57513" w:rsidRDefault="00451B21"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Cs/>
          <w:sz w:val="28"/>
          <w:szCs w:val="28"/>
          <w:lang w:val="vi-VN"/>
        </w:rPr>
        <w:t xml:space="preserve"> </w:t>
      </w:r>
      <w:r w:rsidR="00E35821" w:rsidRPr="00B57513">
        <w:rPr>
          <w:rFonts w:ascii="Times New Roman" w:eastAsia="Times New Roman" w:hAnsi="Times New Roman"/>
          <w:b/>
          <w:sz w:val="28"/>
          <w:szCs w:val="28"/>
          <w:lang w:eastAsia="vi-VN"/>
        </w:rPr>
        <w:t xml:space="preserve">đ. </w:t>
      </w:r>
      <w:r w:rsidR="00E35821" w:rsidRPr="00B57513">
        <w:rPr>
          <w:rFonts w:ascii="Times New Roman" w:eastAsia="Times New Roman" w:hAnsi="Times New Roman"/>
          <w:sz w:val="28"/>
          <w:szCs w:val="28"/>
          <w:lang w:eastAsia="vi-VN"/>
        </w:rPr>
        <w:t xml:space="preserve">Đối tượng thực hiện thủ tục hành chính: </w:t>
      </w:r>
      <w:r w:rsidR="00417ABB">
        <w:rPr>
          <w:rFonts w:ascii="Times New Roman" w:eastAsia="Times New Roman" w:hAnsi="Times New Roman"/>
          <w:sz w:val="28"/>
          <w:szCs w:val="28"/>
          <w:lang w:eastAsia="vi-VN"/>
        </w:rPr>
        <w:t>Cơ quan chuyên môn về thủy lợi</w:t>
      </w:r>
      <w:r w:rsidR="00C01B77" w:rsidRPr="00B57513">
        <w:rPr>
          <w:rFonts w:ascii="Times New Roman" w:eastAsia="Times New Roman" w:hAnsi="Times New Roman"/>
          <w:sz w:val="28"/>
          <w:szCs w:val="28"/>
          <w:lang w:eastAsia="vi-VN"/>
        </w:rPr>
        <w:t>.</w:t>
      </w:r>
    </w:p>
    <w:p w:rsidR="00B413AC" w:rsidRPr="00B57513" w:rsidRDefault="00E35821"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e. </w:t>
      </w:r>
      <w:r w:rsidRPr="00B57513">
        <w:rPr>
          <w:rFonts w:ascii="Times New Roman" w:eastAsia="Times New Roman" w:hAnsi="Times New Roman"/>
          <w:sz w:val="28"/>
          <w:szCs w:val="28"/>
          <w:lang w:eastAsia="vi-VN"/>
        </w:rPr>
        <w:t xml:space="preserve">Cơ quan giải quyết thủ tục hành chính: </w:t>
      </w:r>
      <w:r w:rsidR="00B413AC" w:rsidRPr="00B57513">
        <w:rPr>
          <w:rFonts w:ascii="Times New Roman" w:eastAsia="Times New Roman" w:hAnsi="Times New Roman"/>
          <w:sz w:val="28"/>
          <w:szCs w:val="28"/>
          <w:lang w:eastAsia="vi-VN"/>
        </w:rPr>
        <w:t xml:space="preserve">Bộ </w:t>
      </w:r>
      <w:r w:rsidR="00427172" w:rsidRPr="00B57513">
        <w:rPr>
          <w:rFonts w:ascii="Times New Roman" w:eastAsia="Times New Roman" w:hAnsi="Times New Roman"/>
          <w:bCs/>
          <w:spacing w:val="-4"/>
          <w:sz w:val="28"/>
          <w:szCs w:val="28"/>
          <w:lang w:val="nl-NL"/>
        </w:rPr>
        <w:t xml:space="preserve">Nông nghiệp và </w:t>
      </w:r>
      <w:r w:rsidR="00A82AB0">
        <w:rPr>
          <w:rFonts w:ascii="Times New Roman" w:eastAsia="Times New Roman" w:hAnsi="Times New Roman"/>
          <w:bCs/>
          <w:spacing w:val="-4"/>
          <w:sz w:val="28"/>
          <w:szCs w:val="28"/>
          <w:lang w:val="nl-NL"/>
        </w:rPr>
        <w:t>Môi trường.</w:t>
      </w:r>
    </w:p>
    <w:p w:rsidR="00417ABB" w:rsidRDefault="00E35821" w:rsidP="00A82AB0">
      <w:pPr>
        <w:widowControl w:val="0"/>
        <w:shd w:val="clear" w:color="auto" w:fill="FFFFFF"/>
        <w:spacing w:before="120" w:after="120" w:line="240" w:lineRule="auto"/>
        <w:ind w:firstLine="567"/>
        <w:jc w:val="both"/>
        <w:rPr>
          <w:rFonts w:ascii="Times New Roman" w:eastAsia="Times New Roman" w:hAnsi="Times New Roman"/>
          <w:bCs/>
          <w:sz w:val="28"/>
          <w:szCs w:val="28"/>
        </w:rPr>
      </w:pPr>
      <w:r w:rsidRPr="00B57513">
        <w:rPr>
          <w:rFonts w:ascii="Times New Roman" w:eastAsia="Times New Roman" w:hAnsi="Times New Roman"/>
          <w:b/>
          <w:sz w:val="28"/>
          <w:szCs w:val="28"/>
          <w:lang w:eastAsia="vi-VN"/>
        </w:rPr>
        <w:lastRenderedPageBreak/>
        <w:t xml:space="preserve">g. </w:t>
      </w:r>
      <w:r w:rsidRPr="00B57513">
        <w:rPr>
          <w:rFonts w:ascii="Times New Roman" w:eastAsia="Times New Roman" w:hAnsi="Times New Roman"/>
          <w:sz w:val="28"/>
          <w:szCs w:val="28"/>
          <w:lang w:eastAsia="vi-VN"/>
        </w:rPr>
        <w:t xml:space="preserve">Kết quả thực hiện thủ tục hành chính: </w:t>
      </w:r>
      <w:r w:rsidR="00087D32" w:rsidRPr="00B57513">
        <w:rPr>
          <w:rFonts w:ascii="Times New Roman" w:eastAsia="Times New Roman" w:hAnsi="Times New Roman"/>
          <w:sz w:val="28"/>
          <w:szCs w:val="28"/>
          <w:lang w:val="nb-NO"/>
        </w:rPr>
        <w:t xml:space="preserve">Quyết định giao tài sản kết cấu hạ tầng thủy lợi </w:t>
      </w:r>
      <w:r w:rsidR="00E7123A" w:rsidRPr="00B57513">
        <w:rPr>
          <w:rFonts w:ascii="Times New Roman" w:eastAsia="Times New Roman" w:hAnsi="Times New Roman"/>
          <w:bCs/>
          <w:sz w:val="28"/>
          <w:szCs w:val="28"/>
          <w:lang w:val="vi-VN"/>
        </w:rPr>
        <w:t xml:space="preserve">của Bộ trưởng </w:t>
      </w:r>
      <w:r w:rsidR="00A82AB0">
        <w:rPr>
          <w:rFonts w:ascii="Times New Roman" w:eastAsia="Times New Roman" w:hAnsi="Times New Roman"/>
          <w:bCs/>
          <w:sz w:val="28"/>
          <w:szCs w:val="28"/>
        </w:rPr>
        <w:t>Bộ Nông nghiệp và Môi trường</w:t>
      </w:r>
      <w:r w:rsidR="00417ABB">
        <w:rPr>
          <w:rFonts w:ascii="Times New Roman" w:eastAsia="Times New Roman" w:hAnsi="Times New Roman"/>
          <w:bCs/>
          <w:sz w:val="28"/>
          <w:szCs w:val="28"/>
        </w:rPr>
        <w:t>.</w:t>
      </w:r>
    </w:p>
    <w:p w:rsidR="00E35821" w:rsidRPr="00B57513" w:rsidRDefault="00E35821"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h. </w:t>
      </w:r>
      <w:r w:rsidR="002912B3" w:rsidRPr="00B57513">
        <w:rPr>
          <w:rFonts w:ascii="Times New Roman" w:eastAsia="Times New Roman" w:hAnsi="Times New Roman"/>
          <w:sz w:val="28"/>
          <w:szCs w:val="28"/>
          <w:lang w:eastAsia="vi-VN"/>
        </w:rPr>
        <w:t>Phí, lệ phí: Không.</w:t>
      </w:r>
    </w:p>
    <w:p w:rsidR="00DB7C94" w:rsidRPr="00DB7C94" w:rsidRDefault="00E35821"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i. </w:t>
      </w:r>
      <w:r w:rsidR="00DB7C94" w:rsidRPr="00DB7C94">
        <w:rPr>
          <w:rFonts w:ascii="Times New Roman" w:eastAsia="Times New Roman" w:hAnsi="Times New Roman"/>
          <w:sz w:val="28"/>
          <w:szCs w:val="28"/>
          <w:lang w:eastAsia="vi-VN"/>
        </w:rPr>
        <w:t>Tên mẫu đơn, mẫu tờ khai</w:t>
      </w:r>
      <w:r w:rsidR="00DB7C94">
        <w:rPr>
          <w:rFonts w:ascii="Times New Roman" w:eastAsia="Times New Roman" w:hAnsi="Times New Roman"/>
          <w:sz w:val="28"/>
          <w:szCs w:val="28"/>
          <w:lang w:eastAsia="vi-VN"/>
        </w:rPr>
        <w:t xml:space="preserve">: </w:t>
      </w:r>
      <w:r w:rsidR="00DB7C94" w:rsidRPr="007C6F2B">
        <w:rPr>
          <w:rFonts w:ascii="Times New Roman" w:hAnsi="Times New Roman"/>
          <w:sz w:val="28"/>
          <w:szCs w:val="28"/>
        </w:rPr>
        <w:t>Danh mục tài sản đề nghị giao theo Mẫu số 02A tại Phụ lục kèm theo Nghị định</w:t>
      </w:r>
      <w:r w:rsidR="00DB7C94" w:rsidRPr="00DB7C94">
        <w:rPr>
          <w:rFonts w:ascii="Times New Roman" w:eastAsia="Times New Roman" w:hAnsi="Times New Roman"/>
          <w:sz w:val="28"/>
          <w:szCs w:val="28"/>
          <w:lang w:eastAsia="vi-VN"/>
        </w:rPr>
        <w:t xml:space="preserve"> </w:t>
      </w:r>
      <w:r w:rsidR="00DB7C94" w:rsidRPr="00B57513">
        <w:rPr>
          <w:rFonts w:ascii="Times New Roman" w:eastAsia="Times New Roman" w:hAnsi="Times New Roman"/>
          <w:sz w:val="28"/>
          <w:szCs w:val="28"/>
          <w:lang w:eastAsia="vi-VN"/>
        </w:rPr>
        <w:t xml:space="preserve">số </w:t>
      </w:r>
      <w:r w:rsidR="00DB7C94">
        <w:rPr>
          <w:rFonts w:ascii="Times New Roman" w:eastAsia="Times New Roman" w:hAnsi="Times New Roman"/>
          <w:sz w:val="28"/>
          <w:szCs w:val="28"/>
          <w:lang w:eastAsia="vi-VN"/>
        </w:rPr>
        <w:t>74/2026</w:t>
      </w:r>
      <w:r w:rsidR="00DB7C94" w:rsidRPr="00B57513">
        <w:rPr>
          <w:rFonts w:ascii="Times New Roman" w:eastAsia="Times New Roman" w:hAnsi="Times New Roman"/>
          <w:sz w:val="28"/>
          <w:szCs w:val="28"/>
          <w:lang w:eastAsia="vi-VN"/>
        </w:rPr>
        <w:t>/NĐ-CP</w:t>
      </w:r>
      <w:r w:rsidR="00DB7C94">
        <w:rPr>
          <w:rFonts w:ascii="Times New Roman" w:eastAsia="Times New Roman" w:hAnsi="Times New Roman"/>
          <w:sz w:val="28"/>
          <w:szCs w:val="28"/>
          <w:lang w:eastAsia="vi-VN"/>
        </w:rPr>
        <w:t xml:space="preserve"> và kèm theo Phụ lục này.</w:t>
      </w:r>
    </w:p>
    <w:p w:rsidR="005A493E" w:rsidRPr="00B57513" w:rsidRDefault="00DB7C94"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k</w:t>
      </w:r>
      <w:r>
        <w:rPr>
          <w:rFonts w:ascii="Times New Roman" w:eastAsia="Times New Roman" w:hAnsi="Times New Roman"/>
          <w:sz w:val="28"/>
          <w:szCs w:val="28"/>
          <w:lang w:eastAsia="vi-VN"/>
        </w:rPr>
        <w:t xml:space="preserve">. </w:t>
      </w:r>
      <w:r w:rsidR="00E35821" w:rsidRPr="00B57513">
        <w:rPr>
          <w:rFonts w:ascii="Times New Roman" w:eastAsia="Times New Roman" w:hAnsi="Times New Roman"/>
          <w:sz w:val="28"/>
          <w:szCs w:val="28"/>
          <w:lang w:eastAsia="vi-VN"/>
        </w:rPr>
        <w:t>Yêu cầu, điều kiện thực hiện thủ tục hành chính:</w:t>
      </w:r>
      <w:r w:rsidR="00E35821" w:rsidRPr="00B57513">
        <w:rPr>
          <w:rFonts w:ascii="Times New Roman" w:eastAsia="Times New Roman" w:hAnsi="Times New Roman"/>
          <w:b/>
          <w:sz w:val="28"/>
          <w:szCs w:val="28"/>
          <w:lang w:eastAsia="vi-VN"/>
        </w:rPr>
        <w:t xml:space="preserve"> </w:t>
      </w:r>
      <w:r w:rsidR="002912B3" w:rsidRPr="00B57513">
        <w:rPr>
          <w:rFonts w:ascii="Times New Roman" w:hAnsi="Times New Roman"/>
          <w:bCs/>
          <w:sz w:val="28"/>
          <w:szCs w:val="28"/>
        </w:rPr>
        <w:t>K</w:t>
      </w:r>
      <w:r w:rsidR="00CC1227" w:rsidRPr="00B57513">
        <w:rPr>
          <w:rFonts w:ascii="Times New Roman" w:hAnsi="Times New Roman"/>
          <w:bCs/>
          <w:sz w:val="28"/>
          <w:szCs w:val="28"/>
        </w:rPr>
        <w:t>hông</w:t>
      </w:r>
      <w:r w:rsidR="008B21F1" w:rsidRPr="00B57513">
        <w:rPr>
          <w:rFonts w:ascii="Times New Roman" w:hAnsi="Times New Roman"/>
          <w:bCs/>
          <w:sz w:val="28"/>
          <w:szCs w:val="28"/>
        </w:rPr>
        <w:t>.</w:t>
      </w:r>
    </w:p>
    <w:p w:rsidR="00DC001A" w:rsidRDefault="00DB7C94"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Pr>
          <w:rFonts w:ascii="Times New Roman" w:eastAsia="Times New Roman" w:hAnsi="Times New Roman"/>
          <w:b/>
          <w:sz w:val="28"/>
          <w:szCs w:val="28"/>
          <w:lang w:eastAsia="vi-VN"/>
        </w:rPr>
        <w:t>l</w:t>
      </w:r>
      <w:r w:rsidR="00E35821" w:rsidRPr="00B57513">
        <w:rPr>
          <w:rFonts w:ascii="Times New Roman" w:eastAsia="Times New Roman" w:hAnsi="Times New Roman"/>
          <w:b/>
          <w:sz w:val="28"/>
          <w:szCs w:val="28"/>
          <w:lang w:eastAsia="vi-VN"/>
        </w:rPr>
        <w:t xml:space="preserve">. </w:t>
      </w:r>
      <w:r w:rsidR="00E35821" w:rsidRPr="00B57513">
        <w:rPr>
          <w:rFonts w:ascii="Times New Roman" w:eastAsia="Times New Roman" w:hAnsi="Times New Roman"/>
          <w:sz w:val="28"/>
          <w:szCs w:val="28"/>
          <w:lang w:eastAsia="vi-VN"/>
        </w:rPr>
        <w:t xml:space="preserve">Căn cứ pháp lý của thủ tục hành chính: </w:t>
      </w:r>
      <w:r w:rsidR="00417ABB">
        <w:rPr>
          <w:rFonts w:ascii="Times New Roman" w:eastAsia="Times New Roman" w:hAnsi="Times New Roman"/>
          <w:sz w:val="28"/>
          <w:szCs w:val="28"/>
          <w:lang w:eastAsia="vi-VN"/>
        </w:rPr>
        <w:t>Điều 8</w:t>
      </w:r>
      <w:r w:rsidR="00CC1227" w:rsidRPr="00B57513">
        <w:rPr>
          <w:rFonts w:ascii="Times New Roman" w:eastAsia="Times New Roman" w:hAnsi="Times New Roman"/>
          <w:sz w:val="28"/>
          <w:szCs w:val="28"/>
          <w:lang w:eastAsia="vi-VN"/>
        </w:rPr>
        <w:t xml:space="preserve"> </w:t>
      </w:r>
      <w:r w:rsidR="00E35821" w:rsidRPr="00B57513">
        <w:rPr>
          <w:rFonts w:ascii="Times New Roman" w:eastAsia="Times New Roman" w:hAnsi="Times New Roman"/>
          <w:sz w:val="28"/>
          <w:szCs w:val="28"/>
          <w:lang w:eastAsia="vi-VN"/>
        </w:rPr>
        <w:t xml:space="preserve">Nghị định số </w:t>
      </w:r>
      <w:r w:rsidR="00417ABB">
        <w:rPr>
          <w:rFonts w:ascii="Times New Roman" w:eastAsia="Times New Roman" w:hAnsi="Times New Roman"/>
          <w:sz w:val="28"/>
          <w:szCs w:val="28"/>
          <w:lang w:eastAsia="vi-VN"/>
        </w:rPr>
        <w:t>74/2026</w:t>
      </w:r>
      <w:r w:rsidR="00E35821" w:rsidRPr="00B57513">
        <w:rPr>
          <w:rFonts w:ascii="Times New Roman" w:eastAsia="Times New Roman" w:hAnsi="Times New Roman"/>
          <w:sz w:val="28"/>
          <w:szCs w:val="28"/>
          <w:lang w:eastAsia="vi-VN"/>
        </w:rPr>
        <w:t xml:space="preserve">/NĐ-CP ngày </w:t>
      </w:r>
      <w:r w:rsidR="00CB406E" w:rsidRPr="00B57513">
        <w:rPr>
          <w:rFonts w:ascii="Times New Roman" w:eastAsia="Times New Roman" w:hAnsi="Times New Roman"/>
          <w:sz w:val="28"/>
          <w:szCs w:val="28"/>
          <w:lang w:eastAsia="vi-VN"/>
        </w:rPr>
        <w:t>09/01/2025</w:t>
      </w:r>
      <w:r w:rsidR="00DE593B" w:rsidRPr="00B57513">
        <w:rPr>
          <w:rFonts w:ascii="Times New Roman" w:eastAsia="Times New Roman" w:hAnsi="Times New Roman"/>
          <w:sz w:val="28"/>
          <w:szCs w:val="28"/>
          <w:lang w:eastAsia="vi-VN"/>
        </w:rPr>
        <w:t xml:space="preserve"> của Chính phủ</w:t>
      </w:r>
      <w:r w:rsidR="00BB293C" w:rsidRPr="00B57513">
        <w:rPr>
          <w:rFonts w:ascii="Times New Roman" w:hAnsi="Times New Roman"/>
          <w:sz w:val="28"/>
          <w:szCs w:val="28"/>
          <w:lang w:eastAsia="vi-VN"/>
        </w:rPr>
        <w:t xml:space="preserve"> quy định việc quản lý, sử dụng và khai thác tài sản kết cấu hạ tầng thủy lợi.</w:t>
      </w:r>
    </w:p>
    <w:p w:rsidR="00C821D3" w:rsidRPr="00B57513" w:rsidRDefault="00C821D3" w:rsidP="00A82AB0">
      <w:pPr>
        <w:widowControl w:val="0"/>
        <w:shd w:val="clear" w:color="auto" w:fill="FFFFFF"/>
        <w:spacing w:before="120" w:after="120" w:line="240" w:lineRule="auto"/>
        <w:ind w:firstLine="567"/>
        <w:jc w:val="both"/>
        <w:rPr>
          <w:rFonts w:ascii="Times New Roman" w:hAnsi="Times New Roman"/>
          <w:b/>
          <w:i/>
          <w:sz w:val="28"/>
          <w:szCs w:val="28"/>
          <w:lang w:eastAsia="vi-VN"/>
        </w:rPr>
      </w:pPr>
      <w:r w:rsidRPr="00B57513">
        <w:rPr>
          <w:rFonts w:ascii="Times New Roman" w:hAnsi="Times New Roman"/>
          <w:b/>
          <w:i/>
          <w:sz w:val="28"/>
          <w:szCs w:val="28"/>
          <w:lang w:eastAsia="vi-VN"/>
        </w:rPr>
        <w:t xml:space="preserve">1.2 Trường hợp giao tài sản kết cấu hạ tẩng thủy lợi </w:t>
      </w:r>
      <w:r w:rsidR="00417ABB">
        <w:rPr>
          <w:rFonts w:ascii="Times New Roman" w:hAnsi="Times New Roman"/>
          <w:b/>
          <w:i/>
          <w:sz w:val="28"/>
          <w:szCs w:val="28"/>
          <w:lang w:eastAsia="vi-VN"/>
        </w:rPr>
        <w:t>thuộc Ủy ban nhân dân cấp tỉnh quản lý</w:t>
      </w:r>
    </w:p>
    <w:p w:rsidR="00177B4C" w:rsidRPr="00B57513" w:rsidRDefault="00177B4C" w:rsidP="00A82AB0">
      <w:pPr>
        <w:widowControl w:val="0"/>
        <w:spacing w:before="120" w:after="120" w:line="240" w:lineRule="auto"/>
        <w:ind w:firstLine="567"/>
        <w:jc w:val="both"/>
        <w:rPr>
          <w:rFonts w:ascii="Times New Roman" w:eastAsia="Times New Roman" w:hAnsi="Times New Roman"/>
          <w:b/>
          <w:sz w:val="28"/>
          <w:szCs w:val="28"/>
          <w:lang w:val="nl-NL"/>
        </w:rPr>
      </w:pPr>
      <w:r w:rsidRPr="00B57513">
        <w:rPr>
          <w:rFonts w:ascii="Times New Roman" w:eastAsia="Times New Roman" w:hAnsi="Times New Roman"/>
          <w:b/>
          <w:sz w:val="28"/>
          <w:szCs w:val="28"/>
          <w:lang w:val="nl-NL"/>
        </w:rPr>
        <w:t xml:space="preserve">a. </w:t>
      </w:r>
      <w:r w:rsidRPr="00B57513">
        <w:rPr>
          <w:rFonts w:ascii="Times New Roman" w:eastAsia="Times New Roman" w:hAnsi="Times New Roman"/>
          <w:sz w:val="28"/>
          <w:szCs w:val="28"/>
          <w:lang w:val="nl-NL"/>
        </w:rPr>
        <w:t>Trình tự thực hiện:</w:t>
      </w:r>
      <w:r w:rsidRPr="00B57513">
        <w:rPr>
          <w:rFonts w:ascii="Times New Roman" w:eastAsia="Times New Roman" w:hAnsi="Times New Roman"/>
          <w:b/>
          <w:sz w:val="28"/>
          <w:szCs w:val="28"/>
          <w:lang w:val="nl-NL"/>
        </w:rPr>
        <w:t> </w:t>
      </w:r>
    </w:p>
    <w:p w:rsidR="00417ABB" w:rsidRPr="00417ABB" w:rsidRDefault="00417ABB" w:rsidP="00A82AB0">
      <w:pPr>
        <w:widowControl w:val="0"/>
        <w:spacing w:before="120" w:after="120" w:line="240" w:lineRule="auto"/>
        <w:ind w:firstLine="540"/>
        <w:jc w:val="both"/>
        <w:rPr>
          <w:rFonts w:ascii="Times New Roman" w:eastAsia="Times New Roman" w:hAnsi="Times New Roman"/>
          <w:bCs/>
          <w:sz w:val="28"/>
          <w:szCs w:val="28"/>
        </w:rPr>
      </w:pPr>
      <w:r>
        <w:rPr>
          <w:rFonts w:ascii="Times New Roman" w:hAnsi="Times New Roman"/>
          <w:sz w:val="28"/>
          <w:szCs w:val="28"/>
        </w:rPr>
        <w:t>a1) C</w:t>
      </w:r>
      <w:r w:rsidRPr="007C6F2B">
        <w:rPr>
          <w:rFonts w:ascii="Times New Roman" w:hAnsi="Times New Roman"/>
          <w:sz w:val="28"/>
          <w:szCs w:val="28"/>
        </w:rPr>
        <w:t>ơ quan chuyên môn về thủy lợi</w:t>
      </w:r>
      <w:r w:rsidRPr="00B57513">
        <w:rPr>
          <w:rFonts w:ascii="Times New Roman" w:eastAsia="Times New Roman" w:hAnsi="Times New Roman"/>
          <w:bCs/>
          <w:sz w:val="28"/>
          <w:szCs w:val="28"/>
        </w:rPr>
        <w:t xml:space="preserve"> </w:t>
      </w:r>
      <w:r w:rsidRPr="007C6F2B">
        <w:rPr>
          <w:rFonts w:ascii="Times New Roman" w:hAnsi="Times New Roman"/>
          <w:sz w:val="28"/>
          <w:szCs w:val="28"/>
        </w:rPr>
        <w:t xml:space="preserve">cấp tỉnh chủ trì, phối hợp với cơ quan, đơn vị, doanh nghiệp dự kiến được giao quản lý tài sản lập 01 bộ hồ sơ đề nghị giao tài sản kết cấu hạ tầng thủy lợi cho cơ quan, đơn vị, doanh nghiệp quản lý tài sản </w:t>
      </w:r>
      <w:r>
        <w:rPr>
          <w:rFonts w:ascii="Times New Roman" w:hAnsi="Times New Roman"/>
          <w:sz w:val="28"/>
          <w:szCs w:val="28"/>
        </w:rPr>
        <w:t>Ủy ban nhân dân cấp tỉnh.</w:t>
      </w:r>
    </w:p>
    <w:p w:rsidR="00177B4C" w:rsidRPr="00B57513" w:rsidRDefault="00177B4C" w:rsidP="00A82AB0">
      <w:pPr>
        <w:widowControl w:val="0"/>
        <w:spacing w:before="120" w:after="120" w:line="240" w:lineRule="auto"/>
        <w:ind w:firstLine="567"/>
        <w:jc w:val="both"/>
        <w:rPr>
          <w:rFonts w:ascii="Times New Roman" w:eastAsia="Times New Roman" w:hAnsi="Times New Roman"/>
          <w:bCs/>
          <w:sz w:val="28"/>
          <w:szCs w:val="28"/>
        </w:rPr>
      </w:pPr>
      <w:r w:rsidRPr="00B57513">
        <w:rPr>
          <w:rFonts w:ascii="Times New Roman" w:eastAsia="Times New Roman" w:hAnsi="Times New Roman"/>
          <w:sz w:val="28"/>
          <w:szCs w:val="28"/>
          <w:lang w:val="nb-NO"/>
        </w:rPr>
        <w:t xml:space="preserve">a2) </w:t>
      </w:r>
      <w:r w:rsidRPr="00B57513">
        <w:rPr>
          <w:rFonts w:ascii="Times New Roman" w:eastAsia="Times New Roman" w:hAnsi="Times New Roman"/>
          <w:bCs/>
          <w:sz w:val="28"/>
          <w:szCs w:val="28"/>
          <w:lang w:val="vi-VN"/>
        </w:rPr>
        <w:t>Ủy ban nhân dân cấp tỉnh xem xét, quyết định giao tài sản</w:t>
      </w:r>
      <w:r w:rsidRPr="00B57513">
        <w:rPr>
          <w:rFonts w:ascii="Times New Roman" w:eastAsia="Times New Roman" w:hAnsi="Times New Roman"/>
          <w:bCs/>
          <w:sz w:val="28"/>
          <w:szCs w:val="28"/>
        </w:rPr>
        <w:t>.</w:t>
      </w:r>
    </w:p>
    <w:p w:rsidR="00177B4C" w:rsidRPr="00B57513" w:rsidRDefault="00177B4C" w:rsidP="00A82AB0">
      <w:pPr>
        <w:widowControl w:val="0"/>
        <w:spacing w:before="120" w:after="120" w:line="240" w:lineRule="auto"/>
        <w:ind w:firstLine="567"/>
        <w:jc w:val="both"/>
        <w:rPr>
          <w:rFonts w:ascii="Times New Roman" w:hAnsi="Times New Roman"/>
          <w:sz w:val="28"/>
          <w:szCs w:val="28"/>
        </w:rPr>
      </w:pPr>
      <w:r w:rsidRPr="00B57513">
        <w:rPr>
          <w:rFonts w:ascii="Times New Roman" w:eastAsia="Times New Roman" w:hAnsi="Times New Roman"/>
          <w:sz w:val="28"/>
          <w:szCs w:val="28"/>
          <w:lang w:val="nb-NO"/>
        </w:rPr>
        <w:t xml:space="preserve">a3) </w:t>
      </w:r>
      <w:r w:rsidRPr="00B57513">
        <w:rPr>
          <w:rFonts w:ascii="Times New Roman" w:hAnsi="Times New Roman"/>
          <w:sz w:val="28"/>
          <w:szCs w:val="28"/>
        </w:rPr>
        <w:t xml:space="preserve">Sau khi có Quyết định giao </w:t>
      </w:r>
      <w:r w:rsidRPr="00B57513">
        <w:rPr>
          <w:rFonts w:ascii="Times New Roman" w:eastAsia="Times New Roman" w:hAnsi="Times New Roman"/>
          <w:bCs/>
          <w:sz w:val="28"/>
          <w:szCs w:val="28"/>
        </w:rPr>
        <w:t>tài sản kết cấu hạ tầng thủy lợi của UBND cấp tỉnh, cơ quan, đơn vị, doanh nghiệp có liên quan thực hiện việc bàn giao, tiếp nhận tài sản</w:t>
      </w:r>
      <w:r w:rsidR="00417ABB">
        <w:rPr>
          <w:rFonts w:ascii="Times New Roman" w:eastAsia="Times New Roman" w:hAnsi="Times New Roman"/>
          <w:bCs/>
          <w:sz w:val="28"/>
          <w:szCs w:val="28"/>
        </w:rPr>
        <w:t xml:space="preserve"> (nếu có)</w:t>
      </w:r>
      <w:r w:rsidRPr="00B57513">
        <w:rPr>
          <w:rFonts w:ascii="Times New Roman" w:hAnsi="Times New Roman"/>
          <w:sz w:val="28"/>
          <w:szCs w:val="28"/>
        </w:rPr>
        <w:t>.</w:t>
      </w:r>
    </w:p>
    <w:p w:rsidR="00177B4C" w:rsidRPr="00B57513" w:rsidRDefault="00177B4C" w:rsidP="00A82AB0">
      <w:pPr>
        <w:spacing w:before="120" w:after="120" w:line="240" w:lineRule="auto"/>
        <w:ind w:firstLine="567"/>
        <w:jc w:val="both"/>
        <w:rPr>
          <w:rFonts w:ascii="Times New Roman" w:eastAsia="Times New Roman" w:hAnsi="Times New Roman"/>
          <w:sz w:val="28"/>
          <w:szCs w:val="28"/>
          <w:lang w:val="nl-NL"/>
        </w:rPr>
      </w:pPr>
      <w:r w:rsidRPr="00B57513">
        <w:rPr>
          <w:rFonts w:ascii="Times New Roman" w:eastAsia="Times New Roman" w:hAnsi="Times New Roman"/>
          <w:b/>
          <w:sz w:val="28"/>
          <w:szCs w:val="28"/>
          <w:lang w:val="nl-NL"/>
        </w:rPr>
        <w:t xml:space="preserve">b. </w:t>
      </w:r>
      <w:r w:rsidRPr="00B57513">
        <w:rPr>
          <w:rFonts w:ascii="Times New Roman" w:eastAsia="Times New Roman" w:hAnsi="Times New Roman"/>
          <w:sz w:val="28"/>
          <w:szCs w:val="28"/>
          <w:lang w:val="nl-NL"/>
        </w:rPr>
        <w:t xml:space="preserve">Cách thức thực hiện: Nộp hồ sơ trực tiếp hoặc qua bưu chính hoặc điện tử trong trường hợp đã có chữ ký số. </w:t>
      </w:r>
    </w:p>
    <w:p w:rsidR="00177B4C" w:rsidRPr="00B57513" w:rsidRDefault="00177B4C"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eastAsia="Times New Roman" w:hAnsi="Times New Roman"/>
          <w:b/>
          <w:sz w:val="28"/>
          <w:szCs w:val="28"/>
          <w:lang w:val="nl-NL" w:eastAsia="vi-VN"/>
        </w:rPr>
        <w:t>c</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Thành phần, số lượng hồ sơ:</w:t>
      </w:r>
      <w:r w:rsidRPr="00B57513">
        <w:rPr>
          <w:rFonts w:ascii="Times New Roman" w:hAnsi="Times New Roman"/>
          <w:sz w:val="28"/>
          <w:szCs w:val="28"/>
          <w:lang w:eastAsia="vi-VN"/>
        </w:rPr>
        <w:t xml:space="preserve"> </w:t>
      </w:r>
    </w:p>
    <w:p w:rsidR="00417ABB" w:rsidRDefault="00177B4C" w:rsidP="00A82AB0">
      <w:pPr>
        <w:spacing w:before="120" w:after="120" w:line="240" w:lineRule="auto"/>
        <w:ind w:firstLine="567"/>
        <w:jc w:val="both"/>
        <w:rPr>
          <w:rFonts w:ascii="Times New Roman" w:eastAsia="Times New Roman" w:hAnsi="Times New Roman"/>
          <w:i/>
          <w:sz w:val="28"/>
          <w:szCs w:val="28"/>
        </w:rPr>
      </w:pPr>
      <w:r w:rsidRPr="00B57513">
        <w:rPr>
          <w:rFonts w:ascii="Times New Roman" w:eastAsia="Times New Roman" w:hAnsi="Times New Roman"/>
          <w:sz w:val="28"/>
          <w:szCs w:val="28"/>
        </w:rPr>
        <w:t xml:space="preserve">c1. Thành phần hồ sơ: </w:t>
      </w:r>
    </w:p>
    <w:p w:rsidR="00417ABB" w:rsidRPr="00417ABB" w:rsidRDefault="00417ABB" w:rsidP="00A82AB0">
      <w:pPr>
        <w:spacing w:before="120" w:after="120" w:line="240" w:lineRule="auto"/>
        <w:ind w:firstLine="567"/>
        <w:jc w:val="both"/>
        <w:rPr>
          <w:rFonts w:ascii="Times New Roman" w:eastAsia="Times New Roman" w:hAnsi="Times New Roman"/>
          <w:i/>
          <w:sz w:val="28"/>
          <w:szCs w:val="28"/>
        </w:rPr>
      </w:pPr>
      <w:r w:rsidRPr="007C6F2B">
        <w:rPr>
          <w:rFonts w:ascii="Times New Roman" w:hAnsi="Times New Roman"/>
          <w:sz w:val="28"/>
          <w:szCs w:val="28"/>
        </w:rPr>
        <w:t>Văn bản của cơ quan chuyên môn về thủy lợi cấp tỉnh</w:t>
      </w:r>
      <w:r w:rsidRPr="007C6F2B">
        <w:rPr>
          <w:rFonts w:ascii="Times New Roman" w:hAnsi="Times New Roman"/>
          <w:iCs/>
          <w:sz w:val="28"/>
          <w:szCs w:val="28"/>
        </w:rPr>
        <w:t xml:space="preserve"> </w:t>
      </w:r>
      <w:r w:rsidRPr="007C6F2B">
        <w:rPr>
          <w:rFonts w:ascii="Times New Roman" w:hAnsi="Times New Roman"/>
          <w:sz w:val="28"/>
          <w:szCs w:val="28"/>
        </w:rPr>
        <w:t>về việc đề nghị giao tài sản (trong đó</w:t>
      </w:r>
      <w:r w:rsidRPr="007C6F2B">
        <w:rPr>
          <w:rFonts w:ascii="Times New Roman" w:hAnsi="Times New Roman"/>
          <w:bCs/>
          <w:sz w:val="28"/>
          <w:szCs w:val="28"/>
        </w:rPr>
        <w:t xml:space="preserve"> </w:t>
      </w:r>
      <w:r w:rsidRPr="007C6F2B">
        <w:rPr>
          <w:rFonts w:ascii="Times New Roman" w:hAnsi="Times New Roman"/>
          <w:sz w:val="28"/>
          <w:szCs w:val="28"/>
        </w:rPr>
        <w:t>xác định cụ thể đối tượng được giao và hình thức giao tài sản): Bản chính.</w:t>
      </w:r>
    </w:p>
    <w:p w:rsidR="00417ABB" w:rsidRPr="007C6F2B" w:rsidRDefault="00417ABB"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Biên bản họp liên ngành hoặc ý kiến bằng văn bản về việc giao tài sản, hình thức giao tài sản của: Cơ quan, tổ chức, đơn vị, doanh nghiệp đang quản lý hoặc tạm quản lý tài sản và cơ quan quản lý cấp trên (nếu có) của cơ quan, tổ chức, đơn vị, doanh nghiệp đó; cơ quan, đơn vị có liên quan của địa phương; cơ quan, đơn vị, doanh nghiệp dự kiến được giao quản lý tài sản; ý kiến của các cơ quan khác (nếu cần): Bản sao.</w:t>
      </w:r>
    </w:p>
    <w:p w:rsidR="00417ABB" w:rsidRPr="007C6F2B" w:rsidRDefault="00417ABB"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 xml:space="preserve">Danh mục tài sản đề nghị giao theo Mẫu số 02A tại Phụ lục kèm theo Nghị định này: Bản chính. </w:t>
      </w:r>
    </w:p>
    <w:p w:rsidR="00417ABB" w:rsidRPr="007C6F2B" w:rsidRDefault="00417ABB"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Hồ sơ pháp lý về tài sản (Quyết định giao, điều chuyển tài sản, Biên bản bàn giao, tiếp nhận tài sản hoặc các giấy tờ, tài liệu khác chứng minh quyền quản lý, sử dụng, tạm quản lý tài sản - nếu có): Bản sao.</w:t>
      </w:r>
    </w:p>
    <w:p w:rsidR="00417ABB" w:rsidRPr="007C6F2B" w:rsidRDefault="00417ABB"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lastRenderedPageBreak/>
        <w:t>Giấy tờ khác có liên quan (nếu có): Bản sao.</w:t>
      </w:r>
    </w:p>
    <w:p w:rsidR="00417ABB" w:rsidRDefault="00417ABB" w:rsidP="00A82AB0">
      <w:pPr>
        <w:shd w:val="clear" w:color="auto" w:fill="FFFFFF"/>
        <w:spacing w:before="120" w:after="120" w:line="240" w:lineRule="auto"/>
        <w:ind w:firstLine="567"/>
        <w:jc w:val="both"/>
        <w:rPr>
          <w:rFonts w:ascii="Times New Roman" w:eastAsia="Times New Roman" w:hAnsi="Times New Roman"/>
          <w:bCs/>
          <w:sz w:val="28"/>
          <w:szCs w:val="28"/>
        </w:rPr>
      </w:pPr>
    </w:p>
    <w:p w:rsidR="00177B4C" w:rsidRPr="00B57513" w:rsidRDefault="00177B4C" w:rsidP="00A82AB0">
      <w:pPr>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sz w:val="28"/>
          <w:szCs w:val="28"/>
        </w:rPr>
        <w:t>c2.</w:t>
      </w:r>
      <w:r w:rsidRPr="00B57513">
        <w:rPr>
          <w:rFonts w:ascii="Times New Roman" w:eastAsia="Times New Roman" w:hAnsi="Times New Roman"/>
          <w:b/>
          <w:sz w:val="28"/>
          <w:szCs w:val="28"/>
        </w:rPr>
        <w:t xml:space="preserve"> </w:t>
      </w:r>
      <w:r w:rsidRPr="00B57513">
        <w:rPr>
          <w:rFonts w:ascii="Times New Roman" w:eastAsia="Times New Roman" w:hAnsi="Times New Roman"/>
          <w:sz w:val="28"/>
          <w:szCs w:val="28"/>
        </w:rPr>
        <w:t>Số lượng hồ sơ: 01 bộ.</w:t>
      </w:r>
    </w:p>
    <w:p w:rsidR="00177B4C" w:rsidRPr="00B57513" w:rsidRDefault="00177B4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d. </w:t>
      </w:r>
      <w:r w:rsidRPr="00B57513">
        <w:rPr>
          <w:rFonts w:ascii="Times New Roman" w:eastAsia="Times New Roman" w:hAnsi="Times New Roman"/>
          <w:sz w:val="28"/>
          <w:szCs w:val="28"/>
          <w:lang w:eastAsia="vi-VN"/>
        </w:rPr>
        <w:t xml:space="preserve">Thời hạn giải quyết: </w:t>
      </w:r>
      <w:r w:rsidRPr="00B57513">
        <w:rPr>
          <w:rFonts w:ascii="Times New Roman" w:eastAsia="Times New Roman" w:hAnsi="Times New Roman"/>
          <w:bCs/>
          <w:sz w:val="28"/>
          <w:szCs w:val="28"/>
          <w:lang w:val="vi-VN"/>
        </w:rPr>
        <w:t xml:space="preserve">Trong thời hạn 15 ngày, kể từ ngày nhận đủ hồ sơ </w:t>
      </w:r>
      <w:r w:rsidR="00BC4698" w:rsidRPr="00B57513">
        <w:rPr>
          <w:rFonts w:ascii="Times New Roman" w:eastAsia="Times New Roman" w:hAnsi="Times New Roman"/>
          <w:bCs/>
          <w:sz w:val="28"/>
          <w:szCs w:val="28"/>
          <w:lang w:val="vi-VN"/>
        </w:rPr>
        <w:t xml:space="preserve">của </w:t>
      </w:r>
      <w:r w:rsidR="00BC4698" w:rsidRPr="00B57513">
        <w:rPr>
          <w:rFonts w:ascii="Times New Roman" w:hAnsi="Times New Roman"/>
          <w:bCs/>
          <w:sz w:val="28"/>
          <w:szCs w:val="28"/>
          <w:lang w:val="vi-VN"/>
        </w:rPr>
        <w:t>cơ quan chuyên môn về thủy lợi cấp tỉnh</w:t>
      </w:r>
      <w:r w:rsidRPr="00B57513">
        <w:rPr>
          <w:rFonts w:ascii="Times New Roman" w:eastAsia="Times New Roman" w:hAnsi="Times New Roman"/>
          <w:bCs/>
          <w:sz w:val="28"/>
          <w:szCs w:val="28"/>
          <w:lang w:val="vi-VN"/>
        </w:rPr>
        <w:t>, Ủy ban nhân dân cấp tỉnh xem xét, quyết định giao tài sản.</w:t>
      </w:r>
      <w:r w:rsidRPr="00B57513">
        <w:rPr>
          <w:rFonts w:ascii="Times New Roman" w:eastAsia="Times New Roman" w:hAnsi="Times New Roman"/>
          <w:bCs/>
          <w:sz w:val="28"/>
          <w:szCs w:val="28"/>
        </w:rPr>
        <w:t xml:space="preserve"> </w:t>
      </w:r>
    </w:p>
    <w:p w:rsidR="00177B4C" w:rsidRPr="00B57513" w:rsidRDefault="00177B4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đ. </w:t>
      </w:r>
      <w:r w:rsidRPr="00B57513">
        <w:rPr>
          <w:rFonts w:ascii="Times New Roman" w:eastAsia="Times New Roman" w:hAnsi="Times New Roman"/>
          <w:sz w:val="28"/>
          <w:szCs w:val="28"/>
          <w:lang w:eastAsia="vi-VN"/>
        </w:rPr>
        <w:t>Đối tượng thực hiện thủ tục hành chính: Cơ</w:t>
      </w:r>
      <w:r w:rsidRPr="00B57513">
        <w:rPr>
          <w:rFonts w:ascii="Times New Roman" w:eastAsia="Times New Roman" w:hAnsi="Times New Roman"/>
          <w:sz w:val="28"/>
          <w:szCs w:val="28"/>
          <w:lang w:val="vi-VN" w:eastAsia="vi-VN"/>
        </w:rPr>
        <w:t xml:space="preserve"> quan ch</w:t>
      </w:r>
      <w:r w:rsidRPr="00B57513">
        <w:rPr>
          <w:rFonts w:ascii="Times New Roman" w:eastAsia="Times New Roman" w:hAnsi="Times New Roman"/>
          <w:sz w:val="28"/>
          <w:szCs w:val="28"/>
          <w:lang w:eastAsia="vi-VN"/>
        </w:rPr>
        <w:t>uyên môn về thủy lợi cấp tỉnh.</w:t>
      </w:r>
    </w:p>
    <w:p w:rsidR="00177B4C" w:rsidRPr="00B57513" w:rsidRDefault="00177B4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e. </w:t>
      </w:r>
      <w:r w:rsidRPr="00B57513">
        <w:rPr>
          <w:rFonts w:ascii="Times New Roman" w:eastAsia="Times New Roman" w:hAnsi="Times New Roman"/>
          <w:sz w:val="28"/>
          <w:szCs w:val="28"/>
          <w:lang w:eastAsia="vi-VN"/>
        </w:rPr>
        <w:t>Cơ quan giải quyết thủ tục hành chính: UBND cấp tỉnh.</w:t>
      </w:r>
    </w:p>
    <w:p w:rsidR="00177B4C" w:rsidRPr="00B57513" w:rsidRDefault="00177B4C" w:rsidP="00A82AB0">
      <w:pPr>
        <w:widowControl w:val="0"/>
        <w:shd w:val="clear" w:color="auto" w:fill="FFFFFF"/>
        <w:spacing w:before="120" w:after="120" w:line="240" w:lineRule="auto"/>
        <w:ind w:firstLine="567"/>
        <w:jc w:val="both"/>
        <w:rPr>
          <w:rFonts w:ascii="Times New Roman" w:eastAsia="Times New Roman" w:hAnsi="Times New Roman"/>
          <w:sz w:val="28"/>
          <w:szCs w:val="28"/>
          <w:lang w:val="nb-NO"/>
        </w:rPr>
      </w:pPr>
      <w:r w:rsidRPr="00B57513">
        <w:rPr>
          <w:rFonts w:ascii="Times New Roman" w:eastAsia="Times New Roman" w:hAnsi="Times New Roman"/>
          <w:b/>
          <w:sz w:val="28"/>
          <w:szCs w:val="28"/>
          <w:lang w:eastAsia="vi-VN"/>
        </w:rPr>
        <w:t xml:space="preserve">g. </w:t>
      </w:r>
      <w:r w:rsidRPr="00B57513">
        <w:rPr>
          <w:rFonts w:ascii="Times New Roman" w:eastAsia="Times New Roman" w:hAnsi="Times New Roman"/>
          <w:sz w:val="28"/>
          <w:szCs w:val="28"/>
          <w:lang w:eastAsia="vi-VN"/>
        </w:rPr>
        <w:t xml:space="preserve">Kết quả thực hiện thủ tục hành chính: </w:t>
      </w:r>
      <w:r w:rsidRPr="00B57513">
        <w:rPr>
          <w:rFonts w:ascii="Times New Roman" w:eastAsia="Times New Roman" w:hAnsi="Times New Roman"/>
          <w:sz w:val="28"/>
          <w:szCs w:val="28"/>
          <w:lang w:val="nb-NO"/>
        </w:rPr>
        <w:t xml:space="preserve">Quyết định giao tài sản kết cấu hạ tầng thủy lợi </w:t>
      </w:r>
      <w:r w:rsidRPr="00B57513">
        <w:rPr>
          <w:rFonts w:ascii="Times New Roman" w:eastAsia="Times New Roman" w:hAnsi="Times New Roman"/>
          <w:bCs/>
          <w:sz w:val="28"/>
          <w:szCs w:val="28"/>
          <w:lang w:val="vi-VN"/>
        </w:rPr>
        <w:t xml:space="preserve">của </w:t>
      </w:r>
      <w:r w:rsidRPr="00B57513">
        <w:rPr>
          <w:rFonts w:ascii="Times New Roman" w:eastAsia="Times New Roman" w:hAnsi="Times New Roman"/>
          <w:bCs/>
          <w:sz w:val="28"/>
          <w:szCs w:val="28"/>
        </w:rPr>
        <w:t>UBND cấp tỉnh</w:t>
      </w:r>
      <w:r w:rsidRPr="00B57513">
        <w:rPr>
          <w:rFonts w:ascii="Times New Roman" w:eastAsia="Times New Roman" w:hAnsi="Times New Roman"/>
          <w:sz w:val="28"/>
          <w:szCs w:val="28"/>
          <w:lang w:val="nb-NO"/>
        </w:rPr>
        <w:t>.</w:t>
      </w:r>
    </w:p>
    <w:p w:rsidR="00177B4C" w:rsidRPr="00B57513" w:rsidRDefault="00177B4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h. </w:t>
      </w:r>
      <w:r w:rsidRPr="00B57513">
        <w:rPr>
          <w:rFonts w:ascii="Times New Roman" w:eastAsia="Times New Roman" w:hAnsi="Times New Roman"/>
          <w:sz w:val="28"/>
          <w:szCs w:val="28"/>
          <w:lang w:eastAsia="vi-VN"/>
        </w:rPr>
        <w:t>Phí, lệ phí: Không có.</w:t>
      </w:r>
    </w:p>
    <w:p w:rsidR="00DB7C94" w:rsidRPr="00DB7C94"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i. </w:t>
      </w:r>
      <w:r w:rsidRPr="00DB7C94">
        <w:rPr>
          <w:rFonts w:ascii="Times New Roman" w:eastAsia="Times New Roman" w:hAnsi="Times New Roman"/>
          <w:sz w:val="28"/>
          <w:szCs w:val="28"/>
          <w:lang w:eastAsia="vi-VN"/>
        </w:rPr>
        <w:t>Tên mẫu đơn, mẫu tờ khai</w:t>
      </w:r>
      <w:r>
        <w:rPr>
          <w:rFonts w:ascii="Times New Roman" w:eastAsia="Times New Roman" w:hAnsi="Times New Roman"/>
          <w:sz w:val="28"/>
          <w:szCs w:val="28"/>
          <w:lang w:eastAsia="vi-VN"/>
        </w:rPr>
        <w:t xml:space="preserve">: </w:t>
      </w:r>
      <w:r w:rsidRPr="007C6F2B">
        <w:rPr>
          <w:rFonts w:ascii="Times New Roman" w:hAnsi="Times New Roman"/>
          <w:sz w:val="28"/>
          <w:szCs w:val="28"/>
        </w:rPr>
        <w:t>Danh mục tài sản đề nghị giao theo Mẫu số 02A tại Phụ lục kèm theo Nghị định</w:t>
      </w:r>
      <w:r w:rsidRPr="00DB7C94">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 xml:space="preserve">số </w:t>
      </w:r>
      <w:r>
        <w:rPr>
          <w:rFonts w:ascii="Times New Roman" w:eastAsia="Times New Roman" w:hAnsi="Times New Roman"/>
          <w:sz w:val="28"/>
          <w:szCs w:val="28"/>
          <w:lang w:eastAsia="vi-VN"/>
        </w:rPr>
        <w:t>74/2026</w:t>
      </w:r>
      <w:r w:rsidRPr="00B57513">
        <w:rPr>
          <w:rFonts w:ascii="Times New Roman" w:eastAsia="Times New Roman" w:hAnsi="Times New Roman"/>
          <w:sz w:val="28"/>
          <w:szCs w:val="28"/>
          <w:lang w:eastAsia="vi-VN"/>
        </w:rPr>
        <w:t>/NĐ-CP</w:t>
      </w:r>
      <w:r>
        <w:rPr>
          <w:rFonts w:ascii="Times New Roman" w:eastAsia="Times New Roman" w:hAnsi="Times New Roman"/>
          <w:sz w:val="28"/>
          <w:szCs w:val="28"/>
          <w:lang w:eastAsia="vi-VN"/>
        </w:rPr>
        <w:t xml:space="preserve"> và kèm theo Phụ lục này.</w:t>
      </w:r>
    </w:p>
    <w:p w:rsidR="00DB7C94" w:rsidRPr="00B57513"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k</w:t>
      </w:r>
      <w:r>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Yêu cầu, điều kiện thực hiện thủ tục hành chính:</w:t>
      </w:r>
      <w:r w:rsidRPr="00B57513">
        <w:rPr>
          <w:rFonts w:ascii="Times New Roman" w:eastAsia="Times New Roman" w:hAnsi="Times New Roman"/>
          <w:b/>
          <w:sz w:val="28"/>
          <w:szCs w:val="28"/>
          <w:lang w:eastAsia="vi-VN"/>
        </w:rPr>
        <w:t xml:space="preserve"> </w:t>
      </w:r>
      <w:r w:rsidRPr="00B57513">
        <w:rPr>
          <w:rFonts w:ascii="Times New Roman" w:hAnsi="Times New Roman"/>
          <w:bCs/>
          <w:sz w:val="28"/>
          <w:szCs w:val="28"/>
        </w:rPr>
        <w:t>Không.</w:t>
      </w:r>
    </w:p>
    <w:p w:rsidR="00177B4C" w:rsidRPr="00B57513" w:rsidRDefault="00DB7C94"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Pr>
          <w:rFonts w:ascii="Times New Roman" w:eastAsia="Times New Roman" w:hAnsi="Times New Roman"/>
          <w:b/>
          <w:sz w:val="28"/>
          <w:szCs w:val="28"/>
          <w:lang w:eastAsia="vi-VN"/>
        </w:rPr>
        <w:t>l</w:t>
      </w:r>
      <w:r w:rsidR="00177B4C" w:rsidRPr="00B57513">
        <w:rPr>
          <w:rFonts w:ascii="Times New Roman" w:eastAsia="Times New Roman" w:hAnsi="Times New Roman"/>
          <w:b/>
          <w:sz w:val="28"/>
          <w:szCs w:val="28"/>
          <w:lang w:eastAsia="vi-VN"/>
        </w:rPr>
        <w:t xml:space="preserve">. </w:t>
      </w:r>
      <w:r w:rsidR="00177B4C" w:rsidRPr="00B57513">
        <w:rPr>
          <w:rFonts w:ascii="Times New Roman" w:eastAsia="Times New Roman" w:hAnsi="Times New Roman"/>
          <w:sz w:val="28"/>
          <w:szCs w:val="28"/>
          <w:lang w:eastAsia="vi-VN"/>
        </w:rPr>
        <w:t xml:space="preserve">Căn cứ pháp lý của thủ tục hành chính: Khoản </w:t>
      </w:r>
      <w:r w:rsidR="00417ABB">
        <w:rPr>
          <w:rFonts w:ascii="Times New Roman" w:eastAsia="Times New Roman" w:hAnsi="Times New Roman"/>
          <w:sz w:val="28"/>
          <w:szCs w:val="28"/>
          <w:lang w:eastAsia="vi-VN"/>
        </w:rPr>
        <w:t>2, khoản 3</w:t>
      </w:r>
      <w:r w:rsidR="00177B4C" w:rsidRPr="00B57513">
        <w:rPr>
          <w:rFonts w:ascii="Times New Roman" w:eastAsia="Times New Roman" w:hAnsi="Times New Roman"/>
          <w:sz w:val="28"/>
          <w:szCs w:val="28"/>
          <w:lang w:eastAsia="vi-VN"/>
        </w:rPr>
        <w:t xml:space="preserve"> Điều </w:t>
      </w:r>
      <w:r w:rsidR="00417ABB">
        <w:rPr>
          <w:rFonts w:ascii="Times New Roman" w:eastAsia="Times New Roman" w:hAnsi="Times New Roman"/>
          <w:sz w:val="28"/>
          <w:szCs w:val="28"/>
          <w:lang w:eastAsia="vi-VN"/>
        </w:rPr>
        <w:t>9</w:t>
      </w:r>
      <w:r w:rsidR="00177B4C" w:rsidRPr="00B57513">
        <w:rPr>
          <w:rFonts w:ascii="Times New Roman" w:eastAsia="Times New Roman" w:hAnsi="Times New Roman"/>
          <w:sz w:val="28"/>
          <w:szCs w:val="28"/>
          <w:lang w:eastAsia="vi-VN"/>
        </w:rPr>
        <w:t xml:space="preserve"> Nghị định số </w:t>
      </w:r>
      <w:r w:rsidR="00417ABB">
        <w:rPr>
          <w:rFonts w:ascii="Times New Roman" w:eastAsia="Times New Roman" w:hAnsi="Times New Roman"/>
          <w:sz w:val="28"/>
          <w:szCs w:val="28"/>
          <w:lang w:eastAsia="vi-VN"/>
        </w:rPr>
        <w:t>74/2026</w:t>
      </w:r>
      <w:r w:rsidR="00177B4C" w:rsidRPr="00B57513">
        <w:rPr>
          <w:rFonts w:ascii="Times New Roman" w:eastAsia="Times New Roman" w:hAnsi="Times New Roman"/>
          <w:sz w:val="28"/>
          <w:szCs w:val="28"/>
          <w:lang w:eastAsia="vi-VN"/>
        </w:rPr>
        <w:t>/NĐ-</w:t>
      </w:r>
      <w:r w:rsidR="00417ABB">
        <w:rPr>
          <w:rFonts w:ascii="Times New Roman" w:eastAsia="Times New Roman" w:hAnsi="Times New Roman"/>
          <w:sz w:val="28"/>
          <w:szCs w:val="28"/>
          <w:lang w:eastAsia="vi-VN"/>
        </w:rPr>
        <w:t>CP</w:t>
      </w:r>
      <w:r w:rsidR="00684D53" w:rsidRPr="00B57513">
        <w:rPr>
          <w:rFonts w:ascii="Times New Roman" w:eastAsia="Times New Roman" w:hAnsi="Times New Roman"/>
          <w:iCs/>
          <w:sz w:val="28"/>
          <w:szCs w:val="28"/>
        </w:rPr>
        <w:t>.</w:t>
      </w:r>
    </w:p>
    <w:p w:rsidR="00E7123A" w:rsidRPr="00B57513" w:rsidRDefault="00F22065" w:rsidP="00A82AB0">
      <w:pPr>
        <w:widowControl w:val="0"/>
        <w:shd w:val="clear" w:color="auto" w:fill="FFFFFF"/>
        <w:spacing w:before="120" w:after="120" w:line="240" w:lineRule="auto"/>
        <w:ind w:firstLine="567"/>
        <w:jc w:val="both"/>
        <w:rPr>
          <w:rFonts w:ascii="Times New Roman" w:eastAsia="Times New Roman" w:hAnsi="Times New Roman"/>
          <w:b/>
          <w:i/>
          <w:sz w:val="28"/>
          <w:szCs w:val="28"/>
          <w:lang w:eastAsia="vi-VN"/>
        </w:rPr>
      </w:pPr>
      <w:r w:rsidRPr="00B57513">
        <w:rPr>
          <w:rFonts w:ascii="Times New Roman" w:eastAsia="Times New Roman" w:hAnsi="Times New Roman"/>
          <w:b/>
          <w:bCs/>
          <w:i/>
          <w:sz w:val="28"/>
          <w:szCs w:val="28"/>
        </w:rPr>
        <w:t>1</w:t>
      </w:r>
      <w:r w:rsidR="00CC5462" w:rsidRPr="00B57513">
        <w:rPr>
          <w:rFonts w:ascii="Times New Roman" w:eastAsia="Times New Roman" w:hAnsi="Times New Roman"/>
          <w:b/>
          <w:bCs/>
          <w:i/>
          <w:sz w:val="28"/>
          <w:szCs w:val="28"/>
        </w:rPr>
        <w:t>.</w:t>
      </w:r>
      <w:r w:rsidR="00177B4C" w:rsidRPr="00B57513">
        <w:rPr>
          <w:rFonts w:ascii="Times New Roman" w:eastAsia="Times New Roman" w:hAnsi="Times New Roman"/>
          <w:b/>
          <w:bCs/>
          <w:i/>
          <w:sz w:val="28"/>
          <w:szCs w:val="28"/>
        </w:rPr>
        <w:t>3</w:t>
      </w:r>
      <w:r w:rsidR="00CC5462" w:rsidRPr="00B57513">
        <w:rPr>
          <w:rFonts w:ascii="Times New Roman" w:eastAsia="Times New Roman" w:hAnsi="Times New Roman"/>
          <w:b/>
          <w:bCs/>
          <w:i/>
          <w:sz w:val="28"/>
          <w:szCs w:val="28"/>
        </w:rPr>
        <w:t xml:space="preserve"> </w:t>
      </w:r>
      <w:r w:rsidRPr="00B57513">
        <w:rPr>
          <w:rFonts w:ascii="Times New Roman" w:eastAsia="Times New Roman" w:hAnsi="Times New Roman"/>
          <w:b/>
          <w:bCs/>
          <w:i/>
          <w:sz w:val="28"/>
          <w:szCs w:val="28"/>
        </w:rPr>
        <w:t>Trường hợp</w:t>
      </w:r>
      <w:r w:rsidR="00CC5462" w:rsidRPr="00B57513">
        <w:rPr>
          <w:i/>
        </w:rPr>
        <w:t xml:space="preserve"> </w:t>
      </w:r>
      <w:r w:rsidRPr="00B57513">
        <w:rPr>
          <w:rFonts w:ascii="Times New Roman" w:eastAsia="Times New Roman" w:hAnsi="Times New Roman"/>
          <w:b/>
          <w:i/>
          <w:sz w:val="28"/>
          <w:szCs w:val="28"/>
        </w:rPr>
        <w:t>giao</w:t>
      </w:r>
      <w:r w:rsidR="00CC5462" w:rsidRPr="00B57513">
        <w:rPr>
          <w:rFonts w:ascii="Times New Roman" w:eastAsia="Times New Roman" w:hAnsi="Times New Roman"/>
          <w:b/>
          <w:i/>
          <w:sz w:val="28"/>
          <w:szCs w:val="28"/>
        </w:rPr>
        <w:t xml:space="preserve"> tài sản kết cấu hạ tầng thủy lợi </w:t>
      </w:r>
      <w:r w:rsidR="00417ABB">
        <w:rPr>
          <w:rFonts w:ascii="Times New Roman" w:eastAsia="Times New Roman" w:hAnsi="Times New Roman"/>
          <w:b/>
          <w:bCs/>
          <w:i/>
          <w:sz w:val="28"/>
          <w:szCs w:val="28"/>
        </w:rPr>
        <w:t xml:space="preserve">thuộc phạm vi quản lý của </w:t>
      </w:r>
      <w:r w:rsidR="00314731" w:rsidRPr="00B57513">
        <w:rPr>
          <w:rFonts w:ascii="Times New Roman" w:eastAsia="Times New Roman" w:hAnsi="Times New Roman"/>
          <w:b/>
          <w:i/>
          <w:sz w:val="28"/>
          <w:szCs w:val="28"/>
        </w:rPr>
        <w:t>Ủy ban nhân dân</w:t>
      </w:r>
      <w:r w:rsidR="00CC5462" w:rsidRPr="00B57513">
        <w:rPr>
          <w:rFonts w:ascii="Times New Roman" w:eastAsia="Times New Roman" w:hAnsi="Times New Roman"/>
          <w:b/>
          <w:i/>
          <w:sz w:val="28"/>
          <w:szCs w:val="28"/>
        </w:rPr>
        <w:t xml:space="preserve"> cấp </w:t>
      </w:r>
      <w:r w:rsidR="00417ABB">
        <w:rPr>
          <w:rFonts w:ascii="Times New Roman" w:eastAsia="Times New Roman" w:hAnsi="Times New Roman"/>
          <w:b/>
          <w:i/>
          <w:sz w:val="28"/>
          <w:szCs w:val="28"/>
        </w:rPr>
        <w:t>xã</w:t>
      </w:r>
    </w:p>
    <w:p w:rsidR="00C271CC" w:rsidRDefault="00CC5462" w:rsidP="00A82AB0">
      <w:pPr>
        <w:widowControl w:val="0"/>
        <w:spacing w:before="120" w:after="120" w:line="240" w:lineRule="auto"/>
        <w:ind w:firstLine="567"/>
        <w:jc w:val="both"/>
        <w:rPr>
          <w:rFonts w:ascii="Times New Roman" w:eastAsia="Times New Roman" w:hAnsi="Times New Roman"/>
          <w:b/>
          <w:sz w:val="28"/>
          <w:szCs w:val="28"/>
          <w:lang w:val="nl-NL"/>
        </w:rPr>
      </w:pPr>
      <w:r w:rsidRPr="00B57513">
        <w:rPr>
          <w:rFonts w:ascii="Times New Roman" w:eastAsia="Times New Roman" w:hAnsi="Times New Roman"/>
          <w:b/>
          <w:sz w:val="28"/>
          <w:szCs w:val="28"/>
          <w:lang w:val="nl-NL"/>
        </w:rPr>
        <w:t xml:space="preserve">a. </w:t>
      </w:r>
      <w:r w:rsidRPr="00B57513">
        <w:rPr>
          <w:rFonts w:ascii="Times New Roman" w:eastAsia="Times New Roman" w:hAnsi="Times New Roman"/>
          <w:sz w:val="28"/>
          <w:szCs w:val="28"/>
          <w:lang w:val="nl-NL"/>
        </w:rPr>
        <w:t>Trình tự thực hiện:</w:t>
      </w:r>
      <w:r w:rsidR="00C271CC">
        <w:rPr>
          <w:rFonts w:ascii="Times New Roman" w:eastAsia="Times New Roman" w:hAnsi="Times New Roman"/>
          <w:b/>
          <w:sz w:val="28"/>
          <w:szCs w:val="28"/>
          <w:lang w:val="nl-NL"/>
        </w:rPr>
        <w:t xml:space="preserve"> </w:t>
      </w:r>
    </w:p>
    <w:p w:rsidR="00C271CC" w:rsidRDefault="00CC5462" w:rsidP="00A82AB0">
      <w:pPr>
        <w:widowControl w:val="0"/>
        <w:spacing w:before="120" w:after="120" w:line="240" w:lineRule="auto"/>
        <w:ind w:firstLine="567"/>
        <w:jc w:val="both"/>
        <w:rPr>
          <w:rFonts w:ascii="Times New Roman" w:hAnsi="Times New Roman"/>
          <w:sz w:val="28"/>
          <w:szCs w:val="28"/>
        </w:rPr>
      </w:pPr>
      <w:r w:rsidRPr="00B57513">
        <w:rPr>
          <w:rFonts w:ascii="Times New Roman" w:eastAsia="Times New Roman" w:hAnsi="Times New Roman"/>
          <w:sz w:val="28"/>
          <w:szCs w:val="28"/>
          <w:lang w:val="nl-NL"/>
        </w:rPr>
        <w:t xml:space="preserve">a1) </w:t>
      </w:r>
      <w:r w:rsidR="00C271CC">
        <w:rPr>
          <w:rFonts w:ascii="Times New Roman" w:hAnsi="Times New Roman"/>
          <w:sz w:val="28"/>
          <w:szCs w:val="28"/>
        </w:rPr>
        <w:t>C</w:t>
      </w:r>
      <w:r w:rsidR="00C271CC" w:rsidRPr="007C6F2B">
        <w:rPr>
          <w:rFonts w:ascii="Times New Roman" w:hAnsi="Times New Roman"/>
          <w:sz w:val="28"/>
          <w:szCs w:val="28"/>
        </w:rPr>
        <w:t xml:space="preserve">ơ quan chuyên môn về thủy lợi cấp xã chủ trì, phối hợp với cơ quan, đơn vị dự kiến được giao quản lý tài sản, lập 01 bộ hồ sơ đề nghị giao tài sản kết cấu hạ tầng thủy lợi cho cơ quan, đơn vị quản lý tài sản cấp xã </w:t>
      </w:r>
    </w:p>
    <w:p w:rsidR="00C271CC" w:rsidRPr="00B57513" w:rsidRDefault="00C271CC" w:rsidP="00A82AB0">
      <w:pPr>
        <w:widowControl w:val="0"/>
        <w:spacing w:before="120" w:after="120" w:line="240" w:lineRule="auto"/>
        <w:ind w:firstLine="567"/>
        <w:jc w:val="both"/>
        <w:rPr>
          <w:rFonts w:ascii="Times New Roman" w:eastAsia="Times New Roman" w:hAnsi="Times New Roman"/>
          <w:sz w:val="28"/>
          <w:szCs w:val="28"/>
          <w:lang w:val="vi-VN"/>
        </w:rPr>
      </w:pPr>
      <w:r>
        <w:rPr>
          <w:rFonts w:ascii="Times New Roman" w:hAnsi="Times New Roman"/>
          <w:sz w:val="28"/>
          <w:szCs w:val="28"/>
        </w:rPr>
        <w:t xml:space="preserve">a2) UBND cấp xã </w:t>
      </w:r>
      <w:r w:rsidRPr="00B57513">
        <w:rPr>
          <w:rFonts w:ascii="Times New Roman" w:eastAsia="Times New Roman" w:hAnsi="Times New Roman"/>
          <w:bCs/>
          <w:sz w:val="28"/>
          <w:szCs w:val="28"/>
        </w:rPr>
        <w:t>xem xét, quyết định giao tài sản.</w:t>
      </w:r>
    </w:p>
    <w:p w:rsidR="00CC5462" w:rsidRPr="00B57513" w:rsidRDefault="00C271CC" w:rsidP="00A82AB0">
      <w:pPr>
        <w:widowControl w:val="0"/>
        <w:spacing w:before="120" w:after="120" w:line="240" w:lineRule="auto"/>
        <w:ind w:firstLine="567"/>
        <w:jc w:val="both"/>
        <w:rPr>
          <w:rFonts w:ascii="Times New Roman" w:hAnsi="Times New Roman"/>
          <w:sz w:val="28"/>
          <w:szCs w:val="28"/>
        </w:rPr>
      </w:pPr>
      <w:r>
        <w:rPr>
          <w:rFonts w:ascii="Times New Roman" w:eastAsia="Times New Roman" w:hAnsi="Times New Roman"/>
          <w:sz w:val="28"/>
          <w:szCs w:val="28"/>
          <w:lang w:val="nb-NO"/>
        </w:rPr>
        <w:t>a3</w:t>
      </w:r>
      <w:r w:rsidR="00CC5462" w:rsidRPr="00B57513">
        <w:rPr>
          <w:rFonts w:ascii="Times New Roman" w:eastAsia="Times New Roman" w:hAnsi="Times New Roman"/>
          <w:sz w:val="28"/>
          <w:szCs w:val="28"/>
          <w:lang w:val="nb-NO"/>
        </w:rPr>
        <w:t xml:space="preserve">) </w:t>
      </w:r>
      <w:r w:rsidR="00CC5462" w:rsidRPr="00B57513">
        <w:rPr>
          <w:rFonts w:ascii="Times New Roman" w:hAnsi="Times New Roman"/>
          <w:sz w:val="28"/>
          <w:szCs w:val="28"/>
        </w:rPr>
        <w:t xml:space="preserve">Sau khi có Quyết định giao </w:t>
      </w:r>
      <w:r w:rsidR="00CC5462" w:rsidRPr="00B57513">
        <w:rPr>
          <w:rFonts w:ascii="Times New Roman" w:eastAsia="Times New Roman" w:hAnsi="Times New Roman"/>
          <w:bCs/>
          <w:sz w:val="28"/>
          <w:szCs w:val="28"/>
        </w:rPr>
        <w:t xml:space="preserve">tài sản kết cấu hạ tầng thủy lợi của </w:t>
      </w:r>
      <w:r w:rsidR="009B6A2E" w:rsidRPr="00B57513">
        <w:rPr>
          <w:rFonts w:ascii="Times New Roman" w:eastAsia="Times New Roman" w:hAnsi="Times New Roman"/>
          <w:bCs/>
          <w:spacing w:val="-4"/>
          <w:sz w:val="28"/>
          <w:szCs w:val="28"/>
        </w:rPr>
        <w:t>Uỷ ban nhân dân</w:t>
      </w:r>
      <w:r w:rsidR="00F06938" w:rsidRPr="00B57513">
        <w:rPr>
          <w:rFonts w:ascii="Times New Roman" w:eastAsia="Times New Roman" w:hAnsi="Times New Roman"/>
          <w:bCs/>
          <w:sz w:val="28"/>
          <w:szCs w:val="28"/>
        </w:rPr>
        <w:t xml:space="preserve"> cấp </w:t>
      </w:r>
      <w:r>
        <w:rPr>
          <w:rFonts w:ascii="Times New Roman" w:eastAsia="Times New Roman" w:hAnsi="Times New Roman"/>
          <w:bCs/>
          <w:sz w:val="28"/>
          <w:szCs w:val="28"/>
        </w:rPr>
        <w:t>xã</w:t>
      </w:r>
      <w:r w:rsidR="00CC5462" w:rsidRPr="00B57513">
        <w:rPr>
          <w:rFonts w:ascii="Times New Roman" w:eastAsia="Times New Roman" w:hAnsi="Times New Roman"/>
          <w:bCs/>
          <w:sz w:val="28"/>
          <w:szCs w:val="28"/>
        </w:rPr>
        <w:t>, các cơ quan, đơn vị có liên quan thực hiện việc bàn giao, tiếp nhận tài sản</w:t>
      </w:r>
      <w:r w:rsidR="00CC5462" w:rsidRPr="00B57513">
        <w:rPr>
          <w:rFonts w:ascii="Times New Roman" w:hAnsi="Times New Roman"/>
          <w:sz w:val="28"/>
          <w:szCs w:val="28"/>
        </w:rPr>
        <w:t>.</w:t>
      </w:r>
    </w:p>
    <w:p w:rsidR="00CC5462" w:rsidRPr="00B57513" w:rsidRDefault="00CC5462" w:rsidP="00A82AB0">
      <w:pPr>
        <w:spacing w:before="120" w:after="120" w:line="240" w:lineRule="auto"/>
        <w:ind w:firstLine="567"/>
        <w:jc w:val="both"/>
        <w:rPr>
          <w:rFonts w:ascii="Times New Roman" w:eastAsia="Times New Roman" w:hAnsi="Times New Roman"/>
          <w:sz w:val="28"/>
          <w:szCs w:val="28"/>
          <w:lang w:val="nl-NL"/>
        </w:rPr>
      </w:pPr>
      <w:r w:rsidRPr="00B57513">
        <w:rPr>
          <w:rFonts w:ascii="Times New Roman" w:eastAsia="Times New Roman" w:hAnsi="Times New Roman"/>
          <w:b/>
          <w:sz w:val="28"/>
          <w:szCs w:val="28"/>
          <w:lang w:val="nl-NL"/>
        </w:rPr>
        <w:t xml:space="preserve">b. </w:t>
      </w:r>
      <w:r w:rsidRPr="00B57513">
        <w:rPr>
          <w:rFonts w:ascii="Times New Roman" w:eastAsia="Times New Roman" w:hAnsi="Times New Roman"/>
          <w:sz w:val="28"/>
          <w:szCs w:val="28"/>
          <w:lang w:val="nl-NL"/>
        </w:rPr>
        <w:t xml:space="preserve">Cách thức thực hiện: Nộp hồ sơ trực tiếp hoặc qua bưu chính hoặc điện tử trong trường hợp đã có chữ ký số. </w:t>
      </w:r>
    </w:p>
    <w:p w:rsidR="00CC5462" w:rsidRPr="00B57513" w:rsidRDefault="00CC5462"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eastAsia="Times New Roman" w:hAnsi="Times New Roman"/>
          <w:b/>
          <w:sz w:val="28"/>
          <w:szCs w:val="28"/>
          <w:lang w:val="nl-NL" w:eastAsia="vi-VN"/>
        </w:rPr>
        <w:t>c</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Thành phần, số lượng hồ sơ:</w:t>
      </w:r>
      <w:r w:rsidRPr="00B57513">
        <w:rPr>
          <w:rFonts w:ascii="Times New Roman" w:hAnsi="Times New Roman"/>
          <w:sz w:val="28"/>
          <w:szCs w:val="28"/>
          <w:lang w:eastAsia="vi-VN"/>
        </w:rPr>
        <w:t xml:space="preserve"> </w:t>
      </w:r>
    </w:p>
    <w:p w:rsidR="00CC5462" w:rsidRDefault="00CE1AE8" w:rsidP="00A82AB0">
      <w:pPr>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sz w:val="28"/>
          <w:szCs w:val="28"/>
        </w:rPr>
        <w:t>c1)</w:t>
      </w:r>
      <w:r w:rsidR="00CC5462" w:rsidRPr="00B57513">
        <w:rPr>
          <w:rFonts w:ascii="Times New Roman" w:eastAsia="Times New Roman" w:hAnsi="Times New Roman"/>
          <w:sz w:val="28"/>
          <w:szCs w:val="28"/>
        </w:rPr>
        <w:t xml:space="preserve"> Thành phần hồ sơ: </w:t>
      </w:r>
    </w:p>
    <w:p w:rsidR="00C271CC" w:rsidRPr="007C6F2B" w:rsidRDefault="00C271CC"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Văn bản của cơ quan chuyên môn về thủy lợi cấp xã</w:t>
      </w:r>
      <w:r w:rsidRPr="007C6F2B">
        <w:rPr>
          <w:rFonts w:ascii="Times New Roman" w:hAnsi="Times New Roman"/>
          <w:iCs/>
          <w:sz w:val="28"/>
          <w:szCs w:val="28"/>
        </w:rPr>
        <w:t xml:space="preserve"> </w:t>
      </w:r>
      <w:r w:rsidRPr="007C6F2B">
        <w:rPr>
          <w:rFonts w:ascii="Times New Roman" w:hAnsi="Times New Roman"/>
          <w:sz w:val="28"/>
          <w:szCs w:val="28"/>
        </w:rPr>
        <w:t>về việc đề nghị giao tài sản (trong đó xác định cụ thể đối tượng được giao và hình thức giao tài sản): Bản chính.</w:t>
      </w:r>
    </w:p>
    <w:p w:rsidR="00C271CC" w:rsidRPr="007C6F2B" w:rsidRDefault="00C271CC"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 xml:space="preserve">Biên bản họp liên ngành hoặc ý kiến bằng văn bản về việc giao tài sản, hình thức giao tài sản của: Cơ quan, tổ chức, đơn vị, doanh nghiệp đang quản lý, </w:t>
      </w:r>
      <w:r w:rsidRPr="007C6F2B">
        <w:rPr>
          <w:rFonts w:ascii="Times New Roman" w:hAnsi="Times New Roman"/>
          <w:sz w:val="28"/>
          <w:szCs w:val="28"/>
        </w:rPr>
        <w:lastRenderedPageBreak/>
        <w:t>tạm quản lý tài sản và cơ quan quản lý cấp trên (nếu có) của cơ quan, tổ chức, đơn vị, doanh nghiệp đó; cơ quan, đơn vị có liên quan của Ủy ban nhân dân cấp xã; cơ quan chuyên môn về thủy lợi cấp tỉnh (nếu cần); cơ quan, đơn vị quản lý tài sản cấp xã dự kiến được giao quản lý tài sản; ý kiến của các cơ quan khác (nếu cần): Bản sao.</w:t>
      </w:r>
    </w:p>
    <w:p w:rsidR="00C271CC" w:rsidRPr="007C6F2B" w:rsidRDefault="00C271CC"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Danh mục tài sản đề nghị giao theo Mẫu số 02A tại Phụ lục kèm theo Nghị định này: Bản chính.</w:t>
      </w:r>
    </w:p>
    <w:p w:rsidR="00C271CC" w:rsidRPr="007C6F2B" w:rsidRDefault="00C271CC"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Hồ sơ pháp lý về tài sản (Quyết định giao, điều chuyển tài sản, Biên bản bàn giao, tiếp nhận tài sản hoặc các giấy tờ, tài liệu khác chứng minh quyền quản lý, sử dụng, tạm quản lý tài sản - nếu có): Bản sao.</w:t>
      </w:r>
    </w:p>
    <w:p w:rsidR="00C271CC" w:rsidRPr="007C6F2B" w:rsidRDefault="00C271CC"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Giấy tờ khác có liên quan (nếu có): Bản sao.</w:t>
      </w:r>
    </w:p>
    <w:p w:rsidR="00CC5462" w:rsidRPr="00B57513" w:rsidRDefault="00CC5462" w:rsidP="00A82AB0">
      <w:pPr>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sz w:val="28"/>
          <w:szCs w:val="28"/>
        </w:rPr>
        <w:t>c2</w:t>
      </w:r>
      <w:r w:rsidR="00CE1AE8" w:rsidRPr="00B57513">
        <w:rPr>
          <w:rFonts w:ascii="Times New Roman" w:eastAsia="Times New Roman" w:hAnsi="Times New Roman"/>
          <w:sz w:val="28"/>
          <w:szCs w:val="28"/>
        </w:rPr>
        <w:t>)</w:t>
      </w:r>
      <w:r w:rsidRPr="00B57513">
        <w:rPr>
          <w:rFonts w:ascii="Times New Roman" w:eastAsia="Times New Roman" w:hAnsi="Times New Roman"/>
          <w:b/>
          <w:sz w:val="28"/>
          <w:szCs w:val="28"/>
        </w:rPr>
        <w:t xml:space="preserve"> </w:t>
      </w:r>
      <w:r w:rsidRPr="00B57513">
        <w:rPr>
          <w:rFonts w:ascii="Times New Roman" w:eastAsia="Times New Roman" w:hAnsi="Times New Roman"/>
          <w:sz w:val="28"/>
          <w:szCs w:val="28"/>
        </w:rPr>
        <w:t>Số lượng hồ sơ: 01 bộ.</w:t>
      </w:r>
    </w:p>
    <w:p w:rsidR="00C271CC" w:rsidRPr="00C271CC" w:rsidRDefault="00CC5462"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d. </w:t>
      </w:r>
      <w:r w:rsidRPr="00B57513">
        <w:rPr>
          <w:rFonts w:ascii="Times New Roman" w:eastAsia="Times New Roman" w:hAnsi="Times New Roman"/>
          <w:sz w:val="28"/>
          <w:szCs w:val="28"/>
          <w:lang w:eastAsia="vi-VN"/>
        </w:rPr>
        <w:t xml:space="preserve">Thời hạn giải quyết: </w:t>
      </w:r>
      <w:r w:rsidRPr="00B57513">
        <w:rPr>
          <w:rFonts w:ascii="Times New Roman" w:eastAsia="Times New Roman" w:hAnsi="Times New Roman"/>
          <w:bCs/>
          <w:sz w:val="28"/>
          <w:szCs w:val="28"/>
          <w:lang w:val="vi-VN"/>
        </w:rPr>
        <w:t xml:space="preserve">Trong thời hạn </w:t>
      </w:r>
      <w:r w:rsidR="00C271CC">
        <w:rPr>
          <w:rFonts w:ascii="Times New Roman" w:eastAsia="Times New Roman" w:hAnsi="Times New Roman"/>
          <w:bCs/>
          <w:sz w:val="28"/>
          <w:szCs w:val="28"/>
        </w:rPr>
        <w:t>15</w:t>
      </w:r>
      <w:r w:rsidRPr="00B57513">
        <w:rPr>
          <w:rFonts w:ascii="Times New Roman" w:eastAsia="Times New Roman" w:hAnsi="Times New Roman"/>
          <w:bCs/>
          <w:sz w:val="28"/>
          <w:szCs w:val="28"/>
          <w:lang w:val="vi-VN"/>
        </w:rPr>
        <w:t xml:space="preserve"> ngày, kể từ ngày nhận đủ hồ sơ</w:t>
      </w:r>
      <w:r w:rsidR="00BB293C" w:rsidRPr="00B57513">
        <w:rPr>
          <w:rFonts w:ascii="Times New Roman" w:eastAsia="Times New Roman" w:hAnsi="Times New Roman"/>
          <w:bCs/>
          <w:sz w:val="28"/>
          <w:szCs w:val="28"/>
          <w:lang w:val="vi-VN"/>
        </w:rPr>
        <w:t xml:space="preserve"> </w:t>
      </w:r>
    </w:p>
    <w:p w:rsidR="00F22065" w:rsidRPr="00B57513" w:rsidRDefault="00CC5462"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đ. </w:t>
      </w:r>
      <w:r w:rsidRPr="00B57513">
        <w:rPr>
          <w:rFonts w:ascii="Times New Roman" w:eastAsia="Times New Roman" w:hAnsi="Times New Roman"/>
          <w:sz w:val="28"/>
          <w:szCs w:val="28"/>
          <w:lang w:eastAsia="vi-VN"/>
        </w:rPr>
        <w:t xml:space="preserve">Đối tượng thực hiện thủ tục hành chính: </w:t>
      </w:r>
      <w:r w:rsidR="00C271CC">
        <w:rPr>
          <w:rFonts w:ascii="Times New Roman" w:eastAsia="Times New Roman" w:hAnsi="Times New Roman"/>
          <w:bCs/>
          <w:sz w:val="28"/>
          <w:szCs w:val="28"/>
        </w:rPr>
        <w:t>Cơ quan chuyên môn về thủy lợi cấp xã</w:t>
      </w:r>
      <w:r w:rsidR="00F22065" w:rsidRPr="00B57513">
        <w:rPr>
          <w:rFonts w:ascii="Times New Roman" w:eastAsia="Times New Roman" w:hAnsi="Times New Roman"/>
          <w:sz w:val="28"/>
          <w:szCs w:val="28"/>
          <w:lang w:eastAsia="vi-VN"/>
        </w:rPr>
        <w:t>.</w:t>
      </w:r>
    </w:p>
    <w:p w:rsidR="00CC5462" w:rsidRPr="00B57513" w:rsidRDefault="00CC5462"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e. </w:t>
      </w:r>
      <w:r w:rsidRPr="00B57513">
        <w:rPr>
          <w:rFonts w:ascii="Times New Roman" w:eastAsia="Times New Roman" w:hAnsi="Times New Roman"/>
          <w:sz w:val="28"/>
          <w:szCs w:val="28"/>
          <w:lang w:eastAsia="vi-VN"/>
        </w:rPr>
        <w:t xml:space="preserve">Cơ quan giải quyết thủ tục hành chính: </w:t>
      </w:r>
      <w:r w:rsidR="009B6A2E" w:rsidRPr="00B57513">
        <w:rPr>
          <w:rFonts w:ascii="Times New Roman" w:eastAsia="Times New Roman" w:hAnsi="Times New Roman"/>
          <w:bCs/>
          <w:spacing w:val="-4"/>
          <w:sz w:val="28"/>
          <w:szCs w:val="28"/>
        </w:rPr>
        <w:t>Uỷ ban nhân dân</w:t>
      </w:r>
      <w:r w:rsidR="00F06938" w:rsidRPr="00B57513">
        <w:rPr>
          <w:rFonts w:ascii="Times New Roman" w:eastAsia="Times New Roman" w:hAnsi="Times New Roman"/>
          <w:sz w:val="28"/>
          <w:szCs w:val="28"/>
          <w:lang w:eastAsia="vi-VN"/>
        </w:rPr>
        <w:t xml:space="preserve"> cấp </w:t>
      </w:r>
      <w:r w:rsidR="00C271CC">
        <w:rPr>
          <w:rFonts w:ascii="Times New Roman" w:eastAsia="Times New Roman" w:hAnsi="Times New Roman"/>
          <w:sz w:val="28"/>
          <w:szCs w:val="28"/>
          <w:lang w:eastAsia="vi-VN"/>
        </w:rPr>
        <w:t>xã</w:t>
      </w:r>
      <w:r w:rsidRPr="00B57513">
        <w:rPr>
          <w:rFonts w:ascii="Times New Roman" w:eastAsia="Times New Roman" w:hAnsi="Times New Roman"/>
          <w:sz w:val="28"/>
          <w:szCs w:val="28"/>
          <w:lang w:eastAsia="vi-VN"/>
        </w:rPr>
        <w:t>.</w:t>
      </w:r>
    </w:p>
    <w:p w:rsidR="00CC5462" w:rsidRPr="00B57513" w:rsidRDefault="00CC5462" w:rsidP="00A82AB0">
      <w:pPr>
        <w:widowControl w:val="0"/>
        <w:shd w:val="clear" w:color="auto" w:fill="FFFFFF"/>
        <w:spacing w:before="120" w:after="120" w:line="240" w:lineRule="auto"/>
        <w:ind w:firstLine="567"/>
        <w:jc w:val="both"/>
        <w:rPr>
          <w:rFonts w:ascii="Times New Roman" w:eastAsia="Times New Roman" w:hAnsi="Times New Roman"/>
          <w:bCs/>
          <w:sz w:val="28"/>
          <w:szCs w:val="28"/>
        </w:rPr>
      </w:pPr>
      <w:r w:rsidRPr="00B57513">
        <w:rPr>
          <w:rFonts w:ascii="Times New Roman" w:eastAsia="Times New Roman" w:hAnsi="Times New Roman"/>
          <w:b/>
          <w:sz w:val="28"/>
          <w:szCs w:val="28"/>
          <w:lang w:eastAsia="vi-VN"/>
        </w:rPr>
        <w:t xml:space="preserve">g. </w:t>
      </w:r>
      <w:r w:rsidRPr="00B57513">
        <w:rPr>
          <w:rFonts w:ascii="Times New Roman" w:eastAsia="Times New Roman" w:hAnsi="Times New Roman"/>
          <w:sz w:val="28"/>
          <w:szCs w:val="28"/>
          <w:lang w:eastAsia="vi-VN"/>
        </w:rPr>
        <w:t xml:space="preserve">Kết quả thực hiện thủ tục hành chính: </w:t>
      </w:r>
      <w:r w:rsidRPr="00B57513">
        <w:rPr>
          <w:rFonts w:ascii="Times New Roman" w:eastAsia="Times New Roman" w:hAnsi="Times New Roman"/>
          <w:sz w:val="28"/>
          <w:szCs w:val="28"/>
          <w:lang w:val="nb-NO"/>
        </w:rPr>
        <w:t xml:space="preserve">Quyết định giao tài sản kết cấu hạ tầng thủy lợi </w:t>
      </w:r>
      <w:r w:rsidRPr="00B57513">
        <w:rPr>
          <w:rFonts w:ascii="Times New Roman" w:eastAsia="Times New Roman" w:hAnsi="Times New Roman"/>
          <w:bCs/>
          <w:sz w:val="28"/>
          <w:szCs w:val="28"/>
          <w:lang w:val="vi-VN"/>
        </w:rPr>
        <w:t xml:space="preserve">của </w:t>
      </w:r>
      <w:r w:rsidR="009B6A2E" w:rsidRPr="00B57513">
        <w:rPr>
          <w:rFonts w:ascii="Times New Roman" w:eastAsia="Times New Roman" w:hAnsi="Times New Roman"/>
          <w:bCs/>
          <w:spacing w:val="-4"/>
          <w:sz w:val="28"/>
          <w:szCs w:val="28"/>
        </w:rPr>
        <w:t>Uỷ ban nhân dân</w:t>
      </w:r>
      <w:r w:rsidR="00F06938" w:rsidRPr="00B57513">
        <w:rPr>
          <w:rFonts w:ascii="Times New Roman" w:eastAsia="Times New Roman" w:hAnsi="Times New Roman"/>
          <w:bCs/>
          <w:sz w:val="28"/>
          <w:szCs w:val="28"/>
        </w:rPr>
        <w:t xml:space="preserve"> cấp </w:t>
      </w:r>
      <w:r w:rsidR="00C271CC">
        <w:rPr>
          <w:rFonts w:ascii="Times New Roman" w:eastAsia="Times New Roman" w:hAnsi="Times New Roman"/>
          <w:bCs/>
          <w:sz w:val="28"/>
          <w:szCs w:val="28"/>
        </w:rPr>
        <w:t>xã</w:t>
      </w:r>
      <w:r w:rsidRPr="00B57513">
        <w:rPr>
          <w:rFonts w:ascii="Times New Roman" w:eastAsia="Times New Roman" w:hAnsi="Times New Roman"/>
          <w:sz w:val="28"/>
          <w:szCs w:val="28"/>
          <w:lang w:val="nb-NO"/>
        </w:rPr>
        <w:t>.</w:t>
      </w:r>
    </w:p>
    <w:p w:rsidR="00CC5462" w:rsidRPr="00B57513" w:rsidRDefault="00CC5462"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h. </w:t>
      </w:r>
      <w:r w:rsidR="002912B3" w:rsidRPr="00B57513">
        <w:rPr>
          <w:rFonts w:ascii="Times New Roman" w:eastAsia="Times New Roman" w:hAnsi="Times New Roman"/>
          <w:sz w:val="28"/>
          <w:szCs w:val="28"/>
          <w:lang w:eastAsia="vi-VN"/>
        </w:rPr>
        <w:t>Phí, lệ phí: Không.</w:t>
      </w:r>
    </w:p>
    <w:p w:rsidR="00DB7C94" w:rsidRPr="00DB7C94"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i. </w:t>
      </w:r>
      <w:r w:rsidRPr="00DB7C94">
        <w:rPr>
          <w:rFonts w:ascii="Times New Roman" w:eastAsia="Times New Roman" w:hAnsi="Times New Roman"/>
          <w:sz w:val="28"/>
          <w:szCs w:val="28"/>
          <w:lang w:eastAsia="vi-VN"/>
        </w:rPr>
        <w:t>Tên mẫu đơn, mẫu tờ khai</w:t>
      </w:r>
      <w:r>
        <w:rPr>
          <w:rFonts w:ascii="Times New Roman" w:eastAsia="Times New Roman" w:hAnsi="Times New Roman"/>
          <w:sz w:val="28"/>
          <w:szCs w:val="28"/>
          <w:lang w:eastAsia="vi-VN"/>
        </w:rPr>
        <w:t xml:space="preserve">: </w:t>
      </w:r>
      <w:r w:rsidRPr="007C6F2B">
        <w:rPr>
          <w:rFonts w:ascii="Times New Roman" w:hAnsi="Times New Roman"/>
          <w:sz w:val="28"/>
          <w:szCs w:val="28"/>
        </w:rPr>
        <w:t>Danh mục tài sản đề nghị giao theo Mẫu số 02A tại Phụ lục kèm theo Nghị định</w:t>
      </w:r>
      <w:r w:rsidRPr="00DB7C94">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 xml:space="preserve">số </w:t>
      </w:r>
      <w:r>
        <w:rPr>
          <w:rFonts w:ascii="Times New Roman" w:eastAsia="Times New Roman" w:hAnsi="Times New Roman"/>
          <w:sz w:val="28"/>
          <w:szCs w:val="28"/>
          <w:lang w:eastAsia="vi-VN"/>
        </w:rPr>
        <w:t>74/2026</w:t>
      </w:r>
      <w:r w:rsidRPr="00B57513">
        <w:rPr>
          <w:rFonts w:ascii="Times New Roman" w:eastAsia="Times New Roman" w:hAnsi="Times New Roman"/>
          <w:sz w:val="28"/>
          <w:szCs w:val="28"/>
          <w:lang w:eastAsia="vi-VN"/>
        </w:rPr>
        <w:t>/NĐ-CP</w:t>
      </w:r>
      <w:r>
        <w:rPr>
          <w:rFonts w:ascii="Times New Roman" w:eastAsia="Times New Roman" w:hAnsi="Times New Roman"/>
          <w:sz w:val="28"/>
          <w:szCs w:val="28"/>
          <w:lang w:eastAsia="vi-VN"/>
        </w:rPr>
        <w:t xml:space="preserve"> và kèm theo Phụ lục này.</w:t>
      </w:r>
    </w:p>
    <w:p w:rsidR="00DB7C94" w:rsidRPr="00B57513"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k</w:t>
      </w:r>
      <w:r>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Yêu cầu, điều kiện thực hiện thủ tục hành chính:</w:t>
      </w:r>
      <w:r w:rsidRPr="00B57513">
        <w:rPr>
          <w:rFonts w:ascii="Times New Roman" w:eastAsia="Times New Roman" w:hAnsi="Times New Roman"/>
          <w:b/>
          <w:sz w:val="28"/>
          <w:szCs w:val="28"/>
          <w:lang w:eastAsia="vi-VN"/>
        </w:rPr>
        <w:t xml:space="preserve"> </w:t>
      </w:r>
      <w:r w:rsidRPr="00B57513">
        <w:rPr>
          <w:rFonts w:ascii="Times New Roman" w:hAnsi="Times New Roman"/>
          <w:bCs/>
          <w:sz w:val="28"/>
          <w:szCs w:val="28"/>
        </w:rPr>
        <w:t>Không.</w:t>
      </w:r>
    </w:p>
    <w:p w:rsidR="00CC5462" w:rsidRPr="00B57513" w:rsidRDefault="00DB7C94"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Pr>
          <w:rFonts w:ascii="Times New Roman" w:eastAsia="Times New Roman" w:hAnsi="Times New Roman"/>
          <w:b/>
          <w:sz w:val="28"/>
          <w:szCs w:val="28"/>
          <w:lang w:eastAsia="vi-VN"/>
        </w:rPr>
        <w:t>l</w:t>
      </w:r>
      <w:r w:rsidR="00CC5462" w:rsidRPr="00B57513">
        <w:rPr>
          <w:rFonts w:ascii="Times New Roman" w:eastAsia="Times New Roman" w:hAnsi="Times New Roman"/>
          <w:b/>
          <w:sz w:val="28"/>
          <w:szCs w:val="28"/>
          <w:lang w:eastAsia="vi-VN"/>
        </w:rPr>
        <w:t xml:space="preserve">. </w:t>
      </w:r>
      <w:r w:rsidR="00CC5462" w:rsidRPr="00B57513">
        <w:rPr>
          <w:rFonts w:ascii="Times New Roman" w:eastAsia="Times New Roman" w:hAnsi="Times New Roman"/>
          <w:sz w:val="28"/>
          <w:szCs w:val="28"/>
          <w:lang w:eastAsia="vi-VN"/>
        </w:rPr>
        <w:t xml:space="preserve">Căn cứ pháp lý của thủ tục hành chính: Điều </w:t>
      </w:r>
      <w:r w:rsidR="00C271CC">
        <w:rPr>
          <w:rFonts w:ascii="Times New Roman" w:eastAsia="Times New Roman" w:hAnsi="Times New Roman"/>
          <w:sz w:val="28"/>
          <w:szCs w:val="28"/>
          <w:lang w:eastAsia="vi-VN"/>
        </w:rPr>
        <w:t>10</w:t>
      </w:r>
      <w:r w:rsidR="00CC5462" w:rsidRPr="00B57513">
        <w:rPr>
          <w:rFonts w:ascii="Times New Roman" w:eastAsia="Times New Roman" w:hAnsi="Times New Roman"/>
          <w:sz w:val="28"/>
          <w:szCs w:val="28"/>
          <w:lang w:eastAsia="vi-VN"/>
        </w:rPr>
        <w:t xml:space="preserve"> Nghị định </w:t>
      </w:r>
      <w:r w:rsidR="00E53DAF" w:rsidRPr="00B57513">
        <w:rPr>
          <w:rFonts w:ascii="Times New Roman" w:eastAsia="Times New Roman" w:hAnsi="Times New Roman"/>
          <w:bCs/>
          <w:sz w:val="28"/>
          <w:szCs w:val="28"/>
          <w:lang w:val="nl-NL"/>
        </w:rPr>
        <w:t xml:space="preserve">số </w:t>
      </w:r>
      <w:r w:rsidR="00C271CC">
        <w:rPr>
          <w:rFonts w:ascii="Times New Roman" w:eastAsia="Times New Roman" w:hAnsi="Times New Roman"/>
          <w:bCs/>
          <w:sz w:val="28"/>
          <w:szCs w:val="28"/>
          <w:lang w:val="nl-NL"/>
        </w:rPr>
        <w:t>74/2026</w:t>
      </w:r>
      <w:r w:rsidR="00E53DAF" w:rsidRPr="00B57513">
        <w:rPr>
          <w:rFonts w:ascii="Times New Roman" w:eastAsia="Times New Roman" w:hAnsi="Times New Roman"/>
          <w:bCs/>
          <w:sz w:val="28"/>
          <w:szCs w:val="28"/>
          <w:lang w:val="vi-VN"/>
        </w:rPr>
        <w:t>/</w:t>
      </w:r>
      <w:r w:rsidR="00E53DAF" w:rsidRPr="00B57513">
        <w:rPr>
          <w:rFonts w:ascii="Times New Roman" w:eastAsia="Times New Roman" w:hAnsi="Times New Roman"/>
          <w:bCs/>
          <w:sz w:val="28"/>
          <w:szCs w:val="28"/>
          <w:lang w:val="nl-NL"/>
        </w:rPr>
        <w:t>NĐ-CP</w:t>
      </w:r>
      <w:r w:rsidR="00684D53" w:rsidRPr="00B57513">
        <w:rPr>
          <w:rFonts w:ascii="Times New Roman" w:eastAsia="Times New Roman" w:hAnsi="Times New Roman"/>
          <w:iCs/>
          <w:sz w:val="28"/>
          <w:szCs w:val="28"/>
        </w:rPr>
        <w:t>.</w:t>
      </w:r>
    </w:p>
    <w:p w:rsidR="00C271CC" w:rsidRPr="00C271CC" w:rsidRDefault="00113554" w:rsidP="00A82AB0">
      <w:pPr>
        <w:widowControl w:val="0"/>
        <w:shd w:val="clear" w:color="auto" w:fill="FFFFFF"/>
        <w:spacing w:before="120" w:after="120" w:line="240" w:lineRule="auto"/>
        <w:ind w:firstLine="567"/>
        <w:jc w:val="both"/>
        <w:rPr>
          <w:rFonts w:ascii="Times New Roman" w:eastAsia="Times New Roman" w:hAnsi="Times New Roman"/>
          <w:b/>
          <w:iCs/>
          <w:sz w:val="28"/>
          <w:szCs w:val="28"/>
          <w:lang w:val="vi-VN"/>
        </w:rPr>
      </w:pPr>
      <w:r w:rsidRPr="00B57513">
        <w:rPr>
          <w:rFonts w:ascii="Times New Roman" w:hAnsi="Times New Roman"/>
          <w:b/>
          <w:sz w:val="28"/>
          <w:szCs w:val="28"/>
          <w:lang w:eastAsia="vi-VN"/>
        </w:rPr>
        <w:t xml:space="preserve">2. Thủ tục: </w:t>
      </w:r>
      <w:r w:rsidR="00C271CC" w:rsidRPr="00C271CC">
        <w:rPr>
          <w:rFonts w:ascii="Times New Roman" w:eastAsia="Times New Roman" w:hAnsi="Times New Roman"/>
          <w:b/>
          <w:iCs/>
          <w:sz w:val="28"/>
          <w:szCs w:val="28"/>
          <w:lang w:val="vi-VN"/>
        </w:rPr>
        <w:t>Lập Đề án cho thuê quyền khai thác, chuyển nhượng có thời hạn quyền khai thác tài sản kết cấu hạ tầng thủy lợi</w:t>
      </w:r>
    </w:p>
    <w:p w:rsidR="00C271CC" w:rsidRPr="00B57513" w:rsidRDefault="00C271CC"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b/>
          <w:sz w:val="28"/>
          <w:szCs w:val="28"/>
          <w:lang w:eastAsia="vi-VN"/>
        </w:rPr>
        <w:t xml:space="preserve">a. </w:t>
      </w:r>
      <w:r w:rsidRPr="00B57513">
        <w:rPr>
          <w:rFonts w:ascii="Times New Roman" w:hAnsi="Times New Roman"/>
          <w:sz w:val="28"/>
          <w:szCs w:val="28"/>
          <w:lang w:eastAsia="vi-VN"/>
        </w:rPr>
        <w:t>Trình tự thực hiện:</w:t>
      </w:r>
    </w:p>
    <w:p w:rsidR="00C271CC" w:rsidRDefault="00C271CC" w:rsidP="00A82AB0">
      <w:pPr>
        <w:widowControl w:val="0"/>
        <w:shd w:val="clear" w:color="auto" w:fill="FFFFFF"/>
        <w:spacing w:before="120" w:after="120" w:line="240" w:lineRule="auto"/>
        <w:ind w:firstLine="567"/>
        <w:jc w:val="both"/>
        <w:rPr>
          <w:rFonts w:ascii="Times New Roman" w:hAnsi="Times New Roman"/>
          <w:sz w:val="28"/>
          <w:szCs w:val="28"/>
        </w:rPr>
      </w:pPr>
      <w:r w:rsidRPr="00B57513">
        <w:rPr>
          <w:rFonts w:ascii="Times New Roman" w:hAnsi="Times New Roman"/>
          <w:sz w:val="28"/>
          <w:szCs w:val="28"/>
          <w:lang w:eastAsia="vi-VN"/>
        </w:rPr>
        <w:t xml:space="preserve">a1) </w:t>
      </w:r>
      <w:r w:rsidRPr="007C6F2B">
        <w:rPr>
          <w:rFonts w:ascii="Times New Roman" w:hAnsi="Times New Roman"/>
          <w:bCs/>
          <w:sz w:val="28"/>
          <w:szCs w:val="28"/>
        </w:rPr>
        <w:t xml:space="preserve">Cơ quan, đơn vị quản lý tài sản lập 01 bộ hồ sơ đề nghị phê duyệt Đề án </w:t>
      </w:r>
      <w:r w:rsidRPr="007C6F2B">
        <w:rPr>
          <w:rFonts w:ascii="Times New Roman" w:hAnsi="Times New Roman"/>
          <w:sz w:val="28"/>
          <w:szCs w:val="28"/>
          <w:shd w:val="clear" w:color="auto" w:fill="FFFFFF"/>
        </w:rPr>
        <w:t>cho thuê quyền khai thác tài sản</w:t>
      </w:r>
      <w:r w:rsidRPr="007C6F2B">
        <w:rPr>
          <w:rFonts w:ascii="Times New Roman" w:hAnsi="Times New Roman"/>
          <w:sz w:val="28"/>
          <w:szCs w:val="28"/>
        </w:rPr>
        <w:t xml:space="preserve"> kết cấu hạ tầng thủy lợi</w:t>
      </w:r>
      <w:r>
        <w:rPr>
          <w:rFonts w:ascii="Times New Roman" w:hAnsi="Times New Roman"/>
          <w:sz w:val="28"/>
          <w:szCs w:val="28"/>
        </w:rPr>
        <w:t>.</w:t>
      </w:r>
    </w:p>
    <w:p w:rsidR="00C271CC" w:rsidRDefault="00C271CC" w:rsidP="00A82AB0">
      <w:pPr>
        <w:widowControl w:val="0"/>
        <w:shd w:val="clear" w:color="auto" w:fill="FFFFFF"/>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a2) </w:t>
      </w:r>
      <w:r w:rsidRPr="007C6F2B">
        <w:rPr>
          <w:rFonts w:ascii="Times New Roman" w:hAnsi="Times New Roman"/>
          <w:sz w:val="28"/>
          <w:szCs w:val="28"/>
        </w:rPr>
        <w:t>Chủ tịch Ủy ban nhân dân cấp tỉnh phê duyệt hoặc phân cấp thẩm quyền phê duyệt</w:t>
      </w:r>
      <w:r>
        <w:rPr>
          <w:rFonts w:ascii="Times New Roman" w:hAnsi="Times New Roman"/>
          <w:sz w:val="28"/>
          <w:szCs w:val="28"/>
        </w:rPr>
        <w:t>.</w:t>
      </w:r>
    </w:p>
    <w:p w:rsidR="00C271CC" w:rsidRPr="00B57513" w:rsidRDefault="00C271CC" w:rsidP="00A82AB0">
      <w:pPr>
        <w:spacing w:before="120" w:after="120" w:line="240" w:lineRule="auto"/>
        <w:ind w:firstLine="567"/>
        <w:jc w:val="both"/>
        <w:rPr>
          <w:rFonts w:ascii="Times New Roman" w:eastAsia="Times New Roman" w:hAnsi="Times New Roman"/>
          <w:sz w:val="28"/>
          <w:szCs w:val="28"/>
          <w:lang w:val="nl-NL"/>
        </w:rPr>
      </w:pPr>
      <w:r w:rsidRPr="00B57513">
        <w:rPr>
          <w:rFonts w:ascii="Times New Roman" w:eastAsia="Times New Roman" w:hAnsi="Times New Roman"/>
          <w:b/>
          <w:sz w:val="28"/>
          <w:szCs w:val="28"/>
          <w:lang w:val="nl-NL"/>
        </w:rPr>
        <w:t xml:space="preserve">b. </w:t>
      </w:r>
      <w:r w:rsidRPr="00B57513">
        <w:rPr>
          <w:rFonts w:ascii="Times New Roman" w:eastAsia="Times New Roman" w:hAnsi="Times New Roman"/>
          <w:sz w:val="28"/>
          <w:szCs w:val="28"/>
          <w:lang w:val="nl-NL"/>
        </w:rPr>
        <w:t xml:space="preserve">Cách thức thực hiện: Nộp hồ sơ trực tiếp hoặc qua bưu chính hoặc điện tử trong trường hợp đã có chữ ký số. </w:t>
      </w:r>
    </w:p>
    <w:p w:rsidR="00C271CC" w:rsidRPr="00B57513" w:rsidRDefault="00C271CC"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eastAsia="Times New Roman" w:hAnsi="Times New Roman"/>
          <w:b/>
          <w:sz w:val="28"/>
          <w:szCs w:val="28"/>
          <w:lang w:val="nl-NL" w:eastAsia="vi-VN"/>
        </w:rPr>
        <w:t>c</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Thành phần, số lượng hồ sơ:</w:t>
      </w:r>
      <w:r w:rsidRPr="00B57513">
        <w:rPr>
          <w:rFonts w:ascii="Times New Roman" w:hAnsi="Times New Roman"/>
          <w:sz w:val="28"/>
          <w:szCs w:val="28"/>
          <w:lang w:eastAsia="vi-VN"/>
        </w:rPr>
        <w:t xml:space="preserve"> </w:t>
      </w:r>
    </w:p>
    <w:p w:rsidR="00C271CC" w:rsidRDefault="00C271CC" w:rsidP="00A82AB0">
      <w:pPr>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sz w:val="28"/>
          <w:szCs w:val="28"/>
        </w:rPr>
        <w:t xml:space="preserve">c1) Thành phần hồ sơ: </w:t>
      </w:r>
    </w:p>
    <w:p w:rsidR="00C271CC" w:rsidRPr="007C6F2B" w:rsidRDefault="00C271CC" w:rsidP="00A82AB0">
      <w:pPr>
        <w:shd w:val="clear" w:color="auto" w:fill="FFFFFF"/>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lastRenderedPageBreak/>
        <w:t xml:space="preserve">Tờ trình của cơ quan, </w:t>
      </w:r>
      <w:r w:rsidRPr="007C6F2B">
        <w:rPr>
          <w:rFonts w:ascii="Times New Roman" w:hAnsi="Times New Roman"/>
          <w:bCs/>
          <w:sz w:val="28"/>
          <w:szCs w:val="28"/>
        </w:rPr>
        <w:t>đơn vị</w:t>
      </w:r>
      <w:r w:rsidRPr="007C6F2B">
        <w:rPr>
          <w:rFonts w:ascii="Times New Roman" w:hAnsi="Times New Roman"/>
          <w:sz w:val="28"/>
          <w:szCs w:val="28"/>
        </w:rPr>
        <w:t xml:space="preserve"> quản lý tài sản về việc đề nghị phê duyệt Đề án: Bản chính;</w:t>
      </w:r>
    </w:p>
    <w:p w:rsidR="00C271CC" w:rsidRPr="007C6F2B" w:rsidRDefault="00C271CC" w:rsidP="00A82AB0">
      <w:pPr>
        <w:shd w:val="clear" w:color="auto" w:fill="FFFFFF"/>
        <w:spacing w:before="120" w:after="120" w:line="240" w:lineRule="auto"/>
        <w:ind w:firstLine="567"/>
        <w:jc w:val="both"/>
        <w:rPr>
          <w:rFonts w:ascii="Times New Roman" w:hAnsi="Times New Roman"/>
          <w:sz w:val="28"/>
          <w:szCs w:val="28"/>
        </w:rPr>
      </w:pPr>
      <w:r w:rsidRPr="007C6F2B">
        <w:rPr>
          <w:rFonts w:ascii="Times New Roman" w:hAnsi="Times New Roman"/>
          <w:bCs/>
          <w:sz w:val="28"/>
          <w:szCs w:val="28"/>
        </w:rPr>
        <w:t>Văn bản của cơ quan quản lý cấp trên (nếu có) của cơ quan, đơn vị quản lý tài sản</w:t>
      </w:r>
      <w:r w:rsidRPr="007C6F2B">
        <w:rPr>
          <w:rFonts w:ascii="Times New Roman" w:hAnsi="Times New Roman"/>
          <w:sz w:val="28"/>
          <w:szCs w:val="28"/>
        </w:rPr>
        <w:t>: Bản sao;</w:t>
      </w:r>
    </w:p>
    <w:p w:rsidR="00C271CC" w:rsidRPr="007C6F2B" w:rsidRDefault="00C271CC" w:rsidP="00A82AB0">
      <w:pPr>
        <w:shd w:val="clear" w:color="auto" w:fill="FFFFFF"/>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 xml:space="preserve">Đề án </w:t>
      </w:r>
      <w:r w:rsidRPr="007C6F2B">
        <w:rPr>
          <w:rFonts w:ascii="Times New Roman" w:hAnsi="Times New Roman"/>
          <w:sz w:val="28"/>
          <w:szCs w:val="28"/>
          <w:shd w:val="clear" w:color="auto" w:fill="FFFFFF"/>
        </w:rPr>
        <w:t xml:space="preserve">cho thuê quyền </w:t>
      </w:r>
      <w:r w:rsidRPr="007C6F2B">
        <w:rPr>
          <w:rFonts w:ascii="Times New Roman" w:hAnsi="Times New Roman"/>
          <w:sz w:val="28"/>
          <w:szCs w:val="28"/>
        </w:rPr>
        <w:t xml:space="preserve">khai thác tài sản do cơ quan, </w:t>
      </w:r>
      <w:r w:rsidRPr="007C6F2B">
        <w:rPr>
          <w:rFonts w:ascii="Times New Roman" w:hAnsi="Times New Roman"/>
          <w:bCs/>
          <w:sz w:val="28"/>
          <w:szCs w:val="28"/>
        </w:rPr>
        <w:t>đơn vị</w:t>
      </w:r>
      <w:r w:rsidRPr="007C6F2B">
        <w:rPr>
          <w:rFonts w:ascii="Times New Roman" w:hAnsi="Times New Roman"/>
          <w:sz w:val="28"/>
          <w:szCs w:val="28"/>
        </w:rPr>
        <w:t xml:space="preserve"> quản lý tài sản lập theo Mẫu số 03A tại Phụ lục kèm theo Nghị định này: Bản chính;</w:t>
      </w:r>
    </w:p>
    <w:p w:rsidR="00C271CC" w:rsidRPr="007C6F2B" w:rsidRDefault="00C271CC" w:rsidP="00A82AB0">
      <w:pPr>
        <w:shd w:val="clear" w:color="auto" w:fill="FFFFFF"/>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Bản tổng hợp, giải trình, tiếp thu ý kiến của các cơ quan có liên quan (nếu có): Bản chính;</w:t>
      </w:r>
    </w:p>
    <w:p w:rsidR="00C271CC" w:rsidRPr="007C6F2B" w:rsidRDefault="00C271CC" w:rsidP="00A82AB0">
      <w:pPr>
        <w:shd w:val="clear" w:color="auto" w:fill="FFFFFF"/>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Ý kiến của các cơ quan có liên quan (nếu có): Bản sao;</w:t>
      </w:r>
    </w:p>
    <w:p w:rsidR="00C271CC" w:rsidRPr="007C6F2B" w:rsidRDefault="00C271CC" w:rsidP="00A82AB0">
      <w:pPr>
        <w:shd w:val="clear" w:color="auto" w:fill="FFFFFF"/>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Các hồ sơ có liên quan khác (nếu có): Bản sao.</w:t>
      </w:r>
    </w:p>
    <w:p w:rsidR="00C271CC" w:rsidRPr="00B57513" w:rsidRDefault="00C271CC" w:rsidP="00A82AB0">
      <w:pPr>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sz w:val="28"/>
          <w:szCs w:val="28"/>
        </w:rPr>
        <w:t>c2)</w:t>
      </w:r>
      <w:r w:rsidRPr="00B57513">
        <w:rPr>
          <w:rFonts w:ascii="Times New Roman" w:eastAsia="Times New Roman" w:hAnsi="Times New Roman"/>
          <w:b/>
          <w:sz w:val="28"/>
          <w:szCs w:val="28"/>
        </w:rPr>
        <w:t xml:space="preserve"> </w:t>
      </w:r>
      <w:r w:rsidRPr="00B57513">
        <w:rPr>
          <w:rFonts w:ascii="Times New Roman" w:eastAsia="Times New Roman" w:hAnsi="Times New Roman"/>
          <w:sz w:val="28"/>
          <w:szCs w:val="28"/>
        </w:rPr>
        <w:t>Số lượng hồ sơ: 01 bộ.</w:t>
      </w:r>
    </w:p>
    <w:p w:rsidR="00C271CC" w:rsidRPr="00C271CC" w:rsidRDefault="00C271C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d. </w:t>
      </w:r>
      <w:r w:rsidRPr="00B57513">
        <w:rPr>
          <w:rFonts w:ascii="Times New Roman" w:eastAsia="Times New Roman" w:hAnsi="Times New Roman"/>
          <w:sz w:val="28"/>
          <w:szCs w:val="28"/>
          <w:lang w:eastAsia="vi-VN"/>
        </w:rPr>
        <w:t xml:space="preserve">Thời hạn giải quyết: </w:t>
      </w:r>
      <w:r w:rsidRPr="00B57513">
        <w:rPr>
          <w:rFonts w:ascii="Times New Roman" w:eastAsia="Times New Roman" w:hAnsi="Times New Roman"/>
          <w:bCs/>
          <w:sz w:val="28"/>
          <w:szCs w:val="28"/>
          <w:lang w:val="vi-VN"/>
        </w:rPr>
        <w:t xml:space="preserve">Trong thời hạn </w:t>
      </w:r>
      <w:r>
        <w:rPr>
          <w:rFonts w:ascii="Times New Roman" w:eastAsia="Times New Roman" w:hAnsi="Times New Roman"/>
          <w:bCs/>
          <w:sz w:val="28"/>
          <w:szCs w:val="28"/>
        </w:rPr>
        <w:t>15</w:t>
      </w:r>
      <w:r w:rsidRPr="00B57513">
        <w:rPr>
          <w:rFonts w:ascii="Times New Roman" w:eastAsia="Times New Roman" w:hAnsi="Times New Roman"/>
          <w:bCs/>
          <w:sz w:val="28"/>
          <w:szCs w:val="28"/>
          <w:lang w:val="vi-VN"/>
        </w:rPr>
        <w:t xml:space="preserve"> ngày, kể từ ngày nhận đủ hồ sơ </w:t>
      </w:r>
    </w:p>
    <w:p w:rsidR="00C271CC" w:rsidRDefault="00C271CC" w:rsidP="00A82AB0">
      <w:pPr>
        <w:widowControl w:val="0"/>
        <w:shd w:val="clear" w:color="auto" w:fill="FFFFFF"/>
        <w:spacing w:before="120" w:after="120" w:line="240" w:lineRule="auto"/>
        <w:ind w:left="567"/>
        <w:jc w:val="both"/>
        <w:rPr>
          <w:rFonts w:ascii="Times New Roman" w:hAnsi="Times New Roman"/>
          <w:bCs/>
          <w:sz w:val="28"/>
          <w:szCs w:val="28"/>
        </w:rPr>
      </w:pPr>
      <w:r w:rsidRPr="00B57513">
        <w:rPr>
          <w:rFonts w:ascii="Times New Roman" w:eastAsia="Times New Roman" w:hAnsi="Times New Roman"/>
          <w:b/>
          <w:sz w:val="28"/>
          <w:szCs w:val="28"/>
          <w:lang w:eastAsia="vi-VN"/>
        </w:rPr>
        <w:t xml:space="preserve">đ. </w:t>
      </w:r>
      <w:r w:rsidRPr="00B57513">
        <w:rPr>
          <w:rFonts w:ascii="Times New Roman" w:eastAsia="Times New Roman" w:hAnsi="Times New Roman"/>
          <w:sz w:val="28"/>
          <w:szCs w:val="28"/>
          <w:lang w:eastAsia="vi-VN"/>
        </w:rPr>
        <w:t xml:space="preserve">Đối tượng thực hiện thủ tục hành chính: </w:t>
      </w:r>
      <w:r w:rsidRPr="007C6F2B">
        <w:rPr>
          <w:rFonts w:ascii="Times New Roman" w:hAnsi="Times New Roman"/>
          <w:bCs/>
          <w:sz w:val="28"/>
          <w:szCs w:val="28"/>
        </w:rPr>
        <w:t>Cơ quan, đơn vị quản lý tài sả</w:t>
      </w:r>
      <w:r>
        <w:rPr>
          <w:rFonts w:ascii="Times New Roman" w:hAnsi="Times New Roman"/>
          <w:bCs/>
          <w:sz w:val="28"/>
          <w:szCs w:val="28"/>
        </w:rPr>
        <w:t>n</w:t>
      </w:r>
    </w:p>
    <w:p w:rsidR="00C271CC" w:rsidRPr="00B57513" w:rsidRDefault="00C271C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e. </w:t>
      </w:r>
      <w:r w:rsidRPr="00B57513">
        <w:rPr>
          <w:rFonts w:ascii="Times New Roman" w:eastAsia="Times New Roman" w:hAnsi="Times New Roman"/>
          <w:sz w:val="28"/>
          <w:szCs w:val="28"/>
          <w:lang w:eastAsia="vi-VN"/>
        </w:rPr>
        <w:t xml:space="preserve">Cơ quan giải quyết thủ tục hành chính: </w:t>
      </w:r>
      <w:r w:rsidRPr="007C6F2B">
        <w:rPr>
          <w:rFonts w:ascii="Times New Roman" w:hAnsi="Times New Roman"/>
          <w:sz w:val="28"/>
          <w:szCs w:val="28"/>
        </w:rPr>
        <w:t>Ủy ban nhân dân cấp tỉnh</w:t>
      </w:r>
      <w:r>
        <w:rPr>
          <w:rFonts w:ascii="Times New Roman" w:hAnsi="Times New Roman"/>
          <w:sz w:val="28"/>
          <w:szCs w:val="28"/>
        </w:rPr>
        <w:t xml:space="preserve"> hoặc cơ quan đơn vị được phân cấp</w:t>
      </w:r>
      <w:r w:rsidRPr="00B57513">
        <w:rPr>
          <w:rFonts w:ascii="Times New Roman" w:eastAsia="Times New Roman" w:hAnsi="Times New Roman"/>
          <w:sz w:val="28"/>
          <w:szCs w:val="28"/>
          <w:lang w:eastAsia="vi-VN"/>
        </w:rPr>
        <w:t>.</w:t>
      </w:r>
    </w:p>
    <w:p w:rsidR="00C271CC" w:rsidRPr="00C271CC" w:rsidRDefault="00C271C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g. </w:t>
      </w:r>
      <w:r w:rsidRPr="00B57513">
        <w:rPr>
          <w:rFonts w:ascii="Times New Roman" w:eastAsia="Times New Roman" w:hAnsi="Times New Roman"/>
          <w:sz w:val="28"/>
          <w:szCs w:val="28"/>
          <w:lang w:eastAsia="vi-VN"/>
        </w:rPr>
        <w:t xml:space="preserve">Kết quả thực hiện thủ tục hành chính: </w:t>
      </w:r>
      <w:r w:rsidRPr="00C271CC">
        <w:rPr>
          <w:rFonts w:ascii="Times New Roman" w:eastAsia="Times New Roman" w:hAnsi="Times New Roman"/>
          <w:sz w:val="28"/>
          <w:szCs w:val="28"/>
          <w:lang w:eastAsia="vi-VN"/>
        </w:rPr>
        <w:t>Quyết định phê duyệt Đề án cho thuê quyền khai thác, chuyển nhượng có thời hạn quyền khai thác tài sản kết cấu hạ tầng thủy lợi</w:t>
      </w:r>
    </w:p>
    <w:p w:rsidR="00C271CC" w:rsidRPr="00C271CC" w:rsidRDefault="00C271C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C271CC">
        <w:rPr>
          <w:rFonts w:ascii="Times New Roman" w:eastAsia="Times New Roman" w:hAnsi="Times New Roman"/>
          <w:sz w:val="28"/>
          <w:szCs w:val="28"/>
          <w:lang w:eastAsia="vi-VN"/>
        </w:rPr>
        <w:t xml:space="preserve">h. </w:t>
      </w:r>
      <w:r w:rsidRPr="00B57513">
        <w:rPr>
          <w:rFonts w:ascii="Times New Roman" w:eastAsia="Times New Roman" w:hAnsi="Times New Roman"/>
          <w:sz w:val="28"/>
          <w:szCs w:val="28"/>
          <w:lang w:eastAsia="vi-VN"/>
        </w:rPr>
        <w:t>Phí, lệ phí: Không</w:t>
      </w:r>
      <w:r w:rsidRPr="00C271CC">
        <w:rPr>
          <w:rFonts w:ascii="Times New Roman" w:eastAsia="Times New Roman" w:hAnsi="Times New Roman"/>
          <w:sz w:val="28"/>
          <w:szCs w:val="28"/>
          <w:lang w:eastAsia="vi-VN"/>
        </w:rPr>
        <w:t>.</w:t>
      </w:r>
    </w:p>
    <w:p w:rsidR="00DB7C94" w:rsidRPr="00DB7C94"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i. </w:t>
      </w:r>
      <w:r w:rsidRPr="00DB7C94">
        <w:rPr>
          <w:rFonts w:ascii="Times New Roman" w:eastAsia="Times New Roman" w:hAnsi="Times New Roman"/>
          <w:sz w:val="28"/>
          <w:szCs w:val="28"/>
          <w:lang w:eastAsia="vi-VN"/>
        </w:rPr>
        <w:t>Tên mẫu đơn, mẫu tờ khai</w:t>
      </w:r>
      <w:r>
        <w:rPr>
          <w:rFonts w:ascii="Times New Roman" w:eastAsia="Times New Roman" w:hAnsi="Times New Roman"/>
          <w:sz w:val="28"/>
          <w:szCs w:val="28"/>
          <w:lang w:eastAsia="vi-VN"/>
        </w:rPr>
        <w:t xml:space="preserve">: </w:t>
      </w:r>
      <w:r>
        <w:rPr>
          <w:rFonts w:ascii="Times New Roman" w:hAnsi="Times New Roman"/>
          <w:sz w:val="28"/>
          <w:szCs w:val="28"/>
        </w:rPr>
        <w:t>Mẫu Đề án</w:t>
      </w:r>
      <w:r w:rsidRPr="007C6F2B">
        <w:rPr>
          <w:rFonts w:ascii="Times New Roman" w:hAnsi="Times New Roman"/>
          <w:sz w:val="28"/>
          <w:szCs w:val="28"/>
        </w:rPr>
        <w:t xml:space="preserve"> theo Mẫu số 0</w:t>
      </w:r>
      <w:r>
        <w:rPr>
          <w:rFonts w:ascii="Times New Roman" w:hAnsi="Times New Roman"/>
          <w:sz w:val="28"/>
          <w:szCs w:val="28"/>
        </w:rPr>
        <w:t>3</w:t>
      </w:r>
      <w:r w:rsidRPr="007C6F2B">
        <w:rPr>
          <w:rFonts w:ascii="Times New Roman" w:hAnsi="Times New Roman"/>
          <w:sz w:val="28"/>
          <w:szCs w:val="28"/>
        </w:rPr>
        <w:t>A tại Phụ lục kèm theo Nghị định</w:t>
      </w:r>
      <w:r w:rsidRPr="00DB7C94">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 xml:space="preserve">số </w:t>
      </w:r>
      <w:r>
        <w:rPr>
          <w:rFonts w:ascii="Times New Roman" w:eastAsia="Times New Roman" w:hAnsi="Times New Roman"/>
          <w:sz w:val="28"/>
          <w:szCs w:val="28"/>
          <w:lang w:eastAsia="vi-VN"/>
        </w:rPr>
        <w:t>74/2026</w:t>
      </w:r>
      <w:r w:rsidRPr="00B57513">
        <w:rPr>
          <w:rFonts w:ascii="Times New Roman" w:eastAsia="Times New Roman" w:hAnsi="Times New Roman"/>
          <w:sz w:val="28"/>
          <w:szCs w:val="28"/>
          <w:lang w:eastAsia="vi-VN"/>
        </w:rPr>
        <w:t>/NĐ-CP</w:t>
      </w:r>
      <w:r>
        <w:rPr>
          <w:rFonts w:ascii="Times New Roman" w:eastAsia="Times New Roman" w:hAnsi="Times New Roman"/>
          <w:sz w:val="28"/>
          <w:szCs w:val="28"/>
          <w:lang w:eastAsia="vi-VN"/>
        </w:rPr>
        <w:t xml:space="preserve"> và kèm theo Phụ lục này.</w:t>
      </w:r>
    </w:p>
    <w:p w:rsidR="00DB7C94" w:rsidRPr="00B57513"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k</w:t>
      </w:r>
      <w:r>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Yêu cầu, điều kiện thực hiện thủ tục hành chính:</w:t>
      </w:r>
      <w:r w:rsidRPr="00B57513">
        <w:rPr>
          <w:rFonts w:ascii="Times New Roman" w:eastAsia="Times New Roman" w:hAnsi="Times New Roman"/>
          <w:b/>
          <w:sz w:val="28"/>
          <w:szCs w:val="28"/>
          <w:lang w:eastAsia="vi-VN"/>
        </w:rPr>
        <w:t xml:space="preserve"> </w:t>
      </w:r>
      <w:r w:rsidRPr="00B57513">
        <w:rPr>
          <w:rFonts w:ascii="Times New Roman" w:hAnsi="Times New Roman"/>
          <w:bCs/>
          <w:sz w:val="28"/>
          <w:szCs w:val="28"/>
        </w:rPr>
        <w:t>Không.</w:t>
      </w:r>
    </w:p>
    <w:p w:rsidR="00C271CC" w:rsidRPr="00B57513" w:rsidRDefault="00DB7C94"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Pr>
          <w:rFonts w:ascii="Times New Roman" w:eastAsia="Times New Roman" w:hAnsi="Times New Roman"/>
          <w:b/>
          <w:sz w:val="28"/>
          <w:szCs w:val="28"/>
          <w:lang w:eastAsia="vi-VN"/>
        </w:rPr>
        <w:t>l</w:t>
      </w:r>
      <w:r w:rsidR="00C271CC" w:rsidRPr="00B57513">
        <w:rPr>
          <w:rFonts w:ascii="Times New Roman" w:eastAsia="Times New Roman" w:hAnsi="Times New Roman"/>
          <w:b/>
          <w:sz w:val="28"/>
          <w:szCs w:val="28"/>
          <w:lang w:eastAsia="vi-VN"/>
        </w:rPr>
        <w:t xml:space="preserve">. </w:t>
      </w:r>
      <w:r w:rsidR="00C271CC" w:rsidRPr="00B57513">
        <w:rPr>
          <w:rFonts w:ascii="Times New Roman" w:eastAsia="Times New Roman" w:hAnsi="Times New Roman"/>
          <w:sz w:val="28"/>
          <w:szCs w:val="28"/>
          <w:lang w:eastAsia="vi-VN"/>
        </w:rPr>
        <w:t xml:space="preserve">Căn cứ pháp lý của thủ tục hành chính: </w:t>
      </w:r>
      <w:r w:rsidR="00C271CC">
        <w:rPr>
          <w:rFonts w:ascii="Times New Roman" w:eastAsia="Times New Roman" w:hAnsi="Times New Roman"/>
          <w:sz w:val="28"/>
          <w:szCs w:val="28"/>
          <w:lang w:eastAsia="vi-VN"/>
        </w:rPr>
        <w:t xml:space="preserve">các khoản 5, 6, 7 và 8 </w:t>
      </w:r>
      <w:r w:rsidR="00C271CC" w:rsidRPr="00B57513">
        <w:rPr>
          <w:rFonts w:ascii="Times New Roman" w:eastAsia="Times New Roman" w:hAnsi="Times New Roman"/>
          <w:sz w:val="28"/>
          <w:szCs w:val="28"/>
          <w:lang w:eastAsia="vi-VN"/>
        </w:rPr>
        <w:t xml:space="preserve">Điều </w:t>
      </w:r>
      <w:r w:rsidR="00C271CC">
        <w:rPr>
          <w:rFonts w:ascii="Times New Roman" w:eastAsia="Times New Roman" w:hAnsi="Times New Roman"/>
          <w:sz w:val="28"/>
          <w:szCs w:val="28"/>
          <w:lang w:eastAsia="vi-VN"/>
        </w:rPr>
        <w:t>10, Điều 11</w:t>
      </w:r>
      <w:r w:rsidR="00C271CC" w:rsidRPr="00B57513">
        <w:rPr>
          <w:rFonts w:ascii="Times New Roman" w:eastAsia="Times New Roman" w:hAnsi="Times New Roman"/>
          <w:sz w:val="28"/>
          <w:szCs w:val="28"/>
          <w:lang w:eastAsia="vi-VN"/>
        </w:rPr>
        <w:t xml:space="preserve"> Nghị định </w:t>
      </w:r>
      <w:r w:rsidR="00C271CC" w:rsidRPr="00B57513">
        <w:rPr>
          <w:rFonts w:ascii="Times New Roman" w:eastAsia="Times New Roman" w:hAnsi="Times New Roman"/>
          <w:bCs/>
          <w:sz w:val="28"/>
          <w:szCs w:val="28"/>
          <w:lang w:val="nl-NL"/>
        </w:rPr>
        <w:t xml:space="preserve">số </w:t>
      </w:r>
      <w:r w:rsidR="00C271CC">
        <w:rPr>
          <w:rFonts w:ascii="Times New Roman" w:eastAsia="Times New Roman" w:hAnsi="Times New Roman"/>
          <w:bCs/>
          <w:sz w:val="28"/>
          <w:szCs w:val="28"/>
          <w:lang w:val="nl-NL"/>
        </w:rPr>
        <w:t>74/2026</w:t>
      </w:r>
      <w:r w:rsidR="00C271CC" w:rsidRPr="00B57513">
        <w:rPr>
          <w:rFonts w:ascii="Times New Roman" w:eastAsia="Times New Roman" w:hAnsi="Times New Roman"/>
          <w:bCs/>
          <w:sz w:val="28"/>
          <w:szCs w:val="28"/>
          <w:lang w:val="vi-VN"/>
        </w:rPr>
        <w:t>/</w:t>
      </w:r>
      <w:r w:rsidR="00C271CC" w:rsidRPr="00B57513">
        <w:rPr>
          <w:rFonts w:ascii="Times New Roman" w:eastAsia="Times New Roman" w:hAnsi="Times New Roman"/>
          <w:bCs/>
          <w:sz w:val="28"/>
          <w:szCs w:val="28"/>
          <w:lang w:val="nl-NL"/>
        </w:rPr>
        <w:t>NĐ-CP</w:t>
      </w:r>
      <w:r w:rsidR="00C271CC" w:rsidRPr="00B57513">
        <w:rPr>
          <w:rFonts w:ascii="Times New Roman" w:eastAsia="Times New Roman" w:hAnsi="Times New Roman"/>
          <w:iCs/>
          <w:sz w:val="28"/>
          <w:szCs w:val="28"/>
        </w:rPr>
        <w:t>.</w:t>
      </w:r>
    </w:p>
    <w:p w:rsidR="00510B28" w:rsidRDefault="006A4797" w:rsidP="00A82AB0">
      <w:pPr>
        <w:widowControl w:val="0"/>
        <w:shd w:val="clear" w:color="auto" w:fill="FFFFFF"/>
        <w:spacing w:before="120" w:after="120" w:line="240" w:lineRule="auto"/>
        <w:ind w:firstLine="567"/>
        <w:jc w:val="both"/>
        <w:rPr>
          <w:rFonts w:ascii="Times New Roman" w:eastAsia="Times New Roman" w:hAnsi="Times New Roman"/>
          <w:b/>
          <w:spacing w:val="-5"/>
          <w:sz w:val="28"/>
          <w:szCs w:val="28"/>
        </w:rPr>
      </w:pPr>
      <w:r w:rsidRPr="00B57513">
        <w:rPr>
          <w:rFonts w:ascii="Times New Roman" w:eastAsia="Times New Roman" w:hAnsi="Times New Roman"/>
          <w:b/>
          <w:spacing w:val="-5"/>
          <w:sz w:val="28"/>
          <w:szCs w:val="28"/>
          <w:lang w:eastAsia="vi-VN"/>
        </w:rPr>
        <w:t>3</w:t>
      </w:r>
      <w:r w:rsidR="00E35821" w:rsidRPr="00B57513">
        <w:rPr>
          <w:rFonts w:ascii="Times New Roman" w:eastAsia="Times New Roman" w:hAnsi="Times New Roman"/>
          <w:b/>
          <w:spacing w:val="-5"/>
          <w:sz w:val="28"/>
          <w:szCs w:val="28"/>
          <w:lang w:eastAsia="vi-VN"/>
        </w:rPr>
        <w:t>.</w:t>
      </w:r>
      <w:r w:rsidR="00E35821" w:rsidRPr="00B57513">
        <w:rPr>
          <w:rFonts w:ascii="Times New Roman" w:eastAsia="Times New Roman" w:hAnsi="Times New Roman"/>
          <w:spacing w:val="-5"/>
          <w:sz w:val="28"/>
          <w:szCs w:val="28"/>
          <w:lang w:eastAsia="vi-VN"/>
        </w:rPr>
        <w:t xml:space="preserve"> </w:t>
      </w:r>
      <w:r w:rsidR="00E35821" w:rsidRPr="00510B28">
        <w:rPr>
          <w:rFonts w:ascii="Times New Roman" w:eastAsia="Times New Roman" w:hAnsi="Times New Roman"/>
          <w:b/>
          <w:spacing w:val="-5"/>
          <w:sz w:val="28"/>
          <w:szCs w:val="28"/>
        </w:rPr>
        <w:t>Thủ tục</w:t>
      </w:r>
      <w:r w:rsidR="00510B28" w:rsidRPr="00510B28">
        <w:rPr>
          <w:rFonts w:ascii="Times New Roman" w:eastAsia="Times New Roman" w:hAnsi="Times New Roman"/>
          <w:b/>
          <w:spacing w:val="-5"/>
          <w:sz w:val="28"/>
          <w:szCs w:val="28"/>
        </w:rPr>
        <w:t>: Xử lý tài sản kết cấu hạ tầng thủy lợi</w:t>
      </w:r>
    </w:p>
    <w:p w:rsidR="00510B28" w:rsidRPr="00510B28" w:rsidRDefault="00510B28" w:rsidP="00A82AB0">
      <w:pPr>
        <w:widowControl w:val="0"/>
        <w:shd w:val="clear" w:color="auto" w:fill="FFFFFF"/>
        <w:spacing w:before="120" w:after="120" w:line="240" w:lineRule="auto"/>
        <w:ind w:firstLine="567"/>
        <w:jc w:val="both"/>
        <w:rPr>
          <w:rFonts w:ascii="Times New Roman" w:eastAsia="Times New Roman" w:hAnsi="Times New Roman"/>
          <w:b/>
          <w:i/>
          <w:spacing w:val="-5"/>
          <w:sz w:val="28"/>
          <w:szCs w:val="28"/>
        </w:rPr>
      </w:pPr>
      <w:r w:rsidRPr="00510B28">
        <w:rPr>
          <w:rFonts w:ascii="Times New Roman" w:eastAsia="Times New Roman" w:hAnsi="Times New Roman"/>
          <w:b/>
          <w:i/>
          <w:spacing w:val="-5"/>
          <w:sz w:val="28"/>
          <w:szCs w:val="28"/>
        </w:rPr>
        <w:t>3.1. Trường hợp xử lý tài sản kết cấu hạ tầng thủy lợi theo hình thức thu hồi</w:t>
      </w:r>
    </w:p>
    <w:p w:rsidR="002238C9" w:rsidRPr="00B57513" w:rsidRDefault="00E35821" w:rsidP="00A82AB0">
      <w:pPr>
        <w:widowControl w:val="0"/>
        <w:spacing w:before="120" w:after="120" w:line="240" w:lineRule="auto"/>
        <w:ind w:firstLine="567"/>
        <w:jc w:val="both"/>
        <w:rPr>
          <w:rFonts w:ascii="Times New Roman" w:eastAsia="Times New Roman" w:hAnsi="Times New Roman"/>
          <w:b/>
          <w:sz w:val="28"/>
          <w:szCs w:val="28"/>
        </w:rPr>
      </w:pPr>
      <w:r w:rsidRPr="00B57513">
        <w:rPr>
          <w:rFonts w:ascii="Times New Roman" w:eastAsia="Times New Roman" w:hAnsi="Times New Roman"/>
          <w:b/>
          <w:sz w:val="28"/>
          <w:szCs w:val="28"/>
        </w:rPr>
        <w:t xml:space="preserve">a. </w:t>
      </w:r>
      <w:r w:rsidRPr="00B57513">
        <w:rPr>
          <w:rFonts w:ascii="Times New Roman" w:eastAsia="Times New Roman" w:hAnsi="Times New Roman"/>
          <w:sz w:val="28"/>
          <w:szCs w:val="28"/>
        </w:rPr>
        <w:t>Trình tự thực hiện:</w:t>
      </w:r>
      <w:r w:rsidRPr="00B57513">
        <w:rPr>
          <w:rFonts w:ascii="Times New Roman" w:eastAsia="Times New Roman" w:hAnsi="Times New Roman"/>
          <w:b/>
          <w:sz w:val="28"/>
          <w:szCs w:val="28"/>
        </w:rPr>
        <w:t> </w:t>
      </w:r>
    </w:p>
    <w:p w:rsidR="00510B28" w:rsidRDefault="002238C9" w:rsidP="00A82AB0">
      <w:pPr>
        <w:widowControl w:val="0"/>
        <w:spacing w:before="120" w:after="120" w:line="240" w:lineRule="auto"/>
        <w:ind w:firstLine="562"/>
        <w:jc w:val="both"/>
        <w:rPr>
          <w:rFonts w:ascii="Times New Roman" w:hAnsi="Times New Roman"/>
          <w:sz w:val="28"/>
          <w:szCs w:val="28"/>
        </w:rPr>
      </w:pPr>
      <w:r w:rsidRPr="00B57513">
        <w:rPr>
          <w:rFonts w:ascii="Times New Roman" w:eastAsia="Times New Roman" w:hAnsi="Times New Roman"/>
          <w:sz w:val="28"/>
          <w:szCs w:val="28"/>
        </w:rPr>
        <w:t>a1)</w:t>
      </w:r>
      <w:r w:rsidR="00510B28">
        <w:rPr>
          <w:rFonts w:ascii="Times New Roman" w:eastAsia="Times New Roman" w:hAnsi="Times New Roman"/>
          <w:sz w:val="28"/>
          <w:szCs w:val="28"/>
        </w:rPr>
        <w:t xml:space="preserve"> </w:t>
      </w:r>
      <w:r w:rsidR="00510B28" w:rsidRPr="007C6F2B">
        <w:rPr>
          <w:rFonts w:ascii="Times New Roman" w:hAnsi="Times New Roman"/>
          <w:sz w:val="28"/>
          <w:szCs w:val="28"/>
        </w:rPr>
        <w:t xml:space="preserve">Cơ quan, đơn vị, doanh nghiệp quản lý tài sản có tài sản thuộc trường hợp quy định tại các điểm b, c, d, đ và e khoản 1 Điều </w:t>
      </w:r>
      <w:r w:rsidR="00510B28">
        <w:rPr>
          <w:rFonts w:ascii="Times New Roman" w:hAnsi="Times New Roman"/>
          <w:sz w:val="28"/>
          <w:szCs w:val="28"/>
        </w:rPr>
        <w:t>23</w:t>
      </w:r>
      <w:r w:rsidR="00510B28" w:rsidRPr="007C6F2B">
        <w:rPr>
          <w:rFonts w:ascii="Times New Roman" w:hAnsi="Times New Roman"/>
          <w:sz w:val="28"/>
          <w:szCs w:val="28"/>
        </w:rPr>
        <w:t xml:space="preserve"> lập 01 bộ hồ sơ đề nghị thu hồi tài sản</w:t>
      </w:r>
      <w:r w:rsidR="00510B28">
        <w:rPr>
          <w:rFonts w:ascii="Times New Roman" w:hAnsi="Times New Roman"/>
          <w:sz w:val="28"/>
          <w:szCs w:val="28"/>
        </w:rPr>
        <w:t>.</w:t>
      </w:r>
    </w:p>
    <w:p w:rsidR="00510B28" w:rsidRDefault="008303F3" w:rsidP="00A82AB0">
      <w:pPr>
        <w:widowControl w:val="0"/>
        <w:spacing w:before="120" w:after="120" w:line="240" w:lineRule="auto"/>
        <w:ind w:firstLine="567"/>
        <w:jc w:val="both"/>
        <w:rPr>
          <w:rFonts w:ascii="Times New Roman" w:hAnsi="Times New Roman"/>
          <w:sz w:val="28"/>
          <w:szCs w:val="28"/>
        </w:rPr>
      </w:pPr>
      <w:r w:rsidRPr="00B57513">
        <w:rPr>
          <w:rFonts w:ascii="Times New Roman" w:eastAsia="Times New Roman" w:hAnsi="Times New Roman"/>
          <w:sz w:val="28"/>
          <w:szCs w:val="28"/>
          <w:lang w:val="nb-NO" w:eastAsia="vi-VN"/>
        </w:rPr>
        <w:t xml:space="preserve">a2) </w:t>
      </w:r>
      <w:r w:rsidR="00510B28" w:rsidRPr="007C6F2B">
        <w:rPr>
          <w:rFonts w:ascii="Times New Roman" w:hAnsi="Times New Roman"/>
          <w:sz w:val="28"/>
          <w:szCs w:val="28"/>
        </w:rPr>
        <w:t xml:space="preserve">Chủ tịch Ủy ban nhân dân cấp tỉnh quyết định hoặc phân cấp thẩm quyền quyết định thu hồi tài sản kết cấu hạ tầng thủy lợi </w:t>
      </w:r>
    </w:p>
    <w:p w:rsidR="00E35821" w:rsidRPr="00B57513" w:rsidRDefault="00E35821" w:rsidP="00A82AB0">
      <w:pPr>
        <w:widowControl w:val="0"/>
        <w:spacing w:before="120" w:after="120" w:line="240" w:lineRule="auto"/>
        <w:ind w:firstLine="567"/>
        <w:jc w:val="both"/>
        <w:rPr>
          <w:rFonts w:ascii="Times New Roman" w:eastAsia="Times New Roman" w:hAnsi="Times New Roman"/>
          <w:sz w:val="28"/>
          <w:szCs w:val="28"/>
          <w:lang w:val="vi-VN"/>
        </w:rPr>
      </w:pPr>
      <w:r w:rsidRPr="00B57513">
        <w:rPr>
          <w:rFonts w:ascii="Times New Roman" w:eastAsia="Times New Roman" w:hAnsi="Times New Roman"/>
          <w:b/>
          <w:sz w:val="28"/>
          <w:szCs w:val="28"/>
          <w:lang w:val="vi-VN"/>
        </w:rPr>
        <w:t xml:space="preserve">b. </w:t>
      </w:r>
      <w:r w:rsidRPr="00B57513">
        <w:rPr>
          <w:rFonts w:ascii="Times New Roman" w:eastAsia="Times New Roman" w:hAnsi="Times New Roman"/>
          <w:sz w:val="28"/>
          <w:szCs w:val="28"/>
          <w:lang w:val="vi-VN"/>
        </w:rPr>
        <w:t>Cách thức thực hiện: Nộp hồ sơ trực tiếp hoặc qua bưu chính</w:t>
      </w:r>
      <w:r w:rsidR="0040564A" w:rsidRPr="00B57513">
        <w:rPr>
          <w:rFonts w:ascii="Times New Roman" w:eastAsia="Times New Roman" w:hAnsi="Times New Roman"/>
          <w:sz w:val="28"/>
          <w:szCs w:val="28"/>
          <w:lang w:val="vi-VN"/>
        </w:rPr>
        <w:t xml:space="preserve"> </w:t>
      </w:r>
      <w:r w:rsidR="0040564A" w:rsidRPr="00B57513">
        <w:rPr>
          <w:rFonts w:ascii="Times New Roman" w:eastAsia="Times New Roman" w:hAnsi="Times New Roman"/>
          <w:sz w:val="28"/>
          <w:szCs w:val="28"/>
          <w:lang w:val="nl-NL"/>
        </w:rPr>
        <w:t>hoặc điện tử trong trường hợp đã có chữ ký số</w:t>
      </w:r>
      <w:r w:rsidRPr="00B57513">
        <w:rPr>
          <w:rFonts w:ascii="Times New Roman" w:eastAsia="Times New Roman" w:hAnsi="Times New Roman"/>
          <w:sz w:val="28"/>
          <w:szCs w:val="28"/>
          <w:lang w:val="vi-VN"/>
        </w:rPr>
        <w:t xml:space="preserve">. </w:t>
      </w:r>
    </w:p>
    <w:p w:rsidR="00E35821" w:rsidRPr="00B57513" w:rsidRDefault="00E35821"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eastAsia="Times New Roman" w:hAnsi="Times New Roman"/>
          <w:b/>
          <w:sz w:val="28"/>
          <w:szCs w:val="28"/>
          <w:lang w:val="vi-VN" w:eastAsia="vi-VN"/>
        </w:rPr>
        <w:t>c</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Thành phần, số lượng hồ sơ:</w:t>
      </w:r>
      <w:r w:rsidRPr="00B57513">
        <w:rPr>
          <w:rFonts w:ascii="Times New Roman" w:hAnsi="Times New Roman"/>
          <w:sz w:val="28"/>
          <w:szCs w:val="28"/>
          <w:lang w:eastAsia="vi-VN"/>
        </w:rPr>
        <w:t xml:space="preserve"> </w:t>
      </w:r>
    </w:p>
    <w:p w:rsidR="008B21F1" w:rsidRDefault="008B21F1"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 xml:space="preserve">c1) Thành </w:t>
      </w:r>
      <w:r w:rsidR="008E2D63" w:rsidRPr="00B57513">
        <w:rPr>
          <w:rFonts w:ascii="Times New Roman" w:hAnsi="Times New Roman"/>
          <w:sz w:val="28"/>
          <w:szCs w:val="28"/>
          <w:lang w:eastAsia="vi-VN"/>
        </w:rPr>
        <w:t>phần hồ sơ:</w:t>
      </w:r>
    </w:p>
    <w:p w:rsidR="00510B28" w:rsidRPr="007C6F2B" w:rsidRDefault="00510B28"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lastRenderedPageBreak/>
        <w:t>Văn bản đề nghị thu hồi tài sản của cơ quan, đơn vị, doanh nghiệp quản lý tài sản (trong đó: xác định cụ thể việc thu hồi tài sản thuộc trường hợp nào theo quy định tại các điểm b, c, d, đ và e khoản 1 Điều này): Bản chính;</w:t>
      </w:r>
    </w:p>
    <w:p w:rsidR="00510B28" w:rsidRPr="007C6F2B" w:rsidRDefault="00510B28" w:rsidP="00A82AB0">
      <w:pPr>
        <w:spacing w:before="120" w:after="120" w:line="240" w:lineRule="auto"/>
        <w:ind w:firstLine="567"/>
        <w:jc w:val="both"/>
        <w:rPr>
          <w:rFonts w:ascii="Times New Roman" w:hAnsi="Times New Roman"/>
          <w:bCs/>
          <w:sz w:val="28"/>
          <w:szCs w:val="28"/>
        </w:rPr>
      </w:pPr>
      <w:r w:rsidRPr="007C6F2B">
        <w:rPr>
          <w:rFonts w:ascii="Times New Roman" w:hAnsi="Times New Roman"/>
          <w:bCs/>
          <w:sz w:val="28"/>
          <w:szCs w:val="28"/>
        </w:rPr>
        <w:t xml:space="preserve">Văn bản về việc đề nghị thu hồi tài sản của cơ quan quản lý cấp trên (nếu có) của cơ quan, </w:t>
      </w:r>
      <w:r w:rsidRPr="007C6F2B">
        <w:rPr>
          <w:rFonts w:ascii="Times New Roman" w:hAnsi="Times New Roman"/>
          <w:sz w:val="28"/>
          <w:szCs w:val="28"/>
        </w:rPr>
        <w:t>đơn vị</w:t>
      </w:r>
      <w:r w:rsidRPr="007C6F2B">
        <w:rPr>
          <w:rFonts w:ascii="Times New Roman" w:hAnsi="Times New Roman"/>
          <w:bCs/>
          <w:sz w:val="28"/>
          <w:szCs w:val="28"/>
        </w:rPr>
        <w:t xml:space="preserve"> quản lý tài sản</w:t>
      </w:r>
      <w:r w:rsidRPr="007C6F2B">
        <w:rPr>
          <w:rFonts w:ascii="Times New Roman" w:hAnsi="Times New Roman"/>
          <w:sz w:val="28"/>
          <w:szCs w:val="28"/>
        </w:rPr>
        <w:t>, văn bản của đại diện chủ sở hữu tài sản của doanh nghiệp quản lý tài sản (sau đây gọi là cơ quan quản lý cấp trên của cơ quan, tổ chức, đơn vị)</w:t>
      </w:r>
      <w:r w:rsidRPr="007C6F2B">
        <w:rPr>
          <w:rFonts w:ascii="Times New Roman" w:hAnsi="Times New Roman"/>
          <w:bCs/>
          <w:sz w:val="28"/>
          <w:szCs w:val="28"/>
        </w:rPr>
        <w:t>: Bản sao;</w:t>
      </w:r>
    </w:p>
    <w:p w:rsidR="00510B28" w:rsidRPr="007C6F2B" w:rsidRDefault="00510B28"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Danh mục tài sản đề nghị thu hồi theo Mẫu số 02B tại Phụ lục kèm theo Nghị định này: Bản chính;</w:t>
      </w:r>
    </w:p>
    <w:p w:rsidR="00510B28" w:rsidRDefault="00510B28" w:rsidP="00A82AB0">
      <w:pPr>
        <w:widowControl w:val="0"/>
        <w:shd w:val="clear" w:color="auto" w:fill="FFFFFF"/>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Hồ sơ có liên quan khác (nếu có): Bản sao</w:t>
      </w:r>
    </w:p>
    <w:p w:rsidR="008B21F1" w:rsidRPr="00B57513" w:rsidRDefault="008E2D63"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c2) Số lượng hồ sơ: 01 bản</w:t>
      </w:r>
    </w:p>
    <w:p w:rsidR="00510B28" w:rsidRDefault="00E35821" w:rsidP="00A82AB0">
      <w:pPr>
        <w:widowControl w:val="0"/>
        <w:shd w:val="clear" w:color="auto" w:fill="FFFFFF"/>
        <w:spacing w:before="120" w:after="120" w:line="240" w:lineRule="auto"/>
        <w:ind w:firstLine="567"/>
        <w:jc w:val="both"/>
        <w:rPr>
          <w:rFonts w:ascii="Times New Roman" w:hAnsi="Times New Roman"/>
          <w:sz w:val="28"/>
          <w:szCs w:val="28"/>
          <w:lang w:val="nl-NL"/>
        </w:rPr>
      </w:pPr>
      <w:r w:rsidRPr="00B57513">
        <w:rPr>
          <w:rFonts w:ascii="Times New Roman" w:eastAsia="Times New Roman" w:hAnsi="Times New Roman"/>
          <w:b/>
          <w:sz w:val="28"/>
          <w:szCs w:val="28"/>
          <w:lang w:val="vi-VN" w:eastAsia="vi-VN"/>
        </w:rPr>
        <w:t>d</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 xml:space="preserve">Thời hạn giải quyết: </w:t>
      </w:r>
      <w:r w:rsidR="004D69D4" w:rsidRPr="00B57513">
        <w:rPr>
          <w:rFonts w:ascii="Times New Roman" w:hAnsi="Times New Roman"/>
          <w:sz w:val="28"/>
          <w:szCs w:val="28"/>
          <w:lang w:val="nl-NL"/>
        </w:rPr>
        <w:t xml:space="preserve">Trong thời hạn </w:t>
      </w:r>
      <w:r w:rsidR="00510B28">
        <w:rPr>
          <w:rFonts w:ascii="Times New Roman" w:hAnsi="Times New Roman"/>
          <w:sz w:val="28"/>
          <w:szCs w:val="28"/>
          <w:lang w:val="nl-NL"/>
        </w:rPr>
        <w:t>15</w:t>
      </w:r>
      <w:r w:rsidR="004D69D4" w:rsidRPr="00B57513">
        <w:rPr>
          <w:rFonts w:ascii="Times New Roman" w:hAnsi="Times New Roman"/>
          <w:sz w:val="28"/>
          <w:szCs w:val="28"/>
          <w:lang w:val="nl-NL"/>
        </w:rPr>
        <w:t xml:space="preserve"> ngày, kể từ ngày nhận đủ hồ</w:t>
      </w:r>
      <w:r w:rsidR="00B31C0E" w:rsidRPr="00B57513">
        <w:rPr>
          <w:rFonts w:ascii="Times New Roman" w:hAnsi="Times New Roman"/>
          <w:sz w:val="28"/>
          <w:szCs w:val="28"/>
          <w:lang w:val="nl-NL"/>
        </w:rPr>
        <w:t xml:space="preserve"> sơ</w:t>
      </w:r>
      <w:r w:rsidR="00510B28">
        <w:rPr>
          <w:rFonts w:ascii="Times New Roman" w:hAnsi="Times New Roman"/>
          <w:sz w:val="28"/>
          <w:szCs w:val="28"/>
          <w:lang w:val="nl-NL"/>
        </w:rPr>
        <w:t>.</w:t>
      </w:r>
    </w:p>
    <w:p w:rsidR="00035526" w:rsidRPr="00B57513" w:rsidRDefault="00E35821"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đ. </w:t>
      </w:r>
      <w:r w:rsidRPr="00B57513">
        <w:rPr>
          <w:rFonts w:ascii="Times New Roman" w:eastAsia="Times New Roman" w:hAnsi="Times New Roman"/>
          <w:sz w:val="28"/>
          <w:szCs w:val="28"/>
          <w:lang w:eastAsia="vi-VN"/>
        </w:rPr>
        <w:t>Đối tượ</w:t>
      </w:r>
      <w:r w:rsidR="008E2D63" w:rsidRPr="00B57513">
        <w:rPr>
          <w:rFonts w:ascii="Times New Roman" w:eastAsia="Times New Roman" w:hAnsi="Times New Roman"/>
          <w:sz w:val="28"/>
          <w:szCs w:val="28"/>
          <w:lang w:eastAsia="vi-VN"/>
        </w:rPr>
        <w:t xml:space="preserve">ng thực hiện thủ tục hành chính: </w:t>
      </w:r>
      <w:r w:rsidR="002E2C32" w:rsidRPr="00B57513">
        <w:rPr>
          <w:rFonts w:ascii="Times New Roman" w:eastAsia="Times New Roman" w:hAnsi="Times New Roman"/>
          <w:sz w:val="28"/>
          <w:szCs w:val="28"/>
          <w:lang w:eastAsia="vi-VN"/>
        </w:rPr>
        <w:t>Cơ quan, đơn vị</w:t>
      </w:r>
      <w:r w:rsidR="00770A1E" w:rsidRPr="00B57513">
        <w:rPr>
          <w:rFonts w:ascii="Times New Roman" w:eastAsia="Times New Roman" w:hAnsi="Times New Roman"/>
          <w:sz w:val="28"/>
          <w:szCs w:val="28"/>
          <w:lang w:eastAsia="vi-VN"/>
        </w:rPr>
        <w:t xml:space="preserve"> có tài sản</w:t>
      </w:r>
      <w:r w:rsidR="005D442C" w:rsidRPr="00B57513">
        <w:rPr>
          <w:rFonts w:ascii="Times New Roman" w:eastAsia="Times New Roman" w:hAnsi="Times New Roman"/>
          <w:sz w:val="28"/>
          <w:szCs w:val="28"/>
          <w:lang w:eastAsia="vi-VN"/>
        </w:rPr>
        <w:t>.</w:t>
      </w:r>
    </w:p>
    <w:p w:rsidR="002238C9" w:rsidRPr="00B57513" w:rsidRDefault="00E35821"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e. </w:t>
      </w:r>
      <w:r w:rsidRPr="00B57513">
        <w:rPr>
          <w:rFonts w:ascii="Times New Roman" w:eastAsia="Times New Roman" w:hAnsi="Times New Roman"/>
          <w:sz w:val="28"/>
          <w:szCs w:val="28"/>
          <w:lang w:eastAsia="vi-VN"/>
        </w:rPr>
        <w:t xml:space="preserve">Cơ quan giải quyết thủ tục hành chính: </w:t>
      </w:r>
      <w:r w:rsidR="002A773A" w:rsidRPr="00B57513">
        <w:rPr>
          <w:rFonts w:ascii="Times New Roman" w:eastAsia="Times New Roman" w:hAnsi="Times New Roman"/>
          <w:sz w:val="28"/>
          <w:szCs w:val="28"/>
          <w:lang w:eastAsia="vi-VN"/>
        </w:rPr>
        <w:t>Ủy ban nhân dân cấp tỉnh</w:t>
      </w:r>
      <w:r w:rsidR="00510B28" w:rsidRPr="00510B28">
        <w:rPr>
          <w:rFonts w:ascii="Times New Roman" w:hAnsi="Times New Roman"/>
          <w:sz w:val="28"/>
          <w:szCs w:val="28"/>
        </w:rPr>
        <w:t xml:space="preserve"> </w:t>
      </w:r>
      <w:r w:rsidR="00510B28" w:rsidRPr="007C6F2B">
        <w:rPr>
          <w:rFonts w:ascii="Times New Roman" w:hAnsi="Times New Roman"/>
          <w:sz w:val="28"/>
          <w:szCs w:val="28"/>
        </w:rPr>
        <w:t xml:space="preserve">hoặc </w:t>
      </w:r>
      <w:r w:rsidR="00510B28">
        <w:rPr>
          <w:rFonts w:ascii="Times New Roman" w:hAnsi="Times New Roman"/>
          <w:sz w:val="28"/>
          <w:szCs w:val="28"/>
        </w:rPr>
        <w:t xml:space="preserve">cơ quan được </w:t>
      </w:r>
      <w:r w:rsidR="00510B28" w:rsidRPr="007C6F2B">
        <w:rPr>
          <w:rFonts w:ascii="Times New Roman" w:hAnsi="Times New Roman"/>
          <w:sz w:val="28"/>
          <w:szCs w:val="28"/>
        </w:rPr>
        <w:t>phân cấp thẩm quyền quyết định</w:t>
      </w:r>
      <w:r w:rsidR="002A773A" w:rsidRPr="00B57513">
        <w:rPr>
          <w:rFonts w:ascii="Times New Roman" w:eastAsia="Times New Roman" w:hAnsi="Times New Roman"/>
          <w:sz w:val="28"/>
          <w:szCs w:val="28"/>
          <w:lang w:eastAsia="vi-VN"/>
        </w:rPr>
        <w:t>.</w:t>
      </w:r>
    </w:p>
    <w:p w:rsidR="00E35821" w:rsidRPr="00B57513" w:rsidRDefault="00E35821"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g. </w:t>
      </w:r>
      <w:r w:rsidRPr="00B57513">
        <w:rPr>
          <w:rFonts w:ascii="Times New Roman" w:eastAsia="Times New Roman" w:hAnsi="Times New Roman"/>
          <w:sz w:val="28"/>
          <w:szCs w:val="28"/>
          <w:lang w:eastAsia="vi-VN"/>
        </w:rPr>
        <w:t xml:space="preserve">Kết quả thực hiện thủ tục hành chính: </w:t>
      </w:r>
      <w:r w:rsidR="00996BC7" w:rsidRPr="00B57513">
        <w:rPr>
          <w:rFonts w:ascii="Times New Roman" w:hAnsi="Times New Roman"/>
          <w:sz w:val="28"/>
          <w:szCs w:val="28"/>
        </w:rPr>
        <w:t xml:space="preserve">Quyết </w:t>
      </w:r>
      <w:r w:rsidR="00996BC7" w:rsidRPr="00B57513">
        <w:rPr>
          <w:rFonts w:ascii="Times New Roman" w:eastAsia="Times New Roman" w:hAnsi="Times New Roman"/>
          <w:sz w:val="28"/>
          <w:szCs w:val="28"/>
          <w:lang w:val="nb-NO"/>
        </w:rPr>
        <w:t xml:space="preserve">định </w:t>
      </w:r>
      <w:r w:rsidR="008E2D63" w:rsidRPr="00B57513">
        <w:rPr>
          <w:rFonts w:ascii="Times New Roman" w:eastAsia="Times New Roman" w:hAnsi="Times New Roman"/>
          <w:sz w:val="28"/>
          <w:szCs w:val="28"/>
          <w:lang w:val="nb-NO"/>
        </w:rPr>
        <w:t>thu hồi tài sản kết cấu hạ tầng thủy lợi.</w:t>
      </w:r>
    </w:p>
    <w:p w:rsidR="00E35821" w:rsidRPr="00B57513" w:rsidRDefault="00E35821"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h. </w:t>
      </w:r>
      <w:r w:rsidR="00E333E4" w:rsidRPr="00B57513">
        <w:rPr>
          <w:rFonts w:ascii="Times New Roman" w:eastAsia="Times New Roman" w:hAnsi="Times New Roman"/>
          <w:sz w:val="28"/>
          <w:szCs w:val="28"/>
          <w:lang w:eastAsia="vi-VN"/>
        </w:rPr>
        <w:t>Phí, lệ phí: Không.</w:t>
      </w:r>
    </w:p>
    <w:p w:rsidR="00DB7C94" w:rsidRPr="00DB7C94"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i. </w:t>
      </w:r>
      <w:r w:rsidRPr="00DB7C94">
        <w:rPr>
          <w:rFonts w:ascii="Times New Roman" w:eastAsia="Times New Roman" w:hAnsi="Times New Roman"/>
          <w:sz w:val="28"/>
          <w:szCs w:val="28"/>
          <w:lang w:eastAsia="vi-VN"/>
        </w:rPr>
        <w:t>Tên mẫu đơn, mẫu tờ khai</w:t>
      </w:r>
      <w:r>
        <w:rPr>
          <w:rFonts w:ascii="Times New Roman" w:eastAsia="Times New Roman" w:hAnsi="Times New Roman"/>
          <w:sz w:val="28"/>
          <w:szCs w:val="28"/>
          <w:lang w:eastAsia="vi-VN"/>
        </w:rPr>
        <w:t xml:space="preserve">: </w:t>
      </w:r>
      <w:r w:rsidRPr="007C6F2B">
        <w:rPr>
          <w:rFonts w:ascii="Times New Roman" w:hAnsi="Times New Roman"/>
          <w:sz w:val="28"/>
          <w:szCs w:val="28"/>
        </w:rPr>
        <w:t xml:space="preserve">Danh mục tài sản đề nghị </w:t>
      </w:r>
      <w:r>
        <w:rPr>
          <w:rFonts w:ascii="Times New Roman" w:hAnsi="Times New Roman"/>
          <w:sz w:val="28"/>
          <w:szCs w:val="28"/>
        </w:rPr>
        <w:t>thu hồi</w:t>
      </w:r>
      <w:r w:rsidRPr="007C6F2B">
        <w:rPr>
          <w:rFonts w:ascii="Times New Roman" w:hAnsi="Times New Roman"/>
          <w:sz w:val="28"/>
          <w:szCs w:val="28"/>
        </w:rPr>
        <w:t xml:space="preserve"> theo Mẫu số</w:t>
      </w:r>
      <w:r>
        <w:rPr>
          <w:rFonts w:ascii="Times New Roman" w:hAnsi="Times New Roman"/>
          <w:sz w:val="28"/>
          <w:szCs w:val="28"/>
        </w:rPr>
        <w:t xml:space="preserve"> 02B</w:t>
      </w:r>
      <w:r w:rsidRPr="007C6F2B">
        <w:rPr>
          <w:rFonts w:ascii="Times New Roman" w:hAnsi="Times New Roman"/>
          <w:sz w:val="28"/>
          <w:szCs w:val="28"/>
        </w:rPr>
        <w:t xml:space="preserve"> tại Phụ lục kèm theo Nghị định</w:t>
      </w:r>
      <w:r w:rsidRPr="00DB7C94">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 xml:space="preserve">số </w:t>
      </w:r>
      <w:r>
        <w:rPr>
          <w:rFonts w:ascii="Times New Roman" w:eastAsia="Times New Roman" w:hAnsi="Times New Roman"/>
          <w:sz w:val="28"/>
          <w:szCs w:val="28"/>
          <w:lang w:eastAsia="vi-VN"/>
        </w:rPr>
        <w:t>74/2026</w:t>
      </w:r>
      <w:r w:rsidRPr="00B57513">
        <w:rPr>
          <w:rFonts w:ascii="Times New Roman" w:eastAsia="Times New Roman" w:hAnsi="Times New Roman"/>
          <w:sz w:val="28"/>
          <w:szCs w:val="28"/>
          <w:lang w:eastAsia="vi-VN"/>
        </w:rPr>
        <w:t>/NĐ-CP</w:t>
      </w:r>
      <w:r>
        <w:rPr>
          <w:rFonts w:ascii="Times New Roman" w:eastAsia="Times New Roman" w:hAnsi="Times New Roman"/>
          <w:sz w:val="28"/>
          <w:szCs w:val="28"/>
          <w:lang w:eastAsia="vi-VN"/>
        </w:rPr>
        <w:t xml:space="preserve"> và kèm theo Phụ lục này.</w:t>
      </w:r>
    </w:p>
    <w:p w:rsidR="00DB7C94" w:rsidRPr="00B57513"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k</w:t>
      </w:r>
      <w:r>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Yêu cầu, điều kiện thực hiện thủ tục hành chính:</w:t>
      </w:r>
      <w:r w:rsidRPr="00B57513">
        <w:rPr>
          <w:rFonts w:ascii="Times New Roman" w:eastAsia="Times New Roman" w:hAnsi="Times New Roman"/>
          <w:b/>
          <w:sz w:val="28"/>
          <w:szCs w:val="28"/>
          <w:lang w:eastAsia="vi-VN"/>
        </w:rPr>
        <w:t xml:space="preserve"> </w:t>
      </w:r>
      <w:r w:rsidRPr="00B57513">
        <w:rPr>
          <w:rFonts w:ascii="Times New Roman" w:hAnsi="Times New Roman"/>
          <w:bCs/>
          <w:sz w:val="28"/>
          <w:szCs w:val="28"/>
        </w:rPr>
        <w:t>Không.</w:t>
      </w:r>
    </w:p>
    <w:p w:rsidR="008E2D63" w:rsidRDefault="00DB7C94"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Pr>
          <w:rFonts w:ascii="Times New Roman" w:eastAsia="Times New Roman" w:hAnsi="Times New Roman"/>
          <w:b/>
          <w:sz w:val="28"/>
          <w:szCs w:val="28"/>
          <w:lang w:eastAsia="vi-VN"/>
        </w:rPr>
        <w:t>l</w:t>
      </w:r>
      <w:r w:rsidR="00E35821" w:rsidRPr="00B57513">
        <w:rPr>
          <w:rFonts w:ascii="Times New Roman" w:eastAsia="Times New Roman" w:hAnsi="Times New Roman"/>
          <w:b/>
          <w:sz w:val="28"/>
          <w:szCs w:val="28"/>
          <w:lang w:eastAsia="vi-VN"/>
        </w:rPr>
        <w:t xml:space="preserve">. </w:t>
      </w:r>
      <w:r w:rsidR="00E35821" w:rsidRPr="00B57513">
        <w:rPr>
          <w:rFonts w:ascii="Times New Roman" w:eastAsia="Times New Roman" w:hAnsi="Times New Roman"/>
          <w:sz w:val="28"/>
          <w:szCs w:val="28"/>
          <w:lang w:eastAsia="vi-VN"/>
        </w:rPr>
        <w:t xml:space="preserve">Căn cứ pháp lý của thủ tục hành chính: </w:t>
      </w:r>
      <w:r w:rsidR="00F92DD5" w:rsidRPr="00B57513">
        <w:rPr>
          <w:rFonts w:ascii="Times New Roman" w:eastAsia="Times New Roman" w:hAnsi="Times New Roman"/>
          <w:sz w:val="28"/>
          <w:szCs w:val="28"/>
          <w:lang w:val="vi-VN" w:eastAsia="vi-VN"/>
        </w:rPr>
        <w:t>Khoản 6 Điều 2</w:t>
      </w:r>
      <w:r w:rsidR="00510B28">
        <w:rPr>
          <w:rFonts w:ascii="Times New Roman" w:eastAsia="Times New Roman" w:hAnsi="Times New Roman"/>
          <w:sz w:val="28"/>
          <w:szCs w:val="28"/>
          <w:lang w:eastAsia="vi-VN"/>
        </w:rPr>
        <w:t>3</w:t>
      </w:r>
      <w:r w:rsidR="001B3B13" w:rsidRPr="00B57513">
        <w:rPr>
          <w:rFonts w:ascii="Times New Roman" w:eastAsia="Times New Roman" w:hAnsi="Times New Roman"/>
          <w:sz w:val="28"/>
          <w:szCs w:val="28"/>
          <w:lang w:eastAsia="vi-VN"/>
        </w:rPr>
        <w:t xml:space="preserve"> </w:t>
      </w:r>
      <w:r w:rsidR="00F0217C" w:rsidRPr="00B57513">
        <w:rPr>
          <w:rFonts w:ascii="Times New Roman" w:eastAsia="Times New Roman" w:hAnsi="Times New Roman"/>
          <w:sz w:val="28"/>
          <w:szCs w:val="28"/>
          <w:lang w:eastAsia="vi-VN"/>
        </w:rPr>
        <w:t xml:space="preserve">Nghị định </w:t>
      </w:r>
      <w:r w:rsidR="00E53DAF" w:rsidRPr="00B57513">
        <w:rPr>
          <w:rFonts w:ascii="Times New Roman" w:eastAsia="Times New Roman" w:hAnsi="Times New Roman"/>
          <w:bCs/>
          <w:sz w:val="28"/>
          <w:szCs w:val="28"/>
          <w:lang w:val="nl-NL"/>
        </w:rPr>
        <w:t xml:space="preserve">số </w:t>
      </w:r>
      <w:r w:rsidR="00510B28">
        <w:rPr>
          <w:rFonts w:ascii="Times New Roman" w:eastAsia="Times New Roman" w:hAnsi="Times New Roman"/>
          <w:bCs/>
          <w:sz w:val="28"/>
          <w:szCs w:val="28"/>
          <w:lang w:val="nl-NL"/>
        </w:rPr>
        <w:t>74/2026</w:t>
      </w:r>
      <w:r w:rsidR="00E53DAF" w:rsidRPr="00B57513">
        <w:rPr>
          <w:rFonts w:ascii="Times New Roman" w:eastAsia="Times New Roman" w:hAnsi="Times New Roman"/>
          <w:bCs/>
          <w:sz w:val="28"/>
          <w:szCs w:val="28"/>
          <w:lang w:val="vi-VN"/>
        </w:rPr>
        <w:t>/</w:t>
      </w:r>
      <w:r w:rsidR="00E53DAF" w:rsidRPr="00B57513">
        <w:rPr>
          <w:rFonts w:ascii="Times New Roman" w:eastAsia="Times New Roman" w:hAnsi="Times New Roman"/>
          <w:bCs/>
          <w:sz w:val="28"/>
          <w:szCs w:val="28"/>
          <w:lang w:val="nl-NL"/>
        </w:rPr>
        <w:t>NĐ-CP</w:t>
      </w:r>
      <w:r w:rsidR="00E846AD" w:rsidRPr="00B57513">
        <w:rPr>
          <w:rFonts w:ascii="Times New Roman" w:hAnsi="Times New Roman"/>
          <w:sz w:val="28"/>
          <w:szCs w:val="28"/>
          <w:lang w:eastAsia="vi-VN"/>
        </w:rPr>
        <w:t>.</w:t>
      </w:r>
    </w:p>
    <w:p w:rsidR="00510B28" w:rsidRDefault="00510B28" w:rsidP="00A82AB0">
      <w:pPr>
        <w:widowControl w:val="0"/>
        <w:shd w:val="clear" w:color="auto" w:fill="FFFFFF"/>
        <w:spacing w:before="120" w:after="120" w:line="240" w:lineRule="auto"/>
        <w:ind w:firstLine="567"/>
        <w:jc w:val="both"/>
        <w:rPr>
          <w:rFonts w:ascii="Times New Roman" w:eastAsia="Times New Roman" w:hAnsi="Times New Roman"/>
          <w:b/>
          <w:i/>
          <w:spacing w:val="-5"/>
          <w:sz w:val="28"/>
          <w:szCs w:val="28"/>
        </w:rPr>
      </w:pPr>
      <w:r w:rsidRPr="00510B28">
        <w:rPr>
          <w:rFonts w:ascii="Times New Roman" w:eastAsia="Times New Roman" w:hAnsi="Times New Roman"/>
          <w:b/>
          <w:i/>
          <w:spacing w:val="-5"/>
          <w:sz w:val="28"/>
          <w:szCs w:val="28"/>
        </w:rPr>
        <w:t>3.</w:t>
      </w:r>
      <w:r w:rsidR="00571415">
        <w:rPr>
          <w:rFonts w:ascii="Times New Roman" w:eastAsia="Times New Roman" w:hAnsi="Times New Roman"/>
          <w:b/>
          <w:i/>
          <w:spacing w:val="-5"/>
          <w:sz w:val="28"/>
          <w:szCs w:val="28"/>
        </w:rPr>
        <w:t>2</w:t>
      </w:r>
      <w:r w:rsidRPr="00510B28">
        <w:rPr>
          <w:rFonts w:ascii="Times New Roman" w:eastAsia="Times New Roman" w:hAnsi="Times New Roman"/>
          <w:b/>
          <w:i/>
          <w:spacing w:val="-5"/>
          <w:sz w:val="28"/>
          <w:szCs w:val="28"/>
        </w:rPr>
        <w:t xml:space="preserve">. Trường hợp xử lý tài sản kết cấu hạ tầng thủy lợi theo hình thức </w:t>
      </w:r>
      <w:r>
        <w:rPr>
          <w:rFonts w:ascii="Times New Roman" w:eastAsia="Times New Roman" w:hAnsi="Times New Roman"/>
          <w:b/>
          <w:i/>
          <w:spacing w:val="-5"/>
          <w:sz w:val="28"/>
          <w:szCs w:val="28"/>
        </w:rPr>
        <w:t>điều chuyển</w:t>
      </w:r>
    </w:p>
    <w:p w:rsidR="00510B28" w:rsidRPr="00510B28" w:rsidRDefault="00510B28" w:rsidP="00A82AB0">
      <w:pPr>
        <w:widowControl w:val="0"/>
        <w:shd w:val="clear" w:color="auto" w:fill="FFFFFF"/>
        <w:spacing w:before="120" w:after="120" w:line="240" w:lineRule="auto"/>
        <w:ind w:firstLine="567"/>
        <w:jc w:val="both"/>
        <w:rPr>
          <w:rFonts w:ascii="Times New Roman" w:eastAsia="Times New Roman" w:hAnsi="Times New Roman"/>
          <w:i/>
          <w:spacing w:val="-5"/>
          <w:sz w:val="28"/>
          <w:szCs w:val="28"/>
        </w:rPr>
      </w:pPr>
      <w:r w:rsidRPr="00510B28">
        <w:rPr>
          <w:rFonts w:ascii="Times New Roman" w:eastAsia="Times New Roman" w:hAnsi="Times New Roman"/>
          <w:i/>
          <w:spacing w:val="-5"/>
          <w:sz w:val="28"/>
          <w:szCs w:val="28"/>
        </w:rPr>
        <w:t>3.</w:t>
      </w:r>
      <w:r w:rsidR="00571415">
        <w:rPr>
          <w:rFonts w:ascii="Times New Roman" w:eastAsia="Times New Roman" w:hAnsi="Times New Roman"/>
          <w:i/>
          <w:spacing w:val="-5"/>
          <w:sz w:val="28"/>
          <w:szCs w:val="28"/>
        </w:rPr>
        <w:t>2</w:t>
      </w:r>
      <w:r w:rsidRPr="00510B28">
        <w:rPr>
          <w:rFonts w:ascii="Times New Roman" w:eastAsia="Times New Roman" w:hAnsi="Times New Roman"/>
          <w:i/>
          <w:spacing w:val="-5"/>
          <w:sz w:val="28"/>
          <w:szCs w:val="28"/>
        </w:rPr>
        <w:t xml:space="preserve">.1. Điều chuyển </w:t>
      </w:r>
      <w:r w:rsidRPr="00510B28">
        <w:rPr>
          <w:rFonts w:ascii="Times New Roman" w:hAnsi="Times New Roman"/>
          <w:i/>
          <w:sz w:val="28"/>
          <w:szCs w:val="28"/>
        </w:rPr>
        <w:t xml:space="preserve">tài sản kết cấu hạ tầng thủy lợi giữa các cơ quan, đơn vị, doanh nghiệp thuộc địa phương quản lý hoặc từ Ủy ban nhân dân cấp tỉnh </w:t>
      </w:r>
      <w:r w:rsidRPr="00510B28">
        <w:rPr>
          <w:rFonts w:ascii="Times New Roman" w:hAnsi="Times New Roman"/>
          <w:i/>
          <w:iCs/>
          <w:sz w:val="28"/>
          <w:szCs w:val="28"/>
        </w:rPr>
        <w:t>sang bộ, cơ quan trung ương, địa phương khác</w:t>
      </w:r>
    </w:p>
    <w:p w:rsidR="0022050C" w:rsidRPr="00B57513" w:rsidRDefault="0022050C" w:rsidP="00A82AB0">
      <w:pPr>
        <w:widowControl w:val="0"/>
        <w:spacing w:before="120" w:after="120" w:line="240" w:lineRule="auto"/>
        <w:ind w:firstLine="567"/>
        <w:jc w:val="both"/>
        <w:rPr>
          <w:rFonts w:ascii="Times New Roman" w:eastAsia="Times New Roman" w:hAnsi="Times New Roman"/>
          <w:b/>
          <w:sz w:val="28"/>
          <w:szCs w:val="28"/>
        </w:rPr>
      </w:pPr>
      <w:r w:rsidRPr="00B57513">
        <w:rPr>
          <w:rFonts w:ascii="Times New Roman" w:eastAsia="Times New Roman" w:hAnsi="Times New Roman"/>
          <w:b/>
          <w:sz w:val="28"/>
          <w:szCs w:val="28"/>
        </w:rPr>
        <w:t xml:space="preserve">a. </w:t>
      </w:r>
      <w:r w:rsidRPr="00B57513">
        <w:rPr>
          <w:rFonts w:ascii="Times New Roman" w:eastAsia="Times New Roman" w:hAnsi="Times New Roman"/>
          <w:sz w:val="28"/>
          <w:szCs w:val="28"/>
        </w:rPr>
        <w:t>Trình tự thực hiện:</w:t>
      </w:r>
    </w:p>
    <w:p w:rsidR="00510B28" w:rsidRDefault="0022050C" w:rsidP="00A82AB0">
      <w:pPr>
        <w:widowControl w:val="0"/>
        <w:shd w:val="clear" w:color="auto" w:fill="FFFFFF"/>
        <w:tabs>
          <w:tab w:val="left" w:pos="1834"/>
        </w:tabs>
        <w:spacing w:before="120" w:after="120" w:line="240" w:lineRule="auto"/>
        <w:ind w:firstLine="567"/>
        <w:jc w:val="both"/>
        <w:rPr>
          <w:rFonts w:ascii="Times New Roman" w:hAnsi="Times New Roman"/>
          <w:sz w:val="28"/>
          <w:szCs w:val="28"/>
        </w:rPr>
      </w:pPr>
      <w:r w:rsidRPr="00B57513">
        <w:rPr>
          <w:rFonts w:ascii="Times New Roman" w:hAnsi="Times New Roman"/>
          <w:sz w:val="28"/>
          <w:szCs w:val="28"/>
        </w:rPr>
        <w:t xml:space="preserve">a1) </w:t>
      </w:r>
      <w:r w:rsidR="00510B28">
        <w:rPr>
          <w:rFonts w:ascii="Times New Roman" w:hAnsi="Times New Roman"/>
          <w:sz w:val="28"/>
          <w:szCs w:val="28"/>
        </w:rPr>
        <w:t>C</w:t>
      </w:r>
      <w:r w:rsidR="00510B28" w:rsidRPr="007C6F2B">
        <w:rPr>
          <w:rFonts w:ascii="Times New Roman" w:hAnsi="Times New Roman"/>
          <w:sz w:val="28"/>
          <w:szCs w:val="28"/>
        </w:rPr>
        <w:t xml:space="preserve">ơ quan, đơn vị, doanh nghiệp quản lý tài sản lập 01 bộ hồ sơ đề nghị điều chuyển tài sản </w:t>
      </w:r>
    </w:p>
    <w:p w:rsidR="00510B28" w:rsidRDefault="0022050C" w:rsidP="00A82AB0">
      <w:pPr>
        <w:shd w:val="clear" w:color="auto" w:fill="FFFFFF"/>
        <w:spacing w:before="120" w:after="120" w:line="240" w:lineRule="auto"/>
        <w:ind w:firstLine="567"/>
        <w:jc w:val="both"/>
        <w:rPr>
          <w:rFonts w:ascii="Times New Roman" w:eastAsia="Times New Roman" w:hAnsi="Times New Roman"/>
          <w:sz w:val="28"/>
          <w:szCs w:val="28"/>
          <w:lang w:val="nb-NO" w:eastAsia="vi-VN"/>
        </w:rPr>
      </w:pPr>
      <w:r w:rsidRPr="00B57513">
        <w:rPr>
          <w:rFonts w:ascii="Times New Roman" w:eastAsia="Times New Roman" w:hAnsi="Times New Roman"/>
          <w:sz w:val="28"/>
          <w:szCs w:val="28"/>
          <w:lang w:eastAsia="vi-VN"/>
        </w:rPr>
        <w:t xml:space="preserve">a2) </w:t>
      </w:r>
      <w:r w:rsidR="00510B28" w:rsidRPr="007C6F2B">
        <w:rPr>
          <w:rFonts w:ascii="Times New Roman" w:hAnsi="Times New Roman"/>
          <w:sz w:val="28"/>
          <w:szCs w:val="28"/>
        </w:rPr>
        <w:t>Chủ tịch Ủy ban nhân dân cấp tỉnh quyết định hoặc phân cấp thẩm quyền quyết định</w:t>
      </w:r>
      <w:r w:rsidR="00510B28" w:rsidRPr="00B57513">
        <w:rPr>
          <w:rFonts w:ascii="Times New Roman" w:eastAsia="Times New Roman" w:hAnsi="Times New Roman"/>
          <w:sz w:val="28"/>
          <w:szCs w:val="28"/>
          <w:lang w:val="nb-NO" w:eastAsia="vi-VN"/>
        </w:rPr>
        <w:t xml:space="preserve"> </w:t>
      </w:r>
    </w:p>
    <w:p w:rsidR="0022050C" w:rsidRPr="00B57513" w:rsidRDefault="0022050C" w:rsidP="00A82AB0">
      <w:pPr>
        <w:shd w:val="clear" w:color="auto" w:fill="FFFFFF"/>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b/>
          <w:sz w:val="28"/>
          <w:szCs w:val="28"/>
          <w:lang w:val="nb-NO" w:eastAsia="vi-VN"/>
        </w:rPr>
        <w:t>b.</w:t>
      </w:r>
      <w:r w:rsidRPr="00B57513">
        <w:rPr>
          <w:rFonts w:ascii="Times New Roman" w:eastAsia="Times New Roman" w:hAnsi="Times New Roman"/>
          <w:sz w:val="28"/>
          <w:szCs w:val="28"/>
          <w:lang w:val="nb-NO" w:eastAsia="vi-VN"/>
        </w:rPr>
        <w:t xml:space="preserve"> Cách thức thực hiện: </w:t>
      </w:r>
      <w:r w:rsidRPr="00B57513">
        <w:rPr>
          <w:rFonts w:ascii="Times New Roman" w:eastAsia="Times New Roman" w:hAnsi="Times New Roman"/>
          <w:sz w:val="28"/>
          <w:szCs w:val="28"/>
          <w:lang w:val="vi-VN"/>
        </w:rPr>
        <w:t xml:space="preserve">Nộp hồ sơ trực tiếp hoặc qua bưu chính </w:t>
      </w:r>
      <w:r w:rsidRPr="00B57513">
        <w:rPr>
          <w:rFonts w:ascii="Times New Roman" w:eastAsia="Times New Roman" w:hAnsi="Times New Roman"/>
          <w:sz w:val="28"/>
          <w:szCs w:val="28"/>
          <w:lang w:val="nl-NL"/>
        </w:rPr>
        <w:t>hoặc điện tử trong trường hợp đã có chữ ký số</w:t>
      </w:r>
      <w:r w:rsidRPr="00B57513">
        <w:rPr>
          <w:rFonts w:ascii="Times New Roman" w:eastAsia="Times New Roman" w:hAnsi="Times New Roman"/>
          <w:sz w:val="28"/>
          <w:szCs w:val="28"/>
          <w:lang w:val="vi-VN"/>
        </w:rPr>
        <w:t>.</w:t>
      </w:r>
    </w:p>
    <w:p w:rsidR="0022050C" w:rsidRPr="00B57513" w:rsidRDefault="0022050C" w:rsidP="00A82AB0">
      <w:pPr>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rPr>
        <w:t>c.</w:t>
      </w:r>
      <w:r w:rsidRPr="00B57513">
        <w:rPr>
          <w:rFonts w:ascii="Times New Roman" w:eastAsia="Times New Roman" w:hAnsi="Times New Roman"/>
          <w:sz w:val="28"/>
          <w:szCs w:val="28"/>
        </w:rPr>
        <w:t xml:space="preserve"> Thành phần hồ sơ, số lượng hồ sơ</w:t>
      </w:r>
    </w:p>
    <w:p w:rsidR="0022050C" w:rsidRDefault="0022050C"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lastRenderedPageBreak/>
        <w:t>c1) Thành phần hồ sơ:</w:t>
      </w:r>
    </w:p>
    <w:p w:rsidR="00510B28" w:rsidRPr="007C6F2B" w:rsidRDefault="00510B28"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Văn bản của cơ quan, đơn vị, doanh nghiệp quản lý tài sản về việc đề nghị điều chuyển tài sản (trong đó xác định cụ thể việc điều chuyển tài sản thuộc trường hợp nào theo quy định tại khoản 1 Điều này): Bản chính;</w:t>
      </w:r>
    </w:p>
    <w:p w:rsidR="00510B28" w:rsidRPr="007C6F2B" w:rsidRDefault="00510B28"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Văn bản của cơ quan quản lý cấp trên (nếu có) của cơ quan, đơn vị, doanh nghiệp quản lý tài sản về việc đề nghị điều chuyển tài sản: Bản sao;</w:t>
      </w:r>
    </w:p>
    <w:p w:rsidR="00510B28" w:rsidRPr="007C6F2B" w:rsidRDefault="00510B28"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Văn bản đề nghị được tiếp nhận tài sản của cơ quan, đơn vị, doanh nghiệp tiếp nhận tài sản (đối với trường hợp điều chuyển tài sản giữa các cơ quan, đơn vị, doanh nghiệp thuộc phạm vi quản lý của địa phương): Bản chính;</w:t>
      </w:r>
    </w:p>
    <w:p w:rsidR="00510B28" w:rsidRPr="007C6F2B" w:rsidRDefault="00510B28"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Văn bản đề nghị được tiếp nhận tài sản của Bộ Nông nghiệp và Môi trường (đối với trường hợp điều chuyển tài sản sang Bộ Nông nghiệp và Môi trường): Bản chính;</w:t>
      </w:r>
    </w:p>
    <w:p w:rsidR="00510B28" w:rsidRPr="007C6F2B" w:rsidRDefault="00510B28"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Văn bản đề nghị được tiếp nhận tài sản của Ủy ban nhân dân cấp tỉnh dự kiến tiếp nhận tài sản (đối với trường hợp điều chuyển tài sản sang địa phương khác): Bản chính;</w:t>
      </w:r>
    </w:p>
    <w:p w:rsidR="00510B28" w:rsidRPr="007C6F2B" w:rsidRDefault="00510B28"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Danh mục tài sản đề nghị điều chuyển theo Mẫu số 02B tại Phụ lục kèm theo Nghị định này: Bản chính;</w:t>
      </w:r>
    </w:p>
    <w:p w:rsidR="00510B28" w:rsidRPr="007C6F2B" w:rsidRDefault="00510B28"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Hồ sơ có liên quan khác (nếu có): Bản sao.</w:t>
      </w:r>
    </w:p>
    <w:p w:rsidR="0022050C" w:rsidRPr="00B57513" w:rsidRDefault="0022050C"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c2) Số lượng hồ sơ: 01 bộ.</w:t>
      </w:r>
    </w:p>
    <w:p w:rsidR="0022050C" w:rsidRPr="00B57513" w:rsidRDefault="0022050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hAnsi="Times New Roman"/>
          <w:b/>
          <w:sz w:val="28"/>
          <w:szCs w:val="28"/>
          <w:lang w:eastAsia="vi-VN"/>
        </w:rPr>
        <w:t>d.</w:t>
      </w:r>
      <w:r w:rsidRPr="00B57513">
        <w:rPr>
          <w:rFonts w:ascii="Times New Roman" w:hAnsi="Times New Roman"/>
          <w:sz w:val="28"/>
          <w:szCs w:val="28"/>
          <w:lang w:eastAsia="vi-VN"/>
        </w:rPr>
        <w:t xml:space="preserve"> </w:t>
      </w:r>
      <w:r w:rsidRPr="00B57513">
        <w:rPr>
          <w:rFonts w:ascii="Times New Roman" w:eastAsia="Times New Roman" w:hAnsi="Times New Roman"/>
          <w:sz w:val="28"/>
          <w:szCs w:val="28"/>
          <w:lang w:eastAsia="vi-VN"/>
        </w:rPr>
        <w:t xml:space="preserve">Thời hạn giải quyết: </w:t>
      </w:r>
      <w:r w:rsidR="00510B28" w:rsidRPr="007C6F2B">
        <w:rPr>
          <w:rFonts w:ascii="Times New Roman" w:hAnsi="Times New Roman"/>
          <w:sz w:val="28"/>
          <w:szCs w:val="28"/>
        </w:rPr>
        <w:t xml:space="preserve">Trong thời hạn 15 ngày, kể từ ngày nhận được đầy đủ hồ sơ </w:t>
      </w:r>
      <w:r w:rsidR="00510B28">
        <w:rPr>
          <w:rFonts w:ascii="Times New Roman" w:hAnsi="Times New Roman"/>
          <w:sz w:val="28"/>
          <w:szCs w:val="28"/>
        </w:rPr>
        <w:t xml:space="preserve">theo </w:t>
      </w:r>
      <w:r w:rsidR="00510B28" w:rsidRPr="007C6F2B">
        <w:rPr>
          <w:rFonts w:ascii="Times New Roman" w:hAnsi="Times New Roman"/>
          <w:sz w:val="28"/>
          <w:szCs w:val="28"/>
        </w:rPr>
        <w:t>quy định</w:t>
      </w:r>
    </w:p>
    <w:p w:rsidR="0022050C" w:rsidRPr="00B57513" w:rsidRDefault="0022050C" w:rsidP="00A82AB0">
      <w:pPr>
        <w:shd w:val="clear" w:color="auto" w:fill="FFFFFF"/>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b/>
          <w:sz w:val="28"/>
          <w:szCs w:val="28"/>
          <w:lang w:eastAsia="vi-VN"/>
        </w:rPr>
        <w:t xml:space="preserve">đ. </w:t>
      </w:r>
      <w:r w:rsidRPr="00B57513">
        <w:rPr>
          <w:rFonts w:ascii="Times New Roman" w:eastAsia="Times New Roman" w:hAnsi="Times New Roman"/>
          <w:sz w:val="28"/>
          <w:szCs w:val="28"/>
          <w:lang w:eastAsia="vi-VN"/>
        </w:rPr>
        <w:t xml:space="preserve">Đối tượng thực hiện thủ tục hành chính: </w:t>
      </w:r>
      <w:r w:rsidR="0041679C" w:rsidRPr="00B57513">
        <w:rPr>
          <w:rFonts w:ascii="Times New Roman" w:eastAsia="Times New Roman" w:hAnsi="Times New Roman"/>
          <w:sz w:val="28"/>
          <w:szCs w:val="28"/>
        </w:rPr>
        <w:t xml:space="preserve">Cơ quan, đơn vị </w:t>
      </w:r>
      <w:r w:rsidR="005D442C" w:rsidRPr="00B57513">
        <w:rPr>
          <w:rFonts w:ascii="Times New Roman" w:eastAsia="Times New Roman" w:hAnsi="Times New Roman"/>
          <w:iCs/>
          <w:sz w:val="28"/>
          <w:szCs w:val="28"/>
        </w:rPr>
        <w:t>có tài sản điều chuyển.</w:t>
      </w:r>
    </w:p>
    <w:p w:rsidR="00571415" w:rsidRDefault="0022050C" w:rsidP="00A82AB0">
      <w:pPr>
        <w:shd w:val="clear" w:color="auto" w:fill="FFFFFF"/>
        <w:spacing w:before="120" w:after="120" w:line="240" w:lineRule="auto"/>
        <w:ind w:firstLine="567"/>
        <w:jc w:val="both"/>
        <w:rPr>
          <w:rFonts w:ascii="Times New Roman" w:eastAsia="Times New Roman" w:hAnsi="Times New Roman"/>
          <w:sz w:val="28"/>
          <w:szCs w:val="28"/>
          <w:lang w:val="nb-NO" w:eastAsia="vi-VN"/>
        </w:rPr>
      </w:pPr>
      <w:r w:rsidRPr="00B57513">
        <w:rPr>
          <w:rFonts w:ascii="Times New Roman" w:eastAsia="Times New Roman" w:hAnsi="Times New Roman"/>
          <w:b/>
          <w:sz w:val="28"/>
          <w:szCs w:val="28"/>
          <w:lang w:eastAsia="vi-VN"/>
        </w:rPr>
        <w:t xml:space="preserve">e. </w:t>
      </w:r>
      <w:r w:rsidRPr="00B57513">
        <w:rPr>
          <w:rFonts w:ascii="Times New Roman" w:eastAsia="Times New Roman" w:hAnsi="Times New Roman"/>
          <w:sz w:val="28"/>
          <w:szCs w:val="28"/>
          <w:lang w:eastAsia="vi-VN"/>
        </w:rPr>
        <w:t xml:space="preserve">Cơ quan giải quyết thủ tục hành chính: </w:t>
      </w:r>
      <w:r w:rsidR="00571415" w:rsidRPr="007C6F2B">
        <w:rPr>
          <w:rFonts w:ascii="Times New Roman" w:hAnsi="Times New Roman"/>
          <w:sz w:val="28"/>
          <w:szCs w:val="28"/>
        </w:rPr>
        <w:t xml:space="preserve">Ủy ban nhân dân cấp tỉnh hoặc </w:t>
      </w:r>
      <w:r w:rsidR="00571415">
        <w:rPr>
          <w:rFonts w:ascii="Times New Roman" w:hAnsi="Times New Roman"/>
          <w:sz w:val="28"/>
          <w:szCs w:val="28"/>
        </w:rPr>
        <w:t xml:space="preserve">cơ quan được </w:t>
      </w:r>
      <w:r w:rsidR="00571415" w:rsidRPr="007C6F2B">
        <w:rPr>
          <w:rFonts w:ascii="Times New Roman" w:hAnsi="Times New Roman"/>
          <w:sz w:val="28"/>
          <w:szCs w:val="28"/>
        </w:rPr>
        <w:t xml:space="preserve">phân cấp </w:t>
      </w:r>
    </w:p>
    <w:p w:rsidR="0022050C" w:rsidRPr="00B57513" w:rsidRDefault="0022050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g. </w:t>
      </w:r>
      <w:r w:rsidRPr="00B57513">
        <w:rPr>
          <w:rFonts w:ascii="Times New Roman" w:eastAsia="Times New Roman" w:hAnsi="Times New Roman"/>
          <w:sz w:val="28"/>
          <w:szCs w:val="28"/>
          <w:lang w:eastAsia="vi-VN"/>
        </w:rPr>
        <w:t xml:space="preserve">Kết quả thực hiện thủ tục hành chính: </w:t>
      </w:r>
      <w:r w:rsidRPr="00B57513">
        <w:rPr>
          <w:rFonts w:ascii="Times New Roman" w:hAnsi="Times New Roman"/>
          <w:sz w:val="28"/>
          <w:szCs w:val="28"/>
        </w:rPr>
        <w:t xml:space="preserve">Quyết </w:t>
      </w:r>
      <w:r w:rsidRPr="00B57513">
        <w:rPr>
          <w:rFonts w:ascii="Times New Roman" w:eastAsia="Times New Roman" w:hAnsi="Times New Roman"/>
          <w:sz w:val="28"/>
          <w:szCs w:val="28"/>
          <w:lang w:val="nb-NO"/>
        </w:rPr>
        <w:t>định điều chuyển t</w:t>
      </w:r>
      <w:r w:rsidR="00571415">
        <w:rPr>
          <w:rFonts w:ascii="Times New Roman" w:eastAsia="Times New Roman" w:hAnsi="Times New Roman"/>
          <w:sz w:val="28"/>
          <w:szCs w:val="28"/>
          <w:lang w:val="nb-NO"/>
        </w:rPr>
        <w:t>ài sản kết cấu hạ tầng thủy lợi</w:t>
      </w:r>
    </w:p>
    <w:p w:rsidR="0022050C" w:rsidRPr="00B57513" w:rsidRDefault="0022050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h. </w:t>
      </w:r>
      <w:r w:rsidR="00E333E4" w:rsidRPr="00B57513">
        <w:rPr>
          <w:rFonts w:ascii="Times New Roman" w:eastAsia="Times New Roman" w:hAnsi="Times New Roman"/>
          <w:sz w:val="28"/>
          <w:szCs w:val="28"/>
          <w:lang w:eastAsia="vi-VN"/>
        </w:rPr>
        <w:t>Phí, lệ phí: Không.</w:t>
      </w:r>
    </w:p>
    <w:p w:rsidR="00DB7C94" w:rsidRPr="00DB7C94"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i. </w:t>
      </w:r>
      <w:r w:rsidRPr="00DB7C94">
        <w:rPr>
          <w:rFonts w:ascii="Times New Roman" w:eastAsia="Times New Roman" w:hAnsi="Times New Roman"/>
          <w:sz w:val="28"/>
          <w:szCs w:val="28"/>
          <w:lang w:eastAsia="vi-VN"/>
        </w:rPr>
        <w:t>Tên mẫu đơn, mẫu tờ khai</w:t>
      </w:r>
      <w:r>
        <w:rPr>
          <w:rFonts w:ascii="Times New Roman" w:eastAsia="Times New Roman" w:hAnsi="Times New Roman"/>
          <w:sz w:val="28"/>
          <w:szCs w:val="28"/>
          <w:lang w:eastAsia="vi-VN"/>
        </w:rPr>
        <w:t xml:space="preserve">: </w:t>
      </w:r>
      <w:r w:rsidRPr="007C6F2B">
        <w:rPr>
          <w:rFonts w:ascii="Times New Roman" w:hAnsi="Times New Roman"/>
          <w:sz w:val="28"/>
          <w:szCs w:val="28"/>
        </w:rPr>
        <w:t xml:space="preserve">Danh mục tài sản đề nghị </w:t>
      </w:r>
      <w:r>
        <w:rPr>
          <w:rFonts w:ascii="Times New Roman" w:hAnsi="Times New Roman"/>
          <w:sz w:val="28"/>
          <w:szCs w:val="28"/>
        </w:rPr>
        <w:t>điều chuyển</w:t>
      </w:r>
      <w:r w:rsidRPr="007C6F2B">
        <w:rPr>
          <w:rFonts w:ascii="Times New Roman" w:hAnsi="Times New Roman"/>
          <w:sz w:val="28"/>
          <w:szCs w:val="28"/>
        </w:rPr>
        <w:t xml:space="preserve"> theo Mẫu số 02</w:t>
      </w:r>
      <w:r>
        <w:rPr>
          <w:rFonts w:ascii="Times New Roman" w:hAnsi="Times New Roman"/>
          <w:sz w:val="28"/>
          <w:szCs w:val="28"/>
        </w:rPr>
        <w:t>B</w:t>
      </w:r>
      <w:r w:rsidRPr="007C6F2B">
        <w:rPr>
          <w:rFonts w:ascii="Times New Roman" w:hAnsi="Times New Roman"/>
          <w:sz w:val="28"/>
          <w:szCs w:val="28"/>
        </w:rPr>
        <w:t xml:space="preserve"> tại Phụ lục kèm theo Nghị định</w:t>
      </w:r>
      <w:r w:rsidRPr="00DB7C94">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 xml:space="preserve">số </w:t>
      </w:r>
      <w:r>
        <w:rPr>
          <w:rFonts w:ascii="Times New Roman" w:eastAsia="Times New Roman" w:hAnsi="Times New Roman"/>
          <w:sz w:val="28"/>
          <w:szCs w:val="28"/>
          <w:lang w:eastAsia="vi-VN"/>
        </w:rPr>
        <w:t>74/2026</w:t>
      </w:r>
      <w:r w:rsidRPr="00B57513">
        <w:rPr>
          <w:rFonts w:ascii="Times New Roman" w:eastAsia="Times New Roman" w:hAnsi="Times New Roman"/>
          <w:sz w:val="28"/>
          <w:szCs w:val="28"/>
          <w:lang w:eastAsia="vi-VN"/>
        </w:rPr>
        <w:t>/NĐ-CP</w:t>
      </w:r>
      <w:r>
        <w:rPr>
          <w:rFonts w:ascii="Times New Roman" w:eastAsia="Times New Roman" w:hAnsi="Times New Roman"/>
          <w:sz w:val="28"/>
          <w:szCs w:val="28"/>
          <w:lang w:eastAsia="vi-VN"/>
        </w:rPr>
        <w:t xml:space="preserve"> và kèm theo Phụ lục này.</w:t>
      </w:r>
    </w:p>
    <w:p w:rsidR="00DB7C94" w:rsidRPr="00B57513"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k</w:t>
      </w:r>
      <w:r>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Yêu cầu, điều kiện thực hiện thủ tục hành chính:</w:t>
      </w:r>
      <w:r w:rsidRPr="00B57513">
        <w:rPr>
          <w:rFonts w:ascii="Times New Roman" w:eastAsia="Times New Roman" w:hAnsi="Times New Roman"/>
          <w:b/>
          <w:sz w:val="28"/>
          <w:szCs w:val="28"/>
          <w:lang w:eastAsia="vi-VN"/>
        </w:rPr>
        <w:t xml:space="preserve"> </w:t>
      </w:r>
      <w:r w:rsidRPr="00B57513">
        <w:rPr>
          <w:rFonts w:ascii="Times New Roman" w:hAnsi="Times New Roman"/>
          <w:bCs/>
          <w:sz w:val="28"/>
          <w:szCs w:val="28"/>
        </w:rPr>
        <w:t>Không.</w:t>
      </w:r>
    </w:p>
    <w:p w:rsidR="0022050C" w:rsidRDefault="00DB7C94"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Pr>
          <w:rFonts w:ascii="Times New Roman" w:eastAsia="Times New Roman" w:hAnsi="Times New Roman"/>
          <w:b/>
          <w:sz w:val="28"/>
          <w:szCs w:val="28"/>
          <w:lang w:eastAsia="vi-VN"/>
        </w:rPr>
        <w:t>l</w:t>
      </w:r>
      <w:r w:rsidR="0022050C" w:rsidRPr="00B57513">
        <w:rPr>
          <w:rFonts w:ascii="Times New Roman" w:eastAsia="Times New Roman" w:hAnsi="Times New Roman"/>
          <w:b/>
          <w:sz w:val="28"/>
          <w:szCs w:val="28"/>
          <w:lang w:eastAsia="vi-VN"/>
        </w:rPr>
        <w:t xml:space="preserve">. </w:t>
      </w:r>
      <w:r w:rsidR="0022050C" w:rsidRPr="00B57513">
        <w:rPr>
          <w:rFonts w:ascii="Times New Roman" w:eastAsia="Times New Roman" w:hAnsi="Times New Roman"/>
          <w:sz w:val="28"/>
          <w:szCs w:val="28"/>
          <w:lang w:eastAsia="vi-VN"/>
        </w:rPr>
        <w:t xml:space="preserve">Căn cứ pháp lý của thủ tục hành chính: </w:t>
      </w:r>
      <w:r w:rsidR="00505D91" w:rsidRPr="00B57513">
        <w:rPr>
          <w:rFonts w:ascii="Times New Roman" w:eastAsia="Times New Roman" w:hAnsi="Times New Roman"/>
          <w:sz w:val="28"/>
          <w:szCs w:val="28"/>
          <w:lang w:eastAsia="vi-VN"/>
        </w:rPr>
        <w:t xml:space="preserve">Khoản </w:t>
      </w:r>
      <w:r w:rsidR="00571415">
        <w:rPr>
          <w:rFonts w:ascii="Times New Roman" w:eastAsia="Times New Roman" w:hAnsi="Times New Roman"/>
          <w:sz w:val="28"/>
          <w:szCs w:val="28"/>
          <w:lang w:eastAsia="vi-VN"/>
        </w:rPr>
        <w:t>2, khoản 3</w:t>
      </w:r>
      <w:r w:rsidR="00505D91" w:rsidRPr="00B57513">
        <w:rPr>
          <w:rFonts w:ascii="Times New Roman" w:eastAsia="Times New Roman" w:hAnsi="Times New Roman"/>
          <w:sz w:val="28"/>
          <w:szCs w:val="28"/>
          <w:lang w:eastAsia="vi-VN"/>
        </w:rPr>
        <w:t xml:space="preserve"> Điều </w:t>
      </w:r>
      <w:r w:rsidR="00571415">
        <w:rPr>
          <w:rFonts w:ascii="Times New Roman" w:eastAsia="Times New Roman" w:hAnsi="Times New Roman"/>
          <w:sz w:val="28"/>
          <w:szCs w:val="28"/>
          <w:lang w:eastAsia="vi-VN"/>
        </w:rPr>
        <w:t>24</w:t>
      </w:r>
      <w:r w:rsidR="00505D91" w:rsidRPr="00B57513">
        <w:rPr>
          <w:rFonts w:ascii="Times New Roman" w:eastAsia="Times New Roman" w:hAnsi="Times New Roman"/>
          <w:sz w:val="28"/>
          <w:szCs w:val="28"/>
          <w:lang w:eastAsia="vi-VN"/>
        </w:rPr>
        <w:t xml:space="preserve"> </w:t>
      </w:r>
      <w:r w:rsidR="0022050C" w:rsidRPr="00B57513">
        <w:rPr>
          <w:rFonts w:ascii="Times New Roman" w:eastAsia="Times New Roman" w:hAnsi="Times New Roman"/>
          <w:sz w:val="28"/>
          <w:szCs w:val="28"/>
          <w:lang w:eastAsia="vi-VN"/>
        </w:rPr>
        <w:t xml:space="preserve">Nghị định số </w:t>
      </w:r>
      <w:r w:rsidR="00571415">
        <w:rPr>
          <w:rFonts w:ascii="Times New Roman" w:eastAsia="Times New Roman" w:hAnsi="Times New Roman"/>
          <w:sz w:val="28"/>
          <w:szCs w:val="28"/>
          <w:lang w:eastAsia="vi-VN"/>
        </w:rPr>
        <w:t>74/2026/NĐ-CP</w:t>
      </w:r>
      <w:r w:rsidR="00675E03" w:rsidRPr="00B57513">
        <w:rPr>
          <w:rFonts w:ascii="Times New Roman" w:hAnsi="Times New Roman"/>
          <w:sz w:val="28"/>
          <w:szCs w:val="28"/>
          <w:lang w:eastAsia="vi-VN"/>
        </w:rPr>
        <w:t>.</w:t>
      </w:r>
    </w:p>
    <w:p w:rsidR="00571415" w:rsidRPr="00571415" w:rsidRDefault="00571415" w:rsidP="00A82AB0">
      <w:pPr>
        <w:spacing w:before="120" w:after="120" w:line="240" w:lineRule="auto"/>
        <w:ind w:firstLine="567"/>
        <w:jc w:val="both"/>
        <w:rPr>
          <w:rFonts w:ascii="Times New Roman" w:hAnsi="Times New Roman"/>
          <w:i/>
          <w:sz w:val="28"/>
          <w:szCs w:val="28"/>
        </w:rPr>
      </w:pPr>
      <w:r w:rsidRPr="00510B28">
        <w:rPr>
          <w:rFonts w:ascii="Times New Roman" w:eastAsia="Times New Roman" w:hAnsi="Times New Roman"/>
          <w:i/>
          <w:spacing w:val="-5"/>
          <w:sz w:val="28"/>
          <w:szCs w:val="28"/>
        </w:rPr>
        <w:t>3.</w:t>
      </w:r>
      <w:r>
        <w:rPr>
          <w:rFonts w:ascii="Times New Roman" w:eastAsia="Times New Roman" w:hAnsi="Times New Roman"/>
          <w:i/>
          <w:spacing w:val="-5"/>
          <w:sz w:val="28"/>
          <w:szCs w:val="28"/>
        </w:rPr>
        <w:t>2</w:t>
      </w:r>
      <w:r w:rsidRPr="00510B28">
        <w:rPr>
          <w:rFonts w:ascii="Times New Roman" w:eastAsia="Times New Roman" w:hAnsi="Times New Roman"/>
          <w:i/>
          <w:spacing w:val="-5"/>
          <w:sz w:val="28"/>
          <w:szCs w:val="28"/>
        </w:rPr>
        <w:t>.</w:t>
      </w:r>
      <w:r>
        <w:rPr>
          <w:rFonts w:ascii="Times New Roman" w:eastAsia="Times New Roman" w:hAnsi="Times New Roman"/>
          <w:i/>
          <w:spacing w:val="-5"/>
          <w:sz w:val="28"/>
          <w:szCs w:val="28"/>
        </w:rPr>
        <w:t>2</w:t>
      </w:r>
      <w:r w:rsidRPr="00510B28">
        <w:rPr>
          <w:rFonts w:ascii="Times New Roman" w:eastAsia="Times New Roman" w:hAnsi="Times New Roman"/>
          <w:i/>
          <w:spacing w:val="-5"/>
          <w:sz w:val="28"/>
          <w:szCs w:val="28"/>
        </w:rPr>
        <w:t xml:space="preserve">. Điều chuyển </w:t>
      </w:r>
      <w:r w:rsidRPr="00510B28">
        <w:rPr>
          <w:rFonts w:ascii="Times New Roman" w:hAnsi="Times New Roman"/>
          <w:i/>
          <w:sz w:val="28"/>
          <w:szCs w:val="28"/>
        </w:rPr>
        <w:t>tài sản kết cấu hạ tầng thủy lợi</w:t>
      </w:r>
      <w:r w:rsidRPr="00571415">
        <w:rPr>
          <w:rFonts w:ascii="Times New Roman" w:hAnsi="Times New Roman"/>
          <w:i/>
          <w:sz w:val="28"/>
          <w:szCs w:val="28"/>
        </w:rPr>
        <w:t xml:space="preserve"> từ Bộ, cơ quan khác ở trung ương sang Bộ Nông nghiệp và Môi trường, Ủy ban nhân dân cấp tỉnh:</w:t>
      </w:r>
    </w:p>
    <w:p w:rsidR="0022050C" w:rsidRDefault="0022050C" w:rsidP="00A82AB0">
      <w:pPr>
        <w:widowControl w:val="0"/>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b/>
          <w:sz w:val="28"/>
          <w:szCs w:val="28"/>
        </w:rPr>
        <w:t xml:space="preserve">a. </w:t>
      </w:r>
      <w:r w:rsidRPr="00B57513">
        <w:rPr>
          <w:rFonts w:ascii="Times New Roman" w:eastAsia="Times New Roman" w:hAnsi="Times New Roman"/>
          <w:sz w:val="28"/>
          <w:szCs w:val="28"/>
        </w:rPr>
        <w:t>Trình tự thực hiện:</w:t>
      </w:r>
    </w:p>
    <w:p w:rsidR="00571415" w:rsidRPr="00B57513" w:rsidRDefault="0022050C" w:rsidP="00A82AB0">
      <w:pPr>
        <w:widowControl w:val="0"/>
        <w:spacing w:before="120" w:after="120" w:line="240" w:lineRule="auto"/>
        <w:ind w:firstLine="567"/>
        <w:jc w:val="both"/>
        <w:rPr>
          <w:rFonts w:ascii="Times New Roman" w:eastAsia="Times New Roman" w:hAnsi="Times New Roman"/>
          <w:b/>
          <w:sz w:val="28"/>
          <w:szCs w:val="28"/>
        </w:rPr>
      </w:pPr>
      <w:r w:rsidRPr="00B57513">
        <w:rPr>
          <w:rFonts w:ascii="Times New Roman" w:hAnsi="Times New Roman"/>
          <w:sz w:val="28"/>
          <w:szCs w:val="28"/>
        </w:rPr>
        <w:t xml:space="preserve">a1) </w:t>
      </w:r>
      <w:r w:rsidR="0041679C" w:rsidRPr="00B57513">
        <w:rPr>
          <w:rFonts w:ascii="Times New Roman" w:eastAsia="Times New Roman" w:hAnsi="Times New Roman"/>
          <w:sz w:val="28"/>
          <w:szCs w:val="28"/>
        </w:rPr>
        <w:t xml:space="preserve">Cơ </w:t>
      </w:r>
      <w:r w:rsidR="00571415" w:rsidRPr="007C6F2B">
        <w:rPr>
          <w:rFonts w:ascii="Times New Roman" w:hAnsi="Times New Roman"/>
          <w:sz w:val="28"/>
          <w:szCs w:val="28"/>
        </w:rPr>
        <w:t xml:space="preserve">quan, tổ chức, đơn vị, doanh nghiệp đang quản lý tài sản thuộc Bộ, </w:t>
      </w:r>
      <w:r w:rsidR="00571415" w:rsidRPr="007C6F2B">
        <w:rPr>
          <w:rFonts w:ascii="Times New Roman" w:hAnsi="Times New Roman"/>
          <w:sz w:val="28"/>
          <w:szCs w:val="28"/>
        </w:rPr>
        <w:lastRenderedPageBreak/>
        <w:t>cơ quan trung ương lập 01 bộ hồ sơ đề nghị điều chuyển</w:t>
      </w:r>
    </w:p>
    <w:p w:rsidR="00571415" w:rsidRDefault="0022050C" w:rsidP="00A82AB0">
      <w:pPr>
        <w:shd w:val="clear" w:color="auto" w:fill="FFFFFF"/>
        <w:spacing w:before="120" w:after="120" w:line="240" w:lineRule="auto"/>
        <w:ind w:firstLine="567"/>
        <w:jc w:val="both"/>
        <w:rPr>
          <w:rFonts w:ascii="Times New Roman" w:eastAsia="Times New Roman" w:hAnsi="Times New Roman"/>
          <w:sz w:val="28"/>
          <w:szCs w:val="28"/>
          <w:lang w:val="nb-NO" w:eastAsia="vi-VN"/>
        </w:rPr>
      </w:pPr>
      <w:r w:rsidRPr="00B57513">
        <w:rPr>
          <w:rFonts w:ascii="Times New Roman" w:eastAsia="Times New Roman" w:hAnsi="Times New Roman"/>
          <w:sz w:val="28"/>
          <w:szCs w:val="28"/>
          <w:lang w:eastAsia="vi-VN"/>
        </w:rPr>
        <w:t xml:space="preserve">a2) </w:t>
      </w:r>
      <w:r w:rsidR="00571415" w:rsidRPr="007C6F2B">
        <w:rPr>
          <w:rFonts w:ascii="Times New Roman" w:hAnsi="Times New Roman"/>
          <w:sz w:val="28"/>
          <w:szCs w:val="28"/>
        </w:rPr>
        <w:t xml:space="preserve">Bộ trưởng, Thủ trưởng cơ quan trung ương </w:t>
      </w:r>
      <w:r w:rsidR="00571415">
        <w:rPr>
          <w:rFonts w:ascii="Times New Roman" w:hAnsi="Times New Roman"/>
          <w:sz w:val="28"/>
          <w:szCs w:val="28"/>
        </w:rPr>
        <w:t>có tài sản</w:t>
      </w:r>
      <w:r w:rsidR="00571415" w:rsidRPr="007C6F2B">
        <w:rPr>
          <w:rFonts w:ascii="Times New Roman" w:hAnsi="Times New Roman"/>
          <w:sz w:val="28"/>
          <w:szCs w:val="28"/>
        </w:rPr>
        <w:t xml:space="preserve"> điều chuyển </w:t>
      </w:r>
    </w:p>
    <w:p w:rsidR="0022050C" w:rsidRPr="00B57513" w:rsidRDefault="0022050C" w:rsidP="00A82AB0">
      <w:pPr>
        <w:widowControl w:val="0"/>
        <w:shd w:val="clear" w:color="auto" w:fill="FFFFFF"/>
        <w:tabs>
          <w:tab w:val="left" w:pos="1834"/>
        </w:tabs>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b/>
          <w:sz w:val="28"/>
          <w:szCs w:val="28"/>
          <w:lang w:val="nb-NO" w:eastAsia="vi-VN"/>
        </w:rPr>
        <w:t>b.</w:t>
      </w:r>
      <w:r w:rsidRPr="00B57513">
        <w:rPr>
          <w:rFonts w:ascii="Times New Roman" w:eastAsia="Times New Roman" w:hAnsi="Times New Roman"/>
          <w:sz w:val="28"/>
          <w:szCs w:val="28"/>
          <w:lang w:val="nb-NO" w:eastAsia="vi-VN"/>
        </w:rPr>
        <w:t xml:space="preserve"> Cách thức thực hiện: </w:t>
      </w:r>
      <w:r w:rsidRPr="00B57513">
        <w:rPr>
          <w:rFonts w:ascii="Times New Roman" w:eastAsia="Times New Roman" w:hAnsi="Times New Roman"/>
          <w:sz w:val="28"/>
          <w:szCs w:val="28"/>
          <w:lang w:val="vi-VN"/>
        </w:rPr>
        <w:t xml:space="preserve">Nộp hồ sơ trực tiếp hoặc qua bưu chính </w:t>
      </w:r>
      <w:r w:rsidRPr="00B57513">
        <w:rPr>
          <w:rFonts w:ascii="Times New Roman" w:eastAsia="Times New Roman" w:hAnsi="Times New Roman"/>
          <w:sz w:val="28"/>
          <w:szCs w:val="28"/>
          <w:lang w:val="nl-NL"/>
        </w:rPr>
        <w:t>hoặc điện tử trong trường hợp đã có chữ ký số</w:t>
      </w:r>
      <w:r w:rsidRPr="00B57513">
        <w:rPr>
          <w:rFonts w:ascii="Times New Roman" w:eastAsia="Times New Roman" w:hAnsi="Times New Roman"/>
          <w:sz w:val="28"/>
          <w:szCs w:val="28"/>
          <w:lang w:val="vi-VN"/>
        </w:rPr>
        <w:t>.</w:t>
      </w:r>
    </w:p>
    <w:p w:rsidR="0022050C" w:rsidRPr="00B57513" w:rsidRDefault="0022050C" w:rsidP="00A82AB0">
      <w:pPr>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rPr>
        <w:t>c.</w:t>
      </w:r>
      <w:r w:rsidRPr="00B57513">
        <w:rPr>
          <w:rFonts w:ascii="Times New Roman" w:eastAsia="Times New Roman" w:hAnsi="Times New Roman"/>
          <w:sz w:val="28"/>
          <w:szCs w:val="28"/>
        </w:rPr>
        <w:t xml:space="preserve"> Thành phần hồ sơ, số lượng hồ sơ</w:t>
      </w:r>
    </w:p>
    <w:p w:rsidR="0022050C" w:rsidRDefault="0022050C"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c1) Thành phần hồ sơ:</w:t>
      </w:r>
    </w:p>
    <w:p w:rsidR="00571415" w:rsidRPr="007C6F2B" w:rsidRDefault="00571415"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 xml:space="preserve">Văn bản của cơ quan, tổ chức, đơn vị, doanh nghiệp đang quản lý tài sản kết cấu hạ tầng thủy lợi thuộc Bộ, cơ quan trung ương về việc đề nghị điều chuyển tài sản: Bản chính; </w:t>
      </w:r>
    </w:p>
    <w:p w:rsidR="00571415" w:rsidRPr="007C6F2B" w:rsidRDefault="00571415"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Văn bản của cơ quan quản lý cấp trên của cơ quan, tổ chức, đơn vị, doanh nghiệp đang quản lý tài sản (nếu có): Bản sao;</w:t>
      </w:r>
    </w:p>
    <w:p w:rsidR="00571415" w:rsidRPr="007C6F2B" w:rsidRDefault="00571415"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 xml:space="preserve">Văn bản của Bộ Nông nghiệp và Môi trường, Ủy ban nhân dân cấp tỉnh về việc đề nghị được tiếp nhận tài sản: Bản chính; </w:t>
      </w:r>
    </w:p>
    <w:p w:rsidR="00571415" w:rsidRPr="007C6F2B" w:rsidRDefault="00571415" w:rsidP="00A82AB0">
      <w:pPr>
        <w:shd w:val="clear" w:color="auto" w:fill="FFFFFF"/>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Danh mục tài sản đề nghị điều chuyển theo Mẫu số 02B tại Phụ lục kèm theo Nghị định này: Bản chính;</w:t>
      </w:r>
    </w:p>
    <w:p w:rsidR="00571415" w:rsidRPr="007C6F2B" w:rsidRDefault="00571415" w:rsidP="00A82AB0">
      <w:pPr>
        <w:shd w:val="clear" w:color="auto" w:fill="FFFFFF"/>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Các hồ sơ có liên quan khác (nếu có): Bản sao.</w:t>
      </w:r>
    </w:p>
    <w:p w:rsidR="0022050C" w:rsidRPr="00B57513" w:rsidRDefault="0022050C"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c2) Số lượng hồ sơ: 01 bộ.</w:t>
      </w:r>
    </w:p>
    <w:p w:rsidR="0022050C" w:rsidRDefault="0022050C"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hAnsi="Times New Roman"/>
          <w:b/>
          <w:sz w:val="28"/>
          <w:szCs w:val="28"/>
          <w:lang w:eastAsia="vi-VN"/>
        </w:rPr>
        <w:t>d.</w:t>
      </w:r>
      <w:r w:rsidRPr="00B57513">
        <w:rPr>
          <w:rFonts w:ascii="Times New Roman" w:hAnsi="Times New Roman"/>
          <w:sz w:val="28"/>
          <w:szCs w:val="28"/>
          <w:lang w:eastAsia="vi-VN"/>
        </w:rPr>
        <w:t xml:space="preserve"> </w:t>
      </w:r>
      <w:r w:rsidRPr="00B57513">
        <w:rPr>
          <w:rFonts w:ascii="Times New Roman" w:eastAsia="Times New Roman" w:hAnsi="Times New Roman"/>
          <w:sz w:val="28"/>
          <w:szCs w:val="28"/>
          <w:lang w:eastAsia="vi-VN"/>
        </w:rPr>
        <w:t xml:space="preserve">Thời hạn giải quyết: </w:t>
      </w:r>
      <w:r w:rsidR="00571415" w:rsidRPr="007C6F2B">
        <w:rPr>
          <w:rFonts w:ascii="Times New Roman" w:hAnsi="Times New Roman"/>
          <w:sz w:val="28"/>
          <w:szCs w:val="28"/>
        </w:rPr>
        <w:t>Trong thời hạn 15 ngày, kể từ ngày nhận được đầy đủ hồ sơ</w:t>
      </w:r>
      <w:r w:rsidR="00571415">
        <w:rPr>
          <w:rFonts w:ascii="Times New Roman" w:hAnsi="Times New Roman"/>
          <w:sz w:val="28"/>
          <w:szCs w:val="28"/>
        </w:rPr>
        <w:t xml:space="preserve"> theo quy định.</w:t>
      </w:r>
    </w:p>
    <w:p w:rsidR="0022050C" w:rsidRPr="00B57513" w:rsidRDefault="0022050C" w:rsidP="00A82AB0">
      <w:pPr>
        <w:shd w:val="clear" w:color="auto" w:fill="FFFFFF"/>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b/>
          <w:sz w:val="28"/>
          <w:szCs w:val="28"/>
          <w:lang w:eastAsia="vi-VN"/>
        </w:rPr>
        <w:t xml:space="preserve">đ. </w:t>
      </w:r>
      <w:r w:rsidRPr="00B57513">
        <w:rPr>
          <w:rFonts w:ascii="Times New Roman" w:eastAsia="Times New Roman" w:hAnsi="Times New Roman"/>
          <w:sz w:val="28"/>
          <w:szCs w:val="28"/>
          <w:lang w:eastAsia="vi-VN"/>
        </w:rPr>
        <w:t xml:space="preserve">Đối tượng thực hiện thủ tục hành chính: </w:t>
      </w:r>
      <w:r w:rsidR="00001167" w:rsidRPr="00B57513">
        <w:rPr>
          <w:rFonts w:ascii="Times New Roman" w:eastAsia="Times New Roman" w:hAnsi="Times New Roman"/>
          <w:sz w:val="28"/>
          <w:szCs w:val="28"/>
        </w:rPr>
        <w:t xml:space="preserve">Cơ quan, đơn vị </w:t>
      </w:r>
      <w:r w:rsidRPr="00B57513">
        <w:rPr>
          <w:rFonts w:ascii="Times New Roman" w:eastAsia="Times New Roman" w:hAnsi="Times New Roman"/>
          <w:iCs/>
          <w:sz w:val="28"/>
          <w:szCs w:val="28"/>
        </w:rPr>
        <w:t>có tài sản điều chuyển.</w:t>
      </w:r>
    </w:p>
    <w:p w:rsidR="0022050C" w:rsidRPr="00B57513" w:rsidRDefault="0022050C" w:rsidP="00A82AB0">
      <w:pPr>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e. </w:t>
      </w:r>
      <w:r w:rsidRPr="00B57513">
        <w:rPr>
          <w:rFonts w:ascii="Times New Roman" w:eastAsia="Times New Roman" w:hAnsi="Times New Roman"/>
          <w:sz w:val="28"/>
          <w:szCs w:val="28"/>
          <w:lang w:eastAsia="vi-VN"/>
        </w:rPr>
        <w:t xml:space="preserve">Cơ quan giải quyết thủ tục hành chính: </w:t>
      </w:r>
      <w:r w:rsidR="00571415" w:rsidRPr="007C6F2B">
        <w:rPr>
          <w:rFonts w:ascii="Times New Roman" w:hAnsi="Times New Roman"/>
          <w:sz w:val="28"/>
          <w:szCs w:val="28"/>
        </w:rPr>
        <w:t xml:space="preserve">Bộ trưởng, Thủ trưởng cơ quan trung ương </w:t>
      </w:r>
      <w:r w:rsidR="00571415">
        <w:rPr>
          <w:rFonts w:ascii="Times New Roman" w:hAnsi="Times New Roman"/>
          <w:sz w:val="28"/>
          <w:szCs w:val="28"/>
        </w:rPr>
        <w:t>có tài sản</w:t>
      </w:r>
      <w:r w:rsidR="00571415" w:rsidRPr="007C6F2B">
        <w:rPr>
          <w:rFonts w:ascii="Times New Roman" w:hAnsi="Times New Roman"/>
          <w:sz w:val="28"/>
          <w:szCs w:val="28"/>
        </w:rPr>
        <w:t xml:space="preserve"> điều chuyển</w:t>
      </w:r>
      <w:r w:rsidRPr="00B57513">
        <w:rPr>
          <w:rFonts w:ascii="Times New Roman" w:eastAsia="Times New Roman" w:hAnsi="Times New Roman"/>
          <w:sz w:val="28"/>
          <w:szCs w:val="28"/>
          <w:lang w:eastAsia="vi-VN"/>
        </w:rPr>
        <w:t>.</w:t>
      </w:r>
    </w:p>
    <w:p w:rsidR="00571415" w:rsidRDefault="0022050C" w:rsidP="00A82AB0">
      <w:pPr>
        <w:shd w:val="clear" w:color="auto" w:fill="FFFFFF"/>
        <w:spacing w:before="120" w:after="120" w:line="240" w:lineRule="auto"/>
        <w:ind w:firstLine="567"/>
        <w:jc w:val="both"/>
        <w:rPr>
          <w:rFonts w:ascii="Times New Roman" w:hAnsi="Times New Roman"/>
          <w:sz w:val="28"/>
          <w:szCs w:val="28"/>
        </w:rPr>
      </w:pPr>
      <w:r w:rsidRPr="00B57513">
        <w:rPr>
          <w:rFonts w:ascii="Times New Roman" w:eastAsia="Times New Roman" w:hAnsi="Times New Roman"/>
          <w:b/>
          <w:sz w:val="28"/>
          <w:szCs w:val="28"/>
          <w:lang w:eastAsia="vi-VN"/>
        </w:rPr>
        <w:t xml:space="preserve">g. </w:t>
      </w:r>
      <w:r w:rsidRPr="00B57513">
        <w:rPr>
          <w:rFonts w:ascii="Times New Roman" w:eastAsia="Times New Roman" w:hAnsi="Times New Roman"/>
          <w:sz w:val="28"/>
          <w:szCs w:val="28"/>
          <w:lang w:eastAsia="vi-VN"/>
        </w:rPr>
        <w:t xml:space="preserve">Kết quả thực hiện thủ tục hành chính: </w:t>
      </w:r>
      <w:r w:rsidRPr="00B57513">
        <w:rPr>
          <w:rFonts w:ascii="Times New Roman" w:hAnsi="Times New Roman"/>
          <w:sz w:val="28"/>
          <w:szCs w:val="28"/>
        </w:rPr>
        <w:t xml:space="preserve">Quyết </w:t>
      </w:r>
      <w:r w:rsidRPr="00B57513">
        <w:rPr>
          <w:rFonts w:ascii="Times New Roman" w:eastAsia="Times New Roman" w:hAnsi="Times New Roman"/>
          <w:sz w:val="28"/>
          <w:szCs w:val="28"/>
          <w:lang w:val="nb-NO"/>
        </w:rPr>
        <w:t xml:space="preserve">định của </w:t>
      </w:r>
      <w:r w:rsidR="00571415" w:rsidRPr="007C6F2B">
        <w:rPr>
          <w:rFonts w:ascii="Times New Roman" w:hAnsi="Times New Roman"/>
          <w:sz w:val="28"/>
          <w:szCs w:val="28"/>
        </w:rPr>
        <w:t xml:space="preserve">cơ quan trung ương </w:t>
      </w:r>
    </w:p>
    <w:p w:rsidR="0022050C" w:rsidRPr="00B57513" w:rsidRDefault="0022050C" w:rsidP="00A82AB0">
      <w:pPr>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h. </w:t>
      </w:r>
      <w:r w:rsidR="00E333E4" w:rsidRPr="00B57513">
        <w:rPr>
          <w:rFonts w:ascii="Times New Roman" w:eastAsia="Times New Roman" w:hAnsi="Times New Roman"/>
          <w:sz w:val="28"/>
          <w:szCs w:val="28"/>
          <w:lang w:eastAsia="vi-VN"/>
        </w:rPr>
        <w:t>Phí, lệ phí: Không.</w:t>
      </w:r>
    </w:p>
    <w:p w:rsidR="00DB7C94" w:rsidRPr="00DB7C94"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i. </w:t>
      </w:r>
      <w:r w:rsidRPr="00DB7C94">
        <w:rPr>
          <w:rFonts w:ascii="Times New Roman" w:eastAsia="Times New Roman" w:hAnsi="Times New Roman"/>
          <w:sz w:val="28"/>
          <w:szCs w:val="28"/>
          <w:lang w:eastAsia="vi-VN"/>
        </w:rPr>
        <w:t>Tên mẫu đơn, mẫu tờ khai</w:t>
      </w:r>
      <w:r>
        <w:rPr>
          <w:rFonts w:ascii="Times New Roman" w:eastAsia="Times New Roman" w:hAnsi="Times New Roman"/>
          <w:sz w:val="28"/>
          <w:szCs w:val="28"/>
          <w:lang w:eastAsia="vi-VN"/>
        </w:rPr>
        <w:t xml:space="preserve">: </w:t>
      </w:r>
      <w:r w:rsidRPr="007C6F2B">
        <w:rPr>
          <w:rFonts w:ascii="Times New Roman" w:hAnsi="Times New Roman"/>
          <w:sz w:val="28"/>
          <w:szCs w:val="28"/>
        </w:rPr>
        <w:t xml:space="preserve">Danh mục tài sản đề nghị </w:t>
      </w:r>
      <w:r>
        <w:rPr>
          <w:rFonts w:ascii="Times New Roman" w:hAnsi="Times New Roman"/>
          <w:sz w:val="28"/>
          <w:szCs w:val="28"/>
        </w:rPr>
        <w:t>điều chuyển</w:t>
      </w:r>
      <w:r w:rsidRPr="007C6F2B">
        <w:rPr>
          <w:rFonts w:ascii="Times New Roman" w:hAnsi="Times New Roman"/>
          <w:sz w:val="28"/>
          <w:szCs w:val="28"/>
        </w:rPr>
        <w:t xml:space="preserve"> theo Mẫu số</w:t>
      </w:r>
      <w:r>
        <w:rPr>
          <w:rFonts w:ascii="Times New Roman" w:hAnsi="Times New Roman"/>
          <w:sz w:val="28"/>
          <w:szCs w:val="28"/>
        </w:rPr>
        <w:t xml:space="preserve"> 02B</w:t>
      </w:r>
      <w:r w:rsidRPr="007C6F2B">
        <w:rPr>
          <w:rFonts w:ascii="Times New Roman" w:hAnsi="Times New Roman"/>
          <w:sz w:val="28"/>
          <w:szCs w:val="28"/>
        </w:rPr>
        <w:t xml:space="preserve"> tại Phụ lục kèm theo Nghị định</w:t>
      </w:r>
      <w:r w:rsidRPr="00DB7C94">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 xml:space="preserve">số </w:t>
      </w:r>
      <w:r>
        <w:rPr>
          <w:rFonts w:ascii="Times New Roman" w:eastAsia="Times New Roman" w:hAnsi="Times New Roman"/>
          <w:sz w:val="28"/>
          <w:szCs w:val="28"/>
          <w:lang w:eastAsia="vi-VN"/>
        </w:rPr>
        <w:t>74/2026</w:t>
      </w:r>
      <w:r w:rsidRPr="00B57513">
        <w:rPr>
          <w:rFonts w:ascii="Times New Roman" w:eastAsia="Times New Roman" w:hAnsi="Times New Roman"/>
          <w:sz w:val="28"/>
          <w:szCs w:val="28"/>
          <w:lang w:eastAsia="vi-VN"/>
        </w:rPr>
        <w:t>/NĐ-CP</w:t>
      </w:r>
      <w:r>
        <w:rPr>
          <w:rFonts w:ascii="Times New Roman" w:eastAsia="Times New Roman" w:hAnsi="Times New Roman"/>
          <w:sz w:val="28"/>
          <w:szCs w:val="28"/>
          <w:lang w:eastAsia="vi-VN"/>
        </w:rPr>
        <w:t xml:space="preserve"> và kèm theo Phụ lục này.</w:t>
      </w:r>
    </w:p>
    <w:p w:rsidR="00DB7C94" w:rsidRPr="00B57513"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k</w:t>
      </w:r>
      <w:r>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Yêu cầu, điều kiện thực hiện thủ tục hành chính:</w:t>
      </w:r>
      <w:r w:rsidRPr="00B57513">
        <w:rPr>
          <w:rFonts w:ascii="Times New Roman" w:eastAsia="Times New Roman" w:hAnsi="Times New Roman"/>
          <w:b/>
          <w:sz w:val="28"/>
          <w:szCs w:val="28"/>
          <w:lang w:eastAsia="vi-VN"/>
        </w:rPr>
        <w:t xml:space="preserve"> </w:t>
      </w:r>
      <w:r w:rsidRPr="00B57513">
        <w:rPr>
          <w:rFonts w:ascii="Times New Roman" w:hAnsi="Times New Roman"/>
          <w:bCs/>
          <w:sz w:val="28"/>
          <w:szCs w:val="28"/>
        </w:rPr>
        <w:t>Không.</w:t>
      </w:r>
    </w:p>
    <w:p w:rsidR="0022050C" w:rsidRPr="00B57513" w:rsidRDefault="00DB7C94"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Pr>
          <w:rFonts w:ascii="Times New Roman" w:eastAsia="Times New Roman" w:hAnsi="Times New Roman"/>
          <w:b/>
          <w:sz w:val="28"/>
          <w:szCs w:val="28"/>
          <w:lang w:eastAsia="vi-VN"/>
        </w:rPr>
        <w:t>l</w:t>
      </w:r>
      <w:r w:rsidR="0022050C" w:rsidRPr="00B57513">
        <w:rPr>
          <w:rFonts w:ascii="Times New Roman" w:eastAsia="Times New Roman" w:hAnsi="Times New Roman"/>
          <w:b/>
          <w:sz w:val="28"/>
          <w:szCs w:val="28"/>
          <w:lang w:eastAsia="vi-VN"/>
        </w:rPr>
        <w:t xml:space="preserve">. </w:t>
      </w:r>
      <w:r w:rsidR="0022050C" w:rsidRPr="00B57513">
        <w:rPr>
          <w:rFonts w:ascii="Times New Roman" w:eastAsia="Times New Roman" w:hAnsi="Times New Roman"/>
          <w:sz w:val="28"/>
          <w:szCs w:val="28"/>
          <w:lang w:eastAsia="vi-VN"/>
        </w:rPr>
        <w:t xml:space="preserve">Căn cứ pháp lý của thủ tục hành chính: </w:t>
      </w:r>
      <w:r w:rsidR="00571415">
        <w:rPr>
          <w:rFonts w:ascii="Times New Roman" w:eastAsia="Times New Roman" w:hAnsi="Times New Roman"/>
          <w:sz w:val="28"/>
          <w:szCs w:val="28"/>
          <w:lang w:eastAsia="vi-VN"/>
        </w:rPr>
        <w:t>Khoản 2</w:t>
      </w:r>
      <w:r w:rsidR="00C066F6" w:rsidRPr="00B57513">
        <w:rPr>
          <w:rFonts w:ascii="Times New Roman" w:eastAsia="Times New Roman" w:hAnsi="Times New Roman"/>
          <w:sz w:val="28"/>
          <w:szCs w:val="28"/>
          <w:lang w:eastAsia="vi-VN"/>
        </w:rPr>
        <w:t xml:space="preserve">, khoản </w:t>
      </w:r>
      <w:r w:rsidR="00571415">
        <w:rPr>
          <w:rFonts w:ascii="Times New Roman" w:eastAsia="Times New Roman" w:hAnsi="Times New Roman"/>
          <w:sz w:val="28"/>
          <w:szCs w:val="28"/>
          <w:lang w:eastAsia="vi-VN"/>
        </w:rPr>
        <w:t>4</w:t>
      </w:r>
      <w:r w:rsidR="0022050C" w:rsidRPr="00B57513">
        <w:rPr>
          <w:rFonts w:ascii="Times New Roman" w:eastAsia="Times New Roman" w:hAnsi="Times New Roman"/>
          <w:sz w:val="28"/>
          <w:szCs w:val="28"/>
          <w:lang w:eastAsia="vi-VN"/>
        </w:rPr>
        <w:t xml:space="preserve"> Điều 2</w:t>
      </w:r>
      <w:r w:rsidR="00571415">
        <w:rPr>
          <w:rFonts w:ascii="Times New Roman" w:eastAsia="Times New Roman" w:hAnsi="Times New Roman"/>
          <w:sz w:val="28"/>
          <w:szCs w:val="28"/>
          <w:lang w:eastAsia="vi-VN"/>
        </w:rPr>
        <w:t>4</w:t>
      </w:r>
      <w:r w:rsidR="0022050C" w:rsidRPr="00B57513">
        <w:rPr>
          <w:rFonts w:ascii="Times New Roman" w:eastAsia="Times New Roman" w:hAnsi="Times New Roman"/>
          <w:sz w:val="28"/>
          <w:szCs w:val="28"/>
          <w:lang w:eastAsia="vi-VN"/>
        </w:rPr>
        <w:t xml:space="preserve"> Nghị định s</w:t>
      </w:r>
      <w:r w:rsidR="00571415">
        <w:rPr>
          <w:rFonts w:ascii="Times New Roman" w:eastAsia="Times New Roman" w:hAnsi="Times New Roman"/>
          <w:sz w:val="28"/>
          <w:szCs w:val="28"/>
          <w:lang w:eastAsia="vi-VN"/>
        </w:rPr>
        <w:t>ố 74/2026</w:t>
      </w:r>
      <w:r w:rsidR="0022050C" w:rsidRPr="00B57513">
        <w:rPr>
          <w:rFonts w:ascii="Times New Roman" w:eastAsia="Times New Roman" w:hAnsi="Times New Roman"/>
          <w:sz w:val="28"/>
          <w:szCs w:val="28"/>
          <w:lang w:eastAsia="vi-VN"/>
        </w:rPr>
        <w:t>/NĐ-CP</w:t>
      </w:r>
      <w:r w:rsidR="00675E03" w:rsidRPr="00B57513">
        <w:rPr>
          <w:rFonts w:ascii="Times New Roman" w:hAnsi="Times New Roman"/>
          <w:sz w:val="28"/>
          <w:szCs w:val="28"/>
          <w:lang w:eastAsia="vi-VN"/>
        </w:rPr>
        <w:t>.</w:t>
      </w:r>
    </w:p>
    <w:p w:rsidR="00571415" w:rsidRDefault="00571415" w:rsidP="00A82AB0">
      <w:pPr>
        <w:widowControl w:val="0"/>
        <w:shd w:val="clear" w:color="auto" w:fill="FFFFFF"/>
        <w:spacing w:before="120" w:after="120" w:line="240" w:lineRule="auto"/>
        <w:ind w:firstLine="567"/>
        <w:jc w:val="both"/>
        <w:rPr>
          <w:rFonts w:ascii="Times New Roman" w:eastAsia="Times New Roman" w:hAnsi="Times New Roman"/>
          <w:b/>
          <w:i/>
          <w:spacing w:val="-5"/>
          <w:sz w:val="28"/>
          <w:szCs w:val="28"/>
        </w:rPr>
      </w:pPr>
      <w:r>
        <w:rPr>
          <w:rFonts w:ascii="Times New Roman" w:eastAsia="Times New Roman" w:hAnsi="Times New Roman"/>
          <w:b/>
          <w:i/>
          <w:spacing w:val="-5"/>
          <w:sz w:val="28"/>
          <w:szCs w:val="28"/>
        </w:rPr>
        <w:t>3.3</w:t>
      </w:r>
      <w:r w:rsidRPr="00510B28">
        <w:rPr>
          <w:rFonts w:ascii="Times New Roman" w:eastAsia="Times New Roman" w:hAnsi="Times New Roman"/>
          <w:b/>
          <w:i/>
          <w:spacing w:val="-5"/>
          <w:sz w:val="28"/>
          <w:szCs w:val="28"/>
        </w:rPr>
        <w:t xml:space="preserve">. Trường hợp xử lý tài sản kết cấu hạ tầng thủy lợi theo hình thức </w:t>
      </w:r>
      <w:r>
        <w:rPr>
          <w:rFonts w:ascii="Times New Roman" w:eastAsia="Times New Roman" w:hAnsi="Times New Roman"/>
          <w:b/>
          <w:i/>
          <w:spacing w:val="-5"/>
          <w:sz w:val="28"/>
          <w:szCs w:val="28"/>
        </w:rPr>
        <w:t>chuyển giao về địa phương quản lý, xử lý</w:t>
      </w:r>
    </w:p>
    <w:p w:rsidR="006773B0" w:rsidRPr="00B57513" w:rsidRDefault="006773B0" w:rsidP="00A82AB0">
      <w:pPr>
        <w:widowControl w:val="0"/>
        <w:spacing w:before="120" w:after="120" w:line="240" w:lineRule="auto"/>
        <w:ind w:firstLine="567"/>
        <w:jc w:val="both"/>
        <w:rPr>
          <w:rFonts w:ascii="Times New Roman" w:eastAsia="Times New Roman" w:hAnsi="Times New Roman"/>
          <w:b/>
          <w:sz w:val="28"/>
          <w:szCs w:val="28"/>
        </w:rPr>
      </w:pPr>
      <w:r w:rsidRPr="00B57513">
        <w:rPr>
          <w:rFonts w:ascii="Times New Roman" w:eastAsia="Times New Roman" w:hAnsi="Times New Roman"/>
          <w:b/>
          <w:sz w:val="28"/>
          <w:szCs w:val="28"/>
        </w:rPr>
        <w:t xml:space="preserve">a. </w:t>
      </w:r>
      <w:r w:rsidRPr="00B57513">
        <w:rPr>
          <w:rFonts w:ascii="Times New Roman" w:eastAsia="Times New Roman" w:hAnsi="Times New Roman"/>
          <w:sz w:val="28"/>
          <w:szCs w:val="28"/>
        </w:rPr>
        <w:t>Trình tự thực hiện:</w:t>
      </w:r>
    </w:p>
    <w:p w:rsidR="00D8739D" w:rsidRPr="00B57513" w:rsidRDefault="00D66AD1" w:rsidP="00A82AB0">
      <w:pPr>
        <w:widowControl w:val="0"/>
        <w:spacing w:before="120" w:after="120" w:line="240" w:lineRule="auto"/>
        <w:ind w:firstLine="567"/>
        <w:jc w:val="both"/>
        <w:rPr>
          <w:rFonts w:ascii="Times New Roman" w:eastAsia="Times New Roman" w:hAnsi="Times New Roman"/>
          <w:iCs/>
          <w:sz w:val="28"/>
          <w:szCs w:val="28"/>
          <w:lang w:val="nb-NO"/>
        </w:rPr>
      </w:pPr>
      <w:r w:rsidRPr="00B57513">
        <w:rPr>
          <w:rFonts w:ascii="Times New Roman" w:eastAsia="Times New Roman" w:hAnsi="Times New Roman"/>
          <w:iCs/>
          <w:sz w:val="28"/>
          <w:szCs w:val="28"/>
          <w:lang w:val="nb-NO"/>
        </w:rPr>
        <w:t>a1)</w:t>
      </w:r>
      <w:r w:rsidR="0070407B" w:rsidRPr="00B57513">
        <w:rPr>
          <w:rFonts w:ascii="Times New Roman" w:hAnsi="Times New Roman"/>
          <w:sz w:val="28"/>
          <w:szCs w:val="28"/>
          <w:lang w:val="nl-NL"/>
        </w:rPr>
        <w:t xml:space="preserve"> </w:t>
      </w:r>
      <w:r w:rsidR="00F60FB5" w:rsidRPr="00B57513">
        <w:rPr>
          <w:rFonts w:ascii="Times New Roman" w:eastAsia="Times New Roman" w:hAnsi="Times New Roman"/>
          <w:sz w:val="28"/>
          <w:szCs w:val="28"/>
        </w:rPr>
        <w:t xml:space="preserve">Cơ quan, </w:t>
      </w:r>
      <w:r w:rsidR="00571415" w:rsidRPr="007C6F2B">
        <w:rPr>
          <w:rFonts w:ascii="Times New Roman" w:hAnsi="Times New Roman"/>
          <w:sz w:val="28"/>
          <w:szCs w:val="28"/>
        </w:rPr>
        <w:t>đơn vị, doanh nghiệp quản lý tài sản lập 01 bộ hồ sơ đề nghị chuyển giao tài sản</w:t>
      </w:r>
      <w:r w:rsidR="00EA3B19" w:rsidRPr="00B57513">
        <w:rPr>
          <w:rFonts w:ascii="Times New Roman" w:eastAsia="Times New Roman" w:hAnsi="Times New Roman"/>
          <w:iCs/>
          <w:sz w:val="28"/>
          <w:szCs w:val="28"/>
          <w:lang w:val="nb-NO"/>
        </w:rPr>
        <w:t>.</w:t>
      </w:r>
    </w:p>
    <w:p w:rsidR="00571415" w:rsidRPr="00A82AB0" w:rsidRDefault="006773B0" w:rsidP="00A82AB0">
      <w:pPr>
        <w:shd w:val="clear" w:color="auto" w:fill="FFFFFF"/>
        <w:spacing w:before="120" w:after="120" w:line="240" w:lineRule="auto"/>
        <w:ind w:firstLine="567"/>
        <w:jc w:val="both"/>
        <w:rPr>
          <w:rFonts w:ascii="Times New Roman" w:hAnsi="Times New Roman"/>
          <w:sz w:val="28"/>
          <w:szCs w:val="28"/>
        </w:rPr>
      </w:pPr>
      <w:r w:rsidRPr="00A82AB0">
        <w:rPr>
          <w:rFonts w:ascii="Times New Roman" w:hAnsi="Times New Roman"/>
          <w:sz w:val="28"/>
          <w:szCs w:val="28"/>
        </w:rPr>
        <w:lastRenderedPageBreak/>
        <w:t xml:space="preserve">a2) </w:t>
      </w:r>
      <w:r w:rsidR="00571415" w:rsidRPr="00A82AB0">
        <w:rPr>
          <w:rFonts w:ascii="Times New Roman" w:hAnsi="Times New Roman"/>
          <w:sz w:val="28"/>
          <w:szCs w:val="28"/>
        </w:rPr>
        <w:t>Chủ tịch Ủy ban nhân dân cấp tỉnh.</w:t>
      </w:r>
    </w:p>
    <w:p w:rsidR="006773B0" w:rsidRPr="00B57513" w:rsidRDefault="006773B0" w:rsidP="00A82AB0">
      <w:pPr>
        <w:widowControl w:val="0"/>
        <w:spacing w:before="120" w:after="120" w:line="240" w:lineRule="auto"/>
        <w:ind w:firstLine="567"/>
        <w:jc w:val="both"/>
        <w:rPr>
          <w:rFonts w:ascii="Times New Roman" w:eastAsia="Times New Roman" w:hAnsi="Times New Roman"/>
          <w:sz w:val="28"/>
          <w:szCs w:val="28"/>
          <w:lang w:val="vi-VN"/>
        </w:rPr>
      </w:pPr>
      <w:r w:rsidRPr="00B57513">
        <w:rPr>
          <w:rFonts w:ascii="Times New Roman" w:eastAsia="Times New Roman" w:hAnsi="Times New Roman"/>
          <w:b/>
          <w:sz w:val="28"/>
          <w:szCs w:val="28"/>
          <w:lang w:val="vi-VN"/>
        </w:rPr>
        <w:t xml:space="preserve">b. </w:t>
      </w:r>
      <w:r w:rsidRPr="00B57513">
        <w:rPr>
          <w:rFonts w:ascii="Times New Roman" w:eastAsia="Times New Roman" w:hAnsi="Times New Roman"/>
          <w:sz w:val="28"/>
          <w:szCs w:val="28"/>
          <w:lang w:val="vi-VN"/>
        </w:rPr>
        <w:t xml:space="preserve">Cách thức thực hiện: Nộp hồ sơ trực tiếp hoặc qua bưu chính </w:t>
      </w:r>
      <w:r w:rsidRPr="00B57513">
        <w:rPr>
          <w:rFonts w:ascii="Times New Roman" w:eastAsia="Times New Roman" w:hAnsi="Times New Roman"/>
          <w:sz w:val="28"/>
          <w:szCs w:val="28"/>
          <w:lang w:val="nl-NL"/>
        </w:rPr>
        <w:t>hoặc điện tử trong trường hợp đã có chữ ký số</w:t>
      </w:r>
      <w:r w:rsidRPr="00B57513">
        <w:rPr>
          <w:rFonts w:ascii="Times New Roman" w:eastAsia="Times New Roman" w:hAnsi="Times New Roman"/>
          <w:sz w:val="28"/>
          <w:szCs w:val="28"/>
          <w:lang w:val="vi-VN"/>
        </w:rPr>
        <w:t xml:space="preserve">. </w:t>
      </w:r>
    </w:p>
    <w:p w:rsidR="006773B0" w:rsidRPr="00B57513" w:rsidRDefault="006773B0"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eastAsia="Times New Roman" w:hAnsi="Times New Roman"/>
          <w:b/>
          <w:sz w:val="28"/>
          <w:szCs w:val="28"/>
          <w:lang w:val="vi-VN" w:eastAsia="vi-VN"/>
        </w:rPr>
        <w:t>c</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Thành phần, số lượng hồ sơ:</w:t>
      </w:r>
      <w:r w:rsidRPr="00B57513">
        <w:rPr>
          <w:rFonts w:ascii="Times New Roman" w:hAnsi="Times New Roman"/>
          <w:sz w:val="28"/>
          <w:szCs w:val="28"/>
          <w:lang w:eastAsia="vi-VN"/>
        </w:rPr>
        <w:t xml:space="preserve"> </w:t>
      </w:r>
    </w:p>
    <w:p w:rsidR="00D8739D" w:rsidRDefault="00D8739D"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c1) Thành phần hồ sơ:</w:t>
      </w:r>
    </w:p>
    <w:p w:rsidR="00571415" w:rsidRPr="007C6F2B" w:rsidRDefault="00571415"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Văn bản của cơ quan, đơn vị, doanh nghiệp quản lý tài sản về việc đề nghị chuyển giao tài sản: Bản chính;</w:t>
      </w:r>
    </w:p>
    <w:p w:rsidR="00571415" w:rsidRPr="007C6F2B" w:rsidRDefault="00571415" w:rsidP="00A82AB0">
      <w:pPr>
        <w:spacing w:before="120" w:after="120" w:line="240" w:lineRule="auto"/>
        <w:ind w:firstLine="567"/>
        <w:jc w:val="both"/>
        <w:rPr>
          <w:rFonts w:ascii="Times New Roman" w:hAnsi="Times New Roman"/>
          <w:strike/>
          <w:sz w:val="28"/>
          <w:szCs w:val="28"/>
        </w:rPr>
      </w:pPr>
      <w:r w:rsidRPr="007C6F2B">
        <w:rPr>
          <w:rFonts w:ascii="Times New Roman" w:hAnsi="Times New Roman"/>
          <w:bCs/>
          <w:sz w:val="28"/>
          <w:szCs w:val="28"/>
        </w:rPr>
        <w:t xml:space="preserve">Văn bản của cơ quan quản lý cấp trên của cơ quan, </w:t>
      </w:r>
      <w:r w:rsidRPr="007C6F2B">
        <w:rPr>
          <w:rFonts w:ascii="Times New Roman" w:hAnsi="Times New Roman"/>
          <w:sz w:val="28"/>
          <w:szCs w:val="28"/>
        </w:rPr>
        <w:t xml:space="preserve">đơn vị, doanh nghiệp </w:t>
      </w:r>
      <w:r w:rsidRPr="007C6F2B">
        <w:rPr>
          <w:rFonts w:ascii="Times New Roman" w:hAnsi="Times New Roman"/>
          <w:bCs/>
          <w:sz w:val="28"/>
          <w:szCs w:val="28"/>
        </w:rPr>
        <w:t>quản lý tài sản (nếu có): Bản sao;</w:t>
      </w:r>
    </w:p>
    <w:p w:rsidR="00571415" w:rsidRPr="007C6F2B" w:rsidRDefault="00571415"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 xml:space="preserve">Danh mục tài sản đề nghị chuyển giao </w:t>
      </w:r>
      <w:r w:rsidRPr="007C6F2B">
        <w:rPr>
          <w:rFonts w:ascii="Times New Roman" w:hAnsi="Times New Roman"/>
          <w:bCs/>
          <w:sz w:val="28"/>
          <w:szCs w:val="28"/>
        </w:rPr>
        <w:t xml:space="preserve">về địa phương quản lý, xử lý </w:t>
      </w:r>
      <w:r w:rsidRPr="007C6F2B">
        <w:rPr>
          <w:rFonts w:ascii="Times New Roman" w:hAnsi="Times New Roman"/>
          <w:sz w:val="28"/>
          <w:szCs w:val="28"/>
        </w:rPr>
        <w:t>theo Mẫu số 02B tại Phụ lục kèm theo Nghị định này: Bản chính;</w:t>
      </w:r>
    </w:p>
    <w:p w:rsidR="00571415" w:rsidRPr="007C6F2B" w:rsidRDefault="00571415"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Hồ sơ liên quan về lý do đề nghị chuyển giao tài sản (nếu có): Bản sao;</w:t>
      </w:r>
    </w:p>
    <w:p w:rsidR="00571415" w:rsidRPr="007C6F2B" w:rsidRDefault="00571415"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Các hồ sơ có liên quan khác (nếu có): Bản sao.</w:t>
      </w:r>
    </w:p>
    <w:p w:rsidR="006773B0" w:rsidRPr="00B57513" w:rsidRDefault="006773B0"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c2) Số lượng hồ sơ: 01 bộ.</w:t>
      </w:r>
    </w:p>
    <w:p w:rsidR="006773B0" w:rsidRPr="00B57513" w:rsidRDefault="006773B0"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val="vi-VN" w:eastAsia="vi-VN"/>
        </w:rPr>
        <w:t>d</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 xml:space="preserve">Thời hạn giải quyết: </w:t>
      </w:r>
      <w:r w:rsidR="00571415">
        <w:rPr>
          <w:rFonts w:ascii="Times New Roman" w:eastAsia="Times New Roman" w:hAnsi="Times New Roman"/>
          <w:sz w:val="28"/>
          <w:szCs w:val="28"/>
          <w:lang w:val="nl-NL"/>
        </w:rPr>
        <w:t>Trong thời hạn 1</w:t>
      </w:r>
      <w:r w:rsidR="00571415" w:rsidRPr="00B57513">
        <w:rPr>
          <w:rFonts w:ascii="Times New Roman" w:eastAsia="Times New Roman" w:hAnsi="Times New Roman"/>
          <w:sz w:val="28"/>
          <w:szCs w:val="28"/>
          <w:lang w:val="nl-NL"/>
        </w:rPr>
        <w:t>5 ngày, kể từ ngày nhận đủ hồ sơ</w:t>
      </w:r>
    </w:p>
    <w:p w:rsidR="00571415" w:rsidRDefault="006773B0" w:rsidP="00A82AB0">
      <w:pPr>
        <w:shd w:val="clear" w:color="auto" w:fill="FFFFFF"/>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b/>
          <w:sz w:val="28"/>
          <w:szCs w:val="28"/>
          <w:lang w:eastAsia="vi-VN"/>
        </w:rPr>
        <w:t xml:space="preserve">đ. </w:t>
      </w:r>
      <w:r w:rsidRPr="00B57513">
        <w:rPr>
          <w:rFonts w:ascii="Times New Roman" w:eastAsia="Times New Roman" w:hAnsi="Times New Roman"/>
          <w:sz w:val="28"/>
          <w:szCs w:val="28"/>
          <w:lang w:eastAsia="vi-VN"/>
        </w:rPr>
        <w:t xml:space="preserve">Đối tượng thực hiện thủ tục hành chính: </w:t>
      </w:r>
      <w:r w:rsidR="00322E07" w:rsidRPr="00B57513">
        <w:rPr>
          <w:rFonts w:ascii="Times New Roman" w:eastAsia="Times New Roman" w:hAnsi="Times New Roman"/>
          <w:sz w:val="28"/>
          <w:szCs w:val="28"/>
        </w:rPr>
        <w:t xml:space="preserve">Cơ quan, đơn vị </w:t>
      </w:r>
      <w:r w:rsidR="001C414E" w:rsidRPr="00B57513">
        <w:rPr>
          <w:rFonts w:ascii="Times New Roman" w:eastAsia="Times New Roman" w:hAnsi="Times New Roman"/>
          <w:sz w:val="28"/>
          <w:szCs w:val="28"/>
        </w:rPr>
        <w:t>có tài sản</w:t>
      </w:r>
      <w:r w:rsidR="00571415">
        <w:rPr>
          <w:rFonts w:ascii="Times New Roman" w:eastAsia="Times New Roman" w:hAnsi="Times New Roman"/>
          <w:sz w:val="28"/>
          <w:szCs w:val="28"/>
        </w:rPr>
        <w:t>.</w:t>
      </w:r>
    </w:p>
    <w:p w:rsidR="00571415" w:rsidRDefault="006773B0" w:rsidP="00A82AB0">
      <w:pPr>
        <w:widowControl w:val="0"/>
        <w:shd w:val="clear" w:color="auto" w:fill="FFFFFF"/>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b/>
          <w:sz w:val="28"/>
          <w:szCs w:val="28"/>
          <w:lang w:eastAsia="vi-VN"/>
        </w:rPr>
        <w:t xml:space="preserve">e. </w:t>
      </w:r>
      <w:r w:rsidRPr="00B57513">
        <w:rPr>
          <w:rFonts w:ascii="Times New Roman" w:eastAsia="Times New Roman" w:hAnsi="Times New Roman"/>
          <w:sz w:val="28"/>
          <w:szCs w:val="28"/>
          <w:lang w:eastAsia="vi-VN"/>
        </w:rPr>
        <w:t xml:space="preserve">Cơ quan giải quyết thủ tục hành chính: </w:t>
      </w:r>
      <w:r w:rsidR="006A1D2C" w:rsidRPr="00B57513">
        <w:rPr>
          <w:rFonts w:ascii="Times New Roman" w:eastAsia="Times New Roman" w:hAnsi="Times New Roman"/>
          <w:sz w:val="28"/>
          <w:szCs w:val="28"/>
          <w:lang w:val="vi-VN"/>
        </w:rPr>
        <w:t>Ủy ban nhân dân cấp tỉnh</w:t>
      </w:r>
      <w:r w:rsidR="00571415">
        <w:rPr>
          <w:rFonts w:ascii="Times New Roman" w:eastAsia="Times New Roman" w:hAnsi="Times New Roman"/>
          <w:sz w:val="28"/>
          <w:szCs w:val="28"/>
        </w:rPr>
        <w:t>.</w:t>
      </w:r>
    </w:p>
    <w:p w:rsidR="006773B0" w:rsidRPr="00B57513" w:rsidRDefault="006773B0"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g. </w:t>
      </w:r>
      <w:r w:rsidRPr="00B57513">
        <w:rPr>
          <w:rFonts w:ascii="Times New Roman" w:eastAsia="Times New Roman" w:hAnsi="Times New Roman"/>
          <w:sz w:val="28"/>
          <w:szCs w:val="28"/>
          <w:lang w:eastAsia="vi-VN"/>
        </w:rPr>
        <w:t xml:space="preserve">Kết quả thực hiện thủ tục hành chính: </w:t>
      </w:r>
      <w:r w:rsidRPr="00B57513">
        <w:rPr>
          <w:rFonts w:ascii="Times New Roman" w:hAnsi="Times New Roman"/>
          <w:sz w:val="28"/>
          <w:szCs w:val="28"/>
        </w:rPr>
        <w:t xml:space="preserve">Quyết </w:t>
      </w:r>
      <w:r w:rsidRPr="00B57513">
        <w:rPr>
          <w:rFonts w:ascii="Times New Roman" w:eastAsia="Times New Roman" w:hAnsi="Times New Roman"/>
          <w:sz w:val="28"/>
          <w:szCs w:val="28"/>
          <w:lang w:val="nb-NO"/>
        </w:rPr>
        <w:t xml:space="preserve">định </w:t>
      </w:r>
      <w:r w:rsidR="00571415">
        <w:rPr>
          <w:rFonts w:ascii="Times New Roman" w:eastAsia="Times New Roman" w:hAnsi="Times New Roman"/>
          <w:sz w:val="28"/>
          <w:szCs w:val="28"/>
          <w:lang w:val="nb-NO"/>
        </w:rPr>
        <w:t>chuyển giao tài sản về địa phương quản lý, xử lý.</w:t>
      </w:r>
    </w:p>
    <w:p w:rsidR="006773B0" w:rsidRPr="00B57513" w:rsidRDefault="006773B0"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h. </w:t>
      </w:r>
      <w:r w:rsidR="00E333E4" w:rsidRPr="00B57513">
        <w:rPr>
          <w:rFonts w:ascii="Times New Roman" w:eastAsia="Times New Roman" w:hAnsi="Times New Roman"/>
          <w:sz w:val="28"/>
          <w:szCs w:val="28"/>
          <w:lang w:eastAsia="vi-VN"/>
        </w:rPr>
        <w:t>Phí, lệ phí: Không.</w:t>
      </w:r>
    </w:p>
    <w:p w:rsidR="00DB7C94" w:rsidRPr="00DB7C94"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i. </w:t>
      </w:r>
      <w:r w:rsidRPr="00DB7C94">
        <w:rPr>
          <w:rFonts w:ascii="Times New Roman" w:eastAsia="Times New Roman" w:hAnsi="Times New Roman"/>
          <w:sz w:val="28"/>
          <w:szCs w:val="28"/>
          <w:lang w:eastAsia="vi-VN"/>
        </w:rPr>
        <w:t>Tên mẫu đơn, mẫu tờ khai</w:t>
      </w:r>
      <w:r>
        <w:rPr>
          <w:rFonts w:ascii="Times New Roman" w:eastAsia="Times New Roman" w:hAnsi="Times New Roman"/>
          <w:sz w:val="28"/>
          <w:szCs w:val="28"/>
          <w:lang w:eastAsia="vi-VN"/>
        </w:rPr>
        <w:t xml:space="preserve">: </w:t>
      </w:r>
      <w:r w:rsidRPr="007C6F2B">
        <w:rPr>
          <w:rFonts w:ascii="Times New Roman" w:hAnsi="Times New Roman"/>
          <w:sz w:val="28"/>
          <w:szCs w:val="28"/>
        </w:rPr>
        <w:t>Danh mục tài sản đề nghị</w:t>
      </w:r>
      <w:r>
        <w:rPr>
          <w:rFonts w:ascii="Times New Roman" w:hAnsi="Times New Roman"/>
          <w:sz w:val="28"/>
          <w:szCs w:val="28"/>
        </w:rPr>
        <w:t xml:space="preserve"> chuyển</w:t>
      </w:r>
      <w:r w:rsidRPr="007C6F2B">
        <w:rPr>
          <w:rFonts w:ascii="Times New Roman" w:hAnsi="Times New Roman"/>
          <w:sz w:val="28"/>
          <w:szCs w:val="28"/>
        </w:rPr>
        <w:t xml:space="preserve"> giao theo Mẫu số 02</w:t>
      </w:r>
      <w:r>
        <w:rPr>
          <w:rFonts w:ascii="Times New Roman" w:hAnsi="Times New Roman"/>
          <w:sz w:val="28"/>
          <w:szCs w:val="28"/>
        </w:rPr>
        <w:t>B</w:t>
      </w:r>
      <w:r w:rsidRPr="007C6F2B">
        <w:rPr>
          <w:rFonts w:ascii="Times New Roman" w:hAnsi="Times New Roman"/>
          <w:sz w:val="28"/>
          <w:szCs w:val="28"/>
        </w:rPr>
        <w:t xml:space="preserve"> tại Phụ lục kèm theo Nghị định</w:t>
      </w:r>
      <w:r w:rsidRPr="00DB7C94">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 xml:space="preserve">số </w:t>
      </w:r>
      <w:r>
        <w:rPr>
          <w:rFonts w:ascii="Times New Roman" w:eastAsia="Times New Roman" w:hAnsi="Times New Roman"/>
          <w:sz w:val="28"/>
          <w:szCs w:val="28"/>
          <w:lang w:eastAsia="vi-VN"/>
        </w:rPr>
        <w:t>74/2026</w:t>
      </w:r>
      <w:r w:rsidRPr="00B57513">
        <w:rPr>
          <w:rFonts w:ascii="Times New Roman" w:eastAsia="Times New Roman" w:hAnsi="Times New Roman"/>
          <w:sz w:val="28"/>
          <w:szCs w:val="28"/>
          <w:lang w:eastAsia="vi-VN"/>
        </w:rPr>
        <w:t>/NĐ-CP</w:t>
      </w:r>
      <w:r>
        <w:rPr>
          <w:rFonts w:ascii="Times New Roman" w:eastAsia="Times New Roman" w:hAnsi="Times New Roman"/>
          <w:sz w:val="28"/>
          <w:szCs w:val="28"/>
          <w:lang w:eastAsia="vi-VN"/>
        </w:rPr>
        <w:t xml:space="preserve"> và kèm theo Phụ lục này.</w:t>
      </w:r>
    </w:p>
    <w:p w:rsidR="00DB7C94" w:rsidRPr="00B57513"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k</w:t>
      </w:r>
      <w:r>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Yêu cầu, điều kiện thực hiện thủ tục hành chính:</w:t>
      </w:r>
      <w:r w:rsidRPr="00B57513">
        <w:rPr>
          <w:rFonts w:ascii="Times New Roman" w:eastAsia="Times New Roman" w:hAnsi="Times New Roman"/>
          <w:b/>
          <w:sz w:val="28"/>
          <w:szCs w:val="28"/>
          <w:lang w:eastAsia="vi-VN"/>
        </w:rPr>
        <w:t xml:space="preserve"> </w:t>
      </w:r>
      <w:r w:rsidRPr="00B57513">
        <w:rPr>
          <w:rFonts w:ascii="Times New Roman" w:hAnsi="Times New Roman"/>
          <w:bCs/>
          <w:sz w:val="28"/>
          <w:szCs w:val="28"/>
        </w:rPr>
        <w:t>Không.</w:t>
      </w:r>
    </w:p>
    <w:p w:rsidR="00571415" w:rsidRDefault="00DB7C94"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Pr>
          <w:rFonts w:ascii="Times New Roman" w:eastAsia="Times New Roman" w:hAnsi="Times New Roman"/>
          <w:b/>
          <w:sz w:val="28"/>
          <w:szCs w:val="28"/>
          <w:lang w:eastAsia="vi-VN"/>
        </w:rPr>
        <w:t>l</w:t>
      </w:r>
      <w:r w:rsidR="006773B0" w:rsidRPr="00B57513">
        <w:rPr>
          <w:rFonts w:ascii="Times New Roman" w:eastAsia="Times New Roman" w:hAnsi="Times New Roman"/>
          <w:b/>
          <w:sz w:val="28"/>
          <w:szCs w:val="28"/>
          <w:lang w:eastAsia="vi-VN"/>
        </w:rPr>
        <w:t xml:space="preserve">. </w:t>
      </w:r>
      <w:r w:rsidR="006773B0" w:rsidRPr="00B57513">
        <w:rPr>
          <w:rFonts w:ascii="Times New Roman" w:eastAsia="Times New Roman" w:hAnsi="Times New Roman"/>
          <w:sz w:val="28"/>
          <w:szCs w:val="28"/>
          <w:lang w:eastAsia="vi-VN"/>
        </w:rPr>
        <w:t xml:space="preserve">Căn cứ pháp lý của thủ tục hành chính: </w:t>
      </w:r>
      <w:r w:rsidR="00175C93" w:rsidRPr="00B57513">
        <w:rPr>
          <w:rFonts w:ascii="Times New Roman" w:eastAsia="Times New Roman" w:hAnsi="Times New Roman"/>
          <w:sz w:val="28"/>
          <w:szCs w:val="28"/>
          <w:lang w:eastAsia="vi-VN"/>
        </w:rPr>
        <w:t xml:space="preserve">Khoản </w:t>
      </w:r>
      <w:r w:rsidR="00571415">
        <w:rPr>
          <w:rFonts w:ascii="Times New Roman" w:eastAsia="Times New Roman" w:hAnsi="Times New Roman"/>
          <w:sz w:val="28"/>
          <w:szCs w:val="28"/>
          <w:lang w:eastAsia="vi-VN"/>
        </w:rPr>
        <w:t>2, khoản 3</w:t>
      </w:r>
      <w:r w:rsidR="00175C93" w:rsidRPr="00B57513">
        <w:rPr>
          <w:rFonts w:ascii="Times New Roman" w:eastAsia="Times New Roman" w:hAnsi="Times New Roman"/>
          <w:sz w:val="28"/>
          <w:szCs w:val="28"/>
          <w:lang w:eastAsia="vi-VN"/>
        </w:rPr>
        <w:t xml:space="preserve"> Điều 2</w:t>
      </w:r>
      <w:r w:rsidR="00571415">
        <w:rPr>
          <w:rFonts w:ascii="Times New Roman" w:eastAsia="Times New Roman" w:hAnsi="Times New Roman"/>
          <w:sz w:val="28"/>
          <w:szCs w:val="28"/>
          <w:lang w:eastAsia="vi-VN"/>
        </w:rPr>
        <w:t xml:space="preserve">5 </w:t>
      </w:r>
      <w:r w:rsidR="00C645E7" w:rsidRPr="00B57513">
        <w:rPr>
          <w:rFonts w:ascii="Times New Roman" w:eastAsia="Times New Roman" w:hAnsi="Times New Roman"/>
          <w:sz w:val="28"/>
          <w:szCs w:val="28"/>
          <w:lang w:eastAsia="vi-VN"/>
        </w:rPr>
        <w:t xml:space="preserve">Nghị định số </w:t>
      </w:r>
      <w:r w:rsidR="00571415">
        <w:rPr>
          <w:rFonts w:ascii="Times New Roman" w:eastAsia="Times New Roman" w:hAnsi="Times New Roman"/>
          <w:sz w:val="28"/>
          <w:szCs w:val="28"/>
          <w:lang w:eastAsia="vi-VN"/>
        </w:rPr>
        <w:t>74/2026</w:t>
      </w:r>
      <w:r w:rsidR="00DE3957" w:rsidRPr="00B57513">
        <w:rPr>
          <w:rFonts w:ascii="Times New Roman" w:eastAsia="Times New Roman" w:hAnsi="Times New Roman"/>
          <w:sz w:val="28"/>
          <w:szCs w:val="28"/>
          <w:lang w:eastAsia="vi-VN"/>
        </w:rPr>
        <w:t>/NĐ-CP</w:t>
      </w:r>
      <w:r w:rsidR="00571415">
        <w:rPr>
          <w:rFonts w:ascii="Times New Roman" w:eastAsia="Times New Roman" w:hAnsi="Times New Roman"/>
          <w:sz w:val="28"/>
          <w:szCs w:val="28"/>
          <w:lang w:eastAsia="vi-VN"/>
        </w:rPr>
        <w:t>.</w:t>
      </w:r>
    </w:p>
    <w:p w:rsidR="00571415" w:rsidRDefault="00571415" w:rsidP="00A82AB0">
      <w:pPr>
        <w:widowControl w:val="0"/>
        <w:shd w:val="clear" w:color="auto" w:fill="FFFFFF"/>
        <w:spacing w:before="120" w:after="120" w:line="240" w:lineRule="auto"/>
        <w:ind w:firstLine="567"/>
        <w:jc w:val="both"/>
        <w:rPr>
          <w:rFonts w:ascii="Times New Roman" w:eastAsia="Times New Roman" w:hAnsi="Times New Roman"/>
          <w:b/>
          <w:i/>
          <w:spacing w:val="-5"/>
          <w:sz w:val="28"/>
          <w:szCs w:val="28"/>
        </w:rPr>
      </w:pPr>
      <w:r>
        <w:rPr>
          <w:rFonts w:ascii="Times New Roman" w:eastAsia="Times New Roman" w:hAnsi="Times New Roman"/>
          <w:b/>
          <w:i/>
          <w:spacing w:val="-5"/>
          <w:sz w:val="28"/>
          <w:szCs w:val="28"/>
        </w:rPr>
        <w:t>3.4</w:t>
      </w:r>
      <w:r w:rsidRPr="00510B28">
        <w:rPr>
          <w:rFonts w:ascii="Times New Roman" w:eastAsia="Times New Roman" w:hAnsi="Times New Roman"/>
          <w:b/>
          <w:i/>
          <w:spacing w:val="-5"/>
          <w:sz w:val="28"/>
          <w:szCs w:val="28"/>
        </w:rPr>
        <w:t xml:space="preserve">. Trường hợp xử lý tài sản kết cấu hạ tầng thủy lợi theo hình thức </w:t>
      </w:r>
      <w:r>
        <w:rPr>
          <w:rFonts w:ascii="Times New Roman" w:eastAsia="Times New Roman" w:hAnsi="Times New Roman"/>
          <w:b/>
          <w:i/>
          <w:spacing w:val="-5"/>
          <w:sz w:val="28"/>
          <w:szCs w:val="28"/>
        </w:rPr>
        <w:t>thanh lý</w:t>
      </w:r>
    </w:p>
    <w:p w:rsidR="00EB6986" w:rsidRPr="00EB6986" w:rsidRDefault="00EB6986" w:rsidP="00A82AB0">
      <w:pPr>
        <w:widowControl w:val="0"/>
        <w:shd w:val="clear" w:color="auto" w:fill="FFFFFF"/>
        <w:spacing w:before="120" w:after="120" w:line="240" w:lineRule="auto"/>
        <w:ind w:firstLine="567"/>
        <w:jc w:val="both"/>
        <w:rPr>
          <w:rFonts w:ascii="Times New Roman" w:eastAsia="Times New Roman" w:hAnsi="Times New Roman"/>
          <w:i/>
          <w:sz w:val="28"/>
          <w:szCs w:val="28"/>
        </w:rPr>
      </w:pPr>
      <w:r w:rsidRPr="00EB6986">
        <w:rPr>
          <w:rFonts w:ascii="Times New Roman" w:eastAsia="Times New Roman" w:hAnsi="Times New Roman"/>
          <w:i/>
          <w:spacing w:val="-5"/>
          <w:sz w:val="28"/>
          <w:szCs w:val="28"/>
        </w:rPr>
        <w:t>3.4.1. Đối với việc thanh lý tài sản theo hình thức phá dỡ, hủy bỏ</w:t>
      </w:r>
    </w:p>
    <w:p w:rsidR="00C645E7" w:rsidRPr="00B57513" w:rsidRDefault="00C645E7" w:rsidP="00A82AB0">
      <w:pPr>
        <w:widowControl w:val="0"/>
        <w:spacing w:before="120" w:after="120" w:line="240" w:lineRule="auto"/>
        <w:ind w:firstLine="567"/>
        <w:jc w:val="both"/>
        <w:rPr>
          <w:rFonts w:ascii="Times New Roman" w:eastAsia="Times New Roman" w:hAnsi="Times New Roman"/>
          <w:b/>
          <w:sz w:val="28"/>
          <w:szCs w:val="28"/>
        </w:rPr>
      </w:pPr>
      <w:r w:rsidRPr="00B57513">
        <w:rPr>
          <w:rFonts w:ascii="Times New Roman" w:eastAsia="Times New Roman" w:hAnsi="Times New Roman"/>
          <w:b/>
          <w:sz w:val="28"/>
          <w:szCs w:val="28"/>
        </w:rPr>
        <w:t xml:space="preserve">a. </w:t>
      </w:r>
      <w:r w:rsidRPr="00B57513">
        <w:rPr>
          <w:rFonts w:ascii="Times New Roman" w:eastAsia="Times New Roman" w:hAnsi="Times New Roman"/>
          <w:sz w:val="28"/>
          <w:szCs w:val="28"/>
        </w:rPr>
        <w:t>Trình tự thực hiện:</w:t>
      </w:r>
    </w:p>
    <w:p w:rsidR="00EB6986" w:rsidRPr="00EB6986" w:rsidRDefault="00C645E7" w:rsidP="00A82AB0">
      <w:pPr>
        <w:widowControl w:val="0"/>
        <w:spacing w:before="120" w:after="120" w:line="240" w:lineRule="auto"/>
        <w:ind w:firstLine="567"/>
        <w:jc w:val="both"/>
        <w:rPr>
          <w:rFonts w:ascii="Times New Roman" w:hAnsi="Times New Roman"/>
          <w:sz w:val="28"/>
          <w:szCs w:val="28"/>
        </w:rPr>
      </w:pPr>
      <w:r w:rsidRPr="00B57513">
        <w:rPr>
          <w:rFonts w:ascii="Times New Roman" w:eastAsia="Times New Roman" w:hAnsi="Times New Roman"/>
          <w:iCs/>
          <w:sz w:val="28"/>
          <w:szCs w:val="28"/>
          <w:lang w:val="nb-NO"/>
        </w:rPr>
        <w:t>a1)</w:t>
      </w:r>
      <w:r w:rsidRPr="00B57513">
        <w:rPr>
          <w:rFonts w:ascii="Times New Roman" w:hAnsi="Times New Roman"/>
          <w:sz w:val="28"/>
          <w:szCs w:val="28"/>
          <w:lang w:val="nl-NL"/>
        </w:rPr>
        <w:t xml:space="preserve"> </w:t>
      </w:r>
      <w:r w:rsidR="00EB6986" w:rsidRPr="007C6F2B">
        <w:rPr>
          <w:rFonts w:ascii="Times New Roman" w:hAnsi="Times New Roman"/>
          <w:sz w:val="28"/>
          <w:szCs w:val="28"/>
        </w:rPr>
        <w:t>Cơ quan, đơn vị, doanh nghiệp quản lý tài sản</w:t>
      </w:r>
      <w:r w:rsidR="00EB6986">
        <w:rPr>
          <w:rFonts w:ascii="Times New Roman" w:hAnsi="Times New Roman"/>
          <w:sz w:val="28"/>
          <w:szCs w:val="28"/>
        </w:rPr>
        <w:t>.</w:t>
      </w:r>
    </w:p>
    <w:p w:rsidR="00EB6986" w:rsidRDefault="00C645E7" w:rsidP="00A82AB0">
      <w:pPr>
        <w:shd w:val="clear" w:color="auto" w:fill="FFFFFF"/>
        <w:spacing w:before="120" w:after="120" w:line="240" w:lineRule="auto"/>
        <w:ind w:firstLine="567"/>
        <w:jc w:val="both"/>
        <w:rPr>
          <w:rFonts w:ascii="Times New Roman" w:hAnsi="Times New Roman"/>
          <w:sz w:val="28"/>
          <w:szCs w:val="28"/>
        </w:rPr>
      </w:pPr>
      <w:r w:rsidRPr="00B57513">
        <w:rPr>
          <w:rFonts w:ascii="Times New Roman" w:eastAsia="Times New Roman" w:hAnsi="Times New Roman"/>
          <w:sz w:val="28"/>
          <w:szCs w:val="28"/>
        </w:rPr>
        <w:t>a2</w:t>
      </w:r>
      <w:r w:rsidRPr="00B57513">
        <w:rPr>
          <w:rFonts w:ascii="Times New Roman" w:eastAsia="Times New Roman" w:hAnsi="Times New Roman"/>
          <w:iCs/>
          <w:sz w:val="28"/>
          <w:szCs w:val="28"/>
          <w:lang w:val="nb-NO"/>
        </w:rPr>
        <w:t xml:space="preserve">) </w:t>
      </w:r>
      <w:r w:rsidR="00EB6986" w:rsidRPr="007C6F2B">
        <w:rPr>
          <w:rFonts w:ascii="Times New Roman" w:hAnsi="Times New Roman"/>
          <w:sz w:val="28"/>
          <w:szCs w:val="28"/>
        </w:rPr>
        <w:t>Chủ tịch Ủy ban nhân dân cấp tỉ</w:t>
      </w:r>
      <w:r w:rsidR="00EB6986">
        <w:rPr>
          <w:rFonts w:ascii="Times New Roman" w:hAnsi="Times New Roman"/>
          <w:sz w:val="28"/>
          <w:szCs w:val="28"/>
        </w:rPr>
        <w:t xml:space="preserve">nh/cấp xã </w:t>
      </w:r>
    </w:p>
    <w:p w:rsidR="00C645E7" w:rsidRPr="00B57513" w:rsidRDefault="00C645E7" w:rsidP="00A82AB0">
      <w:pPr>
        <w:widowControl w:val="0"/>
        <w:spacing w:before="120" w:after="120" w:line="240" w:lineRule="auto"/>
        <w:ind w:firstLine="567"/>
        <w:jc w:val="both"/>
        <w:rPr>
          <w:rFonts w:ascii="Times New Roman" w:eastAsia="Times New Roman" w:hAnsi="Times New Roman"/>
          <w:sz w:val="28"/>
          <w:szCs w:val="28"/>
          <w:lang w:val="vi-VN"/>
        </w:rPr>
      </w:pPr>
      <w:r w:rsidRPr="00B57513">
        <w:rPr>
          <w:rFonts w:ascii="Times New Roman" w:eastAsia="Times New Roman" w:hAnsi="Times New Roman"/>
          <w:b/>
          <w:sz w:val="28"/>
          <w:szCs w:val="28"/>
          <w:lang w:val="vi-VN"/>
        </w:rPr>
        <w:t xml:space="preserve">b. </w:t>
      </w:r>
      <w:r w:rsidRPr="00B57513">
        <w:rPr>
          <w:rFonts w:ascii="Times New Roman" w:eastAsia="Times New Roman" w:hAnsi="Times New Roman"/>
          <w:sz w:val="28"/>
          <w:szCs w:val="28"/>
          <w:lang w:val="vi-VN"/>
        </w:rPr>
        <w:t xml:space="preserve">Cách thức thực hiện: Nộp hồ sơ trực tiếp hoặc qua bưu chính </w:t>
      </w:r>
      <w:r w:rsidRPr="00B57513">
        <w:rPr>
          <w:rFonts w:ascii="Times New Roman" w:eastAsia="Times New Roman" w:hAnsi="Times New Roman"/>
          <w:sz w:val="28"/>
          <w:szCs w:val="28"/>
          <w:lang w:val="nl-NL"/>
        </w:rPr>
        <w:t>hoặc điện tử trong trường hợp đã có chữ ký số</w:t>
      </w:r>
      <w:r w:rsidRPr="00B57513">
        <w:rPr>
          <w:rFonts w:ascii="Times New Roman" w:eastAsia="Times New Roman" w:hAnsi="Times New Roman"/>
          <w:sz w:val="28"/>
          <w:szCs w:val="28"/>
          <w:lang w:val="vi-VN"/>
        </w:rPr>
        <w:t xml:space="preserve">. </w:t>
      </w:r>
    </w:p>
    <w:p w:rsidR="00C645E7" w:rsidRPr="00B57513" w:rsidRDefault="00C645E7"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eastAsia="Times New Roman" w:hAnsi="Times New Roman"/>
          <w:b/>
          <w:sz w:val="28"/>
          <w:szCs w:val="28"/>
          <w:lang w:val="vi-VN" w:eastAsia="vi-VN"/>
        </w:rPr>
        <w:t>c</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Thành phần, số lượng hồ sơ:</w:t>
      </w:r>
      <w:r w:rsidRPr="00B57513">
        <w:rPr>
          <w:rFonts w:ascii="Times New Roman" w:hAnsi="Times New Roman"/>
          <w:sz w:val="28"/>
          <w:szCs w:val="28"/>
          <w:lang w:eastAsia="vi-VN"/>
        </w:rPr>
        <w:t xml:space="preserve"> </w:t>
      </w:r>
    </w:p>
    <w:p w:rsidR="00C645E7" w:rsidRDefault="00C645E7"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lastRenderedPageBreak/>
        <w:t>c1) Thành phần hồ sơ:</w:t>
      </w:r>
    </w:p>
    <w:p w:rsidR="00EB6986" w:rsidRPr="007C6F2B" w:rsidRDefault="00EB6986" w:rsidP="00A82AB0">
      <w:pPr>
        <w:widowControl w:val="0"/>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 xml:space="preserve">Văn bản của cơ quan, đơn vị, doanh nghiệp quản lý tài sản về việc đề nghị thanh lý tài sản (trong đó xác định cụ thể việc thanh lý tài sản thuộc trường hợp nào theo quy định tại khoản 1 Điều này): </w:t>
      </w:r>
      <w:r>
        <w:rPr>
          <w:rFonts w:ascii="Times New Roman" w:hAnsi="Times New Roman"/>
          <w:sz w:val="28"/>
          <w:szCs w:val="28"/>
        </w:rPr>
        <w:t>B</w:t>
      </w:r>
      <w:r w:rsidRPr="007C6F2B">
        <w:rPr>
          <w:rFonts w:ascii="Times New Roman" w:hAnsi="Times New Roman"/>
          <w:sz w:val="28"/>
          <w:szCs w:val="28"/>
        </w:rPr>
        <w:t>ản chính;</w:t>
      </w:r>
    </w:p>
    <w:p w:rsidR="00EB6986" w:rsidRPr="007C6F2B" w:rsidRDefault="00EB6986" w:rsidP="00A82AB0">
      <w:pPr>
        <w:spacing w:before="120" w:after="120" w:line="240" w:lineRule="auto"/>
        <w:ind w:firstLine="567"/>
        <w:jc w:val="both"/>
        <w:rPr>
          <w:rFonts w:ascii="Times New Roman" w:hAnsi="Times New Roman"/>
          <w:bCs/>
          <w:sz w:val="28"/>
          <w:szCs w:val="28"/>
        </w:rPr>
      </w:pPr>
      <w:r w:rsidRPr="007C6F2B">
        <w:rPr>
          <w:rFonts w:ascii="Times New Roman" w:hAnsi="Times New Roman"/>
          <w:bCs/>
          <w:sz w:val="28"/>
          <w:szCs w:val="28"/>
        </w:rPr>
        <w:t xml:space="preserve">Văn bản của cơ quan quản lý cấp trên (nếu có) của cơ quan, </w:t>
      </w:r>
      <w:r w:rsidRPr="007C6F2B">
        <w:rPr>
          <w:rFonts w:ascii="Times New Roman" w:hAnsi="Times New Roman"/>
          <w:sz w:val="28"/>
          <w:szCs w:val="28"/>
        </w:rPr>
        <w:t xml:space="preserve">đơn vị, doanh nghiệp </w:t>
      </w:r>
      <w:r w:rsidRPr="007C6F2B">
        <w:rPr>
          <w:rFonts w:ascii="Times New Roman" w:hAnsi="Times New Roman"/>
          <w:bCs/>
          <w:sz w:val="28"/>
          <w:szCs w:val="28"/>
        </w:rPr>
        <w:t xml:space="preserve">quản lý tài sản: </w:t>
      </w:r>
      <w:r>
        <w:rPr>
          <w:rFonts w:ascii="Times New Roman" w:hAnsi="Times New Roman"/>
          <w:bCs/>
          <w:sz w:val="28"/>
          <w:szCs w:val="28"/>
        </w:rPr>
        <w:t>B</w:t>
      </w:r>
      <w:r w:rsidRPr="007C6F2B">
        <w:rPr>
          <w:rFonts w:ascii="Times New Roman" w:hAnsi="Times New Roman"/>
          <w:bCs/>
          <w:sz w:val="28"/>
          <w:szCs w:val="28"/>
        </w:rPr>
        <w:t>ản sao;</w:t>
      </w:r>
    </w:p>
    <w:p w:rsidR="00EB6986" w:rsidRPr="007C6F2B" w:rsidRDefault="00EB6986"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 xml:space="preserve">Danh mục tài sản đề nghị thanh lý theo Mẫu số 02B tại Phụ lục kèm theo Nghị định này: </w:t>
      </w:r>
      <w:r>
        <w:rPr>
          <w:rFonts w:ascii="Times New Roman" w:hAnsi="Times New Roman"/>
          <w:sz w:val="28"/>
          <w:szCs w:val="28"/>
        </w:rPr>
        <w:t>B</w:t>
      </w:r>
      <w:r w:rsidRPr="007C6F2B">
        <w:rPr>
          <w:rFonts w:ascii="Times New Roman" w:hAnsi="Times New Roman"/>
          <w:sz w:val="28"/>
          <w:szCs w:val="28"/>
        </w:rPr>
        <w:t>ản chính;</w:t>
      </w:r>
    </w:p>
    <w:p w:rsidR="00EB6986" w:rsidRPr="007C6F2B" w:rsidRDefault="00EB6986" w:rsidP="00A82AB0">
      <w:pPr>
        <w:spacing w:before="120" w:after="120" w:line="240" w:lineRule="auto"/>
        <w:ind w:firstLine="567"/>
        <w:jc w:val="both"/>
        <w:rPr>
          <w:rFonts w:ascii="Times New Roman" w:hAnsi="Times New Roman"/>
          <w:sz w:val="28"/>
          <w:szCs w:val="28"/>
        </w:rPr>
      </w:pPr>
      <w:r w:rsidRPr="007C6F2B">
        <w:rPr>
          <w:rFonts w:ascii="Times New Roman" w:hAnsi="Times New Roman"/>
          <w:sz w:val="28"/>
          <w:szCs w:val="28"/>
        </w:rPr>
        <w:t xml:space="preserve">Hồ sơ có liên quan khác (nếu có): </w:t>
      </w:r>
      <w:r>
        <w:rPr>
          <w:rFonts w:ascii="Times New Roman" w:hAnsi="Times New Roman"/>
          <w:sz w:val="28"/>
          <w:szCs w:val="28"/>
        </w:rPr>
        <w:t>B</w:t>
      </w:r>
      <w:r w:rsidRPr="007C6F2B">
        <w:rPr>
          <w:rFonts w:ascii="Times New Roman" w:hAnsi="Times New Roman"/>
          <w:sz w:val="28"/>
          <w:szCs w:val="28"/>
        </w:rPr>
        <w:t>ản sao.</w:t>
      </w:r>
    </w:p>
    <w:p w:rsidR="00C645E7" w:rsidRPr="00B57513" w:rsidRDefault="00C645E7"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c2) Số lượng hồ sơ: 01 bộ.</w:t>
      </w:r>
    </w:p>
    <w:p w:rsidR="00C645E7" w:rsidRPr="00B57513" w:rsidRDefault="00C645E7"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val="vi-VN" w:eastAsia="vi-VN"/>
        </w:rPr>
        <w:t>d</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 xml:space="preserve">Thời hạn giải quyết: </w:t>
      </w:r>
      <w:r w:rsidR="00EB6986" w:rsidRPr="00B57513">
        <w:rPr>
          <w:rFonts w:ascii="Times New Roman" w:eastAsia="Times New Roman" w:hAnsi="Times New Roman"/>
          <w:sz w:val="28"/>
          <w:szCs w:val="28"/>
          <w:lang w:val="nl-NL"/>
        </w:rPr>
        <w:t xml:space="preserve">Trong thời hạn </w:t>
      </w:r>
      <w:r w:rsidR="00EB6986">
        <w:rPr>
          <w:rFonts w:ascii="Times New Roman" w:eastAsia="Times New Roman" w:hAnsi="Times New Roman"/>
          <w:sz w:val="28"/>
          <w:szCs w:val="28"/>
          <w:lang w:val="nl-NL"/>
        </w:rPr>
        <w:t>1</w:t>
      </w:r>
      <w:r w:rsidR="00EB6986" w:rsidRPr="00B57513">
        <w:rPr>
          <w:rFonts w:ascii="Times New Roman" w:eastAsia="Times New Roman" w:hAnsi="Times New Roman"/>
          <w:sz w:val="28"/>
          <w:szCs w:val="28"/>
          <w:lang w:val="nl-NL"/>
        </w:rPr>
        <w:t>5 ngày, kể từ ngày nhận đủ hồ sơ</w:t>
      </w:r>
    </w:p>
    <w:p w:rsidR="00C645E7" w:rsidRPr="00B57513" w:rsidRDefault="00C645E7" w:rsidP="00A82AB0">
      <w:pPr>
        <w:shd w:val="clear" w:color="auto" w:fill="FFFFFF"/>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b/>
          <w:sz w:val="28"/>
          <w:szCs w:val="28"/>
          <w:lang w:eastAsia="vi-VN"/>
        </w:rPr>
        <w:t xml:space="preserve">đ. </w:t>
      </w:r>
      <w:r w:rsidRPr="00B57513">
        <w:rPr>
          <w:rFonts w:ascii="Times New Roman" w:eastAsia="Times New Roman" w:hAnsi="Times New Roman"/>
          <w:sz w:val="28"/>
          <w:szCs w:val="28"/>
          <w:lang w:eastAsia="vi-VN"/>
        </w:rPr>
        <w:t>Đối tượn</w:t>
      </w:r>
      <w:r w:rsidR="00567A0C" w:rsidRPr="00B57513">
        <w:rPr>
          <w:rFonts w:ascii="Times New Roman" w:eastAsia="Times New Roman" w:hAnsi="Times New Roman"/>
          <w:sz w:val="28"/>
          <w:szCs w:val="28"/>
          <w:lang w:eastAsia="vi-VN"/>
        </w:rPr>
        <w:t xml:space="preserve">g thực hiện thủ tục hành chính: </w:t>
      </w:r>
      <w:r w:rsidR="00396961" w:rsidRPr="00B57513">
        <w:rPr>
          <w:rFonts w:ascii="Times New Roman" w:eastAsia="Times New Roman" w:hAnsi="Times New Roman"/>
          <w:sz w:val="28"/>
          <w:szCs w:val="28"/>
        </w:rPr>
        <w:t xml:space="preserve">Cơ quan, đơn vị </w:t>
      </w:r>
      <w:r w:rsidRPr="00B57513">
        <w:rPr>
          <w:rFonts w:ascii="Times New Roman" w:eastAsia="Times New Roman" w:hAnsi="Times New Roman"/>
          <w:sz w:val="28"/>
          <w:szCs w:val="28"/>
        </w:rPr>
        <w:t>có tài sản kết cấu hạ tầng thủy lợi cần được thanh lý, xử lý.</w:t>
      </w:r>
    </w:p>
    <w:p w:rsidR="00C645E7" w:rsidRPr="00B57513" w:rsidRDefault="00C645E7"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e. </w:t>
      </w:r>
      <w:r w:rsidRPr="00B57513">
        <w:rPr>
          <w:rFonts w:ascii="Times New Roman" w:eastAsia="Times New Roman" w:hAnsi="Times New Roman"/>
          <w:sz w:val="28"/>
          <w:szCs w:val="28"/>
          <w:lang w:eastAsia="vi-VN"/>
        </w:rPr>
        <w:t xml:space="preserve">Cơ quan giải quyết thủ tục hành chính: </w:t>
      </w:r>
      <w:r w:rsidRPr="00B57513">
        <w:rPr>
          <w:rFonts w:ascii="Times New Roman" w:eastAsia="Times New Roman" w:hAnsi="Times New Roman"/>
          <w:sz w:val="28"/>
          <w:szCs w:val="28"/>
          <w:lang w:val="vi-VN"/>
        </w:rPr>
        <w:t xml:space="preserve">Ủy ban nhân dân cấp </w:t>
      </w:r>
      <w:r w:rsidR="00EB6986">
        <w:rPr>
          <w:rFonts w:ascii="Times New Roman" w:eastAsia="Times New Roman" w:hAnsi="Times New Roman"/>
          <w:sz w:val="28"/>
          <w:szCs w:val="28"/>
        </w:rPr>
        <w:t>tỉnh/cấp xã</w:t>
      </w:r>
      <w:r w:rsidRPr="00B57513">
        <w:rPr>
          <w:rFonts w:ascii="Times New Roman" w:eastAsia="Times New Roman" w:hAnsi="Times New Roman"/>
          <w:sz w:val="28"/>
          <w:szCs w:val="28"/>
        </w:rPr>
        <w:t>.</w:t>
      </w:r>
      <w:r w:rsidRPr="00B57513">
        <w:rPr>
          <w:rFonts w:ascii="Times New Roman" w:eastAsia="Times New Roman" w:hAnsi="Times New Roman"/>
          <w:sz w:val="28"/>
          <w:szCs w:val="28"/>
          <w:lang w:val="vi-VN"/>
        </w:rPr>
        <w:t xml:space="preserve"> </w:t>
      </w:r>
    </w:p>
    <w:p w:rsidR="00EB6986" w:rsidRDefault="00C645E7" w:rsidP="00A82AB0">
      <w:pPr>
        <w:widowControl w:val="0"/>
        <w:shd w:val="clear" w:color="auto" w:fill="FFFFFF"/>
        <w:spacing w:before="120" w:after="120" w:line="240" w:lineRule="auto"/>
        <w:ind w:firstLine="567"/>
        <w:jc w:val="both"/>
        <w:rPr>
          <w:rFonts w:ascii="Times New Roman" w:eastAsia="Times New Roman" w:hAnsi="Times New Roman"/>
          <w:sz w:val="28"/>
          <w:szCs w:val="28"/>
          <w:lang w:val="nb-NO"/>
        </w:rPr>
      </w:pPr>
      <w:r w:rsidRPr="00B57513">
        <w:rPr>
          <w:rFonts w:ascii="Times New Roman" w:eastAsia="Times New Roman" w:hAnsi="Times New Roman"/>
          <w:b/>
          <w:sz w:val="28"/>
          <w:szCs w:val="28"/>
          <w:lang w:eastAsia="vi-VN"/>
        </w:rPr>
        <w:t xml:space="preserve">g. </w:t>
      </w:r>
      <w:r w:rsidRPr="00B57513">
        <w:rPr>
          <w:rFonts w:ascii="Times New Roman" w:eastAsia="Times New Roman" w:hAnsi="Times New Roman"/>
          <w:sz w:val="28"/>
          <w:szCs w:val="28"/>
          <w:lang w:eastAsia="vi-VN"/>
        </w:rPr>
        <w:t xml:space="preserve">Kết quả thực hiện thủ tục hành chính: </w:t>
      </w:r>
      <w:r w:rsidRPr="00B57513">
        <w:rPr>
          <w:rFonts w:ascii="Times New Roman" w:hAnsi="Times New Roman"/>
          <w:sz w:val="28"/>
          <w:szCs w:val="28"/>
        </w:rPr>
        <w:t xml:space="preserve">Quyết </w:t>
      </w:r>
      <w:r w:rsidRPr="00B57513">
        <w:rPr>
          <w:rFonts w:ascii="Times New Roman" w:eastAsia="Times New Roman" w:hAnsi="Times New Roman"/>
          <w:sz w:val="28"/>
          <w:szCs w:val="28"/>
          <w:lang w:val="nb-NO"/>
        </w:rPr>
        <w:t xml:space="preserve">định </w:t>
      </w:r>
      <w:r w:rsidR="00EB6986">
        <w:rPr>
          <w:rFonts w:ascii="Times New Roman" w:eastAsia="Times New Roman" w:hAnsi="Times New Roman"/>
          <w:sz w:val="28"/>
          <w:szCs w:val="28"/>
          <w:lang w:val="nb-NO"/>
        </w:rPr>
        <w:t xml:space="preserve">thanh lý </w:t>
      </w:r>
      <w:r w:rsidRPr="00B57513">
        <w:rPr>
          <w:rFonts w:ascii="Times New Roman" w:eastAsia="Times New Roman" w:hAnsi="Times New Roman"/>
          <w:sz w:val="28"/>
          <w:szCs w:val="28"/>
          <w:lang w:val="nb-NO"/>
        </w:rPr>
        <w:t>tài sản</w:t>
      </w:r>
      <w:r w:rsidR="00EB6986">
        <w:rPr>
          <w:rFonts w:ascii="Times New Roman" w:eastAsia="Times New Roman" w:hAnsi="Times New Roman"/>
          <w:sz w:val="28"/>
          <w:szCs w:val="28"/>
          <w:lang w:val="nb-NO"/>
        </w:rPr>
        <w:t>.</w:t>
      </w:r>
    </w:p>
    <w:p w:rsidR="00C645E7" w:rsidRPr="00B57513" w:rsidRDefault="00C645E7"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h. </w:t>
      </w:r>
      <w:r w:rsidR="00E333E4" w:rsidRPr="00B57513">
        <w:rPr>
          <w:rFonts w:ascii="Times New Roman" w:eastAsia="Times New Roman" w:hAnsi="Times New Roman"/>
          <w:sz w:val="28"/>
          <w:szCs w:val="28"/>
          <w:lang w:eastAsia="vi-VN"/>
        </w:rPr>
        <w:t>Phí, lệ phí: Không.</w:t>
      </w:r>
    </w:p>
    <w:p w:rsidR="00DB7C94" w:rsidRPr="00DB7C94"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i. </w:t>
      </w:r>
      <w:r w:rsidRPr="00DB7C94">
        <w:rPr>
          <w:rFonts w:ascii="Times New Roman" w:eastAsia="Times New Roman" w:hAnsi="Times New Roman"/>
          <w:sz w:val="28"/>
          <w:szCs w:val="28"/>
          <w:lang w:eastAsia="vi-VN"/>
        </w:rPr>
        <w:t>Tên mẫu đơn, mẫu tờ khai</w:t>
      </w:r>
      <w:r>
        <w:rPr>
          <w:rFonts w:ascii="Times New Roman" w:eastAsia="Times New Roman" w:hAnsi="Times New Roman"/>
          <w:sz w:val="28"/>
          <w:szCs w:val="28"/>
          <w:lang w:eastAsia="vi-VN"/>
        </w:rPr>
        <w:t xml:space="preserve">: </w:t>
      </w:r>
      <w:r w:rsidRPr="007C6F2B">
        <w:rPr>
          <w:rFonts w:ascii="Times New Roman" w:hAnsi="Times New Roman"/>
          <w:sz w:val="28"/>
          <w:szCs w:val="28"/>
        </w:rPr>
        <w:t xml:space="preserve">Danh mục tài sản đề nghị </w:t>
      </w:r>
      <w:r>
        <w:rPr>
          <w:rFonts w:ascii="Times New Roman" w:hAnsi="Times New Roman"/>
          <w:sz w:val="28"/>
          <w:szCs w:val="28"/>
        </w:rPr>
        <w:t>thanh lý</w:t>
      </w:r>
      <w:r w:rsidRPr="007C6F2B">
        <w:rPr>
          <w:rFonts w:ascii="Times New Roman" w:hAnsi="Times New Roman"/>
          <w:sz w:val="28"/>
          <w:szCs w:val="28"/>
        </w:rPr>
        <w:t xml:space="preserve"> theo Mẫu số 02</w:t>
      </w:r>
      <w:r>
        <w:rPr>
          <w:rFonts w:ascii="Times New Roman" w:hAnsi="Times New Roman"/>
          <w:sz w:val="28"/>
          <w:szCs w:val="28"/>
        </w:rPr>
        <w:t>B</w:t>
      </w:r>
      <w:r w:rsidRPr="007C6F2B">
        <w:rPr>
          <w:rFonts w:ascii="Times New Roman" w:hAnsi="Times New Roman"/>
          <w:sz w:val="28"/>
          <w:szCs w:val="28"/>
        </w:rPr>
        <w:t xml:space="preserve"> tại Phụ lục kèm theo Nghị định</w:t>
      </w:r>
      <w:r w:rsidRPr="00DB7C94">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 xml:space="preserve">số </w:t>
      </w:r>
      <w:r>
        <w:rPr>
          <w:rFonts w:ascii="Times New Roman" w:eastAsia="Times New Roman" w:hAnsi="Times New Roman"/>
          <w:sz w:val="28"/>
          <w:szCs w:val="28"/>
          <w:lang w:eastAsia="vi-VN"/>
        </w:rPr>
        <w:t>74/2026</w:t>
      </w:r>
      <w:r w:rsidRPr="00B57513">
        <w:rPr>
          <w:rFonts w:ascii="Times New Roman" w:eastAsia="Times New Roman" w:hAnsi="Times New Roman"/>
          <w:sz w:val="28"/>
          <w:szCs w:val="28"/>
          <w:lang w:eastAsia="vi-VN"/>
        </w:rPr>
        <w:t>/NĐ-CP</w:t>
      </w:r>
      <w:r>
        <w:rPr>
          <w:rFonts w:ascii="Times New Roman" w:eastAsia="Times New Roman" w:hAnsi="Times New Roman"/>
          <w:sz w:val="28"/>
          <w:szCs w:val="28"/>
          <w:lang w:eastAsia="vi-VN"/>
        </w:rPr>
        <w:t xml:space="preserve"> và kèm theo Phụ lục này.</w:t>
      </w:r>
    </w:p>
    <w:p w:rsidR="00DB7C94" w:rsidRPr="00B57513"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k</w:t>
      </w:r>
      <w:r>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Yêu cầu, điều kiện thực hiện thủ tục hành chính:</w:t>
      </w:r>
      <w:r w:rsidRPr="00B57513">
        <w:rPr>
          <w:rFonts w:ascii="Times New Roman" w:eastAsia="Times New Roman" w:hAnsi="Times New Roman"/>
          <w:b/>
          <w:sz w:val="28"/>
          <w:szCs w:val="28"/>
          <w:lang w:eastAsia="vi-VN"/>
        </w:rPr>
        <w:t xml:space="preserve"> </w:t>
      </w:r>
      <w:r w:rsidRPr="00B57513">
        <w:rPr>
          <w:rFonts w:ascii="Times New Roman" w:hAnsi="Times New Roman"/>
          <w:bCs/>
          <w:sz w:val="28"/>
          <w:szCs w:val="28"/>
        </w:rPr>
        <w:t>Không.</w:t>
      </w:r>
    </w:p>
    <w:p w:rsidR="00EB6986" w:rsidRDefault="00DB7C94"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Pr>
          <w:rFonts w:ascii="Times New Roman" w:eastAsia="Times New Roman" w:hAnsi="Times New Roman"/>
          <w:b/>
          <w:sz w:val="28"/>
          <w:szCs w:val="28"/>
          <w:lang w:eastAsia="vi-VN"/>
        </w:rPr>
        <w:t>l</w:t>
      </w:r>
      <w:r w:rsidR="00C645E7" w:rsidRPr="00B57513">
        <w:rPr>
          <w:rFonts w:ascii="Times New Roman" w:eastAsia="Times New Roman" w:hAnsi="Times New Roman"/>
          <w:b/>
          <w:sz w:val="28"/>
          <w:szCs w:val="28"/>
          <w:lang w:eastAsia="vi-VN"/>
        </w:rPr>
        <w:t xml:space="preserve">. </w:t>
      </w:r>
      <w:r w:rsidR="00C645E7" w:rsidRPr="00B57513">
        <w:rPr>
          <w:rFonts w:ascii="Times New Roman" w:eastAsia="Times New Roman" w:hAnsi="Times New Roman"/>
          <w:sz w:val="28"/>
          <w:szCs w:val="28"/>
          <w:lang w:eastAsia="vi-VN"/>
        </w:rPr>
        <w:t>Căn cứ pháp lý của thủ tục hành chính:</w:t>
      </w:r>
      <w:r w:rsidR="009B5B4A" w:rsidRPr="00B57513">
        <w:rPr>
          <w:rFonts w:ascii="Times New Roman" w:eastAsia="Times New Roman" w:hAnsi="Times New Roman"/>
          <w:sz w:val="28"/>
          <w:szCs w:val="28"/>
          <w:lang w:eastAsia="vi-VN"/>
        </w:rPr>
        <w:t xml:space="preserve"> Khoản </w:t>
      </w:r>
      <w:r w:rsidR="00EB6986">
        <w:rPr>
          <w:rFonts w:ascii="Times New Roman" w:eastAsia="Times New Roman" w:hAnsi="Times New Roman"/>
          <w:sz w:val="28"/>
          <w:szCs w:val="28"/>
          <w:lang w:eastAsia="vi-VN"/>
        </w:rPr>
        <w:t>2</w:t>
      </w:r>
      <w:r w:rsidR="009B5B4A" w:rsidRPr="00B57513">
        <w:rPr>
          <w:rFonts w:ascii="Times New Roman" w:eastAsia="Times New Roman" w:hAnsi="Times New Roman"/>
          <w:sz w:val="28"/>
          <w:szCs w:val="28"/>
          <w:lang w:eastAsia="vi-VN"/>
        </w:rPr>
        <w:t xml:space="preserve">, khoản </w:t>
      </w:r>
      <w:r w:rsidR="00EB6986">
        <w:rPr>
          <w:rFonts w:ascii="Times New Roman" w:eastAsia="Times New Roman" w:hAnsi="Times New Roman"/>
          <w:sz w:val="28"/>
          <w:szCs w:val="28"/>
          <w:lang w:eastAsia="vi-VN"/>
        </w:rPr>
        <w:t>4</w:t>
      </w:r>
      <w:r w:rsidR="009B5B4A" w:rsidRPr="00B57513">
        <w:rPr>
          <w:rFonts w:ascii="Times New Roman" w:eastAsia="Times New Roman" w:hAnsi="Times New Roman"/>
          <w:sz w:val="28"/>
          <w:szCs w:val="28"/>
          <w:lang w:eastAsia="vi-VN"/>
        </w:rPr>
        <w:t xml:space="preserve"> Điều 2</w:t>
      </w:r>
      <w:r w:rsidR="00EB6986">
        <w:rPr>
          <w:rFonts w:ascii="Times New Roman" w:eastAsia="Times New Roman" w:hAnsi="Times New Roman"/>
          <w:sz w:val="28"/>
          <w:szCs w:val="28"/>
          <w:lang w:eastAsia="vi-VN"/>
        </w:rPr>
        <w:t xml:space="preserve">6 </w:t>
      </w:r>
      <w:r w:rsidR="00C645E7" w:rsidRPr="00B57513">
        <w:rPr>
          <w:rFonts w:ascii="Times New Roman" w:eastAsia="Times New Roman" w:hAnsi="Times New Roman"/>
          <w:sz w:val="28"/>
          <w:szCs w:val="28"/>
          <w:lang w:eastAsia="vi-VN"/>
        </w:rPr>
        <w:t xml:space="preserve">Nghị định số </w:t>
      </w:r>
      <w:r w:rsidR="00EB6986">
        <w:rPr>
          <w:rFonts w:ascii="Times New Roman" w:eastAsia="Times New Roman" w:hAnsi="Times New Roman"/>
          <w:sz w:val="28"/>
          <w:szCs w:val="28"/>
          <w:lang w:eastAsia="vi-VN"/>
        </w:rPr>
        <w:t>74/2026</w:t>
      </w:r>
      <w:r w:rsidR="00C645E7" w:rsidRPr="00B57513">
        <w:rPr>
          <w:rFonts w:ascii="Times New Roman" w:eastAsia="Times New Roman" w:hAnsi="Times New Roman"/>
          <w:sz w:val="28"/>
          <w:szCs w:val="28"/>
          <w:lang w:eastAsia="vi-VN"/>
        </w:rPr>
        <w:t>/NĐ-CP</w:t>
      </w:r>
      <w:r w:rsidR="00EB6986">
        <w:rPr>
          <w:rFonts w:ascii="Times New Roman" w:eastAsia="Times New Roman" w:hAnsi="Times New Roman"/>
          <w:sz w:val="28"/>
          <w:szCs w:val="28"/>
          <w:lang w:eastAsia="vi-VN"/>
        </w:rPr>
        <w:t>.</w:t>
      </w:r>
    </w:p>
    <w:p w:rsidR="00EB6986" w:rsidRPr="00EB6986" w:rsidRDefault="00675E03" w:rsidP="00A82AB0">
      <w:pPr>
        <w:widowControl w:val="0"/>
        <w:shd w:val="clear" w:color="auto" w:fill="FFFFFF"/>
        <w:spacing w:before="120" w:after="120" w:line="240" w:lineRule="auto"/>
        <w:ind w:firstLine="567"/>
        <w:jc w:val="both"/>
        <w:rPr>
          <w:rFonts w:ascii="Times New Roman" w:eastAsia="Times New Roman" w:hAnsi="Times New Roman"/>
          <w:i/>
          <w:spacing w:val="-5"/>
          <w:sz w:val="28"/>
          <w:szCs w:val="28"/>
        </w:rPr>
      </w:pPr>
      <w:r w:rsidRPr="00B57513">
        <w:rPr>
          <w:rFonts w:ascii="Times New Roman" w:hAnsi="Times New Roman"/>
          <w:sz w:val="28"/>
          <w:szCs w:val="28"/>
          <w:lang w:eastAsia="vi-VN"/>
        </w:rPr>
        <w:t xml:space="preserve"> </w:t>
      </w:r>
      <w:r w:rsidR="00EB6986" w:rsidRPr="00EB6986">
        <w:rPr>
          <w:rFonts w:ascii="Times New Roman" w:eastAsia="Times New Roman" w:hAnsi="Times New Roman"/>
          <w:i/>
          <w:spacing w:val="-5"/>
          <w:sz w:val="28"/>
          <w:szCs w:val="28"/>
        </w:rPr>
        <w:t>3.4.</w:t>
      </w:r>
      <w:r w:rsidR="00EB6986">
        <w:rPr>
          <w:rFonts w:ascii="Times New Roman" w:eastAsia="Times New Roman" w:hAnsi="Times New Roman"/>
          <w:i/>
          <w:spacing w:val="-5"/>
          <w:sz w:val="28"/>
          <w:szCs w:val="28"/>
        </w:rPr>
        <w:t>2</w:t>
      </w:r>
      <w:r w:rsidR="00EB6986" w:rsidRPr="00EB6986">
        <w:rPr>
          <w:rFonts w:ascii="Times New Roman" w:eastAsia="Times New Roman" w:hAnsi="Times New Roman"/>
          <w:i/>
          <w:spacing w:val="-5"/>
          <w:sz w:val="28"/>
          <w:szCs w:val="28"/>
        </w:rPr>
        <w:t xml:space="preserve">. Đối với việc thanh lý tài sản theo hình thức </w:t>
      </w:r>
      <w:r w:rsidR="00EB6986">
        <w:rPr>
          <w:rFonts w:ascii="Times New Roman" w:eastAsia="Times New Roman" w:hAnsi="Times New Roman"/>
          <w:i/>
          <w:spacing w:val="-5"/>
          <w:sz w:val="28"/>
          <w:szCs w:val="28"/>
        </w:rPr>
        <w:t xml:space="preserve">điều chuyển </w:t>
      </w:r>
      <w:r w:rsidR="00EB6986" w:rsidRPr="00EB6986">
        <w:rPr>
          <w:rFonts w:ascii="Times New Roman" w:eastAsia="Times New Roman" w:hAnsi="Times New Roman"/>
          <w:i/>
          <w:spacing w:val="-5"/>
          <w:sz w:val="28"/>
          <w:szCs w:val="28"/>
        </w:rPr>
        <w:t>vật liệu, vật tư thu hồi cho cơ quan, tổ chức, đơn vị khác để quản lý, sử dụng</w:t>
      </w:r>
    </w:p>
    <w:p w:rsidR="00EB6986" w:rsidRPr="00B57513" w:rsidRDefault="00EB6986" w:rsidP="00A82AB0">
      <w:pPr>
        <w:widowControl w:val="0"/>
        <w:spacing w:before="120" w:after="120" w:line="240" w:lineRule="auto"/>
        <w:ind w:firstLine="567"/>
        <w:jc w:val="both"/>
        <w:rPr>
          <w:rFonts w:ascii="Times New Roman" w:eastAsia="Times New Roman" w:hAnsi="Times New Roman"/>
          <w:b/>
          <w:sz w:val="28"/>
          <w:szCs w:val="28"/>
        </w:rPr>
      </w:pPr>
      <w:r w:rsidRPr="00B57513">
        <w:rPr>
          <w:rFonts w:ascii="Times New Roman" w:eastAsia="Times New Roman" w:hAnsi="Times New Roman"/>
          <w:b/>
          <w:sz w:val="28"/>
          <w:szCs w:val="28"/>
        </w:rPr>
        <w:t xml:space="preserve">a. </w:t>
      </w:r>
      <w:r w:rsidRPr="00B57513">
        <w:rPr>
          <w:rFonts w:ascii="Times New Roman" w:eastAsia="Times New Roman" w:hAnsi="Times New Roman"/>
          <w:sz w:val="28"/>
          <w:szCs w:val="28"/>
        </w:rPr>
        <w:t>Trình tự thực hiện:</w:t>
      </w:r>
    </w:p>
    <w:p w:rsidR="00EB6986" w:rsidRPr="00EB6986" w:rsidRDefault="00EB6986" w:rsidP="00A82AB0">
      <w:pPr>
        <w:widowControl w:val="0"/>
        <w:spacing w:before="120" w:after="120" w:line="240" w:lineRule="auto"/>
        <w:ind w:firstLine="567"/>
        <w:jc w:val="both"/>
        <w:rPr>
          <w:rFonts w:ascii="Times New Roman" w:hAnsi="Times New Roman"/>
          <w:sz w:val="28"/>
          <w:szCs w:val="28"/>
        </w:rPr>
      </w:pPr>
      <w:r w:rsidRPr="00B57513">
        <w:rPr>
          <w:rFonts w:ascii="Times New Roman" w:eastAsia="Times New Roman" w:hAnsi="Times New Roman"/>
          <w:iCs/>
          <w:sz w:val="28"/>
          <w:szCs w:val="28"/>
          <w:lang w:val="nb-NO"/>
        </w:rPr>
        <w:t>a1)</w:t>
      </w:r>
      <w:r w:rsidRPr="00B57513">
        <w:rPr>
          <w:rFonts w:ascii="Times New Roman" w:hAnsi="Times New Roman"/>
          <w:sz w:val="28"/>
          <w:szCs w:val="28"/>
          <w:lang w:val="nl-NL"/>
        </w:rPr>
        <w:t xml:space="preserve"> </w:t>
      </w:r>
      <w:r w:rsidRPr="007C6F2B">
        <w:rPr>
          <w:rFonts w:ascii="Times New Roman" w:hAnsi="Times New Roman"/>
          <w:sz w:val="28"/>
          <w:szCs w:val="28"/>
        </w:rPr>
        <w:t>Cơ quan, đơn vị, doanh nghiệp quản lý tài sản (có tài sản thanh lý) và đề nghị của cơ quan, tổ chức, đơn vị có nhu cầu tiếp nhận vật liệu, vật tư thu hồi</w:t>
      </w:r>
      <w:r>
        <w:rPr>
          <w:rFonts w:ascii="Times New Roman" w:hAnsi="Times New Roman"/>
          <w:sz w:val="28"/>
          <w:szCs w:val="28"/>
        </w:rPr>
        <w:t>.</w:t>
      </w:r>
    </w:p>
    <w:p w:rsidR="00EB6986" w:rsidRDefault="00EB6986" w:rsidP="00A82AB0">
      <w:pPr>
        <w:shd w:val="clear" w:color="auto" w:fill="FFFFFF"/>
        <w:spacing w:before="120" w:after="120" w:line="240" w:lineRule="auto"/>
        <w:ind w:firstLine="567"/>
        <w:jc w:val="both"/>
        <w:rPr>
          <w:rFonts w:ascii="Times New Roman" w:hAnsi="Times New Roman"/>
          <w:sz w:val="28"/>
          <w:szCs w:val="28"/>
        </w:rPr>
      </w:pPr>
      <w:r w:rsidRPr="00B57513">
        <w:rPr>
          <w:rFonts w:ascii="Times New Roman" w:eastAsia="Times New Roman" w:hAnsi="Times New Roman"/>
          <w:sz w:val="28"/>
          <w:szCs w:val="28"/>
        </w:rPr>
        <w:t>a2</w:t>
      </w:r>
      <w:r w:rsidRPr="00B57513">
        <w:rPr>
          <w:rFonts w:ascii="Times New Roman" w:eastAsia="Times New Roman" w:hAnsi="Times New Roman"/>
          <w:iCs/>
          <w:sz w:val="28"/>
          <w:szCs w:val="28"/>
          <w:lang w:val="nb-NO"/>
        </w:rPr>
        <w:t xml:space="preserve">) </w:t>
      </w:r>
      <w:r w:rsidRPr="007C6F2B">
        <w:rPr>
          <w:rFonts w:ascii="Times New Roman" w:hAnsi="Times New Roman"/>
          <w:sz w:val="28"/>
          <w:szCs w:val="28"/>
        </w:rPr>
        <w:t>Chủ tịch Ủy ban nhân dân cấp tỉ</w:t>
      </w:r>
      <w:r>
        <w:rPr>
          <w:rFonts w:ascii="Times New Roman" w:hAnsi="Times New Roman"/>
          <w:sz w:val="28"/>
          <w:szCs w:val="28"/>
        </w:rPr>
        <w:t xml:space="preserve">nh/cấp xã </w:t>
      </w:r>
    </w:p>
    <w:p w:rsidR="00EB6986" w:rsidRPr="00B57513" w:rsidRDefault="00EB6986" w:rsidP="00A82AB0">
      <w:pPr>
        <w:widowControl w:val="0"/>
        <w:spacing w:before="120" w:after="120" w:line="240" w:lineRule="auto"/>
        <w:ind w:firstLine="567"/>
        <w:jc w:val="both"/>
        <w:rPr>
          <w:rFonts w:ascii="Times New Roman" w:eastAsia="Times New Roman" w:hAnsi="Times New Roman"/>
          <w:sz w:val="28"/>
          <w:szCs w:val="28"/>
          <w:lang w:val="vi-VN"/>
        </w:rPr>
      </w:pPr>
      <w:r w:rsidRPr="00B57513">
        <w:rPr>
          <w:rFonts w:ascii="Times New Roman" w:eastAsia="Times New Roman" w:hAnsi="Times New Roman"/>
          <w:b/>
          <w:sz w:val="28"/>
          <w:szCs w:val="28"/>
          <w:lang w:val="vi-VN"/>
        </w:rPr>
        <w:t xml:space="preserve">b. </w:t>
      </w:r>
      <w:r w:rsidRPr="00B57513">
        <w:rPr>
          <w:rFonts w:ascii="Times New Roman" w:eastAsia="Times New Roman" w:hAnsi="Times New Roman"/>
          <w:sz w:val="28"/>
          <w:szCs w:val="28"/>
          <w:lang w:val="vi-VN"/>
        </w:rPr>
        <w:t xml:space="preserve">Cách thức thực hiện: Nộp hồ sơ trực tiếp hoặc qua bưu chính </w:t>
      </w:r>
      <w:r w:rsidRPr="00B57513">
        <w:rPr>
          <w:rFonts w:ascii="Times New Roman" w:eastAsia="Times New Roman" w:hAnsi="Times New Roman"/>
          <w:sz w:val="28"/>
          <w:szCs w:val="28"/>
          <w:lang w:val="nl-NL"/>
        </w:rPr>
        <w:t>hoặc điện tử trong trường hợp đã có chữ ký số</w:t>
      </w:r>
      <w:r w:rsidRPr="00B57513">
        <w:rPr>
          <w:rFonts w:ascii="Times New Roman" w:eastAsia="Times New Roman" w:hAnsi="Times New Roman"/>
          <w:sz w:val="28"/>
          <w:szCs w:val="28"/>
          <w:lang w:val="vi-VN"/>
        </w:rPr>
        <w:t xml:space="preserve">. </w:t>
      </w:r>
    </w:p>
    <w:p w:rsidR="00EB6986" w:rsidRPr="00B57513" w:rsidRDefault="00EB6986"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eastAsia="Times New Roman" w:hAnsi="Times New Roman"/>
          <w:b/>
          <w:sz w:val="28"/>
          <w:szCs w:val="28"/>
          <w:lang w:val="vi-VN" w:eastAsia="vi-VN"/>
        </w:rPr>
        <w:t>c</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Thành phần, số lượng hồ sơ:</w:t>
      </w:r>
      <w:r w:rsidRPr="00B57513">
        <w:rPr>
          <w:rFonts w:ascii="Times New Roman" w:hAnsi="Times New Roman"/>
          <w:sz w:val="28"/>
          <w:szCs w:val="28"/>
          <w:lang w:eastAsia="vi-VN"/>
        </w:rPr>
        <w:t xml:space="preserve"> </w:t>
      </w:r>
    </w:p>
    <w:p w:rsidR="00EB6986" w:rsidRDefault="00EB6986"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c1) Thành phần hồ sơ:</w:t>
      </w:r>
    </w:p>
    <w:p w:rsidR="00EB6986" w:rsidRPr="00EB6986" w:rsidRDefault="00EB6986" w:rsidP="00A82AB0">
      <w:pPr>
        <w:pStyle w:val="NormalWeb"/>
        <w:shd w:val="clear" w:color="auto" w:fill="FFFFFF"/>
        <w:spacing w:before="120" w:beforeAutospacing="0" w:after="120" w:afterAutospacing="0"/>
        <w:ind w:firstLine="567"/>
        <w:jc w:val="both"/>
        <w:rPr>
          <w:rFonts w:ascii="Times New Roman" w:eastAsia="Calibri" w:hAnsi="Times New Roman"/>
          <w:sz w:val="28"/>
          <w:szCs w:val="28"/>
          <w:lang w:val="en-US" w:eastAsia="vi-VN"/>
        </w:rPr>
      </w:pPr>
      <w:r w:rsidRPr="00EB6986">
        <w:rPr>
          <w:rFonts w:ascii="Times New Roman" w:eastAsia="Calibri" w:hAnsi="Times New Roman"/>
          <w:sz w:val="28"/>
          <w:szCs w:val="28"/>
          <w:lang w:val="en-US" w:eastAsia="vi-VN"/>
        </w:rPr>
        <w:t>Văn bản của cơ quan, đơn vị, doanh nghiệp quản lý tài sản về việc đề nghị điều chuyển vật liệu, vật tư thu hồi: 01 bản chính;</w:t>
      </w:r>
    </w:p>
    <w:p w:rsidR="00EB6986" w:rsidRPr="00EB6986" w:rsidRDefault="00EB6986" w:rsidP="00A82AB0">
      <w:pPr>
        <w:pStyle w:val="NormalWeb"/>
        <w:widowControl w:val="0"/>
        <w:shd w:val="clear" w:color="auto" w:fill="FFFFFF"/>
        <w:spacing w:before="120" w:beforeAutospacing="0" w:after="120" w:afterAutospacing="0"/>
        <w:ind w:firstLine="567"/>
        <w:jc w:val="both"/>
        <w:rPr>
          <w:rFonts w:ascii="Times New Roman" w:eastAsia="Calibri" w:hAnsi="Times New Roman"/>
          <w:sz w:val="28"/>
          <w:szCs w:val="28"/>
          <w:lang w:val="en-US" w:eastAsia="vi-VN"/>
        </w:rPr>
      </w:pPr>
      <w:r w:rsidRPr="00EB6986">
        <w:rPr>
          <w:rFonts w:ascii="Times New Roman" w:eastAsia="Calibri" w:hAnsi="Times New Roman"/>
          <w:sz w:val="28"/>
          <w:szCs w:val="28"/>
          <w:lang w:val="en-US" w:eastAsia="vi-VN"/>
        </w:rPr>
        <w:t>Văn bản đề nghị được tiếp nhận vật liệu, vật tư thu hồi của cơ quan, tổ chức, đơn vị và cơ quan quản lý cấp trên (nếu có) của cơ quan, tổ chức, đơn vị đó: 01 bản sao;</w:t>
      </w:r>
    </w:p>
    <w:p w:rsidR="00EB6986" w:rsidRPr="00EB6986" w:rsidRDefault="00EB6986" w:rsidP="00A82AB0">
      <w:pPr>
        <w:pStyle w:val="NormalWeb"/>
        <w:shd w:val="clear" w:color="auto" w:fill="FFFFFF"/>
        <w:spacing w:before="120" w:beforeAutospacing="0" w:after="120" w:afterAutospacing="0"/>
        <w:ind w:firstLine="567"/>
        <w:jc w:val="both"/>
        <w:rPr>
          <w:rFonts w:ascii="Times New Roman" w:eastAsia="Calibri" w:hAnsi="Times New Roman"/>
          <w:sz w:val="28"/>
          <w:szCs w:val="28"/>
          <w:lang w:val="en-US" w:eastAsia="vi-VN"/>
        </w:rPr>
      </w:pPr>
      <w:r w:rsidRPr="00EB6986">
        <w:rPr>
          <w:rFonts w:ascii="Times New Roman" w:eastAsia="Calibri" w:hAnsi="Times New Roman"/>
          <w:sz w:val="28"/>
          <w:szCs w:val="28"/>
          <w:lang w:val="en-US" w:eastAsia="vi-VN"/>
        </w:rPr>
        <w:lastRenderedPageBreak/>
        <w:t>Danh mục vật liệu, vật tư đề nghị điều chuyển (tên, chủng loại, số lượng, tình trạng; mục đích sử dụng dự kiến sau khi nhận điều chuyển): 01 bản chính;</w:t>
      </w:r>
    </w:p>
    <w:p w:rsidR="00EB6986" w:rsidRPr="00EB6986" w:rsidRDefault="00EB6986" w:rsidP="00A82AB0">
      <w:pPr>
        <w:pStyle w:val="NormalWeb"/>
        <w:shd w:val="clear" w:color="auto" w:fill="FFFFFF"/>
        <w:spacing w:before="120" w:beforeAutospacing="0" w:after="120" w:afterAutospacing="0"/>
        <w:ind w:firstLine="567"/>
        <w:jc w:val="both"/>
        <w:rPr>
          <w:rFonts w:ascii="Times New Roman" w:eastAsia="Calibri" w:hAnsi="Times New Roman"/>
          <w:sz w:val="28"/>
          <w:szCs w:val="28"/>
          <w:lang w:val="en-US" w:eastAsia="vi-VN"/>
        </w:rPr>
      </w:pPr>
      <w:r w:rsidRPr="00EB6986">
        <w:rPr>
          <w:rFonts w:ascii="Times New Roman" w:eastAsia="Calibri" w:hAnsi="Times New Roman"/>
          <w:sz w:val="28"/>
          <w:szCs w:val="28"/>
          <w:lang w:val="en-US" w:eastAsia="vi-VN"/>
        </w:rPr>
        <w:t>Các hồ sơ khác có liên quan (nếu có): 01 bản sao.</w:t>
      </w:r>
    </w:p>
    <w:p w:rsidR="00EB6986" w:rsidRPr="00B57513" w:rsidRDefault="00EB6986"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c2) Số lượng hồ sơ: 01 bộ.</w:t>
      </w:r>
    </w:p>
    <w:p w:rsidR="00EB6986" w:rsidRPr="00B57513" w:rsidRDefault="00EB6986"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val="vi-VN" w:eastAsia="vi-VN"/>
        </w:rPr>
        <w:t>d</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 xml:space="preserve">Thời hạn giải quyết: </w:t>
      </w:r>
      <w:r w:rsidRPr="00B57513">
        <w:rPr>
          <w:rFonts w:ascii="Times New Roman" w:eastAsia="Times New Roman" w:hAnsi="Times New Roman"/>
          <w:sz w:val="28"/>
          <w:szCs w:val="28"/>
          <w:lang w:val="nl-NL"/>
        </w:rPr>
        <w:t xml:space="preserve">Trong thời hạn </w:t>
      </w:r>
      <w:r>
        <w:rPr>
          <w:rFonts w:ascii="Times New Roman" w:eastAsia="Times New Roman" w:hAnsi="Times New Roman"/>
          <w:sz w:val="28"/>
          <w:szCs w:val="28"/>
          <w:lang w:val="nl-NL"/>
        </w:rPr>
        <w:t>1</w:t>
      </w:r>
      <w:r w:rsidRPr="00B57513">
        <w:rPr>
          <w:rFonts w:ascii="Times New Roman" w:eastAsia="Times New Roman" w:hAnsi="Times New Roman"/>
          <w:sz w:val="28"/>
          <w:szCs w:val="28"/>
          <w:lang w:val="nl-NL"/>
        </w:rPr>
        <w:t>5 ngày, kể từ ngày nhận đủ hồ sơ</w:t>
      </w:r>
    </w:p>
    <w:p w:rsidR="00EB6986" w:rsidRPr="00B57513" w:rsidRDefault="00EB6986" w:rsidP="00A82AB0">
      <w:pPr>
        <w:shd w:val="clear" w:color="auto" w:fill="FFFFFF"/>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b/>
          <w:sz w:val="28"/>
          <w:szCs w:val="28"/>
          <w:lang w:eastAsia="vi-VN"/>
        </w:rPr>
        <w:t xml:space="preserve">đ. </w:t>
      </w:r>
      <w:r w:rsidRPr="00B57513">
        <w:rPr>
          <w:rFonts w:ascii="Times New Roman" w:eastAsia="Times New Roman" w:hAnsi="Times New Roman"/>
          <w:sz w:val="28"/>
          <w:szCs w:val="28"/>
          <w:lang w:eastAsia="vi-VN"/>
        </w:rPr>
        <w:t xml:space="preserve">Đối tượng thực hiện thủ tục hành chính: </w:t>
      </w:r>
      <w:r w:rsidRPr="00B57513">
        <w:rPr>
          <w:rFonts w:ascii="Times New Roman" w:eastAsia="Times New Roman" w:hAnsi="Times New Roman"/>
          <w:sz w:val="28"/>
          <w:szCs w:val="28"/>
        </w:rPr>
        <w:t>Cơ quan, đơn vị có tài sản kết cấu hạ tầng thủy lợi cần được thanh lý, xử lý.</w:t>
      </w:r>
    </w:p>
    <w:p w:rsidR="00EB6986" w:rsidRPr="00EB6986" w:rsidRDefault="00EB6986" w:rsidP="00A82AB0">
      <w:pPr>
        <w:widowControl w:val="0"/>
        <w:shd w:val="clear" w:color="auto" w:fill="FFFFFF"/>
        <w:spacing w:before="120" w:after="120" w:line="240" w:lineRule="auto"/>
        <w:ind w:firstLine="567"/>
        <w:jc w:val="both"/>
        <w:rPr>
          <w:rFonts w:ascii="Times New Roman" w:eastAsia="Times New Roman" w:hAnsi="Times New Roman"/>
          <w:sz w:val="28"/>
          <w:szCs w:val="28"/>
          <w:lang w:val="nl-NL"/>
        </w:rPr>
      </w:pPr>
      <w:r w:rsidRPr="00B57513">
        <w:rPr>
          <w:rFonts w:ascii="Times New Roman" w:eastAsia="Times New Roman" w:hAnsi="Times New Roman"/>
          <w:b/>
          <w:sz w:val="28"/>
          <w:szCs w:val="28"/>
          <w:lang w:eastAsia="vi-VN"/>
        </w:rPr>
        <w:t xml:space="preserve">e. </w:t>
      </w:r>
      <w:r w:rsidRPr="00B57513">
        <w:rPr>
          <w:rFonts w:ascii="Times New Roman" w:eastAsia="Times New Roman" w:hAnsi="Times New Roman"/>
          <w:sz w:val="28"/>
          <w:szCs w:val="28"/>
          <w:lang w:eastAsia="vi-VN"/>
        </w:rPr>
        <w:t xml:space="preserve">Cơ quan giải quyết thủ tục hành chính: </w:t>
      </w:r>
      <w:r w:rsidRPr="00B57513">
        <w:rPr>
          <w:rFonts w:ascii="Times New Roman" w:eastAsia="Times New Roman" w:hAnsi="Times New Roman"/>
          <w:sz w:val="28"/>
          <w:szCs w:val="28"/>
          <w:lang w:val="vi-VN"/>
        </w:rPr>
        <w:t xml:space="preserve">Ủy ban </w:t>
      </w:r>
      <w:r w:rsidRPr="00EB6986">
        <w:rPr>
          <w:rFonts w:ascii="Times New Roman" w:eastAsia="Times New Roman" w:hAnsi="Times New Roman"/>
          <w:sz w:val="28"/>
          <w:szCs w:val="28"/>
          <w:lang w:val="nl-NL"/>
        </w:rPr>
        <w:t xml:space="preserve">nhân dân cấp tỉnh/cấp xã. </w:t>
      </w:r>
    </w:p>
    <w:p w:rsidR="00EB6986" w:rsidRPr="00EB6986" w:rsidRDefault="00EB6986" w:rsidP="00A82AB0">
      <w:pPr>
        <w:widowControl w:val="0"/>
        <w:shd w:val="clear" w:color="auto" w:fill="FFFFFF"/>
        <w:spacing w:before="120" w:after="120" w:line="240" w:lineRule="auto"/>
        <w:ind w:firstLine="567"/>
        <w:jc w:val="both"/>
        <w:rPr>
          <w:rFonts w:ascii="Times New Roman" w:eastAsia="Times New Roman" w:hAnsi="Times New Roman"/>
          <w:sz w:val="28"/>
          <w:szCs w:val="28"/>
          <w:lang w:val="nl-NL"/>
        </w:rPr>
      </w:pPr>
      <w:r w:rsidRPr="00EB6986">
        <w:rPr>
          <w:rFonts w:ascii="Times New Roman" w:eastAsia="Times New Roman" w:hAnsi="Times New Roman"/>
          <w:sz w:val="28"/>
          <w:szCs w:val="28"/>
          <w:lang w:val="nl-NL"/>
        </w:rPr>
        <w:t xml:space="preserve">g. Kết quả thực hiện thủ tục hành chính: Quyết định điều chuyển vật liệu, vật tư thu hồi </w:t>
      </w:r>
    </w:p>
    <w:p w:rsidR="00EB6986" w:rsidRPr="00B57513" w:rsidRDefault="00EB6986"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h. </w:t>
      </w:r>
      <w:r w:rsidRPr="00B57513">
        <w:rPr>
          <w:rFonts w:ascii="Times New Roman" w:eastAsia="Times New Roman" w:hAnsi="Times New Roman"/>
          <w:sz w:val="28"/>
          <w:szCs w:val="28"/>
          <w:lang w:eastAsia="vi-VN"/>
        </w:rPr>
        <w:t>Phí, lệ phí: Không.</w:t>
      </w:r>
    </w:p>
    <w:p w:rsidR="00EB6986" w:rsidRPr="00B57513" w:rsidRDefault="00EB6986"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i. </w:t>
      </w:r>
      <w:r w:rsidRPr="00B57513">
        <w:rPr>
          <w:rFonts w:ascii="Times New Roman" w:eastAsia="Times New Roman" w:hAnsi="Times New Roman"/>
          <w:sz w:val="28"/>
          <w:szCs w:val="28"/>
          <w:lang w:eastAsia="vi-VN"/>
        </w:rPr>
        <w:t>Yêu cầu, điều kiện thực hiện thủ tục hành chính:</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Không.</w:t>
      </w:r>
    </w:p>
    <w:p w:rsidR="00EB6986" w:rsidRDefault="00EB6986"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k. </w:t>
      </w:r>
      <w:r w:rsidRPr="00B57513">
        <w:rPr>
          <w:rFonts w:ascii="Times New Roman" w:eastAsia="Times New Roman" w:hAnsi="Times New Roman"/>
          <w:sz w:val="28"/>
          <w:szCs w:val="28"/>
          <w:lang w:eastAsia="vi-VN"/>
        </w:rPr>
        <w:t xml:space="preserve">Căn cứ pháp lý của thủ tục hành chính: Khoản </w:t>
      </w:r>
      <w:r>
        <w:rPr>
          <w:rFonts w:ascii="Times New Roman" w:eastAsia="Times New Roman" w:hAnsi="Times New Roman"/>
          <w:sz w:val="28"/>
          <w:szCs w:val="28"/>
          <w:lang w:eastAsia="vi-VN"/>
        </w:rPr>
        <w:t>2</w:t>
      </w:r>
      <w:r w:rsidRPr="00B57513">
        <w:rPr>
          <w:rFonts w:ascii="Times New Roman" w:eastAsia="Times New Roman" w:hAnsi="Times New Roman"/>
          <w:sz w:val="28"/>
          <w:szCs w:val="28"/>
          <w:lang w:eastAsia="vi-VN"/>
        </w:rPr>
        <w:t xml:space="preserve">, khoản </w:t>
      </w:r>
      <w:r>
        <w:rPr>
          <w:rFonts w:ascii="Times New Roman" w:eastAsia="Times New Roman" w:hAnsi="Times New Roman"/>
          <w:sz w:val="28"/>
          <w:szCs w:val="28"/>
          <w:lang w:eastAsia="vi-VN"/>
        </w:rPr>
        <w:t>8</w:t>
      </w:r>
      <w:r w:rsidRPr="00B57513">
        <w:rPr>
          <w:rFonts w:ascii="Times New Roman" w:eastAsia="Times New Roman" w:hAnsi="Times New Roman"/>
          <w:sz w:val="28"/>
          <w:szCs w:val="28"/>
          <w:lang w:eastAsia="vi-VN"/>
        </w:rPr>
        <w:t xml:space="preserve"> Điều 2</w:t>
      </w:r>
      <w:r>
        <w:rPr>
          <w:rFonts w:ascii="Times New Roman" w:eastAsia="Times New Roman" w:hAnsi="Times New Roman"/>
          <w:sz w:val="28"/>
          <w:szCs w:val="28"/>
          <w:lang w:eastAsia="vi-VN"/>
        </w:rPr>
        <w:t xml:space="preserve">6 </w:t>
      </w:r>
      <w:r w:rsidRPr="00B57513">
        <w:rPr>
          <w:rFonts w:ascii="Times New Roman" w:eastAsia="Times New Roman" w:hAnsi="Times New Roman"/>
          <w:sz w:val="28"/>
          <w:szCs w:val="28"/>
          <w:lang w:eastAsia="vi-VN"/>
        </w:rPr>
        <w:t xml:space="preserve">Nghị định số </w:t>
      </w:r>
      <w:r>
        <w:rPr>
          <w:rFonts w:ascii="Times New Roman" w:eastAsia="Times New Roman" w:hAnsi="Times New Roman"/>
          <w:sz w:val="28"/>
          <w:szCs w:val="28"/>
          <w:lang w:eastAsia="vi-VN"/>
        </w:rPr>
        <w:t>74/2026</w:t>
      </w:r>
      <w:r w:rsidRPr="00B57513">
        <w:rPr>
          <w:rFonts w:ascii="Times New Roman" w:eastAsia="Times New Roman" w:hAnsi="Times New Roman"/>
          <w:sz w:val="28"/>
          <w:szCs w:val="28"/>
          <w:lang w:eastAsia="vi-VN"/>
        </w:rPr>
        <w:t>/NĐ-CP</w:t>
      </w:r>
      <w:r>
        <w:rPr>
          <w:rFonts w:ascii="Times New Roman" w:eastAsia="Times New Roman" w:hAnsi="Times New Roman"/>
          <w:sz w:val="28"/>
          <w:szCs w:val="28"/>
          <w:lang w:eastAsia="vi-VN"/>
        </w:rPr>
        <w:t>.</w:t>
      </w:r>
    </w:p>
    <w:p w:rsidR="00EB6986" w:rsidRDefault="00EB6986" w:rsidP="00A82AB0">
      <w:pPr>
        <w:widowControl w:val="0"/>
        <w:shd w:val="clear" w:color="auto" w:fill="FFFFFF"/>
        <w:spacing w:before="120" w:after="120" w:line="240" w:lineRule="auto"/>
        <w:ind w:firstLine="567"/>
        <w:jc w:val="both"/>
        <w:rPr>
          <w:rFonts w:ascii="Times New Roman" w:eastAsia="Times New Roman" w:hAnsi="Times New Roman"/>
          <w:b/>
          <w:i/>
          <w:spacing w:val="-5"/>
          <w:sz w:val="28"/>
          <w:szCs w:val="28"/>
        </w:rPr>
      </w:pPr>
      <w:r>
        <w:rPr>
          <w:rFonts w:ascii="Times New Roman" w:eastAsia="Times New Roman" w:hAnsi="Times New Roman"/>
          <w:b/>
          <w:i/>
          <w:spacing w:val="-5"/>
          <w:sz w:val="28"/>
          <w:szCs w:val="28"/>
        </w:rPr>
        <w:t>3.5</w:t>
      </w:r>
      <w:r w:rsidRPr="00510B28">
        <w:rPr>
          <w:rFonts w:ascii="Times New Roman" w:eastAsia="Times New Roman" w:hAnsi="Times New Roman"/>
          <w:b/>
          <w:i/>
          <w:spacing w:val="-5"/>
          <w:sz w:val="28"/>
          <w:szCs w:val="28"/>
        </w:rPr>
        <w:t xml:space="preserve">. Trường hợp xử lý tài sản kết cấu hạ tầng thủy lợi </w:t>
      </w:r>
      <w:r>
        <w:rPr>
          <w:rFonts w:ascii="Times New Roman" w:eastAsia="Times New Roman" w:hAnsi="Times New Roman"/>
          <w:b/>
          <w:i/>
          <w:spacing w:val="-5"/>
          <w:sz w:val="28"/>
          <w:szCs w:val="28"/>
        </w:rPr>
        <w:t>trong trường hợp bị mất, bị hủy hoại</w:t>
      </w:r>
    </w:p>
    <w:p w:rsidR="00EB6986" w:rsidRPr="00B57513" w:rsidRDefault="00EB6986" w:rsidP="00A82AB0">
      <w:pPr>
        <w:widowControl w:val="0"/>
        <w:spacing w:before="120" w:after="120" w:line="240" w:lineRule="auto"/>
        <w:ind w:firstLine="567"/>
        <w:jc w:val="both"/>
        <w:rPr>
          <w:rFonts w:ascii="Times New Roman" w:eastAsia="Times New Roman" w:hAnsi="Times New Roman"/>
          <w:b/>
          <w:sz w:val="28"/>
          <w:szCs w:val="28"/>
        </w:rPr>
      </w:pPr>
      <w:r w:rsidRPr="00B57513">
        <w:rPr>
          <w:rFonts w:ascii="Times New Roman" w:eastAsia="Times New Roman" w:hAnsi="Times New Roman"/>
          <w:b/>
          <w:sz w:val="28"/>
          <w:szCs w:val="28"/>
        </w:rPr>
        <w:t xml:space="preserve">a. </w:t>
      </w:r>
      <w:r w:rsidRPr="00B57513">
        <w:rPr>
          <w:rFonts w:ascii="Times New Roman" w:eastAsia="Times New Roman" w:hAnsi="Times New Roman"/>
          <w:sz w:val="28"/>
          <w:szCs w:val="28"/>
        </w:rPr>
        <w:t>Trình tự thực hiện:</w:t>
      </w:r>
    </w:p>
    <w:p w:rsidR="00EB6986" w:rsidRPr="00EB6986" w:rsidRDefault="00EB6986" w:rsidP="00A82AB0">
      <w:pPr>
        <w:widowControl w:val="0"/>
        <w:spacing w:before="120" w:after="120" w:line="240" w:lineRule="auto"/>
        <w:ind w:firstLine="567"/>
        <w:jc w:val="both"/>
        <w:rPr>
          <w:rFonts w:ascii="Times New Roman" w:hAnsi="Times New Roman"/>
          <w:sz w:val="28"/>
          <w:szCs w:val="28"/>
        </w:rPr>
      </w:pPr>
      <w:r w:rsidRPr="00B57513">
        <w:rPr>
          <w:rFonts w:ascii="Times New Roman" w:eastAsia="Times New Roman" w:hAnsi="Times New Roman"/>
          <w:iCs/>
          <w:sz w:val="28"/>
          <w:szCs w:val="28"/>
          <w:lang w:val="nb-NO"/>
        </w:rPr>
        <w:t>a1)</w:t>
      </w:r>
      <w:r w:rsidRPr="00B57513">
        <w:rPr>
          <w:rFonts w:ascii="Times New Roman" w:hAnsi="Times New Roman"/>
          <w:sz w:val="28"/>
          <w:szCs w:val="28"/>
          <w:lang w:val="nl-NL"/>
        </w:rPr>
        <w:t xml:space="preserve"> </w:t>
      </w:r>
      <w:r w:rsidRPr="007C6F2B">
        <w:rPr>
          <w:rFonts w:ascii="Times New Roman" w:hAnsi="Times New Roman"/>
          <w:sz w:val="28"/>
          <w:szCs w:val="28"/>
        </w:rPr>
        <w:t>Cơ quan, đơn vị, doanh nghiệp quản lý tài sản</w:t>
      </w:r>
      <w:r>
        <w:rPr>
          <w:rFonts w:ascii="Times New Roman" w:hAnsi="Times New Roman"/>
          <w:sz w:val="28"/>
          <w:szCs w:val="28"/>
        </w:rPr>
        <w:t>.</w:t>
      </w:r>
    </w:p>
    <w:p w:rsidR="00EB6986" w:rsidRDefault="00EB6986" w:rsidP="00A82AB0">
      <w:pPr>
        <w:shd w:val="clear" w:color="auto" w:fill="FFFFFF"/>
        <w:spacing w:before="120" w:after="120" w:line="240" w:lineRule="auto"/>
        <w:ind w:firstLine="567"/>
        <w:jc w:val="both"/>
        <w:rPr>
          <w:rFonts w:ascii="Times New Roman" w:hAnsi="Times New Roman"/>
          <w:sz w:val="28"/>
          <w:szCs w:val="28"/>
        </w:rPr>
      </w:pPr>
      <w:r w:rsidRPr="00B57513">
        <w:rPr>
          <w:rFonts w:ascii="Times New Roman" w:eastAsia="Times New Roman" w:hAnsi="Times New Roman"/>
          <w:sz w:val="28"/>
          <w:szCs w:val="28"/>
        </w:rPr>
        <w:t>a2</w:t>
      </w:r>
      <w:r w:rsidRPr="00B57513">
        <w:rPr>
          <w:rFonts w:ascii="Times New Roman" w:eastAsia="Times New Roman" w:hAnsi="Times New Roman"/>
          <w:iCs/>
          <w:sz w:val="28"/>
          <w:szCs w:val="28"/>
          <w:lang w:val="nb-NO"/>
        </w:rPr>
        <w:t xml:space="preserve">) </w:t>
      </w:r>
      <w:r w:rsidRPr="007C6F2B">
        <w:rPr>
          <w:rFonts w:ascii="Times New Roman" w:hAnsi="Times New Roman"/>
          <w:sz w:val="28"/>
          <w:szCs w:val="28"/>
        </w:rPr>
        <w:t>Chủ tịch Ủy ban nhân dân cấp tỉ</w:t>
      </w:r>
      <w:r>
        <w:rPr>
          <w:rFonts w:ascii="Times New Roman" w:hAnsi="Times New Roman"/>
          <w:sz w:val="28"/>
          <w:szCs w:val="28"/>
        </w:rPr>
        <w:t xml:space="preserve">nh/cấp xã </w:t>
      </w:r>
    </w:p>
    <w:p w:rsidR="00EB6986" w:rsidRPr="00B57513" w:rsidRDefault="00EB6986" w:rsidP="00A82AB0">
      <w:pPr>
        <w:widowControl w:val="0"/>
        <w:spacing w:before="120" w:after="120" w:line="240" w:lineRule="auto"/>
        <w:ind w:firstLine="567"/>
        <w:jc w:val="both"/>
        <w:rPr>
          <w:rFonts w:ascii="Times New Roman" w:eastAsia="Times New Roman" w:hAnsi="Times New Roman"/>
          <w:sz w:val="28"/>
          <w:szCs w:val="28"/>
          <w:lang w:val="vi-VN"/>
        </w:rPr>
      </w:pPr>
      <w:r w:rsidRPr="00B57513">
        <w:rPr>
          <w:rFonts w:ascii="Times New Roman" w:eastAsia="Times New Roman" w:hAnsi="Times New Roman"/>
          <w:b/>
          <w:sz w:val="28"/>
          <w:szCs w:val="28"/>
          <w:lang w:val="vi-VN"/>
        </w:rPr>
        <w:t xml:space="preserve">b. </w:t>
      </w:r>
      <w:r w:rsidRPr="00B57513">
        <w:rPr>
          <w:rFonts w:ascii="Times New Roman" w:eastAsia="Times New Roman" w:hAnsi="Times New Roman"/>
          <w:sz w:val="28"/>
          <w:szCs w:val="28"/>
          <w:lang w:val="vi-VN"/>
        </w:rPr>
        <w:t xml:space="preserve">Cách thức thực hiện: Nộp hồ sơ trực tiếp hoặc qua bưu chính </w:t>
      </w:r>
      <w:r w:rsidRPr="00B57513">
        <w:rPr>
          <w:rFonts w:ascii="Times New Roman" w:eastAsia="Times New Roman" w:hAnsi="Times New Roman"/>
          <w:sz w:val="28"/>
          <w:szCs w:val="28"/>
          <w:lang w:val="nl-NL"/>
        </w:rPr>
        <w:t>hoặc điện tử trong trường hợp đã có chữ ký số</w:t>
      </w:r>
      <w:r w:rsidRPr="00B57513">
        <w:rPr>
          <w:rFonts w:ascii="Times New Roman" w:eastAsia="Times New Roman" w:hAnsi="Times New Roman"/>
          <w:sz w:val="28"/>
          <w:szCs w:val="28"/>
          <w:lang w:val="vi-VN"/>
        </w:rPr>
        <w:t xml:space="preserve">. </w:t>
      </w:r>
    </w:p>
    <w:p w:rsidR="00EB6986" w:rsidRPr="00B57513" w:rsidRDefault="00EB6986"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eastAsia="Times New Roman" w:hAnsi="Times New Roman"/>
          <w:b/>
          <w:sz w:val="28"/>
          <w:szCs w:val="28"/>
          <w:lang w:val="vi-VN" w:eastAsia="vi-VN"/>
        </w:rPr>
        <w:t>c</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Thành phần, số lượng hồ sơ:</w:t>
      </w:r>
      <w:r w:rsidRPr="00B57513">
        <w:rPr>
          <w:rFonts w:ascii="Times New Roman" w:hAnsi="Times New Roman"/>
          <w:sz w:val="28"/>
          <w:szCs w:val="28"/>
          <w:lang w:eastAsia="vi-VN"/>
        </w:rPr>
        <w:t xml:space="preserve"> </w:t>
      </w:r>
    </w:p>
    <w:p w:rsidR="00EB6986" w:rsidRDefault="00EB6986"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c1) Thành phần hồ sơ:</w:t>
      </w:r>
    </w:p>
    <w:p w:rsidR="00EB6986" w:rsidRPr="007C6F2B" w:rsidRDefault="00EB6986" w:rsidP="00A82AB0">
      <w:pPr>
        <w:spacing w:before="120" w:after="120" w:line="240" w:lineRule="auto"/>
        <w:ind w:firstLine="567"/>
        <w:jc w:val="both"/>
        <w:rPr>
          <w:rFonts w:ascii="Times New Roman" w:hAnsi="Times New Roman"/>
          <w:bCs/>
          <w:sz w:val="28"/>
          <w:szCs w:val="28"/>
        </w:rPr>
      </w:pPr>
      <w:r w:rsidRPr="007C6F2B">
        <w:rPr>
          <w:rFonts w:ascii="Times New Roman" w:hAnsi="Times New Roman"/>
          <w:bCs/>
          <w:sz w:val="28"/>
          <w:szCs w:val="28"/>
        </w:rPr>
        <w:t xml:space="preserve">Văn bản của cơ quan, </w:t>
      </w:r>
      <w:r w:rsidRPr="007C6F2B">
        <w:rPr>
          <w:rFonts w:ascii="Times New Roman" w:hAnsi="Times New Roman"/>
          <w:sz w:val="28"/>
          <w:szCs w:val="28"/>
        </w:rPr>
        <w:t xml:space="preserve">đơn vị, doanh nghiệp </w:t>
      </w:r>
      <w:r w:rsidRPr="007C6F2B">
        <w:rPr>
          <w:rFonts w:ascii="Times New Roman" w:hAnsi="Times New Roman"/>
          <w:bCs/>
          <w:sz w:val="28"/>
          <w:szCs w:val="28"/>
        </w:rPr>
        <w:t xml:space="preserve">quản lý tài sản về việc đề nghị xử lý tài sản (trong đó nêu rõ nguyên nhân (lý do) tài sản bị mất, bị hủy hoại): </w:t>
      </w:r>
      <w:r>
        <w:rPr>
          <w:rFonts w:ascii="Times New Roman" w:hAnsi="Times New Roman"/>
          <w:bCs/>
          <w:sz w:val="28"/>
          <w:szCs w:val="28"/>
        </w:rPr>
        <w:t>B</w:t>
      </w:r>
      <w:r w:rsidRPr="007C6F2B">
        <w:rPr>
          <w:rFonts w:ascii="Times New Roman" w:hAnsi="Times New Roman"/>
          <w:bCs/>
          <w:sz w:val="28"/>
          <w:szCs w:val="28"/>
        </w:rPr>
        <w:t>ản chính;</w:t>
      </w:r>
    </w:p>
    <w:p w:rsidR="00EB6986" w:rsidRPr="007C6F2B" w:rsidRDefault="00EB6986" w:rsidP="00A82AB0">
      <w:pPr>
        <w:spacing w:before="120" w:after="120" w:line="240" w:lineRule="auto"/>
        <w:ind w:firstLine="567"/>
        <w:jc w:val="both"/>
        <w:rPr>
          <w:rFonts w:ascii="Times New Roman" w:hAnsi="Times New Roman"/>
          <w:bCs/>
          <w:sz w:val="28"/>
          <w:szCs w:val="28"/>
        </w:rPr>
      </w:pPr>
      <w:r w:rsidRPr="007C6F2B">
        <w:rPr>
          <w:rFonts w:ascii="Times New Roman" w:hAnsi="Times New Roman"/>
          <w:bCs/>
          <w:sz w:val="28"/>
          <w:szCs w:val="28"/>
        </w:rPr>
        <w:t xml:space="preserve">Văn bản của cơ quan quản lý cấp trên (nếu có) của cơ quan, </w:t>
      </w:r>
      <w:r w:rsidRPr="007C6F2B">
        <w:rPr>
          <w:rFonts w:ascii="Times New Roman" w:hAnsi="Times New Roman"/>
          <w:sz w:val="28"/>
          <w:szCs w:val="28"/>
        </w:rPr>
        <w:t xml:space="preserve">đơn vị </w:t>
      </w:r>
      <w:r w:rsidRPr="007C6F2B">
        <w:rPr>
          <w:rFonts w:ascii="Times New Roman" w:hAnsi="Times New Roman"/>
          <w:bCs/>
          <w:sz w:val="28"/>
          <w:szCs w:val="28"/>
        </w:rPr>
        <w:t xml:space="preserve">quản lý tài sản về việc đề nghị xử lý tài sản: </w:t>
      </w:r>
      <w:r>
        <w:rPr>
          <w:rFonts w:ascii="Times New Roman" w:hAnsi="Times New Roman"/>
          <w:bCs/>
          <w:sz w:val="28"/>
          <w:szCs w:val="28"/>
        </w:rPr>
        <w:t>B</w:t>
      </w:r>
      <w:r w:rsidRPr="007C6F2B">
        <w:rPr>
          <w:rFonts w:ascii="Times New Roman" w:hAnsi="Times New Roman"/>
          <w:bCs/>
          <w:sz w:val="28"/>
          <w:szCs w:val="28"/>
        </w:rPr>
        <w:t>ản sao;</w:t>
      </w:r>
    </w:p>
    <w:p w:rsidR="00EB6986" w:rsidRPr="007C6F2B" w:rsidRDefault="00EB6986" w:rsidP="00A82AB0">
      <w:pPr>
        <w:spacing w:before="120" w:after="120" w:line="240" w:lineRule="auto"/>
        <w:ind w:firstLine="567"/>
        <w:jc w:val="both"/>
        <w:rPr>
          <w:rFonts w:ascii="Times New Roman" w:hAnsi="Times New Roman"/>
          <w:bCs/>
          <w:sz w:val="28"/>
          <w:szCs w:val="28"/>
        </w:rPr>
      </w:pPr>
      <w:r w:rsidRPr="007C6F2B">
        <w:rPr>
          <w:rFonts w:ascii="Times New Roman" w:hAnsi="Times New Roman"/>
          <w:bCs/>
          <w:sz w:val="28"/>
          <w:szCs w:val="28"/>
        </w:rPr>
        <w:t xml:space="preserve">Biên bản xác định tài sản bị mất, bị hủy hoại: </w:t>
      </w:r>
      <w:r>
        <w:rPr>
          <w:rFonts w:ascii="Times New Roman" w:hAnsi="Times New Roman"/>
          <w:bCs/>
          <w:sz w:val="28"/>
          <w:szCs w:val="28"/>
        </w:rPr>
        <w:t>B</w:t>
      </w:r>
      <w:r w:rsidRPr="007C6F2B">
        <w:rPr>
          <w:rFonts w:ascii="Times New Roman" w:hAnsi="Times New Roman"/>
          <w:bCs/>
          <w:sz w:val="28"/>
          <w:szCs w:val="28"/>
        </w:rPr>
        <w:t>ản chính;</w:t>
      </w:r>
    </w:p>
    <w:p w:rsidR="00EB6986" w:rsidRPr="007C6F2B" w:rsidRDefault="00EB6986" w:rsidP="00A82AB0">
      <w:pPr>
        <w:spacing w:before="120" w:after="120" w:line="240" w:lineRule="auto"/>
        <w:ind w:firstLine="567"/>
        <w:jc w:val="both"/>
        <w:rPr>
          <w:rFonts w:ascii="Times New Roman" w:hAnsi="Times New Roman"/>
          <w:sz w:val="28"/>
          <w:szCs w:val="28"/>
        </w:rPr>
      </w:pPr>
      <w:r w:rsidRPr="007C6F2B">
        <w:rPr>
          <w:rFonts w:ascii="Times New Roman" w:hAnsi="Times New Roman"/>
          <w:bCs/>
          <w:sz w:val="28"/>
          <w:szCs w:val="28"/>
        </w:rPr>
        <w:t xml:space="preserve">Danh mục tài sản đề nghị xử lý </w:t>
      </w:r>
      <w:r w:rsidRPr="007C6F2B">
        <w:rPr>
          <w:rFonts w:ascii="Times New Roman" w:hAnsi="Times New Roman"/>
          <w:sz w:val="28"/>
          <w:szCs w:val="28"/>
        </w:rPr>
        <w:t>theo Mẫu số 02B tại Phụ lục kèm theo Nghị định này</w:t>
      </w:r>
      <w:r w:rsidRPr="007C6F2B">
        <w:rPr>
          <w:rFonts w:ascii="Times New Roman" w:hAnsi="Times New Roman"/>
          <w:bCs/>
          <w:sz w:val="28"/>
          <w:szCs w:val="28"/>
        </w:rPr>
        <w:t xml:space="preserve">: </w:t>
      </w:r>
      <w:r>
        <w:rPr>
          <w:rFonts w:ascii="Times New Roman" w:hAnsi="Times New Roman"/>
          <w:bCs/>
          <w:sz w:val="28"/>
          <w:szCs w:val="28"/>
        </w:rPr>
        <w:t>B</w:t>
      </w:r>
      <w:r w:rsidRPr="007C6F2B">
        <w:rPr>
          <w:rFonts w:ascii="Times New Roman" w:hAnsi="Times New Roman"/>
          <w:bCs/>
          <w:sz w:val="28"/>
          <w:szCs w:val="28"/>
        </w:rPr>
        <w:t>ản chính;</w:t>
      </w:r>
    </w:p>
    <w:p w:rsidR="00EB6986" w:rsidRPr="007C6F2B" w:rsidRDefault="00EB6986" w:rsidP="00A82AB0">
      <w:pPr>
        <w:spacing w:before="120" w:after="120" w:line="240" w:lineRule="auto"/>
        <w:ind w:firstLine="567"/>
        <w:jc w:val="both"/>
        <w:rPr>
          <w:rFonts w:ascii="Times New Roman" w:hAnsi="Times New Roman"/>
          <w:sz w:val="28"/>
          <w:szCs w:val="28"/>
        </w:rPr>
      </w:pPr>
      <w:r w:rsidRPr="007C6F2B">
        <w:rPr>
          <w:rFonts w:ascii="Times New Roman" w:hAnsi="Times New Roman"/>
          <w:bCs/>
          <w:sz w:val="28"/>
          <w:szCs w:val="28"/>
        </w:rPr>
        <w:t xml:space="preserve">Các hồ sơ có liên quan khác (nếu có): </w:t>
      </w:r>
      <w:r>
        <w:rPr>
          <w:rFonts w:ascii="Times New Roman" w:hAnsi="Times New Roman"/>
          <w:bCs/>
          <w:sz w:val="28"/>
          <w:szCs w:val="28"/>
        </w:rPr>
        <w:t>B</w:t>
      </w:r>
      <w:r w:rsidRPr="007C6F2B">
        <w:rPr>
          <w:rFonts w:ascii="Times New Roman" w:hAnsi="Times New Roman"/>
          <w:bCs/>
          <w:sz w:val="28"/>
          <w:szCs w:val="28"/>
        </w:rPr>
        <w:t>ản sao.</w:t>
      </w:r>
    </w:p>
    <w:p w:rsidR="00EB6986" w:rsidRPr="00B57513" w:rsidRDefault="00EB6986" w:rsidP="00A82AB0">
      <w:pPr>
        <w:widowControl w:val="0"/>
        <w:shd w:val="clear" w:color="auto" w:fill="FFFFFF"/>
        <w:spacing w:before="120" w:after="120" w:line="240" w:lineRule="auto"/>
        <w:ind w:firstLine="567"/>
        <w:jc w:val="both"/>
        <w:rPr>
          <w:rFonts w:ascii="Times New Roman" w:hAnsi="Times New Roman"/>
          <w:sz w:val="28"/>
          <w:szCs w:val="28"/>
          <w:lang w:eastAsia="vi-VN"/>
        </w:rPr>
      </w:pPr>
      <w:r w:rsidRPr="00B57513">
        <w:rPr>
          <w:rFonts w:ascii="Times New Roman" w:hAnsi="Times New Roman"/>
          <w:sz w:val="28"/>
          <w:szCs w:val="28"/>
          <w:lang w:eastAsia="vi-VN"/>
        </w:rPr>
        <w:t>c2) Số lượng hồ sơ: 01 bộ.</w:t>
      </w:r>
    </w:p>
    <w:p w:rsidR="00EB6986" w:rsidRPr="00B57513" w:rsidRDefault="00EB6986"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val="vi-VN" w:eastAsia="vi-VN"/>
        </w:rPr>
        <w:t>d</w:t>
      </w:r>
      <w:r w:rsidRPr="00B57513">
        <w:rPr>
          <w:rFonts w:ascii="Times New Roman" w:eastAsia="Times New Roman" w:hAnsi="Times New Roman"/>
          <w:b/>
          <w:sz w:val="28"/>
          <w:szCs w:val="28"/>
          <w:lang w:eastAsia="vi-VN"/>
        </w:rPr>
        <w:t xml:space="preserve">. </w:t>
      </w:r>
      <w:r w:rsidRPr="00B57513">
        <w:rPr>
          <w:rFonts w:ascii="Times New Roman" w:eastAsia="Times New Roman" w:hAnsi="Times New Roman"/>
          <w:sz w:val="28"/>
          <w:szCs w:val="28"/>
          <w:lang w:eastAsia="vi-VN"/>
        </w:rPr>
        <w:t xml:space="preserve">Thời hạn giải quyết: </w:t>
      </w:r>
      <w:r w:rsidRPr="00B57513">
        <w:rPr>
          <w:rFonts w:ascii="Times New Roman" w:eastAsia="Times New Roman" w:hAnsi="Times New Roman"/>
          <w:sz w:val="28"/>
          <w:szCs w:val="28"/>
          <w:lang w:val="nl-NL"/>
        </w:rPr>
        <w:t xml:space="preserve">Trong thời hạn </w:t>
      </w:r>
      <w:r>
        <w:rPr>
          <w:rFonts w:ascii="Times New Roman" w:eastAsia="Times New Roman" w:hAnsi="Times New Roman"/>
          <w:sz w:val="28"/>
          <w:szCs w:val="28"/>
          <w:lang w:val="nl-NL"/>
        </w:rPr>
        <w:t>1</w:t>
      </w:r>
      <w:r w:rsidRPr="00B57513">
        <w:rPr>
          <w:rFonts w:ascii="Times New Roman" w:eastAsia="Times New Roman" w:hAnsi="Times New Roman"/>
          <w:sz w:val="28"/>
          <w:szCs w:val="28"/>
          <w:lang w:val="nl-NL"/>
        </w:rPr>
        <w:t>5 ngày, kể từ ngày nhận đủ hồ sơ</w:t>
      </w:r>
    </w:p>
    <w:p w:rsidR="00EB6986" w:rsidRPr="00B57513" w:rsidRDefault="00EB6986" w:rsidP="00A82AB0">
      <w:pPr>
        <w:shd w:val="clear" w:color="auto" w:fill="FFFFFF"/>
        <w:spacing w:before="120" w:after="120" w:line="240" w:lineRule="auto"/>
        <w:ind w:firstLine="567"/>
        <w:jc w:val="both"/>
        <w:rPr>
          <w:rFonts w:ascii="Times New Roman" w:eastAsia="Times New Roman" w:hAnsi="Times New Roman"/>
          <w:sz w:val="28"/>
          <w:szCs w:val="28"/>
        </w:rPr>
      </w:pPr>
      <w:r w:rsidRPr="00B57513">
        <w:rPr>
          <w:rFonts w:ascii="Times New Roman" w:eastAsia="Times New Roman" w:hAnsi="Times New Roman"/>
          <w:b/>
          <w:sz w:val="28"/>
          <w:szCs w:val="28"/>
          <w:lang w:eastAsia="vi-VN"/>
        </w:rPr>
        <w:t xml:space="preserve">đ. </w:t>
      </w:r>
      <w:r w:rsidRPr="00B57513">
        <w:rPr>
          <w:rFonts w:ascii="Times New Roman" w:eastAsia="Times New Roman" w:hAnsi="Times New Roman"/>
          <w:sz w:val="28"/>
          <w:szCs w:val="28"/>
          <w:lang w:eastAsia="vi-VN"/>
        </w:rPr>
        <w:t xml:space="preserve">Đối tượng thực hiện thủ tục hành chính: </w:t>
      </w:r>
      <w:r w:rsidRPr="00B57513">
        <w:rPr>
          <w:rFonts w:ascii="Times New Roman" w:eastAsia="Times New Roman" w:hAnsi="Times New Roman"/>
          <w:sz w:val="28"/>
          <w:szCs w:val="28"/>
        </w:rPr>
        <w:t>Cơ quan, đơn vị có tài sản kết cấu hạ tầng thủy lợi cần được xử lý.</w:t>
      </w:r>
    </w:p>
    <w:p w:rsidR="00EB6986" w:rsidRPr="00B57513" w:rsidRDefault="00EB6986"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lastRenderedPageBreak/>
        <w:t xml:space="preserve">e. </w:t>
      </w:r>
      <w:r w:rsidRPr="00B57513">
        <w:rPr>
          <w:rFonts w:ascii="Times New Roman" w:eastAsia="Times New Roman" w:hAnsi="Times New Roman"/>
          <w:sz w:val="28"/>
          <w:szCs w:val="28"/>
          <w:lang w:eastAsia="vi-VN"/>
        </w:rPr>
        <w:t xml:space="preserve">Cơ quan giải quyết thủ tục hành chính: </w:t>
      </w:r>
      <w:r w:rsidRPr="00B57513">
        <w:rPr>
          <w:rFonts w:ascii="Times New Roman" w:eastAsia="Times New Roman" w:hAnsi="Times New Roman"/>
          <w:sz w:val="28"/>
          <w:szCs w:val="28"/>
          <w:lang w:val="vi-VN"/>
        </w:rPr>
        <w:t xml:space="preserve">Ủy ban nhân dân cấp </w:t>
      </w:r>
      <w:r>
        <w:rPr>
          <w:rFonts w:ascii="Times New Roman" w:eastAsia="Times New Roman" w:hAnsi="Times New Roman"/>
          <w:sz w:val="28"/>
          <w:szCs w:val="28"/>
        </w:rPr>
        <w:t>tỉnh/cấp xã</w:t>
      </w:r>
      <w:r w:rsidRPr="00B57513">
        <w:rPr>
          <w:rFonts w:ascii="Times New Roman" w:eastAsia="Times New Roman" w:hAnsi="Times New Roman"/>
          <w:sz w:val="28"/>
          <w:szCs w:val="28"/>
        </w:rPr>
        <w:t>.</w:t>
      </w:r>
      <w:r w:rsidRPr="00B57513">
        <w:rPr>
          <w:rFonts w:ascii="Times New Roman" w:eastAsia="Times New Roman" w:hAnsi="Times New Roman"/>
          <w:sz w:val="28"/>
          <w:szCs w:val="28"/>
          <w:lang w:val="vi-VN"/>
        </w:rPr>
        <w:t xml:space="preserve"> </w:t>
      </w:r>
    </w:p>
    <w:p w:rsidR="00EB6986" w:rsidRDefault="00EB6986" w:rsidP="00A82AB0">
      <w:pPr>
        <w:widowControl w:val="0"/>
        <w:shd w:val="clear" w:color="auto" w:fill="FFFFFF"/>
        <w:spacing w:before="120" w:after="120" w:line="240" w:lineRule="auto"/>
        <w:ind w:firstLine="567"/>
        <w:jc w:val="both"/>
        <w:rPr>
          <w:rFonts w:ascii="Times New Roman" w:eastAsia="Times New Roman" w:hAnsi="Times New Roman"/>
          <w:sz w:val="28"/>
          <w:szCs w:val="28"/>
          <w:lang w:val="nb-NO"/>
        </w:rPr>
      </w:pPr>
      <w:r w:rsidRPr="00B57513">
        <w:rPr>
          <w:rFonts w:ascii="Times New Roman" w:eastAsia="Times New Roman" w:hAnsi="Times New Roman"/>
          <w:b/>
          <w:sz w:val="28"/>
          <w:szCs w:val="28"/>
          <w:lang w:eastAsia="vi-VN"/>
        </w:rPr>
        <w:t xml:space="preserve">g. </w:t>
      </w:r>
      <w:r w:rsidRPr="00B57513">
        <w:rPr>
          <w:rFonts w:ascii="Times New Roman" w:eastAsia="Times New Roman" w:hAnsi="Times New Roman"/>
          <w:sz w:val="28"/>
          <w:szCs w:val="28"/>
          <w:lang w:eastAsia="vi-VN"/>
        </w:rPr>
        <w:t xml:space="preserve">Kết quả thực hiện thủ tục hành chính: </w:t>
      </w:r>
      <w:r w:rsidRPr="00B57513">
        <w:rPr>
          <w:rFonts w:ascii="Times New Roman" w:hAnsi="Times New Roman"/>
          <w:sz w:val="28"/>
          <w:szCs w:val="28"/>
        </w:rPr>
        <w:t xml:space="preserve">Quyết </w:t>
      </w:r>
      <w:r w:rsidRPr="00B57513">
        <w:rPr>
          <w:rFonts w:ascii="Times New Roman" w:eastAsia="Times New Roman" w:hAnsi="Times New Roman"/>
          <w:sz w:val="28"/>
          <w:szCs w:val="28"/>
          <w:lang w:val="nb-NO"/>
        </w:rPr>
        <w:t xml:space="preserve">định </w:t>
      </w:r>
      <w:r w:rsidR="00A82AB0">
        <w:rPr>
          <w:rFonts w:ascii="Times New Roman" w:eastAsia="Times New Roman" w:hAnsi="Times New Roman"/>
          <w:sz w:val="28"/>
          <w:szCs w:val="28"/>
          <w:lang w:val="nb-NO"/>
        </w:rPr>
        <w:t>xử lý</w:t>
      </w:r>
      <w:r>
        <w:rPr>
          <w:rFonts w:ascii="Times New Roman" w:eastAsia="Times New Roman" w:hAnsi="Times New Roman"/>
          <w:sz w:val="28"/>
          <w:szCs w:val="28"/>
          <w:lang w:val="nb-NO"/>
        </w:rPr>
        <w:t xml:space="preserve"> </w:t>
      </w:r>
      <w:r w:rsidRPr="00B57513">
        <w:rPr>
          <w:rFonts w:ascii="Times New Roman" w:eastAsia="Times New Roman" w:hAnsi="Times New Roman"/>
          <w:sz w:val="28"/>
          <w:szCs w:val="28"/>
          <w:lang w:val="nb-NO"/>
        </w:rPr>
        <w:t>tài sản</w:t>
      </w:r>
      <w:r>
        <w:rPr>
          <w:rFonts w:ascii="Times New Roman" w:eastAsia="Times New Roman" w:hAnsi="Times New Roman"/>
          <w:sz w:val="28"/>
          <w:szCs w:val="28"/>
          <w:lang w:val="nb-NO"/>
        </w:rPr>
        <w:t>.</w:t>
      </w:r>
    </w:p>
    <w:p w:rsidR="00EB6986" w:rsidRPr="00B57513" w:rsidRDefault="00EB6986"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h. </w:t>
      </w:r>
      <w:r w:rsidRPr="00B57513">
        <w:rPr>
          <w:rFonts w:ascii="Times New Roman" w:eastAsia="Times New Roman" w:hAnsi="Times New Roman"/>
          <w:sz w:val="28"/>
          <w:szCs w:val="28"/>
          <w:lang w:eastAsia="vi-VN"/>
        </w:rPr>
        <w:t>Phí, lệ phí: Không.</w:t>
      </w:r>
    </w:p>
    <w:p w:rsidR="00DB7C94" w:rsidRPr="00DB7C94"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 xml:space="preserve">i. </w:t>
      </w:r>
      <w:r w:rsidRPr="00DB7C94">
        <w:rPr>
          <w:rFonts w:ascii="Times New Roman" w:eastAsia="Times New Roman" w:hAnsi="Times New Roman"/>
          <w:sz w:val="28"/>
          <w:szCs w:val="28"/>
          <w:lang w:eastAsia="vi-VN"/>
        </w:rPr>
        <w:t>Tên mẫu đơn, mẫu tờ khai</w:t>
      </w:r>
      <w:r>
        <w:rPr>
          <w:rFonts w:ascii="Times New Roman" w:eastAsia="Times New Roman" w:hAnsi="Times New Roman"/>
          <w:sz w:val="28"/>
          <w:szCs w:val="28"/>
          <w:lang w:eastAsia="vi-VN"/>
        </w:rPr>
        <w:t xml:space="preserve">: </w:t>
      </w:r>
      <w:r w:rsidRPr="007C6F2B">
        <w:rPr>
          <w:rFonts w:ascii="Times New Roman" w:hAnsi="Times New Roman"/>
          <w:sz w:val="28"/>
          <w:szCs w:val="28"/>
        </w:rPr>
        <w:t xml:space="preserve">Danh mục tài sản đề nghị </w:t>
      </w:r>
      <w:r>
        <w:rPr>
          <w:rFonts w:ascii="Times New Roman" w:hAnsi="Times New Roman"/>
          <w:sz w:val="28"/>
          <w:szCs w:val="28"/>
        </w:rPr>
        <w:t>xử lý</w:t>
      </w:r>
      <w:r w:rsidRPr="007C6F2B">
        <w:rPr>
          <w:rFonts w:ascii="Times New Roman" w:hAnsi="Times New Roman"/>
          <w:sz w:val="28"/>
          <w:szCs w:val="28"/>
        </w:rPr>
        <w:t xml:space="preserve"> theo Mẫu số 02</w:t>
      </w:r>
      <w:r>
        <w:rPr>
          <w:rFonts w:ascii="Times New Roman" w:hAnsi="Times New Roman"/>
          <w:sz w:val="28"/>
          <w:szCs w:val="28"/>
        </w:rPr>
        <w:t>B</w:t>
      </w:r>
      <w:r w:rsidRPr="007C6F2B">
        <w:rPr>
          <w:rFonts w:ascii="Times New Roman" w:hAnsi="Times New Roman"/>
          <w:sz w:val="28"/>
          <w:szCs w:val="28"/>
        </w:rPr>
        <w:t xml:space="preserve"> tại Phụ lục kèm theo Nghị định</w:t>
      </w:r>
      <w:r w:rsidRPr="00DB7C94">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 xml:space="preserve">số </w:t>
      </w:r>
      <w:r>
        <w:rPr>
          <w:rFonts w:ascii="Times New Roman" w:eastAsia="Times New Roman" w:hAnsi="Times New Roman"/>
          <w:sz w:val="28"/>
          <w:szCs w:val="28"/>
          <w:lang w:eastAsia="vi-VN"/>
        </w:rPr>
        <w:t>74/2026</w:t>
      </w:r>
      <w:r w:rsidRPr="00B57513">
        <w:rPr>
          <w:rFonts w:ascii="Times New Roman" w:eastAsia="Times New Roman" w:hAnsi="Times New Roman"/>
          <w:sz w:val="28"/>
          <w:szCs w:val="28"/>
          <w:lang w:eastAsia="vi-VN"/>
        </w:rPr>
        <w:t>/NĐ-CP</w:t>
      </w:r>
      <w:r>
        <w:rPr>
          <w:rFonts w:ascii="Times New Roman" w:eastAsia="Times New Roman" w:hAnsi="Times New Roman"/>
          <w:sz w:val="28"/>
          <w:szCs w:val="28"/>
          <w:lang w:eastAsia="vi-VN"/>
        </w:rPr>
        <w:t xml:space="preserve"> và kèm theo Phụ lục này.</w:t>
      </w:r>
    </w:p>
    <w:p w:rsidR="00DB7C94" w:rsidRPr="00B57513" w:rsidRDefault="00DB7C94" w:rsidP="00DB7C94">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B57513">
        <w:rPr>
          <w:rFonts w:ascii="Times New Roman" w:eastAsia="Times New Roman" w:hAnsi="Times New Roman"/>
          <w:b/>
          <w:sz w:val="28"/>
          <w:szCs w:val="28"/>
          <w:lang w:eastAsia="vi-VN"/>
        </w:rPr>
        <w:t>k</w:t>
      </w:r>
      <w:r>
        <w:rPr>
          <w:rFonts w:ascii="Times New Roman" w:eastAsia="Times New Roman" w:hAnsi="Times New Roman"/>
          <w:sz w:val="28"/>
          <w:szCs w:val="28"/>
          <w:lang w:eastAsia="vi-VN"/>
        </w:rPr>
        <w:t xml:space="preserve">. </w:t>
      </w:r>
      <w:r w:rsidRPr="00B57513">
        <w:rPr>
          <w:rFonts w:ascii="Times New Roman" w:eastAsia="Times New Roman" w:hAnsi="Times New Roman"/>
          <w:sz w:val="28"/>
          <w:szCs w:val="28"/>
          <w:lang w:eastAsia="vi-VN"/>
        </w:rPr>
        <w:t>Yêu cầu, điều kiện thực hiện thủ tục hành chính:</w:t>
      </w:r>
      <w:r w:rsidRPr="00B57513">
        <w:rPr>
          <w:rFonts w:ascii="Times New Roman" w:eastAsia="Times New Roman" w:hAnsi="Times New Roman"/>
          <w:b/>
          <w:sz w:val="28"/>
          <w:szCs w:val="28"/>
          <w:lang w:eastAsia="vi-VN"/>
        </w:rPr>
        <w:t xml:space="preserve"> </w:t>
      </w:r>
      <w:r w:rsidRPr="00B57513">
        <w:rPr>
          <w:rFonts w:ascii="Times New Roman" w:hAnsi="Times New Roman"/>
          <w:bCs/>
          <w:sz w:val="28"/>
          <w:szCs w:val="28"/>
        </w:rPr>
        <w:t>Không.</w:t>
      </w:r>
    </w:p>
    <w:p w:rsidR="00EB6986" w:rsidRDefault="00DB7C94"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Pr>
          <w:rFonts w:ascii="Times New Roman" w:eastAsia="Times New Roman" w:hAnsi="Times New Roman"/>
          <w:b/>
          <w:sz w:val="28"/>
          <w:szCs w:val="28"/>
          <w:lang w:eastAsia="vi-VN"/>
        </w:rPr>
        <w:t>l</w:t>
      </w:r>
      <w:r w:rsidR="00EB6986" w:rsidRPr="00B57513">
        <w:rPr>
          <w:rFonts w:ascii="Times New Roman" w:eastAsia="Times New Roman" w:hAnsi="Times New Roman"/>
          <w:b/>
          <w:sz w:val="28"/>
          <w:szCs w:val="28"/>
          <w:lang w:eastAsia="vi-VN"/>
        </w:rPr>
        <w:t xml:space="preserve">. </w:t>
      </w:r>
      <w:r w:rsidR="00EB6986" w:rsidRPr="00B57513">
        <w:rPr>
          <w:rFonts w:ascii="Times New Roman" w:eastAsia="Times New Roman" w:hAnsi="Times New Roman"/>
          <w:sz w:val="28"/>
          <w:szCs w:val="28"/>
          <w:lang w:eastAsia="vi-VN"/>
        </w:rPr>
        <w:t xml:space="preserve">Căn cứ pháp lý của thủ tục hành chính: Khoản </w:t>
      </w:r>
      <w:r w:rsidR="00EB6986">
        <w:rPr>
          <w:rFonts w:ascii="Times New Roman" w:eastAsia="Times New Roman" w:hAnsi="Times New Roman"/>
          <w:sz w:val="28"/>
          <w:szCs w:val="28"/>
          <w:lang w:eastAsia="vi-VN"/>
        </w:rPr>
        <w:t>2</w:t>
      </w:r>
      <w:r w:rsidR="00EB6986" w:rsidRPr="00B57513">
        <w:rPr>
          <w:rFonts w:ascii="Times New Roman" w:eastAsia="Times New Roman" w:hAnsi="Times New Roman"/>
          <w:sz w:val="28"/>
          <w:szCs w:val="28"/>
          <w:lang w:eastAsia="vi-VN"/>
        </w:rPr>
        <w:t xml:space="preserve">, khoản </w:t>
      </w:r>
      <w:r w:rsidR="00A82AB0">
        <w:rPr>
          <w:rFonts w:ascii="Times New Roman" w:eastAsia="Times New Roman" w:hAnsi="Times New Roman"/>
          <w:sz w:val="28"/>
          <w:szCs w:val="28"/>
          <w:lang w:eastAsia="vi-VN"/>
        </w:rPr>
        <w:t>3</w:t>
      </w:r>
      <w:r w:rsidR="00EB6986" w:rsidRPr="00B57513">
        <w:rPr>
          <w:rFonts w:ascii="Times New Roman" w:eastAsia="Times New Roman" w:hAnsi="Times New Roman"/>
          <w:sz w:val="28"/>
          <w:szCs w:val="28"/>
          <w:lang w:eastAsia="vi-VN"/>
        </w:rPr>
        <w:t xml:space="preserve"> Điều 2</w:t>
      </w:r>
      <w:r w:rsidR="00A82AB0">
        <w:rPr>
          <w:rFonts w:ascii="Times New Roman" w:eastAsia="Times New Roman" w:hAnsi="Times New Roman"/>
          <w:sz w:val="28"/>
          <w:szCs w:val="28"/>
          <w:lang w:eastAsia="vi-VN"/>
        </w:rPr>
        <w:t>7</w:t>
      </w:r>
      <w:r w:rsidR="00EB6986">
        <w:rPr>
          <w:rFonts w:ascii="Times New Roman" w:eastAsia="Times New Roman" w:hAnsi="Times New Roman"/>
          <w:sz w:val="28"/>
          <w:szCs w:val="28"/>
          <w:lang w:eastAsia="vi-VN"/>
        </w:rPr>
        <w:t xml:space="preserve"> </w:t>
      </w:r>
      <w:r w:rsidR="00EB6986" w:rsidRPr="00B57513">
        <w:rPr>
          <w:rFonts w:ascii="Times New Roman" w:eastAsia="Times New Roman" w:hAnsi="Times New Roman"/>
          <w:sz w:val="28"/>
          <w:szCs w:val="28"/>
          <w:lang w:eastAsia="vi-VN"/>
        </w:rPr>
        <w:t xml:space="preserve">Nghị định số </w:t>
      </w:r>
      <w:r w:rsidR="00EB6986">
        <w:rPr>
          <w:rFonts w:ascii="Times New Roman" w:eastAsia="Times New Roman" w:hAnsi="Times New Roman"/>
          <w:sz w:val="28"/>
          <w:szCs w:val="28"/>
          <w:lang w:eastAsia="vi-VN"/>
        </w:rPr>
        <w:t>74/2026</w:t>
      </w:r>
      <w:r w:rsidR="00EB6986" w:rsidRPr="00B57513">
        <w:rPr>
          <w:rFonts w:ascii="Times New Roman" w:eastAsia="Times New Roman" w:hAnsi="Times New Roman"/>
          <w:sz w:val="28"/>
          <w:szCs w:val="28"/>
          <w:lang w:eastAsia="vi-VN"/>
        </w:rPr>
        <w:t>/NĐ-CP</w:t>
      </w:r>
      <w:r w:rsidR="00EB6986">
        <w:rPr>
          <w:rFonts w:ascii="Times New Roman" w:eastAsia="Times New Roman" w:hAnsi="Times New Roman"/>
          <w:sz w:val="28"/>
          <w:szCs w:val="28"/>
          <w:lang w:eastAsia="vi-VN"/>
        </w:rPr>
        <w:t>.</w:t>
      </w:r>
    </w:p>
    <w:p w:rsidR="00EB6986" w:rsidRPr="00EB6986" w:rsidRDefault="00EB6986" w:rsidP="00A82AB0">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p>
    <w:sectPr w:rsidR="00EB6986" w:rsidRPr="00EB6986" w:rsidSect="007C78BC">
      <w:headerReference w:type="default" r:id="rId8"/>
      <w:headerReference w:type="first" r:id="rId9"/>
      <w:pgSz w:w="11907" w:h="16840" w:code="9"/>
      <w:pgMar w:top="1134" w:right="1134" w:bottom="1134" w:left="1701" w:header="510" w:footer="51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134" w:rsidRDefault="00A30134" w:rsidP="0072049B">
      <w:pPr>
        <w:spacing w:after="0" w:line="240" w:lineRule="auto"/>
      </w:pPr>
      <w:r>
        <w:separator/>
      </w:r>
    </w:p>
  </w:endnote>
  <w:endnote w:type="continuationSeparator" w:id="0">
    <w:p w:rsidR="00A30134" w:rsidRDefault="00A30134" w:rsidP="00720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134" w:rsidRDefault="00A30134" w:rsidP="0072049B">
      <w:pPr>
        <w:spacing w:after="0" w:line="240" w:lineRule="auto"/>
      </w:pPr>
      <w:r>
        <w:separator/>
      </w:r>
    </w:p>
  </w:footnote>
  <w:footnote w:type="continuationSeparator" w:id="0">
    <w:p w:rsidR="00A30134" w:rsidRDefault="00A30134" w:rsidP="007204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415" w:rsidRDefault="001B7BB6">
    <w:pPr>
      <w:pStyle w:val="Header"/>
      <w:jc w:val="center"/>
    </w:pPr>
    <w:fldSimple w:instr=" PAGE   \* MERGEFORMAT ">
      <w:r w:rsidR="00B30959">
        <w:rPr>
          <w:noProof/>
        </w:rPr>
        <w:t>13</w:t>
      </w:r>
    </w:fldSimple>
  </w:p>
  <w:p w:rsidR="00571415" w:rsidRDefault="005714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415" w:rsidRPr="00C776E3" w:rsidRDefault="00571415">
    <w:pPr>
      <w:pStyle w:val="Header"/>
      <w:jc w:val="center"/>
    </w:pPr>
  </w:p>
  <w:p w:rsidR="00571415" w:rsidRDefault="005714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5179F"/>
    <w:multiLevelType w:val="hybridMultilevel"/>
    <w:tmpl w:val="DDF24416"/>
    <w:lvl w:ilvl="0" w:tplc="6BE21B0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72049B"/>
    <w:rsid w:val="00001167"/>
    <w:rsid w:val="00007C6C"/>
    <w:rsid w:val="000160CB"/>
    <w:rsid w:val="00020086"/>
    <w:rsid w:val="00030BCF"/>
    <w:rsid w:val="00032B78"/>
    <w:rsid w:val="00033257"/>
    <w:rsid w:val="00035526"/>
    <w:rsid w:val="000463A2"/>
    <w:rsid w:val="00055B0D"/>
    <w:rsid w:val="000630A1"/>
    <w:rsid w:val="00072041"/>
    <w:rsid w:val="0007358F"/>
    <w:rsid w:val="00087D32"/>
    <w:rsid w:val="000A71BD"/>
    <w:rsid w:val="000A71D2"/>
    <w:rsid w:val="000B58B7"/>
    <w:rsid w:val="000C26E2"/>
    <w:rsid w:val="000C5F9A"/>
    <w:rsid w:val="000D446E"/>
    <w:rsid w:val="000E3047"/>
    <w:rsid w:val="000F7BB7"/>
    <w:rsid w:val="001011AE"/>
    <w:rsid w:val="00102CD1"/>
    <w:rsid w:val="001044B9"/>
    <w:rsid w:val="001116CD"/>
    <w:rsid w:val="00113554"/>
    <w:rsid w:val="0011395C"/>
    <w:rsid w:val="00120BE0"/>
    <w:rsid w:val="00131F53"/>
    <w:rsid w:val="00132CD5"/>
    <w:rsid w:val="001435BF"/>
    <w:rsid w:val="00151895"/>
    <w:rsid w:val="00161008"/>
    <w:rsid w:val="00162835"/>
    <w:rsid w:val="00164232"/>
    <w:rsid w:val="001711ED"/>
    <w:rsid w:val="00172398"/>
    <w:rsid w:val="0017276E"/>
    <w:rsid w:val="00175C93"/>
    <w:rsid w:val="00177B4C"/>
    <w:rsid w:val="00180937"/>
    <w:rsid w:val="001853FE"/>
    <w:rsid w:val="001902E8"/>
    <w:rsid w:val="00194C72"/>
    <w:rsid w:val="00194F78"/>
    <w:rsid w:val="001A467C"/>
    <w:rsid w:val="001A7EA0"/>
    <w:rsid w:val="001B2611"/>
    <w:rsid w:val="001B282C"/>
    <w:rsid w:val="001B3B13"/>
    <w:rsid w:val="001B7BB6"/>
    <w:rsid w:val="001C15BA"/>
    <w:rsid w:val="001C414E"/>
    <w:rsid w:val="001C57E9"/>
    <w:rsid w:val="001C6E3C"/>
    <w:rsid w:val="001E25E3"/>
    <w:rsid w:val="001E73A7"/>
    <w:rsid w:val="001F2763"/>
    <w:rsid w:val="001F3EAE"/>
    <w:rsid w:val="00200AE7"/>
    <w:rsid w:val="0021500E"/>
    <w:rsid w:val="0022050C"/>
    <w:rsid w:val="002238C9"/>
    <w:rsid w:val="00230C77"/>
    <w:rsid w:val="0023459E"/>
    <w:rsid w:val="00244431"/>
    <w:rsid w:val="00244F2E"/>
    <w:rsid w:val="002479A7"/>
    <w:rsid w:val="0025292C"/>
    <w:rsid w:val="002713E7"/>
    <w:rsid w:val="00273666"/>
    <w:rsid w:val="00286DFC"/>
    <w:rsid w:val="002912B3"/>
    <w:rsid w:val="00291AED"/>
    <w:rsid w:val="002A14E4"/>
    <w:rsid w:val="002A773A"/>
    <w:rsid w:val="002C2B2E"/>
    <w:rsid w:val="002D4AF1"/>
    <w:rsid w:val="002E290D"/>
    <w:rsid w:val="002E2C32"/>
    <w:rsid w:val="002F4BB2"/>
    <w:rsid w:val="002F7745"/>
    <w:rsid w:val="0030040D"/>
    <w:rsid w:val="00301448"/>
    <w:rsid w:val="00302692"/>
    <w:rsid w:val="00310EE4"/>
    <w:rsid w:val="00314731"/>
    <w:rsid w:val="003170F4"/>
    <w:rsid w:val="00322E07"/>
    <w:rsid w:val="00335794"/>
    <w:rsid w:val="00336A59"/>
    <w:rsid w:val="00337940"/>
    <w:rsid w:val="00340B27"/>
    <w:rsid w:val="00351111"/>
    <w:rsid w:val="003540ED"/>
    <w:rsid w:val="003639CE"/>
    <w:rsid w:val="00363E6B"/>
    <w:rsid w:val="00365E23"/>
    <w:rsid w:val="003669F2"/>
    <w:rsid w:val="00372D48"/>
    <w:rsid w:val="003800C4"/>
    <w:rsid w:val="003865AA"/>
    <w:rsid w:val="00396961"/>
    <w:rsid w:val="003B5F98"/>
    <w:rsid w:val="003D4557"/>
    <w:rsid w:val="003E0F25"/>
    <w:rsid w:val="003E68FC"/>
    <w:rsid w:val="003E6C1E"/>
    <w:rsid w:val="0040564A"/>
    <w:rsid w:val="00415BED"/>
    <w:rsid w:val="0041679C"/>
    <w:rsid w:val="00416FB0"/>
    <w:rsid w:val="00417ABB"/>
    <w:rsid w:val="00420D21"/>
    <w:rsid w:val="00423434"/>
    <w:rsid w:val="00427172"/>
    <w:rsid w:val="00430337"/>
    <w:rsid w:val="00451B21"/>
    <w:rsid w:val="00460E3C"/>
    <w:rsid w:val="00477E9C"/>
    <w:rsid w:val="00486134"/>
    <w:rsid w:val="00486521"/>
    <w:rsid w:val="00490FA7"/>
    <w:rsid w:val="004951BC"/>
    <w:rsid w:val="00496BEB"/>
    <w:rsid w:val="004B720E"/>
    <w:rsid w:val="004C5158"/>
    <w:rsid w:val="004C647E"/>
    <w:rsid w:val="004D1CE7"/>
    <w:rsid w:val="004D69D4"/>
    <w:rsid w:val="004D6B3A"/>
    <w:rsid w:val="004F0039"/>
    <w:rsid w:val="004F36E6"/>
    <w:rsid w:val="00501B20"/>
    <w:rsid w:val="00505D91"/>
    <w:rsid w:val="00507F63"/>
    <w:rsid w:val="00510B28"/>
    <w:rsid w:val="00524192"/>
    <w:rsid w:val="005337E3"/>
    <w:rsid w:val="00540334"/>
    <w:rsid w:val="00541A59"/>
    <w:rsid w:val="00551194"/>
    <w:rsid w:val="00560FBF"/>
    <w:rsid w:val="00561A40"/>
    <w:rsid w:val="00567A0C"/>
    <w:rsid w:val="00571415"/>
    <w:rsid w:val="00574D0F"/>
    <w:rsid w:val="005A493E"/>
    <w:rsid w:val="005B0E14"/>
    <w:rsid w:val="005B4886"/>
    <w:rsid w:val="005B6F92"/>
    <w:rsid w:val="005D442C"/>
    <w:rsid w:val="005E70EA"/>
    <w:rsid w:val="005E78B6"/>
    <w:rsid w:val="00607AFF"/>
    <w:rsid w:val="006116D2"/>
    <w:rsid w:val="00612C83"/>
    <w:rsid w:val="00622576"/>
    <w:rsid w:val="00624032"/>
    <w:rsid w:val="00626339"/>
    <w:rsid w:val="00635E9F"/>
    <w:rsid w:val="00636B21"/>
    <w:rsid w:val="00636C81"/>
    <w:rsid w:val="00646055"/>
    <w:rsid w:val="00647DFA"/>
    <w:rsid w:val="00661E5D"/>
    <w:rsid w:val="006641A5"/>
    <w:rsid w:val="00675E03"/>
    <w:rsid w:val="006773B0"/>
    <w:rsid w:val="0068303D"/>
    <w:rsid w:val="00684984"/>
    <w:rsid w:val="00684D53"/>
    <w:rsid w:val="006A1D2C"/>
    <w:rsid w:val="006A4797"/>
    <w:rsid w:val="006B1792"/>
    <w:rsid w:val="006B1B4E"/>
    <w:rsid w:val="006C65EB"/>
    <w:rsid w:val="006D5B39"/>
    <w:rsid w:val="006E0C12"/>
    <w:rsid w:val="006F79DE"/>
    <w:rsid w:val="007035FF"/>
    <w:rsid w:val="0070407B"/>
    <w:rsid w:val="0071095C"/>
    <w:rsid w:val="0072049B"/>
    <w:rsid w:val="00725CF7"/>
    <w:rsid w:val="00733660"/>
    <w:rsid w:val="007355DA"/>
    <w:rsid w:val="00736B3F"/>
    <w:rsid w:val="00737747"/>
    <w:rsid w:val="00746C70"/>
    <w:rsid w:val="007506A4"/>
    <w:rsid w:val="00750FE4"/>
    <w:rsid w:val="00754CD1"/>
    <w:rsid w:val="0075691E"/>
    <w:rsid w:val="00770A1E"/>
    <w:rsid w:val="007743E9"/>
    <w:rsid w:val="00776A26"/>
    <w:rsid w:val="00790CB8"/>
    <w:rsid w:val="00791540"/>
    <w:rsid w:val="007961B6"/>
    <w:rsid w:val="007A6520"/>
    <w:rsid w:val="007B1536"/>
    <w:rsid w:val="007B581D"/>
    <w:rsid w:val="007B7442"/>
    <w:rsid w:val="007C0A83"/>
    <w:rsid w:val="007C28E8"/>
    <w:rsid w:val="007C78BC"/>
    <w:rsid w:val="007D3F4C"/>
    <w:rsid w:val="007E277F"/>
    <w:rsid w:val="007E5160"/>
    <w:rsid w:val="007E740D"/>
    <w:rsid w:val="007F3544"/>
    <w:rsid w:val="008303F3"/>
    <w:rsid w:val="00840431"/>
    <w:rsid w:val="00842BBB"/>
    <w:rsid w:val="00851BEF"/>
    <w:rsid w:val="00864991"/>
    <w:rsid w:val="008651BD"/>
    <w:rsid w:val="00871447"/>
    <w:rsid w:val="00887141"/>
    <w:rsid w:val="008B21F1"/>
    <w:rsid w:val="008C1DE5"/>
    <w:rsid w:val="008C6150"/>
    <w:rsid w:val="008D21E2"/>
    <w:rsid w:val="008D25D8"/>
    <w:rsid w:val="008E11D1"/>
    <w:rsid w:val="008E2D63"/>
    <w:rsid w:val="008E54D9"/>
    <w:rsid w:val="008E6677"/>
    <w:rsid w:val="008E77FA"/>
    <w:rsid w:val="008F15B4"/>
    <w:rsid w:val="00915268"/>
    <w:rsid w:val="00931662"/>
    <w:rsid w:val="00936AB0"/>
    <w:rsid w:val="00936B3A"/>
    <w:rsid w:val="00956134"/>
    <w:rsid w:val="00960A09"/>
    <w:rsid w:val="00972DE6"/>
    <w:rsid w:val="00976E42"/>
    <w:rsid w:val="00987AE1"/>
    <w:rsid w:val="00993781"/>
    <w:rsid w:val="00996BC7"/>
    <w:rsid w:val="009A0689"/>
    <w:rsid w:val="009A1A57"/>
    <w:rsid w:val="009B343F"/>
    <w:rsid w:val="009B5B4A"/>
    <w:rsid w:val="009B660A"/>
    <w:rsid w:val="009B6A2E"/>
    <w:rsid w:val="009C366D"/>
    <w:rsid w:val="009D2BDA"/>
    <w:rsid w:val="009E0E07"/>
    <w:rsid w:val="009E108A"/>
    <w:rsid w:val="009E364D"/>
    <w:rsid w:val="009E39F5"/>
    <w:rsid w:val="009E4406"/>
    <w:rsid w:val="009E7409"/>
    <w:rsid w:val="009F534E"/>
    <w:rsid w:val="009F7102"/>
    <w:rsid w:val="009F761B"/>
    <w:rsid w:val="00A01BD4"/>
    <w:rsid w:val="00A10633"/>
    <w:rsid w:val="00A12D46"/>
    <w:rsid w:val="00A14E09"/>
    <w:rsid w:val="00A158EC"/>
    <w:rsid w:val="00A164BD"/>
    <w:rsid w:val="00A215E0"/>
    <w:rsid w:val="00A30134"/>
    <w:rsid w:val="00A30FB7"/>
    <w:rsid w:val="00A3740A"/>
    <w:rsid w:val="00A435C4"/>
    <w:rsid w:val="00A56A3C"/>
    <w:rsid w:val="00A56B27"/>
    <w:rsid w:val="00A82AB0"/>
    <w:rsid w:val="00A85BA5"/>
    <w:rsid w:val="00AA0434"/>
    <w:rsid w:val="00AA4EA2"/>
    <w:rsid w:val="00AB1727"/>
    <w:rsid w:val="00AB1D03"/>
    <w:rsid w:val="00AB4E2A"/>
    <w:rsid w:val="00AB6192"/>
    <w:rsid w:val="00AE2A61"/>
    <w:rsid w:val="00AE6EFD"/>
    <w:rsid w:val="00AE7818"/>
    <w:rsid w:val="00AF14D5"/>
    <w:rsid w:val="00AF3067"/>
    <w:rsid w:val="00AF3D26"/>
    <w:rsid w:val="00AF417D"/>
    <w:rsid w:val="00AF6599"/>
    <w:rsid w:val="00B13B8F"/>
    <w:rsid w:val="00B1579C"/>
    <w:rsid w:val="00B27876"/>
    <w:rsid w:val="00B30959"/>
    <w:rsid w:val="00B31C0E"/>
    <w:rsid w:val="00B40CB7"/>
    <w:rsid w:val="00B413AC"/>
    <w:rsid w:val="00B41EE4"/>
    <w:rsid w:val="00B47823"/>
    <w:rsid w:val="00B538DB"/>
    <w:rsid w:val="00B563AF"/>
    <w:rsid w:val="00B57513"/>
    <w:rsid w:val="00B57864"/>
    <w:rsid w:val="00B704B2"/>
    <w:rsid w:val="00B70B55"/>
    <w:rsid w:val="00B75BB4"/>
    <w:rsid w:val="00B7708B"/>
    <w:rsid w:val="00B777BF"/>
    <w:rsid w:val="00B92F6F"/>
    <w:rsid w:val="00BB211C"/>
    <w:rsid w:val="00BB293C"/>
    <w:rsid w:val="00BC4698"/>
    <w:rsid w:val="00BC5E25"/>
    <w:rsid w:val="00BD0799"/>
    <w:rsid w:val="00BD0D56"/>
    <w:rsid w:val="00BD4FEF"/>
    <w:rsid w:val="00BE32B1"/>
    <w:rsid w:val="00BE5D50"/>
    <w:rsid w:val="00BF0DC1"/>
    <w:rsid w:val="00BF56B7"/>
    <w:rsid w:val="00C01680"/>
    <w:rsid w:val="00C01B77"/>
    <w:rsid w:val="00C066F6"/>
    <w:rsid w:val="00C133D8"/>
    <w:rsid w:val="00C24EB9"/>
    <w:rsid w:val="00C27162"/>
    <w:rsid w:val="00C271CC"/>
    <w:rsid w:val="00C27D99"/>
    <w:rsid w:val="00C34B4F"/>
    <w:rsid w:val="00C35BB6"/>
    <w:rsid w:val="00C36771"/>
    <w:rsid w:val="00C4249C"/>
    <w:rsid w:val="00C43706"/>
    <w:rsid w:val="00C4523F"/>
    <w:rsid w:val="00C645E7"/>
    <w:rsid w:val="00C666AB"/>
    <w:rsid w:val="00C67185"/>
    <w:rsid w:val="00C7112B"/>
    <w:rsid w:val="00C722C2"/>
    <w:rsid w:val="00C776E3"/>
    <w:rsid w:val="00C80B62"/>
    <w:rsid w:val="00C81608"/>
    <w:rsid w:val="00C821D3"/>
    <w:rsid w:val="00C83F3A"/>
    <w:rsid w:val="00C91AC5"/>
    <w:rsid w:val="00CA7614"/>
    <w:rsid w:val="00CB2E48"/>
    <w:rsid w:val="00CB406E"/>
    <w:rsid w:val="00CB7518"/>
    <w:rsid w:val="00CB7BA2"/>
    <w:rsid w:val="00CC1227"/>
    <w:rsid w:val="00CC5462"/>
    <w:rsid w:val="00CD52F9"/>
    <w:rsid w:val="00CD5530"/>
    <w:rsid w:val="00CD726D"/>
    <w:rsid w:val="00CE1AE8"/>
    <w:rsid w:val="00CE2BAA"/>
    <w:rsid w:val="00CE36D0"/>
    <w:rsid w:val="00CE63F9"/>
    <w:rsid w:val="00CE6C67"/>
    <w:rsid w:val="00CF2A17"/>
    <w:rsid w:val="00D02522"/>
    <w:rsid w:val="00D07BAD"/>
    <w:rsid w:val="00D1005B"/>
    <w:rsid w:val="00D10FEC"/>
    <w:rsid w:val="00D11EFF"/>
    <w:rsid w:val="00D13E29"/>
    <w:rsid w:val="00D24B13"/>
    <w:rsid w:val="00D30ED1"/>
    <w:rsid w:val="00D31CE3"/>
    <w:rsid w:val="00D31DF3"/>
    <w:rsid w:val="00D3690F"/>
    <w:rsid w:val="00D4353C"/>
    <w:rsid w:val="00D507C4"/>
    <w:rsid w:val="00D53D0B"/>
    <w:rsid w:val="00D63949"/>
    <w:rsid w:val="00D66AD1"/>
    <w:rsid w:val="00D712FC"/>
    <w:rsid w:val="00D74C8E"/>
    <w:rsid w:val="00D8739D"/>
    <w:rsid w:val="00DA28B8"/>
    <w:rsid w:val="00DB1B50"/>
    <w:rsid w:val="00DB3DC8"/>
    <w:rsid w:val="00DB7C94"/>
    <w:rsid w:val="00DC001A"/>
    <w:rsid w:val="00DC67FF"/>
    <w:rsid w:val="00DD3202"/>
    <w:rsid w:val="00DE3957"/>
    <w:rsid w:val="00DE593B"/>
    <w:rsid w:val="00DF1572"/>
    <w:rsid w:val="00DF2993"/>
    <w:rsid w:val="00E00036"/>
    <w:rsid w:val="00E01DEF"/>
    <w:rsid w:val="00E17B20"/>
    <w:rsid w:val="00E20577"/>
    <w:rsid w:val="00E306FC"/>
    <w:rsid w:val="00E3202B"/>
    <w:rsid w:val="00E333E4"/>
    <w:rsid w:val="00E35821"/>
    <w:rsid w:val="00E46727"/>
    <w:rsid w:val="00E53DAF"/>
    <w:rsid w:val="00E61EC3"/>
    <w:rsid w:val="00E7123A"/>
    <w:rsid w:val="00E73774"/>
    <w:rsid w:val="00E7387E"/>
    <w:rsid w:val="00E8390E"/>
    <w:rsid w:val="00E846AD"/>
    <w:rsid w:val="00E85FE3"/>
    <w:rsid w:val="00E86160"/>
    <w:rsid w:val="00E97A2D"/>
    <w:rsid w:val="00EA0A21"/>
    <w:rsid w:val="00EA3B19"/>
    <w:rsid w:val="00EB1422"/>
    <w:rsid w:val="00EB14A0"/>
    <w:rsid w:val="00EB6986"/>
    <w:rsid w:val="00EB749D"/>
    <w:rsid w:val="00EC0629"/>
    <w:rsid w:val="00EC2024"/>
    <w:rsid w:val="00ED313F"/>
    <w:rsid w:val="00ED38DE"/>
    <w:rsid w:val="00EE0897"/>
    <w:rsid w:val="00EE111D"/>
    <w:rsid w:val="00EE6A4F"/>
    <w:rsid w:val="00EF7022"/>
    <w:rsid w:val="00F006A4"/>
    <w:rsid w:val="00F0217C"/>
    <w:rsid w:val="00F021B1"/>
    <w:rsid w:val="00F06938"/>
    <w:rsid w:val="00F13B8F"/>
    <w:rsid w:val="00F22065"/>
    <w:rsid w:val="00F23E6C"/>
    <w:rsid w:val="00F25D26"/>
    <w:rsid w:val="00F35378"/>
    <w:rsid w:val="00F362C9"/>
    <w:rsid w:val="00F36D11"/>
    <w:rsid w:val="00F44E8C"/>
    <w:rsid w:val="00F44FD4"/>
    <w:rsid w:val="00F452B3"/>
    <w:rsid w:val="00F51303"/>
    <w:rsid w:val="00F51F2D"/>
    <w:rsid w:val="00F5631B"/>
    <w:rsid w:val="00F60FB5"/>
    <w:rsid w:val="00F72F27"/>
    <w:rsid w:val="00F763A3"/>
    <w:rsid w:val="00F8096F"/>
    <w:rsid w:val="00F84AD1"/>
    <w:rsid w:val="00F92DD5"/>
    <w:rsid w:val="00F951C1"/>
    <w:rsid w:val="00FA0DA4"/>
    <w:rsid w:val="00FA3C86"/>
    <w:rsid w:val="00FB1A1D"/>
    <w:rsid w:val="00FB5C55"/>
    <w:rsid w:val="00FC2166"/>
    <w:rsid w:val="00FC2922"/>
    <w:rsid w:val="00FC7EAF"/>
    <w:rsid w:val="00FD0FAB"/>
    <w:rsid w:val="00FD6D16"/>
    <w:rsid w:val="00FE31CA"/>
    <w:rsid w:val="00FF2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1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abc,List Paragraph1,Đoạn của Danh sách,List Paragraph11,Đoạn c𞹺Danh sách,List Paragraph111,Nga 3,List Paragraph2,List Paragraph21,List Paragraph1111,Ðoạn c𞹺Danh sách,Đoạn cDanh sách"/>
    <w:basedOn w:val="Normal"/>
    <w:link w:val="ListParagraphChar"/>
    <w:uiPriority w:val="34"/>
    <w:qFormat/>
    <w:rsid w:val="0072049B"/>
    <w:pPr>
      <w:ind w:left="720"/>
      <w:contextualSpacing/>
    </w:pPr>
    <w:rPr>
      <w:rFonts w:eastAsia="Times New Roman"/>
      <w:sz w:val="20"/>
      <w:szCs w:val="20"/>
    </w:rPr>
  </w:style>
  <w:style w:type="paragraph" w:styleId="Header">
    <w:name w:val="header"/>
    <w:basedOn w:val="Normal"/>
    <w:link w:val="HeaderChar"/>
    <w:uiPriority w:val="99"/>
    <w:rsid w:val="0072049B"/>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72049B"/>
    <w:rPr>
      <w:rFonts w:ascii="Times New Roman" w:eastAsia="Times New Roman" w:hAnsi="Times New Roman" w:cs="Times New Roman"/>
      <w:sz w:val="24"/>
      <w:szCs w:val="24"/>
    </w:rPr>
  </w:style>
  <w:style w:type="paragraph" w:customStyle="1" w:styleId="Normal1">
    <w:name w:val="Normal1"/>
    <w:rsid w:val="0072049B"/>
    <w:pPr>
      <w:pBdr>
        <w:top w:val="nil"/>
        <w:left w:val="nil"/>
        <w:bottom w:val="nil"/>
        <w:right w:val="nil"/>
        <w:between w:val="nil"/>
      </w:pBdr>
      <w:spacing w:after="160" w:line="259" w:lineRule="auto"/>
    </w:pPr>
    <w:rPr>
      <w:rFonts w:cs="Calibri"/>
      <w:color w:val="000000"/>
      <w:sz w:val="22"/>
      <w:szCs w:val="22"/>
    </w:rPr>
  </w:style>
  <w:style w:type="paragraph" w:styleId="NormalWeb">
    <w:name w:val="Normal (Web)"/>
    <w:aliases w:val="Normal (Web) Char, Char Char Char,Char,Char Char Char,Char Char Char Char Char Char Char Char Char Char,Char Char Char Char Char Char Char Char Char Char Char,Обычный (веб)1,Обычный (веб) Знак,Обычный (веб) Знак1,Обычный (веб) Знак Знак"/>
    <w:basedOn w:val="Normal"/>
    <w:link w:val="NormalWebChar1"/>
    <w:uiPriority w:val="99"/>
    <w:qFormat/>
    <w:rsid w:val="0072049B"/>
    <w:pPr>
      <w:spacing w:before="100" w:beforeAutospacing="1" w:after="100" w:afterAutospacing="1" w:line="240" w:lineRule="auto"/>
    </w:pPr>
    <w:rPr>
      <w:rFonts w:ascii=".VnTime" w:eastAsia="Times New Roman" w:hAnsi=".VnTime"/>
      <w:sz w:val="24"/>
      <w:szCs w:val="24"/>
      <w:lang w:val="en-GB" w:eastAsia="en-GB"/>
    </w:rPr>
  </w:style>
  <w:style w:type="character" w:customStyle="1" w:styleId="NormalWebChar1">
    <w:name w:val="Normal (Web) Char1"/>
    <w:aliases w:val="Normal (Web) Char Char, Char Char Char Char,Char Char,Char Char Char Char1,Char Char Char Char Char Char Char Char Char Char Char1,Char Char Char Char Char Char Char Char Char Char Char Char,Обычный (веб)1 Char1"/>
    <w:link w:val="NormalWeb"/>
    <w:uiPriority w:val="99"/>
    <w:locked/>
    <w:rsid w:val="0072049B"/>
    <w:rPr>
      <w:rFonts w:ascii=".VnTime" w:eastAsia="Times New Roman" w:hAnsi=".VnTime" w:cs="Times New Roman"/>
      <w:sz w:val="24"/>
      <w:szCs w:val="24"/>
      <w:lang w:val="en-GB" w:eastAsia="en-GB"/>
    </w:rPr>
  </w:style>
  <w:style w:type="character" w:customStyle="1" w:styleId="ListParagraphChar">
    <w:name w:val="List Paragraph Char"/>
    <w:aliases w:val="Paragraph Char,Norm Char,abc Char,List Paragraph1 Char,Đoạn của Danh sách Char,List Paragraph11 Char,Đoạn c𞹺Danh sách Char,List Paragraph111 Char,Nga 3 Char,List Paragraph2 Char,List Paragraph21 Char,List Paragraph1111 Char"/>
    <w:link w:val="ListParagraph"/>
    <w:uiPriority w:val="34"/>
    <w:qFormat/>
    <w:locked/>
    <w:rsid w:val="0072049B"/>
    <w:rPr>
      <w:rFonts w:ascii="Calibri" w:eastAsia="Times New Roman" w:hAnsi="Calibri" w:cs="Times New Roman"/>
    </w:rPr>
  </w:style>
  <w:style w:type="paragraph" w:styleId="BodyText2">
    <w:name w:val="Body Text 2"/>
    <w:basedOn w:val="Normal"/>
    <w:link w:val="BodyText2Char"/>
    <w:uiPriority w:val="99"/>
    <w:rsid w:val="0072049B"/>
    <w:pPr>
      <w:spacing w:after="120" w:line="480" w:lineRule="auto"/>
    </w:pPr>
    <w:rPr>
      <w:rFonts w:ascii="Times New Roman" w:eastAsia="Times New Roman" w:hAnsi="Times New Roman"/>
      <w:sz w:val="24"/>
      <w:szCs w:val="24"/>
    </w:rPr>
  </w:style>
  <w:style w:type="character" w:customStyle="1" w:styleId="BodyText2Char">
    <w:name w:val="Body Text 2 Char"/>
    <w:link w:val="BodyText2"/>
    <w:uiPriority w:val="99"/>
    <w:rsid w:val="0072049B"/>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unhideWhenUsed/>
    <w:qFormat/>
    <w:rsid w:val="0072049B"/>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link w:val="FootnoteText"/>
    <w:uiPriority w:val="99"/>
    <w:qFormat/>
    <w:rsid w:val="0072049B"/>
    <w:rPr>
      <w:rFonts w:ascii="Times New Roman" w:eastAsia="Times New Roman" w:hAnsi="Times New Roman" w:cs="Times New Roman"/>
      <w:sz w:val="20"/>
      <w:szCs w:val="20"/>
    </w:rPr>
  </w:style>
  <w:style w:type="character" w:styleId="FootnoteReference">
    <w:name w:val="footnote reference"/>
    <w:aliases w:val="Footnote,Footnote text,BearingPoint,Ref,de nota al pie,ftref,BVI fnr,16 Point,Superscript 6 Point,fr,Footnote Text1,Footnote + Arial,10 pt,Black,Footnote Text11,(NECG) Footnote Reference,R, BVI fnr,footnote ref,10 p,SUPERS"/>
    <w:link w:val="CharChar1CharCharCharChar1CharCharCharCharCharCharCharChar"/>
    <w:uiPriority w:val="99"/>
    <w:unhideWhenUsed/>
    <w:qFormat/>
    <w:rsid w:val="0072049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72049B"/>
    <w:pPr>
      <w:spacing w:after="160" w:line="240" w:lineRule="exact"/>
    </w:pPr>
    <w:rPr>
      <w:sz w:val="20"/>
      <w:szCs w:val="20"/>
      <w:vertAlign w:val="superscript"/>
    </w:rPr>
  </w:style>
  <w:style w:type="table" w:styleId="TableGrid">
    <w:name w:val="Table Grid"/>
    <w:basedOn w:val="TableNormal"/>
    <w:uiPriority w:val="59"/>
    <w:rsid w:val="00F763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C4523F"/>
    <w:pPr>
      <w:tabs>
        <w:tab w:val="center" w:pos="4513"/>
        <w:tab w:val="right" w:pos="9026"/>
      </w:tabs>
    </w:pPr>
  </w:style>
  <w:style w:type="character" w:customStyle="1" w:styleId="FooterChar">
    <w:name w:val="Footer Char"/>
    <w:basedOn w:val="DefaultParagraphFont"/>
    <w:link w:val="Footer"/>
    <w:uiPriority w:val="99"/>
    <w:semiHidden/>
    <w:rsid w:val="00C4523F"/>
    <w:rPr>
      <w:sz w:val="22"/>
      <w:szCs w:val="22"/>
      <w:lang w:val="en-US" w:eastAsia="en-US"/>
    </w:rPr>
  </w:style>
  <w:style w:type="character" w:customStyle="1" w:styleId="CharCharCharChar">
    <w:name w:val="Char Char Char Char"/>
    <w:aliases w:val="Char Char Char1,Normal (Web) Char1 Char,Char8 Char Char,Char8 Char1,webb Char, Char8 Char Char, Char8 Char1,Обычный (веб)1 Char,Обычный (веб) Знак Char,Обычный (веб) Знак1 Char,Geneva 9 Char"/>
    <w:uiPriority w:val="99"/>
    <w:qFormat/>
    <w:locked/>
    <w:rsid w:val="00F06938"/>
    <w:rPr>
      <w:rFonts w:ascii="Times New Roman" w:eastAsia="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750FE4"/>
    <w:rPr>
      <w:rFonts w:ascii="Tahoma" w:hAnsi="Tahoma" w:cs="Tahoma"/>
      <w:sz w:val="16"/>
      <w:szCs w:val="16"/>
    </w:rPr>
  </w:style>
  <w:style w:type="character" w:customStyle="1" w:styleId="DocumentMapChar">
    <w:name w:val="Document Map Char"/>
    <w:basedOn w:val="DefaultParagraphFont"/>
    <w:link w:val="DocumentMap"/>
    <w:uiPriority w:val="99"/>
    <w:semiHidden/>
    <w:rsid w:val="00750F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2856007">
      <w:bodyDiv w:val="1"/>
      <w:marLeft w:val="0"/>
      <w:marRight w:val="0"/>
      <w:marTop w:val="0"/>
      <w:marBottom w:val="0"/>
      <w:divBdr>
        <w:top w:val="none" w:sz="0" w:space="0" w:color="auto"/>
        <w:left w:val="none" w:sz="0" w:space="0" w:color="auto"/>
        <w:bottom w:val="none" w:sz="0" w:space="0" w:color="auto"/>
        <w:right w:val="none" w:sz="0" w:space="0" w:color="auto"/>
      </w:divBdr>
    </w:div>
    <w:div w:id="82910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3118B-5978-4DAD-838B-8625263E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vungochieu</dc:creator>
  <cp:lastModifiedBy>dothihang</cp:lastModifiedBy>
  <cp:revision>6</cp:revision>
  <cp:lastPrinted>2026-04-02T09:29:00Z</cp:lastPrinted>
  <dcterms:created xsi:type="dcterms:W3CDTF">2026-03-26T09:08:00Z</dcterms:created>
  <dcterms:modified xsi:type="dcterms:W3CDTF">2026-04-02T09:34:00Z</dcterms:modified>
</cp:coreProperties>
</file>