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7438" w14:textId="75384236" w:rsidR="00D20678" w:rsidRPr="00233013" w:rsidRDefault="0098431D" w:rsidP="00D20678">
      <w:pPr>
        <w:jc w:val="center"/>
        <w:rPr>
          <w:b/>
          <w:bCs/>
        </w:rPr>
      </w:pPr>
      <w:r>
        <w:rPr>
          <w:b/>
          <w:bCs/>
        </w:rPr>
        <w:t>DANH MỤC</w:t>
      </w:r>
      <w:r w:rsidR="00D20678" w:rsidRPr="00233013">
        <w:rPr>
          <w:b/>
          <w:bCs/>
        </w:rPr>
        <w:t xml:space="preserve"> THỦ TỤC HÀNH CHÍNH</w:t>
      </w:r>
    </w:p>
    <w:p w14:paraId="35A04C61" w14:textId="04682867" w:rsidR="00D20678" w:rsidRDefault="00D20678" w:rsidP="00D20678">
      <w:pPr>
        <w:jc w:val="center"/>
        <w:rPr>
          <w:b/>
          <w:bCs/>
        </w:rPr>
      </w:pPr>
      <w:r w:rsidRPr="00233013">
        <w:rPr>
          <w:b/>
          <w:bCs/>
        </w:rPr>
        <w:t xml:space="preserve">LĨNH VỰC </w:t>
      </w:r>
      <w:r>
        <w:rPr>
          <w:b/>
          <w:bCs/>
        </w:rPr>
        <w:t xml:space="preserve">ĐỊA CHẤT VÀ KHOÁNG SẢN </w:t>
      </w:r>
      <w:r w:rsidR="00C30233">
        <w:rPr>
          <w:b/>
          <w:bCs/>
        </w:rPr>
        <w:t>(</w:t>
      </w:r>
      <w:r>
        <w:rPr>
          <w:b/>
          <w:bCs/>
        </w:rPr>
        <w:t>CẤP XÃ</w:t>
      </w:r>
      <w:r w:rsidR="00C30233">
        <w:rPr>
          <w:b/>
          <w:bCs/>
        </w:rPr>
        <w:t xml:space="preserve"> - 02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98431D" w14:paraId="57970381" w14:textId="77777777" w:rsidTr="00C850BC">
        <w:trPr>
          <w:tblHeader/>
          <w:jc w:val="center"/>
        </w:trPr>
        <w:tc>
          <w:tcPr>
            <w:tcW w:w="958" w:type="dxa"/>
          </w:tcPr>
          <w:p w14:paraId="3C86F68D" w14:textId="77777777" w:rsidR="0098431D" w:rsidRDefault="0098431D" w:rsidP="00C850BC">
            <w:pPr>
              <w:spacing w:after="0" w:line="240" w:lineRule="auto"/>
              <w:jc w:val="center"/>
              <w:rPr>
                <w:b/>
                <w:bCs/>
                <w:szCs w:val="28"/>
              </w:rPr>
            </w:pPr>
            <w:r>
              <w:rPr>
                <w:b/>
                <w:bCs/>
              </w:rPr>
              <w:br w:type="page"/>
            </w:r>
            <w:r>
              <w:rPr>
                <w:b/>
                <w:bCs/>
                <w:szCs w:val="28"/>
              </w:rPr>
              <w:t>STT</w:t>
            </w:r>
          </w:p>
        </w:tc>
        <w:tc>
          <w:tcPr>
            <w:tcW w:w="7839" w:type="dxa"/>
          </w:tcPr>
          <w:p w14:paraId="20AD4941" w14:textId="77777777" w:rsidR="0098431D" w:rsidRDefault="0098431D" w:rsidP="00C850BC">
            <w:pPr>
              <w:spacing w:after="0" w:line="240" w:lineRule="auto"/>
              <w:jc w:val="center"/>
              <w:rPr>
                <w:b/>
                <w:bCs/>
                <w:szCs w:val="28"/>
              </w:rPr>
            </w:pPr>
            <w:r>
              <w:rPr>
                <w:b/>
                <w:bCs/>
                <w:szCs w:val="28"/>
              </w:rPr>
              <w:t>Tên thủ tục hành chính</w:t>
            </w:r>
          </w:p>
        </w:tc>
        <w:tc>
          <w:tcPr>
            <w:tcW w:w="963" w:type="dxa"/>
          </w:tcPr>
          <w:p w14:paraId="32E007C6" w14:textId="77777777" w:rsidR="0098431D" w:rsidRDefault="0098431D" w:rsidP="00C850BC">
            <w:pPr>
              <w:spacing w:after="0" w:line="240" w:lineRule="auto"/>
              <w:jc w:val="center"/>
              <w:rPr>
                <w:b/>
                <w:bCs/>
                <w:szCs w:val="28"/>
              </w:rPr>
            </w:pPr>
            <w:r>
              <w:rPr>
                <w:b/>
                <w:bCs/>
                <w:szCs w:val="28"/>
              </w:rPr>
              <w:t>Trang</w:t>
            </w:r>
          </w:p>
        </w:tc>
      </w:tr>
      <w:tr w:rsidR="0098431D" w14:paraId="48535A38" w14:textId="77777777" w:rsidTr="00C850BC">
        <w:trPr>
          <w:jc w:val="center"/>
        </w:trPr>
        <w:tc>
          <w:tcPr>
            <w:tcW w:w="958" w:type="dxa"/>
            <w:vAlign w:val="center"/>
          </w:tcPr>
          <w:p w14:paraId="576E5E21" w14:textId="77777777" w:rsidR="0098431D" w:rsidRDefault="0098431D" w:rsidP="0098431D">
            <w:pPr>
              <w:numPr>
                <w:ilvl w:val="0"/>
                <w:numId w:val="3"/>
              </w:numPr>
              <w:spacing w:after="0" w:line="240" w:lineRule="auto"/>
              <w:jc w:val="center"/>
              <w:rPr>
                <w:szCs w:val="28"/>
              </w:rPr>
            </w:pPr>
          </w:p>
        </w:tc>
        <w:tc>
          <w:tcPr>
            <w:tcW w:w="7839" w:type="dxa"/>
            <w:vAlign w:val="center"/>
          </w:tcPr>
          <w:p w14:paraId="401DF1E7" w14:textId="0FE71750" w:rsidR="0098431D" w:rsidRPr="009C2806" w:rsidRDefault="0098431D" w:rsidP="009C2806">
            <w:pPr>
              <w:spacing w:after="0" w:line="240" w:lineRule="auto"/>
              <w:jc w:val="both"/>
              <w:rPr>
                <w:bCs/>
                <w:szCs w:val="28"/>
              </w:rPr>
            </w:pPr>
            <w:r w:rsidRPr="009C2806">
              <w:rPr>
                <w:bCs/>
                <w:szCs w:val="28"/>
                <w:lang w:val="vi-VN"/>
              </w:rPr>
              <w:t>Xác nhận đăng ký thu hồi khoáng sản</w:t>
            </w:r>
            <w:r w:rsidRPr="009C2806">
              <w:rPr>
                <w:bCs/>
                <w:szCs w:val="28"/>
              </w:rPr>
              <w:t xml:space="preserve"> (cấp xã) </w:t>
            </w:r>
            <w:r w:rsidRPr="009C2806">
              <w:rPr>
                <w:bCs/>
                <w:szCs w:val="28"/>
              </w:rPr>
              <w:t>-</w:t>
            </w:r>
            <w:r w:rsidRPr="009C2806">
              <w:rPr>
                <w:bCs/>
                <w:szCs w:val="28"/>
              </w:rPr>
              <w:t xml:space="preserve"> 1.014258</w:t>
            </w:r>
          </w:p>
        </w:tc>
        <w:tc>
          <w:tcPr>
            <w:tcW w:w="963" w:type="dxa"/>
            <w:vAlign w:val="center"/>
          </w:tcPr>
          <w:p w14:paraId="57D6038F" w14:textId="5E8B9FF8" w:rsidR="0098431D" w:rsidRDefault="0098431D" w:rsidP="00C850BC">
            <w:pPr>
              <w:spacing w:after="0" w:line="240" w:lineRule="auto"/>
              <w:jc w:val="center"/>
              <w:rPr>
                <w:szCs w:val="28"/>
              </w:rPr>
            </w:pPr>
            <w:r>
              <w:rPr>
                <w:szCs w:val="28"/>
              </w:rPr>
              <w:t>02</w:t>
            </w:r>
          </w:p>
        </w:tc>
      </w:tr>
      <w:tr w:rsidR="0098431D" w14:paraId="29C05689" w14:textId="77777777" w:rsidTr="00C850BC">
        <w:trPr>
          <w:jc w:val="center"/>
        </w:trPr>
        <w:tc>
          <w:tcPr>
            <w:tcW w:w="958" w:type="dxa"/>
            <w:vAlign w:val="center"/>
          </w:tcPr>
          <w:p w14:paraId="49D86355" w14:textId="77777777" w:rsidR="0098431D" w:rsidRDefault="0098431D" w:rsidP="0098431D">
            <w:pPr>
              <w:numPr>
                <w:ilvl w:val="0"/>
                <w:numId w:val="3"/>
              </w:numPr>
              <w:spacing w:after="0" w:line="240" w:lineRule="auto"/>
              <w:jc w:val="center"/>
              <w:rPr>
                <w:szCs w:val="28"/>
              </w:rPr>
            </w:pPr>
          </w:p>
        </w:tc>
        <w:tc>
          <w:tcPr>
            <w:tcW w:w="7839" w:type="dxa"/>
            <w:vAlign w:val="center"/>
          </w:tcPr>
          <w:p w14:paraId="0D6795D0" w14:textId="7A6FB9CA" w:rsidR="0098431D" w:rsidRPr="009C2806" w:rsidRDefault="0098431D" w:rsidP="009C2806">
            <w:pPr>
              <w:spacing w:after="0" w:line="240" w:lineRule="auto"/>
              <w:jc w:val="both"/>
              <w:rPr>
                <w:szCs w:val="28"/>
              </w:rPr>
            </w:pPr>
            <w:r w:rsidRPr="009C2806">
              <w:rPr>
                <w:rStyle w:val="fontstyle01"/>
              </w:rPr>
              <w:t>Quyết toán tiền cấp quyền khai thác khoáng sản (cấp xã)</w:t>
            </w:r>
            <w:r w:rsidRPr="009C2806">
              <w:rPr>
                <w:rStyle w:val="fontstyle01"/>
              </w:rPr>
              <w:t xml:space="preserve"> - </w:t>
            </w:r>
            <w:r w:rsidRPr="009C2806">
              <w:rPr>
                <w:szCs w:val="28"/>
              </w:rPr>
              <w:t>1.014259</w:t>
            </w:r>
          </w:p>
        </w:tc>
        <w:tc>
          <w:tcPr>
            <w:tcW w:w="963" w:type="dxa"/>
            <w:vAlign w:val="center"/>
          </w:tcPr>
          <w:p w14:paraId="59EB0F8C" w14:textId="0A31C167" w:rsidR="0098431D" w:rsidRDefault="009C2806" w:rsidP="00C850BC">
            <w:pPr>
              <w:spacing w:after="0" w:line="240" w:lineRule="auto"/>
              <w:jc w:val="center"/>
              <w:rPr>
                <w:szCs w:val="28"/>
              </w:rPr>
            </w:pPr>
            <w:r>
              <w:rPr>
                <w:szCs w:val="28"/>
              </w:rPr>
              <w:t>09</w:t>
            </w:r>
          </w:p>
        </w:tc>
      </w:tr>
    </w:tbl>
    <w:p w14:paraId="1ACAD4DE" w14:textId="77777777" w:rsidR="0098431D" w:rsidRDefault="0098431D" w:rsidP="00D20678">
      <w:pPr>
        <w:jc w:val="center"/>
        <w:rPr>
          <w:b/>
          <w:bCs/>
        </w:rPr>
      </w:pPr>
    </w:p>
    <w:p w14:paraId="43B7AE02" w14:textId="77777777" w:rsidR="0098431D" w:rsidRDefault="0098431D" w:rsidP="00D20678">
      <w:pPr>
        <w:jc w:val="center"/>
        <w:rPr>
          <w:b/>
          <w:bCs/>
        </w:rPr>
      </w:pPr>
    </w:p>
    <w:p w14:paraId="344EBEDE" w14:textId="77777777" w:rsidR="0098431D" w:rsidRDefault="0098431D">
      <w:pPr>
        <w:rPr>
          <w:b/>
          <w:bCs/>
        </w:rPr>
      </w:pPr>
      <w:r>
        <w:rPr>
          <w:b/>
          <w:bCs/>
        </w:rPr>
        <w:br w:type="page"/>
      </w:r>
    </w:p>
    <w:p w14:paraId="4EB25AF5" w14:textId="5CC2B2B5" w:rsidR="00D20678" w:rsidRDefault="00D20678" w:rsidP="00D20678">
      <w:pPr>
        <w:ind w:firstLine="709"/>
        <w:jc w:val="both"/>
        <w:rPr>
          <w:b/>
          <w:szCs w:val="28"/>
        </w:rPr>
      </w:pPr>
      <w:r>
        <w:rPr>
          <w:b/>
          <w:bCs/>
        </w:rPr>
        <w:lastRenderedPageBreak/>
        <w:t xml:space="preserve">1. </w:t>
      </w:r>
      <w:r w:rsidRPr="001850BA">
        <w:rPr>
          <w:b/>
          <w:szCs w:val="28"/>
          <w:lang w:val="vi-VN"/>
        </w:rPr>
        <w:t>Xác nhận đăng ký thu hồi khoáng sản</w:t>
      </w:r>
      <w:r>
        <w:rPr>
          <w:b/>
          <w:szCs w:val="28"/>
        </w:rPr>
        <w:t xml:space="preserve"> (cấp xã) – 1.014258</w:t>
      </w:r>
    </w:p>
    <w:p w14:paraId="36B2C01C" w14:textId="77777777" w:rsidR="00037900" w:rsidRPr="001850BA" w:rsidRDefault="00037900" w:rsidP="00037900">
      <w:pPr>
        <w:spacing w:before="120" w:line="340" w:lineRule="exact"/>
        <w:ind w:firstLine="709"/>
        <w:jc w:val="both"/>
        <w:rPr>
          <w:b/>
          <w:szCs w:val="28"/>
        </w:rPr>
      </w:pPr>
      <w:r w:rsidRPr="001850BA">
        <w:rPr>
          <w:b/>
          <w:szCs w:val="28"/>
        </w:rPr>
        <w:t>a) Trình tự thực hiện:</w:t>
      </w:r>
    </w:p>
    <w:p w14:paraId="0280BFF4" w14:textId="77777777" w:rsidR="00037900" w:rsidRPr="001850BA" w:rsidRDefault="00037900" w:rsidP="00037900">
      <w:pPr>
        <w:spacing w:before="120" w:line="340" w:lineRule="exact"/>
        <w:ind w:firstLine="709"/>
        <w:jc w:val="both"/>
        <w:rPr>
          <w:bCs/>
          <w:i/>
          <w:szCs w:val="28"/>
        </w:rPr>
      </w:pPr>
      <w:r w:rsidRPr="001850BA">
        <w:rPr>
          <w:bCs/>
          <w:i/>
          <w:szCs w:val="28"/>
        </w:rPr>
        <w:t>- Bước 1. Nộp hồ sơ:</w:t>
      </w:r>
    </w:p>
    <w:p w14:paraId="20509596" w14:textId="77777777" w:rsidR="00037900" w:rsidRPr="001850BA" w:rsidRDefault="00037900" w:rsidP="00037900">
      <w:pPr>
        <w:spacing w:before="120" w:line="340" w:lineRule="exact"/>
        <w:ind w:firstLine="720"/>
        <w:jc w:val="both"/>
        <w:rPr>
          <w:szCs w:val="28"/>
        </w:rPr>
      </w:pPr>
      <w:r w:rsidRPr="001850BA">
        <w:rPr>
          <w:szCs w:val="28"/>
        </w:rPr>
        <w:t xml:space="preserve">Tổ chức, cá nhân sử dụng đất </w:t>
      </w:r>
      <w:r w:rsidRPr="001850BA">
        <w:rPr>
          <w:szCs w:val="28"/>
          <w:lang w:val="pt-BR"/>
        </w:rPr>
        <w:t>đề nghị cấp giấy xác nhận đăng ký thu hồi khoáng sản đối với khoáng sản</w:t>
      </w:r>
      <w:r w:rsidRPr="001850BA">
        <w:rPr>
          <w:szCs w:val="28"/>
        </w:rPr>
        <w:t xml:space="preserve"> nhóm III, nhóm IV từ hoạt động cải tạo, xây dựng công trình trên đất ở, đất nông nghiệp </w:t>
      </w:r>
      <w:bookmarkStart w:id="0" w:name="_Hlk206589439"/>
      <w:r w:rsidRPr="001850BA">
        <w:rPr>
          <w:szCs w:val="28"/>
        </w:rPr>
        <w:t xml:space="preserve">lựa chọn nộp hồ sơ thông qua một trong các hình thức </w:t>
      </w:r>
      <w:r w:rsidRPr="001850BA">
        <w:rPr>
          <w:rFonts w:eastAsia="Times New Roman"/>
          <w:szCs w:val="28"/>
        </w:rPr>
        <w:t>trực tiếp, qua đường bưu điện về Ủy ban nhân dân cấp xã hoặc thông qua hệ thống dịch vụ công trực tuyến</w:t>
      </w:r>
      <w:bookmarkStart w:id="1" w:name="_Hlk206591409"/>
      <w:r w:rsidRPr="001850BA">
        <w:rPr>
          <w:szCs w:val="28"/>
        </w:rPr>
        <w:t>.</w:t>
      </w:r>
    </w:p>
    <w:p w14:paraId="4E8759D6" w14:textId="77777777" w:rsidR="00037900" w:rsidRPr="001850BA" w:rsidRDefault="00037900" w:rsidP="00037900">
      <w:pPr>
        <w:spacing w:before="120" w:line="340" w:lineRule="exact"/>
        <w:ind w:firstLine="720"/>
        <w:jc w:val="both"/>
        <w:rPr>
          <w:szCs w:val="28"/>
        </w:rPr>
      </w:pPr>
      <w:r w:rsidRPr="001850BA">
        <w:rPr>
          <w:rFonts w:eastAsia="Times New Roman"/>
          <w:szCs w:val="28"/>
        </w:rPr>
        <w:t>Khuyến khích tổ chức, cá nhân thực hiện việc nộp hồ sơ giải quyết thủ tục hành chính thông qua hệ thống dịch vụ công trực tuyến</w:t>
      </w:r>
      <w:bookmarkEnd w:id="0"/>
      <w:bookmarkEnd w:id="1"/>
      <w:r w:rsidRPr="001850BA">
        <w:rPr>
          <w:rFonts w:eastAsia="Times New Roman"/>
          <w:szCs w:val="28"/>
        </w:rPr>
        <w:t>.</w:t>
      </w:r>
    </w:p>
    <w:p w14:paraId="398E3604" w14:textId="77777777" w:rsidR="00037900" w:rsidRPr="001850BA" w:rsidRDefault="00037900" w:rsidP="00037900">
      <w:pPr>
        <w:spacing w:before="120" w:line="340" w:lineRule="exact"/>
        <w:ind w:firstLine="709"/>
        <w:jc w:val="both"/>
        <w:rPr>
          <w:i/>
          <w:szCs w:val="28"/>
          <w:lang w:val="pt-BR"/>
        </w:rPr>
      </w:pPr>
      <w:r w:rsidRPr="001850BA">
        <w:rPr>
          <w:i/>
          <w:szCs w:val="28"/>
          <w:lang w:val="pt-BR"/>
        </w:rPr>
        <w:t>- Bước 2. Tiếp nhận, thẩm định hồ sơ:</w:t>
      </w:r>
    </w:p>
    <w:p w14:paraId="1FBB180A" w14:textId="77777777" w:rsidR="00037900" w:rsidRPr="001850BA" w:rsidRDefault="00037900" w:rsidP="00037900">
      <w:pPr>
        <w:shd w:val="clear" w:color="auto" w:fill="FFFFFF"/>
        <w:spacing w:before="120" w:line="340" w:lineRule="exact"/>
        <w:ind w:firstLine="709"/>
        <w:jc w:val="both"/>
        <w:rPr>
          <w:szCs w:val="28"/>
        </w:rPr>
      </w:pPr>
      <w:r w:rsidRPr="001850BA">
        <w:rPr>
          <w:szCs w:val="28"/>
        </w:rPr>
        <w:t>+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14:paraId="6795F047" w14:textId="77777777" w:rsidR="00037900" w:rsidRPr="001850BA" w:rsidRDefault="00037900" w:rsidP="00037900">
      <w:pPr>
        <w:widowControl w:val="0"/>
        <w:spacing w:before="120" w:line="340" w:lineRule="exact"/>
        <w:ind w:firstLine="709"/>
        <w:jc w:val="both"/>
        <w:rPr>
          <w:szCs w:val="28"/>
        </w:rPr>
      </w:pPr>
      <w:r w:rsidRPr="001850BA">
        <w:rPr>
          <w:szCs w:val="28"/>
        </w:rPr>
        <w:t xml:space="preserve">+ Trong thời hạn không quá 25 ngày, cơ quan tiếp nhận hồ sơ phải hoàn thành việc thẩm định về khối lượng khoáng sản thu hồi, phương pháp thu hồi, kế hoạch thu hồi và xác định tiền cấp quyền khai thác khoáng sản. </w:t>
      </w:r>
    </w:p>
    <w:p w14:paraId="7E2FB9EB" w14:textId="77777777" w:rsidR="00037900" w:rsidRPr="001850BA" w:rsidRDefault="00037900" w:rsidP="00037900">
      <w:pPr>
        <w:spacing w:before="120" w:line="340" w:lineRule="exact"/>
        <w:ind w:firstLine="709"/>
        <w:jc w:val="both"/>
        <w:rPr>
          <w:szCs w:val="28"/>
        </w:rPr>
      </w:pPr>
      <w:r w:rsidRPr="001850BA">
        <w:rPr>
          <w:szCs w:val="28"/>
        </w:rPr>
        <w:t>+ Trong thời hạn không quá 05 ngày làm việc, kể từ ngày hoàn thành các công việc thẩm định về khối lượng khoáng sản thu hồi, phương pháp thu hồi, kế hoạch thu hồi và xác định tiền cấp quyền khai thác khoáng sản, cơ quan tiếp nhận hồ sơ có trách nhiệm hoàn chỉnh và trình hồ sơ cho cơ quan quản lý nhà nước có thẩm quyền cấp giấy xác nhận đăng ký thu hồi khoáng sản.</w:t>
      </w:r>
    </w:p>
    <w:p w14:paraId="07FC5C51" w14:textId="77777777" w:rsidR="00037900" w:rsidRPr="001850BA" w:rsidRDefault="00037900" w:rsidP="00037900">
      <w:pPr>
        <w:widowControl w:val="0"/>
        <w:spacing w:before="120" w:line="340" w:lineRule="exact"/>
        <w:ind w:firstLine="567"/>
        <w:jc w:val="both"/>
        <w:rPr>
          <w:szCs w:val="28"/>
        </w:rPr>
      </w:pPr>
      <w:r w:rsidRPr="001850BA">
        <w:rPr>
          <w:szCs w:val="28"/>
        </w:rPr>
        <w:t>*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14:paraId="776E5149" w14:textId="77777777" w:rsidR="00037900" w:rsidRPr="001850BA" w:rsidRDefault="00037900" w:rsidP="00037900">
      <w:pPr>
        <w:spacing w:before="120" w:line="340" w:lineRule="exact"/>
        <w:ind w:firstLine="709"/>
        <w:jc w:val="both"/>
        <w:rPr>
          <w:i/>
          <w:iCs/>
          <w:szCs w:val="28"/>
        </w:rPr>
      </w:pPr>
      <w:r w:rsidRPr="001850BA">
        <w:rPr>
          <w:i/>
          <w:iCs/>
          <w:szCs w:val="28"/>
        </w:rPr>
        <w:t>- Bước 3: Xác nhận đăng ký thu hồi khoáng sản:</w:t>
      </w:r>
    </w:p>
    <w:p w14:paraId="5E3150C2" w14:textId="77777777" w:rsidR="00037900" w:rsidRPr="001850BA" w:rsidRDefault="00037900" w:rsidP="00037900">
      <w:pPr>
        <w:spacing w:before="120" w:line="340" w:lineRule="exact"/>
        <w:ind w:firstLine="709"/>
        <w:jc w:val="both"/>
        <w:rPr>
          <w:szCs w:val="28"/>
        </w:rPr>
      </w:pPr>
      <w:r w:rsidRPr="001850BA">
        <w:rPr>
          <w:szCs w:val="28"/>
        </w:rPr>
        <w:t>Trong thời hạn không quá 07 ngày làm việc, kể từ ngày nhận được hồ sơ, Ủy ban nhân dân cấp xã xem xét, ký giấy xác nhận đăng ký thu hồi khoáng sản. Trường hợp không cấp giấy xác nhận đăng ký thu hồi khoáng sản thì phải trả lời bằng văn bản và nêu rõ lý do.</w:t>
      </w:r>
    </w:p>
    <w:p w14:paraId="24F40A67" w14:textId="77777777" w:rsidR="00037900" w:rsidRPr="001850BA" w:rsidRDefault="00037900" w:rsidP="00037900">
      <w:pPr>
        <w:spacing w:before="120" w:line="340" w:lineRule="exact"/>
        <w:ind w:firstLine="709"/>
        <w:jc w:val="both"/>
        <w:rPr>
          <w:i/>
          <w:szCs w:val="28"/>
          <w:lang w:val="pt-BR"/>
        </w:rPr>
      </w:pPr>
      <w:r w:rsidRPr="001850BA">
        <w:rPr>
          <w:i/>
          <w:szCs w:val="28"/>
          <w:lang w:val="pt-BR"/>
        </w:rPr>
        <w:t>- Bước 4: Trả kết quả giải quyết:</w:t>
      </w:r>
    </w:p>
    <w:p w14:paraId="413FE8C9" w14:textId="77777777" w:rsidR="00037900" w:rsidRPr="001850BA" w:rsidRDefault="00037900" w:rsidP="00037900">
      <w:pPr>
        <w:spacing w:before="120" w:line="340" w:lineRule="exact"/>
        <w:ind w:firstLine="720"/>
        <w:jc w:val="both"/>
        <w:rPr>
          <w:spacing w:val="-4"/>
          <w:szCs w:val="28"/>
          <w:lang w:val="pt-BR"/>
        </w:rPr>
      </w:pPr>
      <w:bookmarkStart w:id="2" w:name="_Hlk202691556"/>
      <w:r w:rsidRPr="001850BA">
        <w:rPr>
          <w:spacing w:val="-4"/>
          <w:szCs w:val="28"/>
          <w:lang w:val="pt-BR"/>
        </w:rPr>
        <w:lastRenderedPageBreak/>
        <w:t>Trả kết quả giải quyết thủ tục hành chính được thực hiện thông qua một trong các hình thức trực tiếp tại cơ quan tiếp nhận hồ sơ hoặc qua đường bưu điện hoặc thông qua hệ thống dịch vụ công trực tuyến theo yêu cầu của tổ chức, cá nhân.</w:t>
      </w:r>
    </w:p>
    <w:bookmarkEnd w:id="2"/>
    <w:p w14:paraId="4BD238EA" w14:textId="77777777" w:rsidR="00037900" w:rsidRPr="001850BA" w:rsidRDefault="00037900" w:rsidP="00037900">
      <w:pPr>
        <w:widowControl w:val="0"/>
        <w:spacing w:before="120" w:line="340" w:lineRule="exact"/>
        <w:ind w:firstLine="567"/>
        <w:jc w:val="both"/>
        <w:rPr>
          <w:szCs w:val="28"/>
        </w:rPr>
      </w:pPr>
      <w:r w:rsidRPr="001850BA">
        <w:rPr>
          <w:szCs w:val="28"/>
        </w:rPr>
        <w:t>Trong thời hạn không quá 05 ngày làm việc, kể từ khi nhận được hồ sơ từ Ủy ban nhân dân cấp xã, cơ quan tiếp nhận hồ sơ thông báo cho tổ chức, cá nhân đăng ký thu hồi khoáng sản để nhận kết quả và thực hiện các nghĩa vụ có liên quan theo quy định. Tổ chức, cá nhân đăng ký thu hồi khoáng sản phải nộp tiền cấp quyền khai thác khoáng sản lần đầu trước khi nhận giấy xác nhận đăng ký thu hồi khoáng sản.</w:t>
      </w:r>
    </w:p>
    <w:p w14:paraId="5ADE574D" w14:textId="77777777" w:rsidR="00037900" w:rsidRPr="001850BA" w:rsidRDefault="00037900" w:rsidP="00037900">
      <w:pPr>
        <w:spacing w:before="120" w:line="340" w:lineRule="exact"/>
        <w:ind w:firstLine="709"/>
        <w:jc w:val="both"/>
        <w:rPr>
          <w:rFonts w:eastAsia="Times New Roman"/>
          <w:szCs w:val="28"/>
        </w:rPr>
      </w:pPr>
      <w:r w:rsidRPr="001850BA">
        <w:rPr>
          <w:b/>
          <w:szCs w:val="28"/>
          <w:lang w:val="pt-BR"/>
        </w:rPr>
        <w:t>b) Cách thức thực hiện</w:t>
      </w:r>
      <w:r w:rsidRPr="001850BA">
        <w:rPr>
          <w:szCs w:val="28"/>
          <w:lang w:val="pt-BR"/>
        </w:rPr>
        <w:t xml:space="preserve">: </w:t>
      </w:r>
      <w:bookmarkStart w:id="3" w:name="_Hlk206589780"/>
      <w:r w:rsidRPr="001850BA">
        <w:rPr>
          <w:rFonts w:eastAsia="Times New Roman"/>
          <w:szCs w:val="28"/>
        </w:rPr>
        <w:t>Trực tiếp hoặc qua đường bưu điện hoặc bản điện tử thông qua hệ thống dịch vụ công trực tuyến.</w:t>
      </w:r>
      <w:bookmarkEnd w:id="3"/>
    </w:p>
    <w:p w14:paraId="1EC80D33" w14:textId="77777777" w:rsidR="00037900" w:rsidRPr="001850BA" w:rsidRDefault="00037900" w:rsidP="00037900">
      <w:pPr>
        <w:spacing w:before="120" w:line="340" w:lineRule="exact"/>
        <w:ind w:firstLine="709"/>
        <w:jc w:val="both"/>
        <w:rPr>
          <w:b/>
          <w:bCs/>
          <w:szCs w:val="28"/>
          <w:lang w:val="pt-BR"/>
        </w:rPr>
      </w:pPr>
      <w:r w:rsidRPr="001850BA">
        <w:rPr>
          <w:b/>
          <w:szCs w:val="28"/>
          <w:lang w:val="pt-BR"/>
        </w:rPr>
        <w:t xml:space="preserve">c) </w:t>
      </w:r>
      <w:r w:rsidRPr="001850BA">
        <w:rPr>
          <w:b/>
          <w:bCs/>
          <w:szCs w:val="28"/>
          <w:lang w:val="pt-BR"/>
        </w:rPr>
        <w:t>Thành phần, số lượng hồ sơ:</w:t>
      </w:r>
    </w:p>
    <w:p w14:paraId="7BAF2A67" w14:textId="77777777" w:rsidR="00037900" w:rsidRPr="001850BA" w:rsidRDefault="00037900" w:rsidP="00037900">
      <w:pPr>
        <w:spacing w:before="120" w:line="340" w:lineRule="exact"/>
        <w:ind w:firstLine="709"/>
        <w:jc w:val="both"/>
        <w:rPr>
          <w:b/>
          <w:i/>
          <w:iCs/>
          <w:szCs w:val="28"/>
          <w:lang w:val="pt-BR"/>
        </w:rPr>
      </w:pPr>
      <w:r w:rsidRPr="001850BA">
        <w:rPr>
          <w:b/>
          <w:i/>
          <w:iCs/>
          <w:szCs w:val="28"/>
          <w:lang w:val="pt-BR"/>
        </w:rPr>
        <w:t>(1) Thành phần hồ sơ:</w:t>
      </w:r>
    </w:p>
    <w:p w14:paraId="09FA9933" w14:textId="77777777" w:rsidR="00037900" w:rsidRPr="001850BA" w:rsidRDefault="00037900" w:rsidP="00037900">
      <w:pPr>
        <w:widowControl w:val="0"/>
        <w:spacing w:before="120" w:line="340" w:lineRule="exact"/>
        <w:ind w:firstLine="709"/>
        <w:jc w:val="both"/>
        <w:rPr>
          <w:i/>
          <w:iCs/>
          <w:szCs w:val="28"/>
        </w:rPr>
      </w:pPr>
      <w:r w:rsidRPr="001850BA">
        <w:rPr>
          <w:szCs w:val="28"/>
        </w:rPr>
        <w:t xml:space="preserve">- Bản chính Bản đăng ký thu hồi khoáng sản </w:t>
      </w:r>
      <w:r w:rsidRPr="001850BA">
        <w:rPr>
          <w:rFonts w:eastAsia="Times New Roman"/>
          <w:i/>
          <w:iCs/>
          <w:szCs w:val="28"/>
          <w:lang w:eastAsia="vi-VN"/>
        </w:rPr>
        <w:t xml:space="preserve">(Mẫu số 03 - Phục lục III </w:t>
      </w:r>
      <w:r w:rsidRPr="001850BA">
        <w:rPr>
          <w:i/>
          <w:iCs/>
          <w:szCs w:val="28"/>
        </w:rPr>
        <w:t>ban hành kèm theo</w:t>
      </w:r>
      <w:r w:rsidRPr="001850BA">
        <w:rPr>
          <w:bCs/>
          <w:i/>
          <w:iCs/>
          <w:szCs w:val="28"/>
          <w:lang w:val="vi-VN"/>
        </w:rPr>
        <w:t xml:space="preserve"> Thông tư số</w:t>
      </w:r>
      <w:r w:rsidRPr="001850BA">
        <w:rPr>
          <w:bCs/>
          <w:i/>
          <w:iCs/>
          <w:szCs w:val="28"/>
        </w:rPr>
        <w:t xml:space="preserve"> 36/2025/TT-BNNMT ngày 02/7/2025);</w:t>
      </w:r>
    </w:p>
    <w:p w14:paraId="6DD3DCAB" w14:textId="77777777" w:rsidR="00037900" w:rsidRPr="001850BA" w:rsidRDefault="00037900" w:rsidP="00037900">
      <w:pPr>
        <w:widowControl w:val="0"/>
        <w:spacing w:before="120" w:line="340" w:lineRule="exact"/>
        <w:ind w:firstLine="709"/>
        <w:jc w:val="both"/>
        <w:rPr>
          <w:spacing w:val="2"/>
          <w:szCs w:val="28"/>
        </w:rPr>
      </w:pPr>
      <w:r w:rsidRPr="001850BA">
        <w:rPr>
          <w:spacing w:val="2"/>
          <w:szCs w:val="28"/>
        </w:rPr>
        <w:t>- Bản sao y Giấy phép xây dựng theo quy định của pháp luật về xây dựng (nếu có);</w:t>
      </w:r>
    </w:p>
    <w:p w14:paraId="73C56D3A" w14:textId="77777777" w:rsidR="00037900" w:rsidRPr="001850BA" w:rsidRDefault="00037900" w:rsidP="00037900">
      <w:pPr>
        <w:spacing w:before="120" w:line="340" w:lineRule="exact"/>
        <w:ind w:firstLine="709"/>
        <w:jc w:val="both"/>
        <w:rPr>
          <w:szCs w:val="28"/>
          <w:lang w:val="da-DK"/>
        </w:rPr>
      </w:pPr>
      <w:r w:rsidRPr="001850BA">
        <w:rPr>
          <w:b/>
          <w:i/>
          <w:iCs/>
          <w:szCs w:val="28"/>
          <w:lang w:val="da-DK"/>
        </w:rPr>
        <w:t>(2) Số lượng hồ sơ:</w:t>
      </w:r>
      <w:r w:rsidRPr="001850BA">
        <w:rPr>
          <w:b/>
          <w:szCs w:val="28"/>
          <w:lang w:val="da-DK"/>
        </w:rPr>
        <w:t xml:space="preserve"> </w:t>
      </w:r>
      <w:r w:rsidRPr="001850BA">
        <w:rPr>
          <w:szCs w:val="28"/>
          <w:lang w:val="da-DK"/>
        </w:rPr>
        <w:t>01 bộ.</w:t>
      </w:r>
    </w:p>
    <w:p w14:paraId="77FC337E" w14:textId="60C39760" w:rsidR="00037900" w:rsidRPr="001850BA" w:rsidRDefault="00037900" w:rsidP="00037900">
      <w:pPr>
        <w:spacing w:before="120" w:line="340" w:lineRule="exact"/>
        <w:ind w:firstLine="709"/>
        <w:jc w:val="both"/>
        <w:rPr>
          <w:bCs/>
          <w:szCs w:val="28"/>
          <w:lang w:val="da-DK"/>
        </w:rPr>
      </w:pPr>
      <w:r w:rsidRPr="001850BA">
        <w:rPr>
          <w:b/>
          <w:szCs w:val="28"/>
          <w:lang w:val="da-DK"/>
        </w:rPr>
        <w:t xml:space="preserve">d) Thời hạn giải quyết: </w:t>
      </w:r>
      <w:r w:rsidRPr="001850BA">
        <w:rPr>
          <w:bCs/>
          <w:szCs w:val="28"/>
          <w:lang w:val="da-DK"/>
        </w:rPr>
        <w:t xml:space="preserve">47 ngày làm việc </w:t>
      </w:r>
      <w:r w:rsidRPr="001850BA">
        <w:rPr>
          <w:szCs w:val="28"/>
        </w:rPr>
        <w:t>(không tính thời gian tổ chức, cá nhân đăng ký thu hồi khoáng sản hoàn thiện hồ sơ trong trường hợp cơ quan tiếp nhận hồ sơ có văn bản đề nghị tổ chức, cá nhân đăng ký thu hồi khoáng sản bổ sung, hoàn thiện)</w:t>
      </w:r>
      <w:r w:rsidR="0098431D">
        <w:rPr>
          <w:szCs w:val="28"/>
        </w:rPr>
        <w:t xml:space="preserve"> - </w:t>
      </w:r>
      <w:r w:rsidR="0098431D">
        <w:rPr>
          <w:rFonts w:eastAsia="Times New Roman"/>
          <w:color w:val="000000"/>
          <w:szCs w:val="26"/>
        </w:rPr>
        <w:t xml:space="preserve">thực hiện cắt giảm thời gian giải quyết TTHC còn </w:t>
      </w:r>
      <w:r w:rsidR="0098431D">
        <w:rPr>
          <w:rFonts w:eastAsia="Times New Roman"/>
          <w:color w:val="000000"/>
          <w:szCs w:val="26"/>
        </w:rPr>
        <w:t>23,5</w:t>
      </w:r>
      <w:r w:rsidR="0098431D">
        <w:rPr>
          <w:rFonts w:eastAsia="Times New Roman"/>
          <w:color w:val="000000"/>
          <w:szCs w:val="26"/>
        </w:rPr>
        <w:t xml:space="preserve"> ngày làm việc</w:t>
      </w:r>
      <w:r w:rsidRPr="001850BA">
        <w:rPr>
          <w:szCs w:val="28"/>
        </w:rPr>
        <w:t>.</w:t>
      </w:r>
    </w:p>
    <w:p w14:paraId="2150587E" w14:textId="77777777" w:rsidR="00037900" w:rsidRPr="001850BA" w:rsidRDefault="00037900" w:rsidP="00037900">
      <w:pPr>
        <w:spacing w:before="120" w:line="340" w:lineRule="exact"/>
        <w:ind w:firstLine="709"/>
        <w:jc w:val="both"/>
        <w:rPr>
          <w:spacing w:val="-4"/>
          <w:szCs w:val="28"/>
          <w:lang w:val="da-DK"/>
        </w:rPr>
      </w:pPr>
      <w:r w:rsidRPr="001850BA">
        <w:rPr>
          <w:b/>
          <w:spacing w:val="-4"/>
          <w:szCs w:val="28"/>
          <w:lang w:val="da-DK"/>
        </w:rPr>
        <w:t>đ) Đối tượng thực hiện thủ tục hành chính:</w:t>
      </w:r>
      <w:r w:rsidRPr="001850BA">
        <w:rPr>
          <w:spacing w:val="-4"/>
          <w:szCs w:val="28"/>
          <w:lang w:val="da-DK"/>
        </w:rPr>
        <w:t xml:space="preserve"> Tổ chức, cá nhân.</w:t>
      </w:r>
    </w:p>
    <w:p w14:paraId="225FAD05" w14:textId="77777777" w:rsidR="00037900" w:rsidRPr="001850BA" w:rsidRDefault="00037900" w:rsidP="00037900">
      <w:pPr>
        <w:spacing w:before="120" w:line="340" w:lineRule="exact"/>
        <w:ind w:firstLine="709"/>
        <w:jc w:val="both"/>
        <w:rPr>
          <w:szCs w:val="28"/>
          <w:lang w:val="da-DK"/>
        </w:rPr>
      </w:pPr>
      <w:r w:rsidRPr="001850BA">
        <w:rPr>
          <w:b/>
          <w:szCs w:val="28"/>
          <w:lang w:val="da-DK"/>
        </w:rPr>
        <w:t>e) Cơ quan thực hiện thủ tục hành chính:</w:t>
      </w:r>
    </w:p>
    <w:p w14:paraId="4B7D6B16"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có thẩm quyền quyết định: Ủy ban nhân dân cấp xã.</w:t>
      </w:r>
    </w:p>
    <w:p w14:paraId="258215C4" w14:textId="77777777" w:rsidR="00037900" w:rsidRPr="001850BA" w:rsidRDefault="00037900" w:rsidP="00037900">
      <w:pPr>
        <w:spacing w:before="120" w:line="340" w:lineRule="exact"/>
        <w:ind w:firstLine="709"/>
        <w:jc w:val="both"/>
        <w:rPr>
          <w:szCs w:val="28"/>
          <w:lang w:val="da-DK"/>
        </w:rPr>
      </w:pPr>
      <w:r w:rsidRPr="001850BA">
        <w:rPr>
          <w:szCs w:val="28"/>
          <w:lang w:val="da-DK"/>
        </w:rPr>
        <w:t>- Cơ quan được ủy quyền thực hiện: Không quy định.</w:t>
      </w:r>
    </w:p>
    <w:p w14:paraId="0A89D3D4" w14:textId="77777777" w:rsidR="00037900" w:rsidRPr="001850BA" w:rsidRDefault="00037900" w:rsidP="00037900">
      <w:pPr>
        <w:spacing w:before="120" w:line="340" w:lineRule="exact"/>
        <w:ind w:firstLine="709"/>
        <w:jc w:val="both"/>
        <w:rPr>
          <w:szCs w:val="28"/>
          <w:lang w:val="da-DK"/>
        </w:rPr>
      </w:pPr>
      <w:r w:rsidRPr="001850BA">
        <w:rPr>
          <w:szCs w:val="28"/>
          <w:lang w:val="da-DK"/>
        </w:rPr>
        <w:t xml:space="preserve">- Cơ quan thực hiện: </w:t>
      </w:r>
      <w:r w:rsidRPr="001850BA">
        <w:rPr>
          <w:rFonts w:eastAsia="Times New Roman"/>
          <w:szCs w:val="28"/>
          <w:lang w:eastAsia="vi-VN"/>
        </w:rPr>
        <w:t>Chủ tịch Ủy ban nhân dân cấp xã phân công cơ quan chuyên môn tiếp nhận hồ sơ, thẩm định hồ sơ.</w:t>
      </w:r>
    </w:p>
    <w:p w14:paraId="64901466" w14:textId="77777777" w:rsidR="00037900" w:rsidRPr="001850BA" w:rsidRDefault="00037900" w:rsidP="00037900">
      <w:pPr>
        <w:spacing w:before="120" w:line="340" w:lineRule="exact"/>
        <w:ind w:firstLine="709"/>
        <w:jc w:val="both"/>
        <w:rPr>
          <w:spacing w:val="-6"/>
          <w:szCs w:val="28"/>
          <w:lang w:val="da-DK"/>
        </w:rPr>
      </w:pPr>
      <w:r w:rsidRPr="001850BA">
        <w:rPr>
          <w:spacing w:val="-6"/>
          <w:szCs w:val="28"/>
          <w:lang w:val="da-DK"/>
        </w:rPr>
        <w:t xml:space="preserve">- Cơ quan phối hợp: Không quy định. </w:t>
      </w:r>
    </w:p>
    <w:p w14:paraId="066B8997" w14:textId="77777777" w:rsidR="00037900" w:rsidRPr="001850BA" w:rsidRDefault="00037900" w:rsidP="00037900">
      <w:pPr>
        <w:spacing w:before="120" w:line="340" w:lineRule="exact"/>
        <w:ind w:firstLine="709"/>
        <w:jc w:val="both"/>
        <w:rPr>
          <w:spacing w:val="-2"/>
          <w:szCs w:val="28"/>
          <w:lang w:val="da-DK"/>
        </w:rPr>
      </w:pPr>
      <w:r w:rsidRPr="001850BA">
        <w:rPr>
          <w:b/>
          <w:spacing w:val="-2"/>
          <w:szCs w:val="28"/>
          <w:lang w:val="da-DK"/>
        </w:rPr>
        <w:t>g) Kết quả thực hiện thủ tục hành chính:</w:t>
      </w:r>
      <w:r w:rsidRPr="001850BA">
        <w:rPr>
          <w:spacing w:val="-2"/>
          <w:szCs w:val="28"/>
          <w:lang w:val="da-DK"/>
        </w:rPr>
        <w:t xml:space="preserve"> Bản xác nhận đăng ký thu hồi khoáng sản thuộc thẩm quyền của Chủ tịch Ủy ban nhân dân cấp xã </w:t>
      </w:r>
      <w:r w:rsidRPr="001850BA">
        <w:rPr>
          <w:i/>
          <w:iCs/>
          <w:spacing w:val="-2"/>
          <w:szCs w:val="28"/>
          <w:lang w:val="da-DK"/>
        </w:rPr>
        <w:t>(Mẫu số 06 - Phụ lục III ban hành kèm theo Thông tư số 36/2025/TT-BNNMT ngày 02</w:t>
      </w:r>
      <w:r w:rsidRPr="001850BA">
        <w:rPr>
          <w:bCs/>
          <w:i/>
          <w:iCs/>
          <w:spacing w:val="-2"/>
          <w:szCs w:val="28"/>
        </w:rPr>
        <w:t>/7/</w:t>
      </w:r>
      <w:r w:rsidRPr="001850BA">
        <w:rPr>
          <w:bCs/>
          <w:i/>
          <w:iCs/>
          <w:spacing w:val="-2"/>
          <w:szCs w:val="28"/>
          <w:lang w:val="vi-VN"/>
        </w:rPr>
        <w:t>20</w:t>
      </w:r>
      <w:r w:rsidRPr="001850BA">
        <w:rPr>
          <w:bCs/>
          <w:i/>
          <w:iCs/>
          <w:spacing w:val="-2"/>
          <w:szCs w:val="28"/>
        </w:rPr>
        <w:t>25</w:t>
      </w:r>
      <w:r w:rsidRPr="001850BA">
        <w:rPr>
          <w:i/>
          <w:iCs/>
          <w:spacing w:val="-2"/>
          <w:szCs w:val="28"/>
          <w:lang w:val="da-DK"/>
        </w:rPr>
        <w:t>).</w:t>
      </w:r>
    </w:p>
    <w:p w14:paraId="668A14FC" w14:textId="77777777" w:rsidR="00037900" w:rsidRPr="001850BA" w:rsidRDefault="00037900" w:rsidP="00037900">
      <w:pPr>
        <w:spacing w:before="120" w:line="340" w:lineRule="exact"/>
        <w:ind w:firstLine="709"/>
        <w:jc w:val="both"/>
        <w:rPr>
          <w:b/>
          <w:szCs w:val="28"/>
          <w:lang w:val="da-DK"/>
        </w:rPr>
      </w:pPr>
      <w:r w:rsidRPr="001850BA">
        <w:rPr>
          <w:b/>
          <w:szCs w:val="28"/>
          <w:lang w:val="da-DK"/>
        </w:rPr>
        <w:t xml:space="preserve">h) Phí, lệ phí: </w:t>
      </w:r>
      <w:r w:rsidRPr="001850BA">
        <w:rPr>
          <w:szCs w:val="28"/>
          <w:lang w:val="da-DK"/>
        </w:rPr>
        <w:t>Không quy định.</w:t>
      </w:r>
    </w:p>
    <w:p w14:paraId="5A53EB0D" w14:textId="77777777" w:rsidR="00037900" w:rsidRPr="001850BA" w:rsidRDefault="00037900" w:rsidP="00037900">
      <w:pPr>
        <w:spacing w:before="120" w:line="340" w:lineRule="exact"/>
        <w:ind w:firstLine="709"/>
        <w:jc w:val="both"/>
        <w:rPr>
          <w:b/>
          <w:spacing w:val="-6"/>
          <w:szCs w:val="28"/>
          <w:lang w:val="da-DK"/>
        </w:rPr>
      </w:pPr>
      <w:r w:rsidRPr="001850BA">
        <w:rPr>
          <w:b/>
          <w:spacing w:val="-6"/>
          <w:szCs w:val="28"/>
          <w:lang w:val="da-DK"/>
        </w:rPr>
        <w:lastRenderedPageBreak/>
        <w:t xml:space="preserve">i) Tên mẫu đơn, mẫu tờ khai: </w:t>
      </w:r>
    </w:p>
    <w:p w14:paraId="606D33F4" w14:textId="77777777" w:rsidR="00037900" w:rsidRPr="001850BA" w:rsidRDefault="00037900" w:rsidP="00037900">
      <w:pPr>
        <w:pStyle w:val="Heading5"/>
        <w:widowControl w:val="0"/>
        <w:spacing w:before="120" w:line="340" w:lineRule="exact"/>
        <w:ind w:firstLine="709"/>
        <w:jc w:val="both"/>
        <w:rPr>
          <w:rFonts w:cs="Times New Roman"/>
          <w:color w:val="auto"/>
          <w:szCs w:val="28"/>
          <w:lang w:val="da-DK"/>
        </w:rPr>
      </w:pPr>
      <w:r w:rsidRPr="001850BA">
        <w:rPr>
          <w:rFonts w:cs="Times New Roman"/>
          <w:color w:val="auto"/>
          <w:szCs w:val="28"/>
        </w:rPr>
        <w:t xml:space="preserve">Mẫu số 03 Phụ lục III: Bản đăng ký thu hồi khoáng sản đối với trường hợp quy định tại điểm d khoản 1 Điều 75 của Luật Địa chất và khoáng sản </w:t>
      </w:r>
      <w:r w:rsidRPr="00CB0BF6">
        <w:rPr>
          <w:rFonts w:cs="Times New Roman"/>
          <w:i/>
          <w:color w:val="auto"/>
          <w:szCs w:val="28"/>
          <w:lang w:eastAsia="vi-VN"/>
        </w:rPr>
        <w:t>(</w:t>
      </w:r>
      <w:r w:rsidRPr="00CB0BF6">
        <w:rPr>
          <w:rFonts w:cs="Times New Roman"/>
          <w:i/>
          <w:iCs/>
          <w:color w:val="auto"/>
          <w:szCs w:val="28"/>
        </w:rPr>
        <w:t>Ban hành kèm theo</w:t>
      </w:r>
      <w:r w:rsidRPr="00CB0BF6">
        <w:rPr>
          <w:rFonts w:cs="Times New Roman"/>
          <w:bCs/>
          <w:i/>
          <w:color w:val="auto"/>
          <w:szCs w:val="28"/>
          <w:lang w:val="vi-VN"/>
        </w:rPr>
        <w:t xml:space="preserve"> Thông tư số</w:t>
      </w:r>
      <w:r w:rsidRPr="00CB0BF6">
        <w:rPr>
          <w:rFonts w:cs="Times New Roman"/>
          <w:bCs/>
          <w:i/>
          <w:color w:val="auto"/>
          <w:szCs w:val="28"/>
        </w:rPr>
        <w:t xml:space="preserve"> 3</w:t>
      </w:r>
      <w:r>
        <w:rPr>
          <w:rFonts w:cs="Times New Roman"/>
          <w:bCs/>
          <w:i/>
          <w:color w:val="auto"/>
          <w:szCs w:val="28"/>
        </w:rPr>
        <w:t>6/2025/TT-BNNMT ngày 02/7/2025).</w:t>
      </w:r>
    </w:p>
    <w:p w14:paraId="586EF680" w14:textId="77777777" w:rsidR="00037900" w:rsidRPr="001850BA" w:rsidRDefault="00037900" w:rsidP="00037900">
      <w:pPr>
        <w:spacing w:before="120" w:line="340" w:lineRule="exact"/>
        <w:ind w:firstLine="709"/>
        <w:jc w:val="both"/>
        <w:rPr>
          <w:szCs w:val="28"/>
          <w:lang w:val="da-DK"/>
        </w:rPr>
      </w:pPr>
      <w:r w:rsidRPr="001850BA">
        <w:rPr>
          <w:b/>
          <w:szCs w:val="28"/>
          <w:lang w:val="da-DK"/>
        </w:rPr>
        <w:t xml:space="preserve">k) Yêu cầu, điều kiện thực hiện thủ tục hành chính: </w:t>
      </w:r>
    </w:p>
    <w:p w14:paraId="33F364B1" w14:textId="77777777" w:rsidR="00037900" w:rsidRPr="001850BA" w:rsidRDefault="00037900" w:rsidP="00037900">
      <w:pPr>
        <w:spacing w:before="120" w:line="340" w:lineRule="exact"/>
        <w:ind w:firstLine="709"/>
        <w:jc w:val="both"/>
        <w:rPr>
          <w:szCs w:val="28"/>
        </w:rPr>
      </w:pPr>
      <w:r w:rsidRPr="001850BA">
        <w:rPr>
          <w:szCs w:val="28"/>
        </w:rPr>
        <w:t>N</w:t>
      </w:r>
      <w:r w:rsidRPr="001850BA">
        <w:rPr>
          <w:szCs w:val="28"/>
          <w:lang w:val="vi-VN"/>
        </w:rPr>
        <w:t>gười sử dụng đất chỉ được thu hồi khoáng sản khi bắt buộc phải san gạt, đào đắp bề mặt địa hình tạo mặt bằng xây dựng các hạng mục của công trình đó</w:t>
      </w:r>
      <w:r w:rsidRPr="001850BA">
        <w:rPr>
          <w:szCs w:val="28"/>
        </w:rPr>
        <w:t>.</w:t>
      </w:r>
    </w:p>
    <w:p w14:paraId="1B6AAC20" w14:textId="77777777" w:rsidR="00037900" w:rsidRPr="001850BA" w:rsidRDefault="00037900" w:rsidP="00037900">
      <w:pPr>
        <w:spacing w:before="120" w:line="340" w:lineRule="exact"/>
        <w:ind w:firstLine="709"/>
        <w:jc w:val="both"/>
        <w:rPr>
          <w:szCs w:val="28"/>
          <w:lang w:val="da-DK"/>
        </w:rPr>
      </w:pPr>
      <w:r w:rsidRPr="001850BA">
        <w:rPr>
          <w:b/>
          <w:szCs w:val="28"/>
          <w:lang w:val="vi-VN"/>
        </w:rPr>
        <w:t>l) Căn cứ pháp lý của thủ tục hành chính:</w:t>
      </w:r>
    </w:p>
    <w:p w14:paraId="665A0896" w14:textId="77777777" w:rsidR="00037900" w:rsidRPr="001850BA" w:rsidRDefault="00037900" w:rsidP="00037900">
      <w:pPr>
        <w:spacing w:before="120" w:line="340" w:lineRule="exact"/>
        <w:ind w:firstLine="709"/>
        <w:jc w:val="both"/>
        <w:rPr>
          <w:szCs w:val="28"/>
          <w:lang w:val="vi-VN"/>
        </w:rPr>
      </w:pPr>
      <w:r w:rsidRPr="001850BA">
        <w:rPr>
          <w:szCs w:val="28"/>
          <w:lang w:val="vi-VN"/>
        </w:rPr>
        <w:t xml:space="preserve">- Luật </w:t>
      </w:r>
      <w:r w:rsidRPr="001850BA">
        <w:rPr>
          <w:szCs w:val="28"/>
        </w:rPr>
        <w:t>Địa chất và k</w:t>
      </w:r>
      <w:r w:rsidRPr="001850BA">
        <w:rPr>
          <w:szCs w:val="28"/>
          <w:lang w:val="vi-VN"/>
        </w:rPr>
        <w:t xml:space="preserve">hoáng sản số </w:t>
      </w:r>
      <w:r w:rsidRPr="001850BA">
        <w:rPr>
          <w:szCs w:val="28"/>
        </w:rPr>
        <w:t>54</w:t>
      </w:r>
      <w:r w:rsidRPr="001850BA">
        <w:rPr>
          <w:szCs w:val="28"/>
          <w:lang w:val="vi-VN"/>
        </w:rPr>
        <w:t>/20</w:t>
      </w:r>
      <w:r w:rsidRPr="001850BA">
        <w:rPr>
          <w:szCs w:val="28"/>
        </w:rPr>
        <w:t>24</w:t>
      </w:r>
      <w:r w:rsidRPr="001850BA">
        <w:rPr>
          <w:szCs w:val="28"/>
          <w:lang w:val="vi-VN"/>
        </w:rPr>
        <w:t>/QH1</w:t>
      </w:r>
      <w:r w:rsidRPr="001850BA">
        <w:rPr>
          <w:szCs w:val="28"/>
        </w:rPr>
        <w:t>5</w:t>
      </w:r>
      <w:r w:rsidRPr="001850BA">
        <w:rPr>
          <w:szCs w:val="28"/>
          <w:lang w:val="vi-VN"/>
        </w:rPr>
        <w:t xml:space="preserve"> ngày </w:t>
      </w:r>
      <w:r w:rsidRPr="001850BA">
        <w:rPr>
          <w:iCs/>
          <w:szCs w:val="28"/>
        </w:rPr>
        <w:t>29/</w:t>
      </w:r>
      <w:r w:rsidRPr="001850BA">
        <w:rPr>
          <w:iCs/>
          <w:szCs w:val="28"/>
          <w:lang w:val="vi-VN"/>
        </w:rPr>
        <w:t>11</w:t>
      </w:r>
      <w:r w:rsidRPr="001850BA">
        <w:rPr>
          <w:iCs/>
          <w:szCs w:val="28"/>
        </w:rPr>
        <w:t>/</w:t>
      </w:r>
      <w:r w:rsidRPr="001850BA">
        <w:rPr>
          <w:iCs/>
          <w:szCs w:val="28"/>
          <w:lang w:val="vi-VN"/>
        </w:rPr>
        <w:t>20</w:t>
      </w:r>
      <w:r w:rsidRPr="001850BA">
        <w:rPr>
          <w:iCs/>
          <w:szCs w:val="28"/>
        </w:rPr>
        <w:t>24</w:t>
      </w:r>
      <w:r w:rsidRPr="001850BA">
        <w:rPr>
          <w:szCs w:val="28"/>
          <w:lang w:val="vi-VN"/>
        </w:rPr>
        <w:t>;</w:t>
      </w:r>
    </w:p>
    <w:p w14:paraId="27084ED7" w14:textId="77777777" w:rsidR="00037900" w:rsidRPr="001850BA" w:rsidRDefault="00037900" w:rsidP="00037900">
      <w:pPr>
        <w:spacing w:before="120" w:line="340" w:lineRule="exact"/>
        <w:ind w:firstLine="709"/>
        <w:jc w:val="both"/>
        <w:rPr>
          <w:szCs w:val="28"/>
          <w:lang w:val="vi-VN"/>
        </w:rPr>
      </w:pPr>
      <w:r w:rsidRPr="001850BA">
        <w:rPr>
          <w:szCs w:val="28"/>
          <w:lang w:val="vi-VN"/>
        </w:rPr>
        <w:t>- Nghị định số </w:t>
      </w:r>
      <w:r w:rsidRPr="001850BA">
        <w:rPr>
          <w:szCs w:val="28"/>
        </w:rPr>
        <w:t>193</w:t>
      </w:r>
      <w:r w:rsidRPr="001850BA">
        <w:rPr>
          <w:szCs w:val="28"/>
          <w:lang w:val="vi-VN"/>
        </w:rPr>
        <w:t>/20</w:t>
      </w:r>
      <w:r w:rsidRPr="001850BA">
        <w:rPr>
          <w:szCs w:val="28"/>
        </w:rPr>
        <w:t>25</w:t>
      </w:r>
      <w:r w:rsidRPr="001850BA">
        <w:rPr>
          <w:szCs w:val="28"/>
          <w:lang w:val="vi-VN"/>
        </w:rPr>
        <w:t xml:space="preserve">/NĐ-CP ngày 02/7/2025 của Chính phủ quy định chi tiết </w:t>
      </w:r>
      <w:r w:rsidRPr="001850BA">
        <w:rPr>
          <w:szCs w:val="28"/>
        </w:rPr>
        <w:t xml:space="preserve">một số điều và biện pháp thi hành </w:t>
      </w:r>
      <w:r w:rsidRPr="001850BA">
        <w:rPr>
          <w:szCs w:val="28"/>
          <w:lang w:val="vi-VN"/>
        </w:rPr>
        <w:t xml:space="preserve">Luật </w:t>
      </w:r>
      <w:r w:rsidRPr="001850BA">
        <w:rPr>
          <w:szCs w:val="28"/>
        </w:rPr>
        <w:t xml:space="preserve">Địa chất và </w:t>
      </w:r>
      <w:r w:rsidRPr="001850BA">
        <w:rPr>
          <w:szCs w:val="28"/>
          <w:lang w:val="vi-VN"/>
        </w:rPr>
        <w:t>khoáng sản;</w:t>
      </w:r>
    </w:p>
    <w:p w14:paraId="04C55A9C" w14:textId="77777777" w:rsidR="00037900" w:rsidRPr="001850BA" w:rsidRDefault="00037900" w:rsidP="00037900">
      <w:pPr>
        <w:spacing w:before="120" w:line="340" w:lineRule="exact"/>
        <w:ind w:firstLine="709"/>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w:t>
      </w:r>
      <w:r w:rsidRPr="001850BA">
        <w:rPr>
          <w:szCs w:val="28"/>
        </w:rPr>
        <w:t>quy định về khai thác khoáng sản, khai thác tận thu khoáng sản và thu hồi khoáng sản.</w:t>
      </w:r>
    </w:p>
    <w:p w14:paraId="2231D79C" w14:textId="77777777" w:rsidR="00037900" w:rsidRPr="001850BA" w:rsidRDefault="00037900" w:rsidP="00037900">
      <w:pPr>
        <w:spacing w:before="120" w:line="340" w:lineRule="exact"/>
        <w:jc w:val="both"/>
        <w:rPr>
          <w:szCs w:val="28"/>
        </w:rPr>
      </w:pPr>
    </w:p>
    <w:p w14:paraId="6D293357" w14:textId="77777777" w:rsidR="00037900" w:rsidRPr="001850BA" w:rsidRDefault="00037900" w:rsidP="00037900">
      <w:pPr>
        <w:spacing w:before="120" w:line="340" w:lineRule="exact"/>
        <w:rPr>
          <w:b/>
          <w:szCs w:val="28"/>
        </w:rPr>
      </w:pPr>
    </w:p>
    <w:p w14:paraId="60A38F3C" w14:textId="77777777" w:rsidR="00037900" w:rsidRPr="001850BA" w:rsidRDefault="00037900" w:rsidP="00037900">
      <w:pPr>
        <w:spacing w:before="120" w:line="340" w:lineRule="exact"/>
        <w:jc w:val="center"/>
        <w:rPr>
          <w:b/>
          <w:szCs w:val="28"/>
        </w:rPr>
      </w:pPr>
      <w:r w:rsidRPr="001850BA">
        <w:rPr>
          <w:b/>
          <w:szCs w:val="28"/>
          <w:lang w:val="vi-VN"/>
        </w:rPr>
        <w:br w:type="page"/>
      </w:r>
      <w:r w:rsidRPr="001850BA">
        <w:rPr>
          <w:b/>
          <w:szCs w:val="28"/>
          <w:lang w:val="vi-VN"/>
        </w:rPr>
        <w:lastRenderedPageBreak/>
        <w:t>Mẫu số 0</w:t>
      </w:r>
      <w:r w:rsidRPr="001850BA">
        <w:rPr>
          <w:b/>
          <w:szCs w:val="28"/>
        </w:rPr>
        <w:t>3 - Phụ lục III</w:t>
      </w:r>
    </w:p>
    <w:p w14:paraId="7DBAC9BC" w14:textId="77777777" w:rsidR="00037900" w:rsidRPr="001850BA" w:rsidRDefault="00037900" w:rsidP="00037900">
      <w:pPr>
        <w:spacing w:before="120" w:line="340" w:lineRule="exact"/>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1DA2271" w14:textId="77777777" w:rsidR="00037900" w:rsidRPr="001850BA" w:rsidRDefault="00037900" w:rsidP="00037900">
      <w:pPr>
        <w:pStyle w:val="BodyText"/>
        <w:spacing w:before="120" w:after="0" w:line="340" w:lineRule="exact"/>
        <w:ind w:firstLine="0"/>
        <w:rPr>
          <w:sz w:val="28"/>
          <w:szCs w:val="28"/>
        </w:rPr>
      </w:pPr>
      <w:r w:rsidRPr="001850BA">
        <w:rPr>
          <w:rFonts w:eastAsia="Times New Roman"/>
          <w:b/>
          <w:noProof/>
          <w:szCs w:val="28"/>
        </w:rPr>
        <mc:AlternateContent>
          <mc:Choice Requires="wps">
            <w:drawing>
              <wp:anchor distT="0" distB="0" distL="114300" distR="114300" simplePos="0" relativeHeight="251660288" behindDoc="0" locked="0" layoutInCell="1" allowOverlap="1" wp14:anchorId="70D75322" wp14:editId="0F9D2C13">
                <wp:simplePos x="0" y="0"/>
                <wp:positionH relativeFrom="column">
                  <wp:posOffset>1824355</wp:posOffset>
                </wp:positionH>
                <wp:positionV relativeFrom="paragraph">
                  <wp:posOffset>68580</wp:posOffset>
                </wp:positionV>
                <wp:extent cx="2211705" cy="0"/>
                <wp:effectExtent l="5080" t="11430" r="12065" b="7620"/>
                <wp:wrapNone/>
                <wp:docPr id="1131956261" name="Đường kết nối Mũi tên Thẳng 1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A9EAEB" id="_x0000_t32" coordsize="21600,21600" o:spt="32" o:oned="t" path="m,l21600,21600e" filled="f">
                <v:path arrowok="t" fillok="f" o:connecttype="none"/>
                <o:lock v:ext="edit" shapetype="t"/>
              </v:shapetype>
              <v:shape id="Đường kết nối Mũi tên Thẳng 1159" o:spid="_x0000_s1026" type="#_x0000_t32" style="position:absolute;margin-left:143.65pt;margin-top:5.4pt;width:17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phRi+gkCAACrAwAA&#10;DgAAAAAAAAAAAAAAAAAuAgAAZHJzL2Uyb0RvYy54bWxQSwECLQAUAAYACAAAACEA0Lpmjd0AAAAJ&#10;AQAADwAAAAAAAAAAAAAAAABjBAAAZHJzL2Rvd25yZXYueG1sUEsFBgAAAAAEAAQA8wAAAG0FAAAA&#10;AA==&#10;"/>
            </w:pict>
          </mc:Fallback>
        </mc:AlternateContent>
      </w:r>
    </w:p>
    <w:tbl>
      <w:tblPr>
        <w:tblW w:w="9214" w:type="dxa"/>
        <w:tblInd w:w="-142" w:type="dxa"/>
        <w:tblLayout w:type="fixed"/>
        <w:tblCellMar>
          <w:left w:w="0" w:type="dxa"/>
          <w:right w:w="0" w:type="dxa"/>
        </w:tblCellMar>
        <w:tblLook w:val="0000" w:firstRow="0" w:lastRow="0" w:firstColumn="0" w:lastColumn="0" w:noHBand="0" w:noVBand="0"/>
      </w:tblPr>
      <w:tblGrid>
        <w:gridCol w:w="3403"/>
        <w:gridCol w:w="5811"/>
      </w:tblGrid>
      <w:tr w:rsidR="00037900" w:rsidRPr="001850BA" w14:paraId="0FD9BDF5" w14:textId="77777777" w:rsidTr="0080513C">
        <w:trPr>
          <w:trHeight w:val="1290"/>
        </w:trPr>
        <w:tc>
          <w:tcPr>
            <w:tcW w:w="3403" w:type="dxa"/>
          </w:tcPr>
          <w:p w14:paraId="28680751" w14:textId="77777777" w:rsidR="00037900" w:rsidRPr="001850BA" w:rsidRDefault="00037900" w:rsidP="0080513C">
            <w:pPr>
              <w:pStyle w:val="TableParagraph"/>
              <w:spacing w:before="120" w:line="340" w:lineRule="exact"/>
              <w:rPr>
                <w:b/>
                <w:sz w:val="26"/>
                <w:szCs w:val="26"/>
                <w:lang w:val="vi-VN"/>
              </w:rPr>
            </w:pPr>
            <w:r w:rsidRPr="001850BA">
              <w:rPr>
                <w:b/>
                <w:sz w:val="26"/>
                <w:szCs w:val="26"/>
              </w:rPr>
              <w:t>TÊN TỔ CHỨC</w:t>
            </w:r>
            <w:r w:rsidRPr="001850BA">
              <w:rPr>
                <w:b/>
                <w:sz w:val="26"/>
                <w:szCs w:val="26"/>
                <w:lang w:val="vi-VN"/>
              </w:rPr>
              <w:t>, CÁ NHÂN</w:t>
            </w:r>
          </w:p>
          <w:p w14:paraId="39ED8618" w14:textId="77777777" w:rsidR="00037900" w:rsidRPr="001850BA" w:rsidRDefault="00037900" w:rsidP="0080513C">
            <w:pPr>
              <w:pStyle w:val="TableParagraph"/>
              <w:spacing w:before="120" w:line="340" w:lineRule="exact"/>
              <w:rPr>
                <w:b/>
                <w:sz w:val="28"/>
                <w:szCs w:val="28"/>
                <w:vertAlign w:val="superscript"/>
                <w:lang w:val="en-US"/>
              </w:rPr>
            </w:pPr>
            <w:r w:rsidRPr="001850BA">
              <w:rPr>
                <w:b/>
                <w:sz w:val="26"/>
                <w:szCs w:val="26"/>
                <w:vertAlign w:val="superscript"/>
                <w:lang w:val="vi-VN"/>
              </w:rPr>
              <w:t>__________</w:t>
            </w:r>
          </w:p>
        </w:tc>
        <w:tc>
          <w:tcPr>
            <w:tcW w:w="5811" w:type="dxa"/>
          </w:tcPr>
          <w:p w14:paraId="683E2520" w14:textId="77777777" w:rsidR="00037900" w:rsidRPr="001850BA" w:rsidRDefault="00037900" w:rsidP="0080513C">
            <w:pPr>
              <w:pStyle w:val="TableParagraph"/>
              <w:spacing w:before="120" w:line="340" w:lineRule="exact"/>
              <w:rPr>
                <w:b/>
                <w:sz w:val="26"/>
                <w:szCs w:val="26"/>
              </w:rPr>
            </w:pPr>
            <w:r w:rsidRPr="001850BA">
              <w:rPr>
                <w:b/>
                <w:sz w:val="26"/>
                <w:szCs w:val="26"/>
              </w:rPr>
              <w:t>CỘNG HOÀ XÃ HỘI CHỦ NGHĨA VIỆT NAM</w:t>
            </w:r>
          </w:p>
          <w:p w14:paraId="332337BC" w14:textId="77777777" w:rsidR="00037900" w:rsidRPr="001850BA" w:rsidRDefault="00037900" w:rsidP="0080513C">
            <w:pPr>
              <w:pStyle w:val="TableParagraph"/>
              <w:spacing w:before="120" w:line="340" w:lineRule="exact"/>
              <w:rPr>
                <w:b/>
                <w:sz w:val="26"/>
                <w:szCs w:val="26"/>
              </w:rPr>
            </w:pPr>
            <w:r w:rsidRPr="001850BA">
              <w:rPr>
                <w:b/>
                <w:sz w:val="26"/>
                <w:szCs w:val="26"/>
              </w:rPr>
              <w:t>Độc lập - Tự do - Hạnh phúc</w:t>
            </w:r>
          </w:p>
          <w:p w14:paraId="691DEB7B" w14:textId="77777777" w:rsidR="00037900" w:rsidRPr="001850BA" w:rsidRDefault="00037900" w:rsidP="0080513C">
            <w:pPr>
              <w:pStyle w:val="TableParagraph"/>
              <w:spacing w:before="120" w:line="340" w:lineRule="exact"/>
              <w:rPr>
                <w:b/>
                <w:sz w:val="26"/>
                <w:szCs w:val="26"/>
                <w:vertAlign w:val="superscript"/>
                <w:lang w:val="en-US"/>
              </w:rPr>
            </w:pPr>
            <w:r w:rsidRPr="001850BA">
              <w:rPr>
                <w:b/>
                <w:sz w:val="26"/>
                <w:szCs w:val="26"/>
                <w:vertAlign w:val="superscript"/>
                <w:lang w:val="en-US"/>
              </w:rPr>
              <w:t>_____________________________________</w:t>
            </w:r>
          </w:p>
          <w:p w14:paraId="3BDFB2C3" w14:textId="77777777" w:rsidR="00037900" w:rsidRPr="001850BA" w:rsidRDefault="00037900" w:rsidP="0080513C">
            <w:pPr>
              <w:pStyle w:val="TableParagraph"/>
              <w:spacing w:before="120" w:line="340" w:lineRule="exact"/>
              <w:rPr>
                <w:b/>
                <w:sz w:val="28"/>
                <w:szCs w:val="28"/>
              </w:rPr>
            </w:pPr>
            <w:r w:rsidRPr="001850BA">
              <w:rPr>
                <w:i/>
                <w:sz w:val="26"/>
                <w:szCs w:val="26"/>
              </w:rPr>
              <w:t>……., ngày.... tháng.... năm ....</w:t>
            </w:r>
          </w:p>
        </w:tc>
      </w:tr>
    </w:tbl>
    <w:p w14:paraId="2F590EB0" w14:textId="77777777" w:rsidR="00037900" w:rsidRPr="001850BA" w:rsidRDefault="00037900" w:rsidP="00037900">
      <w:pPr>
        <w:pStyle w:val="BodyText"/>
        <w:spacing w:after="0" w:line="340" w:lineRule="exact"/>
        <w:jc w:val="center"/>
        <w:rPr>
          <w:b/>
          <w:sz w:val="28"/>
          <w:szCs w:val="28"/>
        </w:rPr>
      </w:pPr>
    </w:p>
    <w:p w14:paraId="06952FA3" w14:textId="77777777" w:rsidR="00037900" w:rsidRPr="001850BA" w:rsidRDefault="00037900" w:rsidP="00037900">
      <w:pPr>
        <w:pStyle w:val="BodyText"/>
        <w:spacing w:before="120" w:after="0" w:line="340" w:lineRule="exact"/>
        <w:ind w:firstLine="403"/>
        <w:jc w:val="center"/>
        <w:rPr>
          <w:b/>
          <w:sz w:val="28"/>
          <w:szCs w:val="28"/>
        </w:rPr>
      </w:pPr>
      <w:r w:rsidRPr="001850BA">
        <w:rPr>
          <w:b/>
          <w:sz w:val="28"/>
          <w:szCs w:val="28"/>
        </w:rPr>
        <w:t xml:space="preserve">Bản đăng ký thu hồi khoáng sản </w:t>
      </w:r>
    </w:p>
    <w:p w14:paraId="24512E73" w14:textId="77777777" w:rsidR="00037900" w:rsidRPr="001850BA" w:rsidRDefault="00037900" w:rsidP="00037900">
      <w:pPr>
        <w:spacing w:line="340" w:lineRule="exact"/>
        <w:rPr>
          <w:szCs w:val="28"/>
        </w:rPr>
      </w:pPr>
      <w:r w:rsidRPr="001850BA">
        <w:rPr>
          <w:noProof/>
          <w:szCs w:val="28"/>
        </w:rPr>
        <mc:AlternateContent>
          <mc:Choice Requires="wps">
            <w:drawing>
              <wp:anchor distT="0" distB="0" distL="114300" distR="114300" simplePos="0" relativeHeight="251659264" behindDoc="0" locked="0" layoutInCell="1" allowOverlap="1" wp14:anchorId="1BB09DF6" wp14:editId="61A89DAA">
                <wp:simplePos x="0" y="0"/>
                <wp:positionH relativeFrom="column">
                  <wp:posOffset>2226945</wp:posOffset>
                </wp:positionH>
                <wp:positionV relativeFrom="paragraph">
                  <wp:posOffset>38735</wp:posOffset>
                </wp:positionV>
                <wp:extent cx="1557655" cy="0"/>
                <wp:effectExtent l="7620" t="10160" r="6350" b="8890"/>
                <wp:wrapNone/>
                <wp:docPr id="1653200404" name="Đường nối Thẳng 1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65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F11C11C" id="Đường nối Thẳng 115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35pt,3.05pt" to="29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" strokeweight=".5pt">
                <v:stroke joinstyle="miter"/>
              </v:line>
            </w:pict>
          </mc:Fallback>
        </mc:AlternateContent>
      </w:r>
    </w:p>
    <w:p w14:paraId="596FA806" w14:textId="77777777" w:rsidR="00037900" w:rsidRPr="001850BA" w:rsidRDefault="00037900" w:rsidP="00037900">
      <w:pPr>
        <w:spacing w:before="120" w:line="340" w:lineRule="exact"/>
        <w:jc w:val="center"/>
        <w:rPr>
          <w:szCs w:val="28"/>
        </w:rPr>
      </w:pPr>
      <w:r w:rsidRPr="001850BA">
        <w:rPr>
          <w:szCs w:val="28"/>
        </w:rPr>
        <w:t>Kính gửi: Ủy ban nhân dân ……(</w:t>
      </w:r>
      <w:r w:rsidRPr="001850BA">
        <w:rPr>
          <w:i/>
          <w:szCs w:val="28"/>
        </w:rPr>
        <w:t>tên cấp xã</w:t>
      </w:r>
      <w:r w:rsidRPr="001850BA">
        <w:rPr>
          <w:szCs w:val="28"/>
        </w:rPr>
        <w:t>)……..</w:t>
      </w:r>
    </w:p>
    <w:p w14:paraId="7C2A97DC" w14:textId="77777777" w:rsidR="00037900" w:rsidRPr="001850BA" w:rsidRDefault="00037900" w:rsidP="00037900">
      <w:pPr>
        <w:spacing w:before="120" w:line="340" w:lineRule="exact"/>
        <w:ind w:firstLine="567"/>
        <w:rPr>
          <w:szCs w:val="28"/>
        </w:rPr>
      </w:pPr>
      <w:r w:rsidRPr="001850BA">
        <w:rPr>
          <w:szCs w:val="28"/>
        </w:rPr>
        <w:t>..................(</w:t>
      </w:r>
      <w:r w:rsidRPr="001850BA">
        <w:rPr>
          <w:i/>
          <w:szCs w:val="28"/>
        </w:rPr>
        <w:t>Tên tổ chức, cá nhân</w:t>
      </w:r>
      <w:r w:rsidRPr="001850BA">
        <w:rPr>
          <w:szCs w:val="28"/>
        </w:rPr>
        <w:t xml:space="preserve">)................................................................. </w:t>
      </w:r>
    </w:p>
    <w:p w14:paraId="0910D560" w14:textId="77777777" w:rsidR="00037900" w:rsidRPr="001850BA" w:rsidRDefault="00037900" w:rsidP="00037900">
      <w:pPr>
        <w:spacing w:before="120" w:line="340" w:lineRule="exact"/>
        <w:ind w:firstLine="567"/>
        <w:rPr>
          <w:szCs w:val="28"/>
        </w:rPr>
      </w:pPr>
      <w:r w:rsidRPr="001850BA">
        <w:rPr>
          <w:szCs w:val="28"/>
        </w:rPr>
        <w:t>Trụ sở tại:......................................................................................................</w:t>
      </w:r>
    </w:p>
    <w:p w14:paraId="65D6807D" w14:textId="77777777" w:rsidR="00037900" w:rsidRPr="001850BA" w:rsidRDefault="00037900" w:rsidP="00037900">
      <w:pPr>
        <w:spacing w:before="120" w:line="340" w:lineRule="exact"/>
        <w:ind w:firstLine="567"/>
        <w:jc w:val="both"/>
        <w:rPr>
          <w:szCs w:val="28"/>
        </w:rPr>
      </w:pPr>
      <w:r w:rsidRPr="001850BA">
        <w:rPr>
          <w:szCs w:val="28"/>
        </w:rPr>
        <w:t>Điện thoại:......................................, Fax…………………………...............</w:t>
      </w:r>
    </w:p>
    <w:p w14:paraId="710C3996" w14:textId="77777777" w:rsidR="00037900" w:rsidRPr="001850BA" w:rsidRDefault="00037900" w:rsidP="00037900">
      <w:pPr>
        <w:spacing w:before="120" w:line="340" w:lineRule="exact"/>
        <w:ind w:firstLine="567"/>
        <w:jc w:val="both"/>
        <w:rPr>
          <w:iCs/>
          <w:szCs w:val="28"/>
        </w:rPr>
      </w:pPr>
      <w:r w:rsidRPr="001850BA">
        <w:rPr>
          <w:szCs w:val="28"/>
        </w:rPr>
        <w:t xml:space="preserve">Giấy </w:t>
      </w:r>
      <w:r w:rsidRPr="001850BA">
        <w:rPr>
          <w:szCs w:val="28"/>
          <w:lang w:val="vi"/>
        </w:rPr>
        <w:t>chứng</w:t>
      </w:r>
      <w:r w:rsidRPr="001850BA">
        <w:rPr>
          <w:szCs w:val="28"/>
        </w:rPr>
        <w:t xml:space="preserve"> nhận đăng ký doanh nghiệp số………………. ngày…... tháng…... năm...... do…… (</w:t>
      </w:r>
      <w:r w:rsidRPr="001850BA">
        <w:rPr>
          <w:i/>
          <w:szCs w:val="28"/>
        </w:rPr>
        <w:t>tên cơ quan</w:t>
      </w:r>
      <w:r w:rsidRPr="001850BA">
        <w:rPr>
          <w:szCs w:val="28"/>
        </w:rPr>
        <w:t xml:space="preserve"> </w:t>
      </w:r>
      <w:r w:rsidRPr="001850BA">
        <w:rPr>
          <w:i/>
          <w:szCs w:val="28"/>
        </w:rPr>
        <w:t>giấy chứng nhận đăng ký doanh nghiệp</w:t>
      </w:r>
      <w:r w:rsidRPr="001850BA">
        <w:rPr>
          <w:szCs w:val="28"/>
        </w:rPr>
        <w:t xml:space="preserve">)……. cấp; hoặc </w:t>
      </w:r>
      <w:r w:rsidRPr="001850BA">
        <w:rPr>
          <w:iCs/>
          <w:szCs w:val="28"/>
        </w:rPr>
        <w:t>Giấy phép đầu tư số........................ ngày…... tháng...... năm...... do ......(</w:t>
      </w:r>
      <w:r w:rsidRPr="001850BA">
        <w:rPr>
          <w:i/>
          <w:iCs/>
          <w:szCs w:val="28"/>
        </w:rPr>
        <w:t>Tên cơ quan cấp giấy phép đầu tư</w:t>
      </w:r>
      <w:r w:rsidRPr="001850BA">
        <w:rPr>
          <w:iCs/>
          <w:szCs w:val="28"/>
        </w:rPr>
        <w:t>)………….. cấp; hoặc Căn cước công dân số ………………..</w:t>
      </w:r>
    </w:p>
    <w:p w14:paraId="7D0A2B32" w14:textId="77777777" w:rsidR="00037900" w:rsidRPr="001850BA" w:rsidRDefault="00037900" w:rsidP="00037900">
      <w:pPr>
        <w:spacing w:before="120" w:line="340" w:lineRule="exact"/>
        <w:ind w:firstLine="567"/>
        <w:jc w:val="both"/>
        <w:rPr>
          <w:szCs w:val="28"/>
          <w:lang w:val="vi"/>
        </w:rPr>
      </w:pPr>
      <w:r w:rsidRPr="001850BA">
        <w:rPr>
          <w:szCs w:val="28"/>
        </w:rPr>
        <w:t xml:space="preserve">Đề nghị cho phép thu hồi </w:t>
      </w:r>
      <w:r w:rsidRPr="001850BA">
        <w:rPr>
          <w:szCs w:val="28"/>
          <w:lang w:val="vi"/>
        </w:rPr>
        <w:t>khoáng sản ……</w:t>
      </w:r>
      <w:r w:rsidRPr="001850BA">
        <w:rPr>
          <w:szCs w:val="28"/>
        </w:rPr>
        <w:t>.</w:t>
      </w:r>
      <w:r w:rsidRPr="001850BA">
        <w:rPr>
          <w:szCs w:val="28"/>
          <w:lang w:val="vi"/>
        </w:rPr>
        <w:t>(</w:t>
      </w:r>
      <w:r w:rsidRPr="001850BA">
        <w:rPr>
          <w:i/>
          <w:szCs w:val="28"/>
        </w:rPr>
        <w:t>tên</w:t>
      </w:r>
      <w:r w:rsidRPr="001850BA">
        <w:rPr>
          <w:i/>
          <w:szCs w:val="28"/>
          <w:lang w:val="vi"/>
        </w:rPr>
        <w:t xml:space="preserve"> khoáng sản</w:t>
      </w:r>
      <w:r w:rsidRPr="001850BA">
        <w:rPr>
          <w:szCs w:val="28"/>
          <w:lang w:val="vi"/>
        </w:rPr>
        <w:t>)</w:t>
      </w:r>
      <w:r w:rsidRPr="001850BA">
        <w:rPr>
          <w:szCs w:val="28"/>
        </w:rPr>
        <w:t>……</w:t>
      </w:r>
      <w:r w:rsidRPr="001850BA">
        <w:rPr>
          <w:szCs w:val="28"/>
          <w:lang w:val="vi"/>
        </w:rPr>
        <w:t xml:space="preserve"> </w:t>
      </w:r>
      <w:r w:rsidRPr="001850BA">
        <w:rPr>
          <w:szCs w:val="28"/>
        </w:rPr>
        <w:t xml:space="preserve">trong quá trình </w:t>
      </w:r>
      <w:r w:rsidRPr="001850BA">
        <w:rPr>
          <w:szCs w:val="28"/>
          <w:lang w:val="vi"/>
        </w:rPr>
        <w:t xml:space="preserve">thực hiện cải tạo, xây dựng công trình trên đất </w:t>
      </w:r>
      <w:r w:rsidRPr="001850BA">
        <w:rPr>
          <w:szCs w:val="28"/>
        </w:rPr>
        <w:t>……(</w:t>
      </w:r>
      <w:r w:rsidRPr="001850BA">
        <w:rPr>
          <w:i/>
          <w:szCs w:val="28"/>
        </w:rPr>
        <w:t xml:space="preserve">Tên loại đất </w:t>
      </w:r>
      <w:r w:rsidRPr="001850BA">
        <w:rPr>
          <w:i/>
          <w:szCs w:val="28"/>
          <w:lang w:val="vi"/>
        </w:rPr>
        <w:t>ở, đất nông nghiệp</w:t>
      </w:r>
      <w:r w:rsidRPr="001850BA">
        <w:rPr>
          <w:szCs w:val="28"/>
        </w:rPr>
        <w:t>)……..</w:t>
      </w:r>
      <w:r w:rsidRPr="001850BA">
        <w:rPr>
          <w:szCs w:val="28"/>
          <w:lang w:val="vi"/>
        </w:rPr>
        <w:t xml:space="preserve"> </w:t>
      </w:r>
    </w:p>
    <w:p w14:paraId="0A28192D" w14:textId="77777777" w:rsidR="00037900" w:rsidRPr="001850BA" w:rsidRDefault="00037900" w:rsidP="00037900">
      <w:pPr>
        <w:spacing w:before="120" w:line="340" w:lineRule="exact"/>
        <w:ind w:firstLine="567"/>
        <w:jc w:val="both"/>
        <w:rPr>
          <w:szCs w:val="28"/>
        </w:rPr>
      </w:pPr>
      <w:r w:rsidRPr="001850BA">
        <w:rPr>
          <w:szCs w:val="28"/>
        </w:rPr>
        <w:t xml:space="preserve">Diện tích khu vực </w:t>
      </w:r>
      <w:r w:rsidRPr="001850BA">
        <w:rPr>
          <w:szCs w:val="28"/>
          <w:lang w:val="vi"/>
        </w:rPr>
        <w:t xml:space="preserve">đề nghị </w:t>
      </w:r>
      <w:r w:rsidRPr="001850BA">
        <w:rPr>
          <w:szCs w:val="28"/>
        </w:rPr>
        <w:t>thu hồi</w:t>
      </w:r>
      <w:r w:rsidRPr="001850BA">
        <w:rPr>
          <w:szCs w:val="28"/>
          <w:lang w:val="vi"/>
        </w:rPr>
        <w:t xml:space="preserve"> khoáng sản là</w:t>
      </w:r>
      <w:r w:rsidRPr="001850BA">
        <w:rPr>
          <w:szCs w:val="28"/>
        </w:rPr>
        <w:t xml:space="preserve">.......... (ha, </w:t>
      </w:r>
      <w:r w:rsidRPr="001850BA">
        <w:rPr>
          <w:szCs w:val="28"/>
          <w:lang w:val="it-IT"/>
        </w:rPr>
        <w:t>m</w:t>
      </w:r>
      <w:r w:rsidRPr="001850BA">
        <w:rPr>
          <w:szCs w:val="28"/>
          <w:vertAlign w:val="superscript"/>
          <w:lang w:val="it-IT"/>
        </w:rPr>
        <w:t>2</w:t>
      </w:r>
      <w:r w:rsidRPr="001850BA">
        <w:rPr>
          <w:szCs w:val="28"/>
          <w:lang w:val="it-IT"/>
        </w:rPr>
        <w:t xml:space="preserve">, </w:t>
      </w:r>
      <w:r w:rsidRPr="001850BA">
        <w:rPr>
          <w:szCs w:val="28"/>
        </w:rPr>
        <w:t>km</w:t>
      </w:r>
      <w:r w:rsidRPr="001850BA">
        <w:rPr>
          <w:szCs w:val="28"/>
          <w:vertAlign w:val="superscript"/>
        </w:rPr>
        <w:t>2</w:t>
      </w:r>
      <w:r w:rsidRPr="001850BA">
        <w:rPr>
          <w:szCs w:val="28"/>
        </w:rPr>
        <w:t xml:space="preserve">), </w:t>
      </w:r>
      <w:r w:rsidRPr="001850BA">
        <w:rPr>
          <w:szCs w:val="28"/>
          <w:lang w:val="it-IT"/>
        </w:rPr>
        <w:t>tại vị trí ……………..</w:t>
      </w:r>
      <w:r w:rsidRPr="001850BA">
        <w:rPr>
          <w:szCs w:val="28"/>
        </w:rPr>
        <w:t>.</w:t>
      </w:r>
    </w:p>
    <w:p w14:paraId="3F5A7823" w14:textId="77777777" w:rsidR="00037900" w:rsidRPr="001850BA" w:rsidRDefault="00037900" w:rsidP="00037900">
      <w:pPr>
        <w:spacing w:before="120" w:line="340" w:lineRule="exact"/>
        <w:ind w:firstLine="567"/>
        <w:jc w:val="both"/>
        <w:rPr>
          <w:szCs w:val="28"/>
        </w:rPr>
      </w:pPr>
      <w:r w:rsidRPr="001850BA">
        <w:rPr>
          <w:szCs w:val="28"/>
        </w:rPr>
        <w:t>Khối lượng khoáng sản đề nghị thu hồi: ................... (tấn, m</w:t>
      </w:r>
      <w:r w:rsidRPr="001850BA">
        <w:rPr>
          <w:szCs w:val="28"/>
          <w:vertAlign w:val="superscript"/>
        </w:rPr>
        <w:t>3</w:t>
      </w:r>
      <w:r w:rsidRPr="001850BA">
        <w:rPr>
          <w:szCs w:val="28"/>
        </w:rPr>
        <w:t>,...)</w:t>
      </w:r>
    </w:p>
    <w:p w14:paraId="0CBFB7AD" w14:textId="77777777" w:rsidR="00037900" w:rsidRPr="001850BA" w:rsidRDefault="00037900" w:rsidP="00037900">
      <w:pPr>
        <w:spacing w:before="120" w:line="340" w:lineRule="exact"/>
        <w:ind w:firstLine="567"/>
        <w:jc w:val="both"/>
        <w:rPr>
          <w:szCs w:val="28"/>
          <w:lang w:val="vi"/>
        </w:rPr>
      </w:pPr>
      <w:r w:rsidRPr="001850BA">
        <w:rPr>
          <w:szCs w:val="28"/>
        </w:rPr>
        <w:t>Thời gian thu hồi: từ ngày … tháng … năm … đến ngày … tháng … năm….</w:t>
      </w:r>
    </w:p>
    <w:p w14:paraId="31F61CF9" w14:textId="77777777" w:rsidR="00037900" w:rsidRPr="001850BA" w:rsidRDefault="00037900" w:rsidP="00037900">
      <w:pPr>
        <w:spacing w:before="120" w:line="340" w:lineRule="exact"/>
        <w:ind w:firstLine="567"/>
        <w:jc w:val="both"/>
        <w:rPr>
          <w:szCs w:val="28"/>
        </w:rPr>
      </w:pPr>
      <w:r w:rsidRPr="001850BA">
        <w:rPr>
          <w:szCs w:val="28"/>
          <w:lang w:val="vi"/>
        </w:rPr>
        <w:t>…….</w:t>
      </w:r>
      <w:r w:rsidRPr="001850BA">
        <w:rPr>
          <w:szCs w:val="28"/>
        </w:rPr>
        <w:t>(</w:t>
      </w:r>
      <w:r w:rsidRPr="001850BA">
        <w:rPr>
          <w:i/>
          <w:szCs w:val="28"/>
        </w:rPr>
        <w:t>Tên tổ chức, cá nhân</w:t>
      </w:r>
      <w:r w:rsidRPr="001850BA">
        <w:rPr>
          <w:szCs w:val="28"/>
        </w:rPr>
        <w:t>).......cam kết nộp tiền cấp quyền khai thác khoáng sản</w:t>
      </w:r>
      <w:r w:rsidRPr="001850BA">
        <w:rPr>
          <w:szCs w:val="28"/>
          <w:lang w:val="vi"/>
        </w:rPr>
        <w:t>,</w:t>
      </w:r>
      <w:r w:rsidRPr="001850BA">
        <w:rPr>
          <w:szCs w:val="28"/>
        </w:rPr>
        <w:t xml:space="preserve"> </w:t>
      </w:r>
      <w:r w:rsidRPr="001850BA">
        <w:rPr>
          <w:szCs w:val="28"/>
          <w:lang w:val="vi"/>
        </w:rPr>
        <w:t>nghĩa vụ tài chính khác</w:t>
      </w:r>
      <w:r w:rsidRPr="001850BA">
        <w:rPr>
          <w:szCs w:val="28"/>
        </w:rPr>
        <w:t xml:space="preserve"> và thực hiện đúng quy định của pháp luật về khoáng sản và quy định của pháp luật khác có liên quan./.</w:t>
      </w:r>
    </w:p>
    <w:p w14:paraId="49C24DFB" w14:textId="77777777" w:rsidR="00037900" w:rsidRPr="001850BA" w:rsidRDefault="00037900" w:rsidP="00037900">
      <w:pPr>
        <w:spacing w:before="120" w:line="340" w:lineRule="exact"/>
        <w:ind w:left="5103"/>
        <w:jc w:val="center"/>
        <w:rPr>
          <w:i/>
          <w:szCs w:val="28"/>
          <w:lang w:val="fr-FR"/>
        </w:rPr>
      </w:pPr>
      <w:r w:rsidRPr="001850BA">
        <w:rPr>
          <w:b/>
          <w:szCs w:val="28"/>
          <w:lang w:val="fr-FR"/>
        </w:rPr>
        <w:t>Tổ chức, cá nhân</w:t>
      </w:r>
      <w:r w:rsidRPr="001850BA">
        <w:rPr>
          <w:bCs/>
          <w:szCs w:val="28"/>
          <w:lang w:val="fr-FR"/>
        </w:rPr>
        <w:br/>
      </w:r>
      <w:r w:rsidRPr="001850BA">
        <w:rPr>
          <w:i/>
          <w:szCs w:val="28"/>
          <w:lang w:val="fr-FR"/>
        </w:rPr>
        <w:t>(Ký tên, đóng dấu)</w:t>
      </w:r>
    </w:p>
    <w:p w14:paraId="3E3661A3" w14:textId="77777777" w:rsidR="00037900" w:rsidRPr="003A56AA" w:rsidRDefault="00037900" w:rsidP="00037900">
      <w:pPr>
        <w:pStyle w:val="Heading1"/>
        <w:spacing w:before="0"/>
        <w:jc w:val="center"/>
        <w:rPr>
          <w:rFonts w:ascii="Times New Roman" w:hAnsi="Times New Roman" w:cs="Times New Roman"/>
          <w:b/>
          <w:bCs/>
          <w:color w:val="auto"/>
          <w:sz w:val="28"/>
          <w:szCs w:val="28"/>
        </w:rPr>
      </w:pPr>
      <w:r w:rsidRPr="001850BA">
        <w:rPr>
          <w:rFonts w:ascii="Times New Roman" w:hAnsi="Times New Roman" w:cs="Times New Roman"/>
          <w:i/>
          <w:color w:val="auto"/>
          <w:szCs w:val="28"/>
          <w:lang w:val="fr-FR"/>
        </w:rPr>
        <w:br w:type="page"/>
      </w:r>
      <w:r w:rsidRPr="003A56AA">
        <w:rPr>
          <w:rFonts w:ascii="Times New Roman" w:hAnsi="Times New Roman" w:cs="Times New Roman"/>
          <w:b/>
          <w:bCs/>
          <w:color w:val="auto"/>
          <w:sz w:val="28"/>
          <w:szCs w:val="28"/>
        </w:rPr>
        <w:lastRenderedPageBreak/>
        <w:t>Mẫu số 06 - Phụ lục III</w:t>
      </w:r>
    </w:p>
    <w:p w14:paraId="474C80AF" w14:textId="77777777" w:rsidR="00037900" w:rsidRPr="001850BA" w:rsidRDefault="00037900" w:rsidP="00037900">
      <w:pPr>
        <w:jc w:val="cente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5CF18493" w14:textId="77777777" w:rsidR="00037900" w:rsidRPr="001850BA" w:rsidRDefault="00037900" w:rsidP="00037900">
      <w:r w:rsidRPr="001850BA">
        <w:rPr>
          <w:rFonts w:eastAsia="Times New Roman"/>
          <w:b/>
          <w:noProof/>
          <w:szCs w:val="28"/>
        </w:rPr>
        <mc:AlternateContent>
          <mc:Choice Requires="wps">
            <w:drawing>
              <wp:anchor distT="0" distB="0" distL="114300" distR="114300" simplePos="0" relativeHeight="251664384" behindDoc="0" locked="0" layoutInCell="1" allowOverlap="1" wp14:anchorId="1CB55E8C" wp14:editId="74F8E7E3">
                <wp:simplePos x="0" y="0"/>
                <wp:positionH relativeFrom="column">
                  <wp:posOffset>1824355</wp:posOffset>
                </wp:positionH>
                <wp:positionV relativeFrom="paragraph">
                  <wp:posOffset>68580</wp:posOffset>
                </wp:positionV>
                <wp:extent cx="2211705" cy="0"/>
                <wp:effectExtent l="5080" t="11430" r="12065" b="7620"/>
                <wp:wrapNone/>
                <wp:docPr id="1273001489" name="Đường kết nối Mũi tên Thẳng 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DF0D8" id="Đường kết nối Mũi tên Thẳng 1157" o:spid="_x0000_s1026" type="#_x0000_t32" style="position:absolute;margin-left:143.65pt;margin-top:5.4pt;width:174.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"/>
            </w:pict>
          </mc:Fallback>
        </mc:AlternateContent>
      </w:r>
    </w:p>
    <w:tbl>
      <w:tblPr>
        <w:tblW w:w="10632" w:type="dxa"/>
        <w:tblInd w:w="-993" w:type="dxa"/>
        <w:tblLook w:val="01E0" w:firstRow="1" w:lastRow="1" w:firstColumn="1" w:lastColumn="1" w:noHBand="0" w:noVBand="0"/>
      </w:tblPr>
      <w:tblGrid>
        <w:gridCol w:w="4821"/>
        <w:gridCol w:w="5811"/>
      </w:tblGrid>
      <w:tr w:rsidR="00037900" w:rsidRPr="001850BA" w14:paraId="2DB7DCCF" w14:textId="77777777" w:rsidTr="0080513C">
        <w:trPr>
          <w:cantSplit/>
        </w:trPr>
        <w:tc>
          <w:tcPr>
            <w:tcW w:w="4821" w:type="dxa"/>
          </w:tcPr>
          <w:p w14:paraId="3877F4C9" w14:textId="77777777" w:rsidR="00037900" w:rsidRPr="001850BA" w:rsidRDefault="00037900" w:rsidP="0080513C">
            <w:pPr>
              <w:ind w:right="31"/>
              <w:jc w:val="center"/>
              <w:rPr>
                <w:b/>
                <w:szCs w:val="28"/>
              </w:rPr>
            </w:pPr>
            <w:r w:rsidRPr="001850BA">
              <w:rPr>
                <w:b/>
                <w:szCs w:val="28"/>
              </w:rPr>
              <w:t>UBND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6CF6A6BF" w14:textId="77777777" w:rsidR="00037900" w:rsidRPr="001850BA" w:rsidRDefault="00037900" w:rsidP="0080513C">
            <w:pPr>
              <w:jc w:val="center"/>
              <w:rPr>
                <w:sz w:val="22"/>
              </w:rPr>
            </w:pPr>
            <w:r w:rsidRPr="001850BA">
              <w:rPr>
                <w:noProof/>
              </w:rPr>
              <mc:AlternateContent>
                <mc:Choice Requires="wps">
                  <w:drawing>
                    <wp:anchor distT="4294967295" distB="4294967295" distL="114300" distR="114300" simplePos="0" relativeHeight="251662336" behindDoc="0" locked="0" layoutInCell="1" allowOverlap="1" wp14:anchorId="0BE4F72A" wp14:editId="69EAB7EF">
                      <wp:simplePos x="0" y="0"/>
                      <wp:positionH relativeFrom="column">
                        <wp:posOffset>842010</wp:posOffset>
                      </wp:positionH>
                      <wp:positionV relativeFrom="paragraph">
                        <wp:posOffset>43179</wp:posOffset>
                      </wp:positionV>
                      <wp:extent cx="1229360" cy="0"/>
                      <wp:effectExtent l="0" t="0" r="0" b="0"/>
                      <wp:wrapNone/>
                      <wp:docPr id="122769883" name="Đường kết nối Mũi tên Thẳng 1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93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334082C" id="Đường kết nối Mũi tên Thẳng 1156" o:spid="_x0000_s1026" type="#_x0000_t32" style="position:absolute;margin-left:66.3pt;margin-top:3.4pt;width:96.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"/>
                  </w:pict>
                </mc:Fallback>
              </mc:AlternateContent>
            </w:r>
          </w:p>
          <w:p w14:paraId="4D67E486" w14:textId="77777777" w:rsidR="00037900" w:rsidRPr="001850BA" w:rsidRDefault="00037900" w:rsidP="0080513C">
            <w:pPr>
              <w:jc w:val="center"/>
              <w:rPr>
                <w:szCs w:val="28"/>
              </w:rPr>
            </w:pPr>
            <w:r w:rsidRPr="001850BA">
              <w:rPr>
                <w:szCs w:val="28"/>
              </w:rPr>
              <w:t>Số:....../</w:t>
            </w:r>
            <w:r w:rsidRPr="001850BA">
              <w:rPr>
                <w:szCs w:val="28"/>
                <w:lang w:val="vi"/>
              </w:rPr>
              <w:t>XN</w:t>
            </w:r>
            <w:r w:rsidRPr="001850BA">
              <w:rPr>
                <w:szCs w:val="28"/>
              </w:rPr>
              <w:t>-UBND</w:t>
            </w:r>
          </w:p>
        </w:tc>
        <w:tc>
          <w:tcPr>
            <w:tcW w:w="5811" w:type="dxa"/>
          </w:tcPr>
          <w:p w14:paraId="25B6BB54" w14:textId="77777777" w:rsidR="00037900" w:rsidRPr="001850BA" w:rsidRDefault="00037900" w:rsidP="0080513C">
            <w:pPr>
              <w:jc w:val="center"/>
              <w:rPr>
                <w:b/>
                <w:sz w:val="26"/>
                <w:szCs w:val="26"/>
              </w:rPr>
            </w:pPr>
            <w:r w:rsidRPr="001850BA">
              <w:rPr>
                <w:b/>
                <w:sz w:val="26"/>
                <w:szCs w:val="26"/>
              </w:rPr>
              <w:t>CỘNG HOÀ XÃ HỘI CHỦ NGHĨA VIỆT NAM</w:t>
            </w:r>
          </w:p>
          <w:p w14:paraId="6E3D4667" w14:textId="77777777" w:rsidR="00037900" w:rsidRPr="001850BA" w:rsidRDefault="00037900" w:rsidP="0080513C">
            <w:pPr>
              <w:jc w:val="center"/>
              <w:rPr>
                <w:b/>
                <w:sz w:val="26"/>
                <w:szCs w:val="26"/>
              </w:rPr>
            </w:pPr>
            <w:r w:rsidRPr="001850BA">
              <w:rPr>
                <w:b/>
                <w:sz w:val="26"/>
                <w:szCs w:val="26"/>
              </w:rPr>
              <w:t>Độc lập - Tự do - Hạnh phúc</w:t>
            </w:r>
          </w:p>
          <w:p w14:paraId="3FC2C2CC" w14:textId="77777777" w:rsidR="00037900" w:rsidRPr="001850BA" w:rsidRDefault="00037900" w:rsidP="0080513C">
            <w:pPr>
              <w:jc w:val="center"/>
              <w:rPr>
                <w:i/>
                <w:sz w:val="22"/>
              </w:rPr>
            </w:pPr>
            <w:r w:rsidRPr="001850BA">
              <w:rPr>
                <w:noProof/>
              </w:rPr>
              <mc:AlternateContent>
                <mc:Choice Requires="wps">
                  <w:drawing>
                    <wp:anchor distT="4294967295" distB="4294967295" distL="114300" distR="114300" simplePos="0" relativeHeight="251663360" behindDoc="0" locked="0" layoutInCell="1" allowOverlap="1" wp14:anchorId="6C9F3612" wp14:editId="32EA401C">
                      <wp:simplePos x="0" y="0"/>
                      <wp:positionH relativeFrom="column">
                        <wp:posOffset>811530</wp:posOffset>
                      </wp:positionH>
                      <wp:positionV relativeFrom="paragraph">
                        <wp:posOffset>41274</wp:posOffset>
                      </wp:positionV>
                      <wp:extent cx="1892300" cy="0"/>
                      <wp:effectExtent l="0" t="0" r="0" b="0"/>
                      <wp:wrapNone/>
                      <wp:docPr id="120599790" name="Đường kết nối Mũi tên Thẳng 1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96E778" id="Đường kết nối Mũi tên Thẳng 1154" o:spid="_x0000_s1026" type="#_x0000_t32" style="position:absolute;margin-left:63.9pt;margin-top:3.25pt;width:149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" strokeweight=".85pt"/>
                  </w:pict>
                </mc:Fallback>
              </mc:AlternateContent>
            </w:r>
          </w:p>
        </w:tc>
      </w:tr>
      <w:tr w:rsidR="00037900" w:rsidRPr="001850BA" w14:paraId="3F55589C" w14:textId="77777777" w:rsidTr="0080513C">
        <w:trPr>
          <w:cantSplit/>
        </w:trPr>
        <w:tc>
          <w:tcPr>
            <w:tcW w:w="4821" w:type="dxa"/>
          </w:tcPr>
          <w:p w14:paraId="019EBCBB" w14:textId="77777777" w:rsidR="00037900" w:rsidRPr="001850BA" w:rsidRDefault="00037900" w:rsidP="0080513C">
            <w:pPr>
              <w:jc w:val="center"/>
              <w:rPr>
                <w:b/>
                <w:sz w:val="22"/>
              </w:rPr>
            </w:pPr>
          </w:p>
        </w:tc>
        <w:tc>
          <w:tcPr>
            <w:tcW w:w="5811" w:type="dxa"/>
          </w:tcPr>
          <w:p w14:paraId="41BB0902" w14:textId="77777777" w:rsidR="00037900" w:rsidRPr="001850BA" w:rsidRDefault="00037900" w:rsidP="0080513C">
            <w:pPr>
              <w:jc w:val="center"/>
              <w:rPr>
                <w:b/>
                <w:szCs w:val="28"/>
              </w:rPr>
            </w:pPr>
            <w:r w:rsidRPr="001850BA">
              <w:rPr>
                <w:i/>
                <w:szCs w:val="28"/>
              </w:rPr>
              <w:t>Địa danh......., ngày... tháng... năm...</w:t>
            </w:r>
          </w:p>
        </w:tc>
      </w:tr>
    </w:tbl>
    <w:p w14:paraId="48353788" w14:textId="77777777" w:rsidR="00037900" w:rsidRPr="001850BA" w:rsidRDefault="00037900" w:rsidP="00037900">
      <w:pPr>
        <w:jc w:val="center"/>
        <w:rPr>
          <w:b/>
          <w:szCs w:val="28"/>
        </w:rPr>
      </w:pPr>
      <w:r w:rsidRPr="001850BA">
        <w:rPr>
          <w:b/>
          <w:szCs w:val="28"/>
        </w:rPr>
        <w:br/>
        <w:t>BẢN XÁC NHẬN</w:t>
      </w:r>
    </w:p>
    <w:p w14:paraId="3CA03499" w14:textId="77777777" w:rsidR="00037900" w:rsidRPr="001850BA" w:rsidRDefault="00037900" w:rsidP="00037900">
      <w:pPr>
        <w:jc w:val="center"/>
        <w:rPr>
          <w:b/>
          <w:bCs/>
          <w:szCs w:val="28"/>
          <w:lang w:val="vi"/>
        </w:rPr>
      </w:pPr>
      <w:r w:rsidRPr="001850BA">
        <w:rPr>
          <w:b/>
          <w:bCs/>
          <w:szCs w:val="28"/>
          <w:lang w:val="vi"/>
        </w:rPr>
        <w:t>Đ</w:t>
      </w:r>
      <w:r w:rsidRPr="001850BA">
        <w:rPr>
          <w:b/>
          <w:bCs/>
          <w:szCs w:val="28"/>
        </w:rPr>
        <w:t xml:space="preserve">ăng ký thu hồi khoáng sản </w:t>
      </w:r>
      <w:r w:rsidRPr="001850BA">
        <w:rPr>
          <w:b/>
          <w:bCs/>
          <w:szCs w:val="28"/>
          <w:lang w:val="vi"/>
        </w:rPr>
        <w:t xml:space="preserve">từ hoạt động cải tạo, xây dựng công trình </w:t>
      </w:r>
      <w:r w:rsidRPr="001850BA">
        <w:rPr>
          <w:b/>
          <w:bCs/>
          <w:szCs w:val="28"/>
          <w:lang w:val="vi"/>
        </w:rPr>
        <w:br/>
        <w:t>trên</w:t>
      </w:r>
      <w:r w:rsidRPr="001850BA">
        <w:rPr>
          <w:b/>
          <w:bCs/>
          <w:szCs w:val="28"/>
        </w:rPr>
        <w:t xml:space="preserve"> thửa đất ………</w:t>
      </w:r>
    </w:p>
    <w:p w14:paraId="690EA367" w14:textId="77777777" w:rsidR="00037900" w:rsidRPr="001850BA" w:rsidRDefault="00037900" w:rsidP="00037900">
      <w:pPr>
        <w:pStyle w:val="BodyText"/>
        <w:jc w:val="center"/>
        <w:rPr>
          <w:b/>
          <w:lang w:val="vi"/>
        </w:rPr>
      </w:pPr>
      <w:r w:rsidRPr="001850BA">
        <w:rPr>
          <w:noProof/>
        </w:rPr>
        <mc:AlternateContent>
          <mc:Choice Requires="wps">
            <w:drawing>
              <wp:anchor distT="0" distB="0" distL="114300" distR="114300" simplePos="0" relativeHeight="251661312" behindDoc="0" locked="0" layoutInCell="1" allowOverlap="1" wp14:anchorId="5FAA377B" wp14:editId="201F4433">
                <wp:simplePos x="0" y="0"/>
                <wp:positionH relativeFrom="column">
                  <wp:posOffset>2042795</wp:posOffset>
                </wp:positionH>
                <wp:positionV relativeFrom="paragraph">
                  <wp:posOffset>17780</wp:posOffset>
                </wp:positionV>
                <wp:extent cx="1657985" cy="0"/>
                <wp:effectExtent l="13970" t="8255" r="13970" b="10795"/>
                <wp:wrapNone/>
                <wp:docPr id="186202770" name="Đường nối Thẳng 1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98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1F1C9EF" id="Đường nối Thẳng 115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85pt,1.4pt" to="291.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" strokeweight=".5pt">
                <v:stroke joinstyle="miter"/>
              </v:line>
            </w:pict>
          </mc:Fallback>
        </mc:AlternateContent>
      </w:r>
    </w:p>
    <w:p w14:paraId="719F8DBE" w14:textId="77777777" w:rsidR="00037900" w:rsidRPr="001850BA" w:rsidRDefault="00037900" w:rsidP="00037900">
      <w:pPr>
        <w:jc w:val="center"/>
        <w:rPr>
          <w:b/>
          <w:szCs w:val="28"/>
        </w:rPr>
      </w:pPr>
      <w:r w:rsidRPr="001850BA">
        <w:rPr>
          <w:b/>
          <w:szCs w:val="28"/>
          <w:lang w:val="vi"/>
        </w:rPr>
        <w:t xml:space="preserve">CHỦ TỊCH </w:t>
      </w:r>
      <w:r w:rsidRPr="001850BA">
        <w:rPr>
          <w:b/>
          <w:szCs w:val="28"/>
        </w:rPr>
        <w:t>ỦY BAN NHÂN DÂN …(</w:t>
      </w:r>
      <w:r w:rsidRPr="001850BA">
        <w:rPr>
          <w:b/>
          <w:i/>
          <w:szCs w:val="28"/>
        </w:rPr>
        <w:t>Tên cấp</w:t>
      </w:r>
      <w:r w:rsidRPr="001850BA">
        <w:rPr>
          <w:b/>
          <w:i/>
          <w:szCs w:val="28"/>
          <w:lang w:val="vi"/>
        </w:rPr>
        <w:t xml:space="preserve"> </w:t>
      </w:r>
      <w:r w:rsidRPr="001850BA">
        <w:rPr>
          <w:b/>
          <w:i/>
          <w:szCs w:val="28"/>
        </w:rPr>
        <w:t>xã</w:t>
      </w:r>
      <w:r w:rsidRPr="001850BA">
        <w:rPr>
          <w:b/>
          <w:szCs w:val="28"/>
        </w:rPr>
        <w:t>)…</w:t>
      </w:r>
    </w:p>
    <w:p w14:paraId="110D9E5F" w14:textId="77777777" w:rsidR="00037900" w:rsidRPr="001850BA" w:rsidRDefault="00037900" w:rsidP="00037900">
      <w:pPr>
        <w:jc w:val="center"/>
        <w:rPr>
          <w:b/>
          <w:szCs w:val="28"/>
        </w:rPr>
      </w:pPr>
    </w:p>
    <w:p w14:paraId="52816F2A" w14:textId="77777777" w:rsidR="00037900" w:rsidRPr="001850BA" w:rsidRDefault="00037900" w:rsidP="00037900">
      <w:pPr>
        <w:spacing w:before="120" w:after="120" w:line="264" w:lineRule="auto"/>
        <w:ind w:firstLine="567"/>
        <w:jc w:val="both"/>
        <w:rPr>
          <w:i/>
          <w:szCs w:val="28"/>
        </w:rPr>
      </w:pPr>
      <w:r w:rsidRPr="001850BA">
        <w:rPr>
          <w:i/>
          <w:szCs w:val="28"/>
        </w:rPr>
        <w:t>Căn cứ Luật Địa chất và khoáng sản ngày 29 tháng 11 năm 2024;</w:t>
      </w:r>
    </w:p>
    <w:p w14:paraId="4A927121" w14:textId="77777777" w:rsidR="00037900" w:rsidRPr="001850BA" w:rsidRDefault="00037900" w:rsidP="00037900">
      <w:pPr>
        <w:spacing w:before="120" w:after="120" w:line="264" w:lineRule="auto"/>
        <w:ind w:firstLine="567"/>
        <w:jc w:val="both"/>
        <w:rPr>
          <w:i/>
          <w:szCs w:val="28"/>
        </w:rPr>
      </w:pPr>
      <w:r w:rsidRPr="001850BA">
        <w:rPr>
          <w:i/>
          <w:szCs w:val="28"/>
        </w:rPr>
        <w:t>Căn cứ Luật Tổ chức chính quyền địa phương ngày 16 tháng 6 năm 2025;</w:t>
      </w:r>
    </w:p>
    <w:p w14:paraId="6F0AD4C7" w14:textId="77777777" w:rsidR="00037900" w:rsidRPr="001850BA" w:rsidRDefault="00037900" w:rsidP="00037900">
      <w:pPr>
        <w:spacing w:before="120" w:after="120" w:line="264" w:lineRule="auto"/>
        <w:ind w:firstLine="567"/>
        <w:jc w:val="both"/>
        <w:rPr>
          <w:i/>
          <w:szCs w:val="28"/>
        </w:rPr>
      </w:pPr>
      <w:r w:rsidRPr="001850BA">
        <w:rPr>
          <w:i/>
          <w:szCs w:val="28"/>
        </w:rPr>
        <w:t>Căn cứ Nghị định số 193/2025/NĐ-CP ngày 02 tháng 7 năm 2025 của Chính phủ quy định chi tiết một số điều và biện pháp thi hành Luật Địa chất và khoáng sản;</w:t>
      </w:r>
    </w:p>
    <w:p w14:paraId="0D91D5AD" w14:textId="77777777" w:rsidR="00037900" w:rsidRPr="001850BA" w:rsidRDefault="00037900" w:rsidP="00037900">
      <w:pPr>
        <w:spacing w:before="120" w:after="120" w:line="264" w:lineRule="auto"/>
        <w:ind w:firstLine="567"/>
        <w:jc w:val="both"/>
        <w:rPr>
          <w:i/>
          <w:szCs w:val="28"/>
        </w:rPr>
      </w:pPr>
      <w:r w:rsidRPr="001850BA">
        <w:rPr>
          <w:i/>
          <w:spacing w:val="-2"/>
          <w:szCs w:val="28"/>
        </w:rPr>
        <w:t xml:space="preserve">Căn cứ Thông tư số 36/2025/TT-BNNMT </w:t>
      </w:r>
      <w:r w:rsidRPr="001850BA">
        <w:rPr>
          <w:i/>
          <w:szCs w:val="28"/>
        </w:rPr>
        <w:t>ngày 02 tháng 7 năm</w:t>
      </w:r>
      <w:r w:rsidRPr="001850BA">
        <w:rPr>
          <w:i/>
          <w:spacing w:val="-2"/>
          <w:szCs w:val="28"/>
        </w:rPr>
        <w:t xml:space="preserve"> 2025 của </w:t>
      </w:r>
      <w:r w:rsidRPr="001850BA">
        <w:rPr>
          <w:i/>
          <w:spacing w:val="-2"/>
          <w:szCs w:val="28"/>
        </w:rPr>
        <w:br/>
        <w:t xml:space="preserve">Bộ trưởng Bộ Nông nghiệp và Môi trường quy định </w:t>
      </w:r>
      <w:r w:rsidRPr="001850BA">
        <w:rPr>
          <w:bCs/>
          <w:i/>
          <w:szCs w:val="28"/>
        </w:rPr>
        <w:t>về khai thác khoáng sản, khai thác tận thu khoáng sản và thu hồi khoáng sản</w:t>
      </w:r>
      <w:r w:rsidRPr="001850BA">
        <w:rPr>
          <w:i/>
          <w:spacing w:val="-2"/>
          <w:szCs w:val="28"/>
        </w:rPr>
        <w:t>;</w:t>
      </w:r>
    </w:p>
    <w:p w14:paraId="2EBEF93C" w14:textId="77777777" w:rsidR="00037900" w:rsidRPr="001850BA" w:rsidRDefault="00037900" w:rsidP="00037900">
      <w:pPr>
        <w:spacing w:before="120" w:after="120" w:line="264" w:lineRule="auto"/>
        <w:ind w:firstLine="567"/>
        <w:jc w:val="both"/>
        <w:rPr>
          <w:i/>
          <w:szCs w:val="28"/>
          <w:lang w:val="vi"/>
        </w:rPr>
      </w:pPr>
      <w:r w:rsidRPr="001850BA">
        <w:rPr>
          <w:i/>
          <w:szCs w:val="28"/>
        </w:rPr>
        <w:t>Xét hồ sơ đề nghị thu hồi khoáng sản trong phạm vi diện tích thực hiện dự án</w:t>
      </w:r>
      <w:r w:rsidRPr="001850BA">
        <w:rPr>
          <w:szCs w:val="28"/>
        </w:rPr>
        <w:t>..................(</w:t>
      </w:r>
      <w:r w:rsidRPr="001850BA">
        <w:rPr>
          <w:i/>
          <w:szCs w:val="28"/>
        </w:rPr>
        <w:t>Tên dự án</w:t>
      </w:r>
      <w:r w:rsidRPr="001850BA">
        <w:rPr>
          <w:szCs w:val="28"/>
        </w:rPr>
        <w:t>)..............</w:t>
      </w:r>
      <w:r w:rsidRPr="001850BA">
        <w:rPr>
          <w:i/>
          <w:szCs w:val="28"/>
        </w:rPr>
        <w:t xml:space="preserve"> ngày….. tháng..... năm..... của </w:t>
      </w:r>
      <w:r w:rsidRPr="001850BA">
        <w:rPr>
          <w:szCs w:val="28"/>
        </w:rPr>
        <w:t>..................(</w:t>
      </w:r>
      <w:r w:rsidRPr="001850BA">
        <w:rPr>
          <w:i/>
          <w:szCs w:val="28"/>
        </w:rPr>
        <w:t>Tên tổ chức, cá nhân</w:t>
      </w:r>
      <w:r w:rsidRPr="001850BA">
        <w:rPr>
          <w:szCs w:val="28"/>
        </w:rPr>
        <w:t>)..............</w:t>
      </w:r>
      <w:r w:rsidRPr="001850BA">
        <w:rPr>
          <w:i/>
          <w:szCs w:val="28"/>
        </w:rPr>
        <w:t xml:space="preserve"> </w:t>
      </w:r>
    </w:p>
    <w:p w14:paraId="6F6C2CCA" w14:textId="77777777" w:rsidR="00037900" w:rsidRPr="001850BA" w:rsidRDefault="00037900" w:rsidP="00037900">
      <w:pPr>
        <w:spacing w:before="120" w:after="120" w:line="264" w:lineRule="auto"/>
        <w:ind w:firstLine="567"/>
        <w:jc w:val="both"/>
        <w:rPr>
          <w:i/>
          <w:szCs w:val="28"/>
        </w:rPr>
      </w:pPr>
      <w:r w:rsidRPr="001850BA">
        <w:rPr>
          <w:i/>
          <w:szCs w:val="28"/>
        </w:rPr>
        <w:t>Theo đề nghị của …………(Thủ trưởng đơn vị thẩm định hồ sơ)……………..</w:t>
      </w:r>
    </w:p>
    <w:p w14:paraId="23FF31DA" w14:textId="77777777" w:rsidR="00037900" w:rsidRPr="001850BA" w:rsidRDefault="00037900" w:rsidP="00037900">
      <w:pPr>
        <w:spacing w:before="120" w:after="120" w:line="264" w:lineRule="auto"/>
        <w:ind w:firstLine="567"/>
        <w:jc w:val="both"/>
        <w:rPr>
          <w:i/>
          <w:sz w:val="12"/>
          <w:szCs w:val="28"/>
        </w:rPr>
      </w:pPr>
    </w:p>
    <w:p w14:paraId="10284467" w14:textId="77777777" w:rsidR="00037900" w:rsidRPr="001850BA" w:rsidRDefault="00037900" w:rsidP="00037900">
      <w:pPr>
        <w:spacing w:before="120" w:after="120" w:line="264" w:lineRule="auto"/>
        <w:jc w:val="center"/>
        <w:rPr>
          <w:b/>
          <w:szCs w:val="28"/>
        </w:rPr>
      </w:pPr>
      <w:r w:rsidRPr="001850BA">
        <w:rPr>
          <w:b/>
          <w:szCs w:val="28"/>
        </w:rPr>
        <w:t>XÁC NHẬN:</w:t>
      </w:r>
    </w:p>
    <w:p w14:paraId="73D4CC7A" w14:textId="77777777" w:rsidR="00037900" w:rsidRPr="001850BA" w:rsidRDefault="00037900" w:rsidP="00037900">
      <w:pPr>
        <w:spacing w:before="120" w:after="120" w:line="264" w:lineRule="auto"/>
        <w:jc w:val="center"/>
        <w:rPr>
          <w:b/>
          <w:sz w:val="14"/>
          <w:szCs w:val="28"/>
        </w:rPr>
      </w:pPr>
    </w:p>
    <w:p w14:paraId="45B552D7" w14:textId="77777777" w:rsidR="00037900" w:rsidRPr="001850BA" w:rsidRDefault="00037900" w:rsidP="00037900">
      <w:pPr>
        <w:pStyle w:val="BodyText"/>
        <w:spacing w:before="120" w:after="120" w:line="264" w:lineRule="auto"/>
        <w:ind w:firstLine="567"/>
        <w:jc w:val="both"/>
        <w:rPr>
          <w:sz w:val="28"/>
          <w:szCs w:val="28"/>
          <w:lang w:val="vi-VN"/>
        </w:rPr>
      </w:pPr>
      <w:r w:rsidRPr="001850BA">
        <w:rPr>
          <w:b/>
          <w:bCs/>
          <w:sz w:val="28"/>
          <w:szCs w:val="28"/>
          <w:lang w:val="vi"/>
        </w:rPr>
        <w:t>Điều 1</w:t>
      </w:r>
      <w:r w:rsidRPr="001850BA">
        <w:rPr>
          <w:sz w:val="28"/>
          <w:szCs w:val="28"/>
          <w:lang w:val="vi"/>
        </w:rPr>
        <w:t xml:space="preserve">. </w:t>
      </w:r>
      <w:r w:rsidRPr="001850BA">
        <w:rPr>
          <w:sz w:val="28"/>
          <w:szCs w:val="28"/>
          <w:lang w:val="vi-VN"/>
        </w:rPr>
        <w:t>Xác nhận ..................(</w:t>
      </w:r>
      <w:r w:rsidRPr="001850BA">
        <w:rPr>
          <w:i/>
          <w:sz w:val="28"/>
          <w:szCs w:val="28"/>
          <w:lang w:val="vi-VN"/>
        </w:rPr>
        <w:t>Tên tổ chức, cá nhân</w:t>
      </w:r>
      <w:r w:rsidRPr="001850BA">
        <w:rPr>
          <w:sz w:val="28"/>
          <w:szCs w:val="28"/>
          <w:lang w:val="vi-VN"/>
        </w:rPr>
        <w:t>).............. đã đăng ký</w:t>
      </w:r>
      <w:r w:rsidRPr="001850BA">
        <w:rPr>
          <w:sz w:val="28"/>
          <w:szCs w:val="28"/>
          <w:lang w:val="vi"/>
        </w:rPr>
        <w:t xml:space="preserve"> t</w:t>
      </w:r>
      <w:r w:rsidRPr="001850BA">
        <w:rPr>
          <w:sz w:val="28"/>
          <w:szCs w:val="28"/>
          <w:lang w:val="vi-VN"/>
        </w:rPr>
        <w:t xml:space="preserve">hu hồi khoáng sản trong quá trình </w:t>
      </w:r>
      <w:r w:rsidRPr="001850BA">
        <w:rPr>
          <w:sz w:val="28"/>
          <w:szCs w:val="28"/>
          <w:lang w:val="vi"/>
        </w:rPr>
        <w:t xml:space="preserve">thực hiện </w:t>
      </w:r>
      <w:r w:rsidRPr="001850BA">
        <w:rPr>
          <w:sz w:val="28"/>
          <w:szCs w:val="28"/>
          <w:lang w:val="vi-VN"/>
        </w:rPr>
        <w:t xml:space="preserve">hoạt động </w:t>
      </w:r>
      <w:r w:rsidRPr="001850BA">
        <w:rPr>
          <w:sz w:val="28"/>
          <w:szCs w:val="28"/>
          <w:lang w:val="vi"/>
        </w:rPr>
        <w:t xml:space="preserve">cải tạo, xây dựng công trình trên đất </w:t>
      </w:r>
      <w:r w:rsidRPr="001850BA">
        <w:rPr>
          <w:sz w:val="28"/>
          <w:szCs w:val="28"/>
          <w:lang w:val="vi-VN"/>
        </w:rPr>
        <w:lastRenderedPageBreak/>
        <w:t>……(</w:t>
      </w:r>
      <w:r w:rsidRPr="001850BA">
        <w:rPr>
          <w:i/>
          <w:sz w:val="28"/>
          <w:szCs w:val="28"/>
          <w:lang w:val="vi-VN"/>
        </w:rPr>
        <w:t xml:space="preserve">Tên loại đất </w:t>
      </w:r>
      <w:r w:rsidRPr="001850BA">
        <w:rPr>
          <w:i/>
          <w:sz w:val="28"/>
          <w:szCs w:val="28"/>
          <w:lang w:val="vi"/>
        </w:rPr>
        <w:t>ở, đất nông nghiệp</w:t>
      </w:r>
      <w:r w:rsidRPr="001850BA">
        <w:rPr>
          <w:i/>
          <w:sz w:val="28"/>
          <w:szCs w:val="28"/>
          <w:lang w:val="vi-VN"/>
        </w:rPr>
        <w:t>, số thửa đất (nếu có)</w:t>
      </w:r>
      <w:r w:rsidRPr="001850BA">
        <w:rPr>
          <w:sz w:val="28"/>
          <w:szCs w:val="28"/>
          <w:lang w:val="vi-VN"/>
        </w:rPr>
        <w:t>)…….. với các nội dung chính sau đây:</w:t>
      </w:r>
    </w:p>
    <w:p w14:paraId="5837D8F2"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rPr>
        <w:t>1. Tên khoáng sản thu hồi:</w:t>
      </w:r>
      <w:r w:rsidRPr="001850BA">
        <w:rPr>
          <w:szCs w:val="28"/>
        </w:rPr>
        <w:tab/>
        <w:t>;</w:t>
      </w:r>
    </w:p>
    <w:p w14:paraId="718AA9C2" w14:textId="77777777" w:rsidR="00037900" w:rsidRPr="001850BA" w:rsidRDefault="00037900" w:rsidP="00037900">
      <w:pPr>
        <w:tabs>
          <w:tab w:val="left" w:pos="851"/>
          <w:tab w:val="left" w:leader="dot" w:pos="7384"/>
        </w:tabs>
        <w:spacing w:before="120" w:after="120" w:line="264" w:lineRule="auto"/>
        <w:ind w:firstLine="567"/>
        <w:jc w:val="both"/>
        <w:rPr>
          <w:szCs w:val="28"/>
        </w:rPr>
      </w:pPr>
      <w:r w:rsidRPr="001850BA">
        <w:rPr>
          <w:szCs w:val="28"/>
          <w:lang w:val="vi"/>
        </w:rPr>
        <w:t xml:space="preserve">2. </w:t>
      </w:r>
      <w:r w:rsidRPr="001850BA">
        <w:rPr>
          <w:szCs w:val="28"/>
        </w:rPr>
        <w:t>Vị trí khu vực thu hồi khoáng sản: khu vực …… thuộc ……(</w:t>
      </w:r>
      <w:r w:rsidRPr="001850BA">
        <w:rPr>
          <w:i/>
          <w:szCs w:val="28"/>
        </w:rPr>
        <w:t>tên cấp xã</w:t>
      </w:r>
      <w:r w:rsidRPr="001850BA">
        <w:rPr>
          <w:szCs w:val="28"/>
        </w:rPr>
        <w:t>)…….., ……(</w:t>
      </w:r>
      <w:r w:rsidRPr="001850BA">
        <w:rPr>
          <w:i/>
          <w:szCs w:val="28"/>
        </w:rPr>
        <w:t>tên cấp tỉnh</w:t>
      </w:r>
      <w:r w:rsidRPr="001850BA">
        <w:rPr>
          <w:szCs w:val="28"/>
        </w:rPr>
        <w:t>)……;</w:t>
      </w:r>
    </w:p>
    <w:p w14:paraId="6F9F5C41" w14:textId="77777777" w:rsidR="00037900" w:rsidRPr="001850BA" w:rsidRDefault="00037900" w:rsidP="00037900">
      <w:pPr>
        <w:spacing w:before="60" w:after="60"/>
        <w:ind w:firstLine="567"/>
        <w:jc w:val="both"/>
        <w:rPr>
          <w:szCs w:val="28"/>
        </w:rPr>
      </w:pPr>
      <w:r w:rsidRPr="001850BA">
        <w:rPr>
          <w:szCs w:val="28"/>
        </w:rPr>
        <w:t>3. Không gian thu hồi khoáng sản:</w:t>
      </w:r>
    </w:p>
    <w:p w14:paraId="4FA30F4A" w14:textId="77777777" w:rsidR="00037900" w:rsidRPr="001850BA" w:rsidRDefault="00037900" w:rsidP="00037900">
      <w:pPr>
        <w:spacing w:before="60" w:after="60"/>
        <w:ind w:firstLine="567"/>
        <w:jc w:val="both"/>
        <w:rPr>
          <w:szCs w:val="28"/>
        </w:rPr>
      </w:pPr>
      <w:r w:rsidRPr="001850BA">
        <w:rPr>
          <w:szCs w:val="28"/>
        </w:rPr>
        <w:t>a) Diện tích khu vực thu hồi khoáng sản:........ (</w:t>
      </w:r>
      <w:r w:rsidRPr="001850BA">
        <w:rPr>
          <w:rFonts w:eastAsia="Courier New"/>
          <w:bCs/>
          <w:szCs w:val="28"/>
        </w:rPr>
        <w:t>ha,</w:t>
      </w:r>
      <w:r w:rsidRPr="001850BA">
        <w:rPr>
          <w:rFonts w:eastAsia="Courier New"/>
          <w:b/>
          <w:szCs w:val="28"/>
        </w:rPr>
        <w:t xml:space="preserve"> </w:t>
      </w:r>
      <w:r w:rsidRPr="001850BA">
        <w:rPr>
          <w:szCs w:val="28"/>
        </w:rPr>
        <w:t>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D8E7674" w14:textId="77777777" w:rsidR="00037900" w:rsidRPr="001850BA" w:rsidRDefault="00037900" w:rsidP="00037900">
      <w:pPr>
        <w:spacing w:before="60" w:after="60"/>
        <w:ind w:firstLine="567"/>
        <w:jc w:val="both"/>
        <w:rPr>
          <w:szCs w:val="28"/>
        </w:rPr>
      </w:pPr>
      <w:r w:rsidRPr="001850BA">
        <w:rPr>
          <w:szCs w:val="28"/>
        </w:rPr>
        <w:t>b) Mức sâu thu hồi khoáng sản: ………. (m).</w:t>
      </w:r>
    </w:p>
    <w:p w14:paraId="1D63218D" w14:textId="77777777" w:rsidR="00037900" w:rsidRPr="001850BA" w:rsidRDefault="00037900" w:rsidP="00037900">
      <w:pPr>
        <w:spacing w:before="60" w:after="60"/>
        <w:ind w:firstLine="567"/>
        <w:jc w:val="both"/>
        <w:rPr>
          <w:szCs w:val="28"/>
        </w:rPr>
      </w:pPr>
      <w:r w:rsidRPr="001850BA">
        <w:rPr>
          <w:spacing w:val="-4"/>
          <w:szCs w:val="28"/>
        </w:rPr>
        <w:t>Không gian thu hồi khoáng sản được thể hiện chi tiết theo Phụ lục kèm theo</w:t>
      </w:r>
      <w:r w:rsidRPr="001850BA">
        <w:rPr>
          <w:szCs w:val="28"/>
        </w:rPr>
        <w:t xml:space="preserve">. </w:t>
      </w:r>
    </w:p>
    <w:p w14:paraId="7F0AD6CA" w14:textId="77777777" w:rsidR="00037900" w:rsidRPr="001850BA" w:rsidRDefault="00037900" w:rsidP="00037900">
      <w:pPr>
        <w:tabs>
          <w:tab w:val="right" w:leader="dot" w:pos="9066"/>
        </w:tabs>
        <w:spacing w:before="120" w:after="120" w:line="264" w:lineRule="auto"/>
        <w:ind w:firstLine="567"/>
        <w:jc w:val="both"/>
        <w:rPr>
          <w:szCs w:val="28"/>
        </w:rPr>
      </w:pPr>
      <w:r w:rsidRPr="001850BA">
        <w:rPr>
          <w:szCs w:val="28"/>
          <w:lang w:val="vi"/>
        </w:rPr>
        <w:t>4.</w:t>
      </w:r>
      <w:r w:rsidRPr="001850BA">
        <w:rPr>
          <w:szCs w:val="28"/>
        </w:rPr>
        <w:t xml:space="preserve"> Khối lượng khoáng sản thu hồi:</w:t>
      </w:r>
      <w:r w:rsidRPr="001850BA">
        <w:rPr>
          <w:szCs w:val="28"/>
        </w:rPr>
        <w:tab/>
        <w:t>tấn (m</w:t>
      </w:r>
      <w:r w:rsidRPr="001850BA">
        <w:rPr>
          <w:szCs w:val="28"/>
          <w:vertAlign w:val="superscript"/>
        </w:rPr>
        <w:t>3</w:t>
      </w:r>
      <w:r w:rsidRPr="001850BA">
        <w:rPr>
          <w:szCs w:val="28"/>
        </w:rPr>
        <w:t>);</w:t>
      </w:r>
    </w:p>
    <w:p w14:paraId="5DDF08E7" w14:textId="77777777" w:rsidR="00037900" w:rsidRPr="001850BA" w:rsidRDefault="00037900" w:rsidP="00037900">
      <w:pPr>
        <w:pStyle w:val="BodyText"/>
        <w:tabs>
          <w:tab w:val="left" w:pos="1608"/>
        </w:tabs>
        <w:spacing w:before="120" w:after="120" w:line="264" w:lineRule="auto"/>
        <w:ind w:firstLine="567"/>
        <w:jc w:val="both"/>
        <w:rPr>
          <w:sz w:val="28"/>
          <w:szCs w:val="28"/>
          <w:lang w:val="vi-VN"/>
        </w:rPr>
      </w:pPr>
      <w:r w:rsidRPr="001850BA">
        <w:rPr>
          <w:sz w:val="28"/>
          <w:szCs w:val="28"/>
          <w:lang w:val="vi-VN"/>
        </w:rPr>
        <w:t>5</w:t>
      </w:r>
      <w:r w:rsidRPr="001850BA">
        <w:rPr>
          <w:sz w:val="28"/>
          <w:szCs w:val="28"/>
          <w:lang w:val="vi"/>
        </w:rPr>
        <w:t xml:space="preserve">. </w:t>
      </w:r>
      <w:r w:rsidRPr="001850BA">
        <w:rPr>
          <w:sz w:val="28"/>
          <w:szCs w:val="28"/>
          <w:lang w:val="vi-VN"/>
        </w:rPr>
        <w:t>Thời gian thu hồi khoáng sản: ……… tháng, kể từ ngày Giấy xác nhận này có hiệu lực.</w:t>
      </w:r>
    </w:p>
    <w:p w14:paraId="50657A22" w14:textId="77777777" w:rsidR="00037900" w:rsidRPr="001850BA" w:rsidRDefault="00037900" w:rsidP="00037900">
      <w:pPr>
        <w:tabs>
          <w:tab w:val="left" w:pos="993"/>
          <w:tab w:val="left" w:leader="dot" w:pos="2844"/>
        </w:tabs>
        <w:spacing w:before="120" w:after="120" w:line="264" w:lineRule="auto"/>
        <w:ind w:firstLine="567"/>
        <w:jc w:val="both"/>
        <w:rPr>
          <w:szCs w:val="28"/>
        </w:rPr>
      </w:pPr>
      <w:r w:rsidRPr="001850BA">
        <w:rPr>
          <w:b/>
          <w:bCs/>
          <w:szCs w:val="28"/>
          <w:lang w:val="vi"/>
        </w:rPr>
        <w:t>Điều 2.</w:t>
      </w:r>
      <w:r w:rsidRPr="001850BA">
        <w:rPr>
          <w:b/>
          <w:bCs/>
          <w:szCs w:val="28"/>
        </w:rPr>
        <w:t xml:space="preserve"> </w:t>
      </w:r>
      <w:r w:rsidRPr="001850BA">
        <w:rPr>
          <w:szCs w:val="28"/>
        </w:rPr>
        <w:t>..................(</w:t>
      </w:r>
      <w:r w:rsidRPr="001850BA">
        <w:rPr>
          <w:i/>
          <w:szCs w:val="28"/>
        </w:rPr>
        <w:t>Tên tổ chức, cá nhân</w:t>
      </w:r>
      <w:r w:rsidRPr="001850BA">
        <w:rPr>
          <w:szCs w:val="28"/>
        </w:rPr>
        <w:t>).............. có trách nhiệm:</w:t>
      </w:r>
    </w:p>
    <w:p w14:paraId="600B39A0" w14:textId="77777777" w:rsidR="00037900" w:rsidRPr="001850BA" w:rsidRDefault="00037900" w:rsidP="00037900">
      <w:pPr>
        <w:spacing w:before="120" w:after="120" w:line="264" w:lineRule="auto"/>
        <w:ind w:firstLine="567"/>
        <w:jc w:val="both"/>
        <w:rPr>
          <w:szCs w:val="28"/>
        </w:rPr>
      </w:pPr>
      <w:r w:rsidRPr="001850BA">
        <w:rPr>
          <w:szCs w:val="28"/>
          <w:lang w:val="vi"/>
        </w:rPr>
        <w:t xml:space="preserve">1. </w:t>
      </w:r>
      <w:r w:rsidRPr="001850BA">
        <w:rPr>
          <w:szCs w:val="28"/>
        </w:rPr>
        <w:t xml:space="preserve">Thực hiện việc </w:t>
      </w:r>
      <w:r w:rsidRPr="001850BA">
        <w:rPr>
          <w:szCs w:val="28"/>
          <w:lang w:val="vi"/>
        </w:rPr>
        <w:t>thu hồi</w:t>
      </w:r>
      <w:r w:rsidRPr="001850BA">
        <w:rPr>
          <w:szCs w:val="28"/>
        </w:rPr>
        <w:t xml:space="preserve"> khoáng sản ..................(</w:t>
      </w:r>
      <w:r w:rsidRPr="001850BA">
        <w:rPr>
          <w:i/>
          <w:szCs w:val="28"/>
        </w:rPr>
        <w:t>Tên khoáng sản</w:t>
      </w:r>
      <w:r w:rsidRPr="001850BA">
        <w:rPr>
          <w:szCs w:val="28"/>
        </w:rPr>
        <w:t>).............. theo đúng vị trí, khối lượng, chủng loại</w:t>
      </w:r>
      <w:r w:rsidRPr="001850BA">
        <w:rPr>
          <w:szCs w:val="28"/>
          <w:lang w:val="vi"/>
        </w:rPr>
        <w:t xml:space="preserve"> n</w:t>
      </w:r>
      <w:r w:rsidRPr="001850BA">
        <w:rPr>
          <w:szCs w:val="28"/>
        </w:rPr>
        <w:t>êu trên.</w:t>
      </w:r>
    </w:p>
    <w:p w14:paraId="29AE8FB6" w14:textId="77777777" w:rsidR="00037900" w:rsidRPr="001850BA" w:rsidRDefault="00037900" w:rsidP="00037900">
      <w:pPr>
        <w:tabs>
          <w:tab w:val="left" w:pos="851"/>
        </w:tabs>
        <w:spacing w:before="120" w:after="120" w:line="264" w:lineRule="auto"/>
        <w:ind w:firstLine="567"/>
        <w:jc w:val="both"/>
        <w:rPr>
          <w:szCs w:val="28"/>
        </w:rPr>
      </w:pPr>
      <w:r w:rsidRPr="001850BA">
        <w:rPr>
          <w:szCs w:val="28"/>
          <w:lang w:val="vi"/>
        </w:rPr>
        <w:t xml:space="preserve">2. </w:t>
      </w:r>
      <w:r w:rsidRPr="001850BA">
        <w:rPr>
          <w:szCs w:val="28"/>
        </w:rPr>
        <w:t>Thống kê, kiểm kê, tổng hợp đầy đủ khối lượng khoáng sản thu hồi thực tế để thực hiện nghĩa vụ tài chính và các nghĩa vụ khác theo đúng quy định của pháp luật về khoáng sản và pháp luật khác có liên quan.</w:t>
      </w:r>
    </w:p>
    <w:p w14:paraId="28CBF1C4" w14:textId="77777777" w:rsidR="00037900" w:rsidRPr="001850BA" w:rsidRDefault="00037900" w:rsidP="00037900">
      <w:pPr>
        <w:tabs>
          <w:tab w:val="left" w:pos="709"/>
          <w:tab w:val="left" w:pos="851"/>
        </w:tabs>
        <w:spacing w:before="120" w:after="120" w:line="264" w:lineRule="auto"/>
        <w:ind w:firstLine="567"/>
        <w:jc w:val="both"/>
        <w:rPr>
          <w:szCs w:val="28"/>
        </w:rPr>
      </w:pPr>
      <w:r w:rsidRPr="001850BA">
        <w:rPr>
          <w:szCs w:val="28"/>
          <w:lang w:val="vi"/>
        </w:rPr>
        <w:t xml:space="preserve">3. </w:t>
      </w:r>
      <w:r w:rsidRPr="001850BA">
        <w:rPr>
          <w:szCs w:val="28"/>
        </w:rPr>
        <w:t xml:space="preserve">Định kỳ báo cáo về Ủy ban nhân dân </w:t>
      </w:r>
      <w:r w:rsidRPr="001850BA">
        <w:rPr>
          <w:i/>
          <w:szCs w:val="28"/>
        </w:rPr>
        <w:t>……(Tên cấp</w:t>
      </w:r>
      <w:r w:rsidRPr="001850BA">
        <w:rPr>
          <w:i/>
          <w:szCs w:val="28"/>
          <w:lang w:val="vi"/>
        </w:rPr>
        <w:t xml:space="preserve"> </w:t>
      </w:r>
      <w:r w:rsidRPr="001850BA">
        <w:rPr>
          <w:i/>
          <w:szCs w:val="28"/>
        </w:rPr>
        <w:t>xã)……</w:t>
      </w:r>
      <w:r w:rsidRPr="001850BA">
        <w:rPr>
          <w:szCs w:val="28"/>
          <w:lang w:val="vi"/>
        </w:rPr>
        <w:t xml:space="preserve"> </w:t>
      </w:r>
      <w:r w:rsidRPr="001850BA">
        <w:rPr>
          <w:szCs w:val="28"/>
        </w:rPr>
        <w:t>để tổng</w:t>
      </w:r>
      <w:r w:rsidRPr="001850BA">
        <w:rPr>
          <w:szCs w:val="28"/>
          <w:lang w:val="vi"/>
        </w:rPr>
        <w:t xml:space="preserve"> </w:t>
      </w:r>
      <w:r w:rsidRPr="001850BA">
        <w:rPr>
          <w:szCs w:val="28"/>
        </w:rPr>
        <w:t>hợp, quản lý theo quy định.</w:t>
      </w:r>
    </w:p>
    <w:p w14:paraId="3306ABF8" w14:textId="77777777" w:rsidR="00037900" w:rsidRPr="001850BA" w:rsidRDefault="00037900" w:rsidP="00037900">
      <w:pPr>
        <w:tabs>
          <w:tab w:val="left" w:pos="851"/>
        </w:tabs>
        <w:spacing w:before="120" w:after="120" w:line="264" w:lineRule="auto"/>
        <w:ind w:firstLine="567"/>
        <w:jc w:val="both"/>
        <w:rPr>
          <w:spacing w:val="-6"/>
          <w:szCs w:val="28"/>
        </w:rPr>
      </w:pPr>
      <w:r w:rsidRPr="001850BA">
        <w:rPr>
          <w:spacing w:val="-6"/>
          <w:szCs w:val="28"/>
          <w:lang w:val="vi"/>
        </w:rPr>
        <w:t xml:space="preserve">4. </w:t>
      </w:r>
      <w:r w:rsidRPr="001850BA">
        <w:rPr>
          <w:spacing w:val="-6"/>
          <w:szCs w:val="28"/>
        </w:rPr>
        <w:t>Thực hiện trách nhiệm bảo vệ môi trường trong quá trình thu hồi khoáng sản.</w:t>
      </w:r>
    </w:p>
    <w:p w14:paraId="220012AD" w14:textId="77777777" w:rsidR="00037900" w:rsidRPr="001850BA" w:rsidRDefault="00037900" w:rsidP="00037900">
      <w:pPr>
        <w:pStyle w:val="BodyText"/>
        <w:spacing w:before="23" w:after="1"/>
        <w:rPr>
          <w:lang w:val="vi-VN"/>
        </w:rPr>
      </w:pPr>
    </w:p>
    <w:tbl>
      <w:tblPr>
        <w:tblW w:w="9072" w:type="dxa"/>
        <w:tblInd w:w="142" w:type="dxa"/>
        <w:tblLayout w:type="fixed"/>
        <w:tblCellMar>
          <w:left w:w="0" w:type="dxa"/>
          <w:right w:w="0" w:type="dxa"/>
        </w:tblCellMar>
        <w:tblLook w:val="01E0" w:firstRow="1" w:lastRow="1" w:firstColumn="1" w:lastColumn="1" w:noHBand="0" w:noVBand="0"/>
      </w:tblPr>
      <w:tblGrid>
        <w:gridCol w:w="4279"/>
        <w:gridCol w:w="4793"/>
      </w:tblGrid>
      <w:tr w:rsidR="00037900" w:rsidRPr="001850BA" w14:paraId="6221F836" w14:textId="77777777" w:rsidTr="0080513C">
        <w:trPr>
          <w:trHeight w:val="1341"/>
        </w:trPr>
        <w:tc>
          <w:tcPr>
            <w:tcW w:w="4279" w:type="dxa"/>
          </w:tcPr>
          <w:p w14:paraId="77D9388F" w14:textId="77777777" w:rsidR="00037900" w:rsidRPr="001850BA" w:rsidRDefault="00037900" w:rsidP="0080513C">
            <w:pPr>
              <w:pStyle w:val="TableParagraph"/>
              <w:spacing w:line="266" w:lineRule="exact"/>
              <w:ind w:left="50"/>
              <w:jc w:val="left"/>
              <w:rPr>
                <w:b/>
                <w:i/>
                <w:sz w:val="24"/>
                <w:szCs w:val="24"/>
              </w:rPr>
            </w:pPr>
            <w:r w:rsidRPr="001850BA">
              <w:rPr>
                <w:b/>
                <w:i/>
                <w:sz w:val="24"/>
                <w:szCs w:val="24"/>
              </w:rPr>
              <w:t>Nơi nhận:</w:t>
            </w:r>
          </w:p>
          <w:p w14:paraId="635BAB40" w14:textId="77777777" w:rsidR="00037900" w:rsidRPr="001850BA" w:rsidRDefault="00037900" w:rsidP="0080513C">
            <w:pPr>
              <w:pStyle w:val="TableParagraph"/>
              <w:tabs>
                <w:tab w:val="left" w:leader="dot" w:pos="1499"/>
              </w:tabs>
              <w:spacing w:before="2"/>
              <w:jc w:val="left"/>
            </w:pPr>
            <w:r w:rsidRPr="001850BA">
              <w:rPr>
                <w:lang w:val="vi-VN"/>
              </w:rPr>
              <w:t xml:space="preserve">- ..........(Tên tổ chức, cá nhân)....... </w:t>
            </w:r>
            <w:r w:rsidRPr="001850BA">
              <w:t>(bản chính);</w:t>
            </w:r>
          </w:p>
          <w:p w14:paraId="4EC5A644" w14:textId="77777777" w:rsidR="00037900" w:rsidRPr="001850BA" w:rsidRDefault="00037900" w:rsidP="00037900">
            <w:pPr>
              <w:pStyle w:val="TableParagraph"/>
              <w:numPr>
                <w:ilvl w:val="0"/>
                <w:numId w:val="1"/>
              </w:numPr>
              <w:tabs>
                <w:tab w:val="left" w:pos="176"/>
              </w:tabs>
              <w:spacing w:before="20"/>
              <w:jc w:val="left"/>
            </w:pPr>
            <w:r w:rsidRPr="001850BA">
              <w:t xml:space="preserve">UBND </w:t>
            </w:r>
            <w:r w:rsidRPr="001850BA">
              <w:rPr>
                <w:i/>
              </w:rPr>
              <w:t>…(Tên cấp xã)…</w:t>
            </w:r>
            <w:r w:rsidRPr="001850BA">
              <w:t xml:space="preserve"> (bản chính);</w:t>
            </w:r>
          </w:p>
          <w:p w14:paraId="0F886DC0" w14:textId="77777777" w:rsidR="00037900" w:rsidRPr="001850BA" w:rsidRDefault="00037900" w:rsidP="00037900">
            <w:pPr>
              <w:pStyle w:val="TableParagraph"/>
              <w:numPr>
                <w:ilvl w:val="0"/>
                <w:numId w:val="1"/>
              </w:numPr>
              <w:tabs>
                <w:tab w:val="left" w:pos="176"/>
              </w:tabs>
              <w:spacing w:before="21"/>
              <w:ind w:left="176" w:hanging="126"/>
              <w:jc w:val="left"/>
            </w:pPr>
            <w:r w:rsidRPr="001850BA">
              <w:t>UBND tỉnh (thành phố)…… (bản sao);</w:t>
            </w:r>
          </w:p>
          <w:p w14:paraId="7FE71991" w14:textId="77777777" w:rsidR="00037900" w:rsidRPr="001850BA" w:rsidRDefault="00037900" w:rsidP="00037900">
            <w:pPr>
              <w:pStyle w:val="TableParagraph"/>
              <w:numPr>
                <w:ilvl w:val="0"/>
                <w:numId w:val="1"/>
              </w:numPr>
              <w:tabs>
                <w:tab w:val="left" w:pos="176"/>
              </w:tabs>
              <w:spacing w:before="21"/>
              <w:ind w:left="176" w:hanging="126"/>
              <w:jc w:val="left"/>
            </w:pPr>
            <w:r w:rsidRPr="001850BA">
              <w:t>Sở NNMT tỉnh (thành phố)…… (bản sao);</w:t>
            </w:r>
          </w:p>
          <w:p w14:paraId="5FCCC011" w14:textId="77777777" w:rsidR="00037900" w:rsidRPr="001850BA" w:rsidRDefault="00037900" w:rsidP="00037900">
            <w:pPr>
              <w:pStyle w:val="TableParagraph"/>
              <w:numPr>
                <w:ilvl w:val="0"/>
                <w:numId w:val="1"/>
              </w:numPr>
              <w:tabs>
                <w:tab w:val="left" w:pos="176"/>
              </w:tabs>
              <w:spacing w:before="20" w:line="233" w:lineRule="exact"/>
              <w:ind w:left="176" w:hanging="126"/>
              <w:jc w:val="left"/>
              <w:rPr>
                <w:sz w:val="28"/>
                <w:szCs w:val="28"/>
              </w:rPr>
            </w:pPr>
            <w:r w:rsidRPr="001850BA">
              <w:t>Lưu</w:t>
            </w:r>
            <w:r w:rsidRPr="001850BA">
              <w:rPr>
                <w:lang w:val="en-US"/>
              </w:rPr>
              <w:t>:</w:t>
            </w:r>
            <w:r w:rsidRPr="001850BA">
              <w:t>…</w:t>
            </w:r>
          </w:p>
        </w:tc>
        <w:tc>
          <w:tcPr>
            <w:tcW w:w="4793" w:type="dxa"/>
          </w:tcPr>
          <w:p w14:paraId="4CF137B3" w14:textId="77777777" w:rsidR="00037900" w:rsidRPr="001850BA" w:rsidRDefault="00037900" w:rsidP="0080513C">
            <w:pPr>
              <w:pStyle w:val="TableParagraph"/>
              <w:rPr>
                <w:b/>
                <w:sz w:val="28"/>
                <w:szCs w:val="28"/>
              </w:rPr>
            </w:pPr>
            <w:r w:rsidRPr="001850BA">
              <w:rPr>
                <w:b/>
                <w:sz w:val="28"/>
                <w:szCs w:val="28"/>
              </w:rPr>
              <w:t>CHỦ TỊCH</w:t>
            </w:r>
          </w:p>
          <w:p w14:paraId="5CF29A9A" w14:textId="77777777" w:rsidR="00037900" w:rsidRPr="001850BA" w:rsidRDefault="00037900" w:rsidP="0080513C">
            <w:pPr>
              <w:pStyle w:val="TableParagraph"/>
              <w:rPr>
                <w:i/>
                <w:sz w:val="28"/>
                <w:szCs w:val="28"/>
              </w:rPr>
            </w:pPr>
            <w:r w:rsidRPr="001850BA">
              <w:rPr>
                <w:i/>
                <w:sz w:val="28"/>
                <w:szCs w:val="28"/>
              </w:rPr>
              <w:t>(Ký tên, đóng dấu)</w:t>
            </w:r>
          </w:p>
        </w:tc>
      </w:tr>
    </w:tbl>
    <w:p w14:paraId="4C3C0988" w14:textId="77777777" w:rsidR="00037900" w:rsidRPr="001850BA" w:rsidRDefault="00037900" w:rsidP="00037900">
      <w:pPr>
        <w:spacing w:before="120" w:line="340" w:lineRule="exact"/>
        <w:jc w:val="center"/>
        <w:rPr>
          <w:i/>
          <w:szCs w:val="28"/>
          <w:lang w:val="fr-FR"/>
        </w:rPr>
      </w:pPr>
    </w:p>
    <w:p w14:paraId="36467F0C" w14:textId="77777777" w:rsidR="00037900" w:rsidRPr="001850BA" w:rsidRDefault="00037900" w:rsidP="00037900">
      <w:pPr>
        <w:spacing w:before="120" w:line="340" w:lineRule="exact"/>
        <w:rPr>
          <w:i/>
          <w:szCs w:val="28"/>
          <w:lang w:val="fr-FR"/>
        </w:rPr>
      </w:pPr>
      <w:r w:rsidRPr="001850BA">
        <w:rPr>
          <w:i/>
          <w:szCs w:val="28"/>
          <w:lang w:val="fr-FR"/>
        </w:rPr>
        <w:br w:type="page"/>
      </w:r>
    </w:p>
    <w:tbl>
      <w:tblPr>
        <w:tblW w:w="9140" w:type="dxa"/>
        <w:tblInd w:w="-284" w:type="dxa"/>
        <w:tblLayout w:type="fixed"/>
        <w:tblLook w:val="01E0" w:firstRow="1" w:lastRow="1" w:firstColumn="1" w:lastColumn="1" w:noHBand="0" w:noVBand="0"/>
      </w:tblPr>
      <w:tblGrid>
        <w:gridCol w:w="5671"/>
        <w:gridCol w:w="3469"/>
      </w:tblGrid>
      <w:tr w:rsidR="00037900" w:rsidRPr="001850BA" w14:paraId="6CE6F195" w14:textId="77777777" w:rsidTr="0080513C">
        <w:tc>
          <w:tcPr>
            <w:tcW w:w="5671" w:type="dxa"/>
          </w:tcPr>
          <w:p w14:paraId="4984C4A1" w14:textId="77777777" w:rsidR="00037900" w:rsidRPr="001850BA" w:rsidRDefault="00037900" w:rsidP="0080513C">
            <w:pPr>
              <w:tabs>
                <w:tab w:val="right" w:leader="dot" w:pos="9072"/>
              </w:tabs>
              <w:spacing w:before="120"/>
              <w:jc w:val="center"/>
              <w:rPr>
                <w:b/>
                <w:szCs w:val="28"/>
              </w:rPr>
            </w:pPr>
            <w:r w:rsidRPr="001850BA">
              <w:rPr>
                <w:b/>
                <w:szCs w:val="28"/>
                <w:lang w:val="fr-FR"/>
              </w:rPr>
              <w:lastRenderedPageBreak/>
              <w:t>UBND …</w:t>
            </w:r>
            <w:r w:rsidRPr="001850BA">
              <w:rPr>
                <w:b/>
                <w:i/>
                <w:szCs w:val="28"/>
              </w:rPr>
              <w:t>…(Tên cấp xã)…</w:t>
            </w:r>
            <w:r w:rsidRPr="001850BA">
              <w:rPr>
                <w:b/>
                <w:szCs w:val="28"/>
                <w:lang w:val="fr-FR"/>
              </w:rPr>
              <w:t>…</w:t>
            </w:r>
            <w:r w:rsidRPr="001850BA">
              <w:rPr>
                <w:noProof/>
              </w:rPr>
              <mc:AlternateContent>
                <mc:Choice Requires="wps">
                  <w:drawing>
                    <wp:anchor distT="4294967295" distB="4294967295" distL="114300" distR="114300" simplePos="0" relativeHeight="251665408" behindDoc="0" locked="0" layoutInCell="1" allowOverlap="1" wp14:anchorId="6A881C2F" wp14:editId="02AE381B">
                      <wp:simplePos x="0" y="0"/>
                      <wp:positionH relativeFrom="margin">
                        <wp:posOffset>763270</wp:posOffset>
                      </wp:positionH>
                      <wp:positionV relativeFrom="paragraph">
                        <wp:posOffset>320674</wp:posOffset>
                      </wp:positionV>
                      <wp:extent cx="1892300" cy="0"/>
                      <wp:effectExtent l="0" t="0" r="0" b="0"/>
                      <wp:wrapNone/>
                      <wp:docPr id="2097038342" name="Đường kết nối Mũi tên Thẳng 1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straightConnector1">
                                <a:avLst/>
                              </a:prstGeom>
                              <a:noFill/>
                              <a:ln w="107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E4BC834" id="Đường kết nối Mũi tên Thẳng 1151" o:spid="_x0000_s1026" type="#_x0000_t32" style="position:absolute;margin-left:60.1pt;margin-top:25.25pt;width:149pt;height:0;z-index:25166540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" strokeweight=".85pt">
                      <w10:wrap anchorx="margin"/>
                    </v:shape>
                  </w:pict>
                </mc:Fallback>
              </mc:AlternateContent>
            </w:r>
            <w:r w:rsidRPr="001850BA">
              <w:rPr>
                <w:b/>
                <w:szCs w:val="28"/>
              </w:rPr>
              <w:t xml:space="preserve"> </w:t>
            </w:r>
            <w:r w:rsidRPr="001850BA">
              <w:rPr>
                <w:b/>
                <w:szCs w:val="28"/>
              </w:rPr>
              <w:br/>
            </w:r>
          </w:p>
        </w:tc>
        <w:tc>
          <w:tcPr>
            <w:tcW w:w="3469" w:type="dxa"/>
          </w:tcPr>
          <w:p w14:paraId="05782318" w14:textId="77777777" w:rsidR="00037900" w:rsidRPr="001850BA" w:rsidRDefault="00037900" w:rsidP="0080513C">
            <w:pPr>
              <w:tabs>
                <w:tab w:val="right" w:leader="dot" w:pos="9072"/>
              </w:tabs>
              <w:spacing w:before="120"/>
              <w:jc w:val="right"/>
              <w:rPr>
                <w:szCs w:val="28"/>
              </w:rPr>
            </w:pPr>
          </w:p>
        </w:tc>
      </w:tr>
    </w:tbl>
    <w:p w14:paraId="72CEE53A" w14:textId="77777777" w:rsidR="00037900" w:rsidRPr="001850BA" w:rsidRDefault="00037900" w:rsidP="00037900">
      <w:pPr>
        <w:tabs>
          <w:tab w:val="right" w:leader="dot" w:pos="9072"/>
        </w:tabs>
        <w:spacing w:before="120"/>
        <w:jc w:val="both"/>
        <w:rPr>
          <w:rFonts w:eastAsia="Courier New"/>
          <w:szCs w:val="28"/>
        </w:rPr>
      </w:pPr>
    </w:p>
    <w:p w14:paraId="063CC4E8" w14:textId="77777777" w:rsidR="00037900" w:rsidRPr="001850BA" w:rsidRDefault="00037900" w:rsidP="00037900">
      <w:pPr>
        <w:tabs>
          <w:tab w:val="right" w:leader="dot" w:pos="9072"/>
        </w:tabs>
        <w:spacing w:before="120"/>
        <w:jc w:val="center"/>
        <w:rPr>
          <w:rFonts w:eastAsia="Courier New"/>
          <w:b/>
          <w:bCs/>
          <w:szCs w:val="28"/>
        </w:rPr>
      </w:pPr>
      <w:r w:rsidRPr="001850BA">
        <w:rPr>
          <w:rFonts w:eastAsia="Courier New"/>
          <w:b/>
          <w:bCs/>
          <w:szCs w:val="28"/>
        </w:rPr>
        <w:t>RANH GIỚI, TỌA ĐỘ KHU VỰC THU HỒI KHOÁNG SẢN</w:t>
      </w:r>
    </w:p>
    <w:p w14:paraId="645A9BDF" w14:textId="77777777" w:rsidR="00037900" w:rsidRPr="001850BA" w:rsidRDefault="00037900" w:rsidP="00037900">
      <w:pPr>
        <w:tabs>
          <w:tab w:val="right" w:leader="dot" w:pos="9072"/>
        </w:tabs>
        <w:spacing w:before="120"/>
        <w:jc w:val="center"/>
        <w:rPr>
          <w:rFonts w:eastAsia="Courier New"/>
          <w:i/>
          <w:szCs w:val="28"/>
        </w:rPr>
      </w:pPr>
      <w:r w:rsidRPr="001850BA">
        <w:rPr>
          <w:rFonts w:eastAsia="Courier New"/>
          <w:i/>
          <w:szCs w:val="28"/>
        </w:rPr>
        <w:t>(Kèm theo Giấy xác nhận đăng ký thu hồi khoáng sản ngày… tháng… năm…)</w:t>
      </w:r>
    </w:p>
    <w:p w14:paraId="031A9E92" w14:textId="77777777" w:rsidR="00037900" w:rsidRPr="001850BA" w:rsidRDefault="00037900" w:rsidP="00037900">
      <w:pPr>
        <w:tabs>
          <w:tab w:val="right" w:leader="dot" w:pos="9072"/>
        </w:tabs>
        <w:spacing w:before="120"/>
        <w:jc w:val="center"/>
        <w:rPr>
          <w:rFonts w:eastAsia="Courier New"/>
          <w:i/>
          <w:szCs w:val="28"/>
        </w:rPr>
      </w:pPr>
    </w:p>
    <w:tbl>
      <w:tblPr>
        <w:tblW w:w="708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124"/>
        <w:gridCol w:w="2409"/>
        <w:gridCol w:w="2552"/>
      </w:tblGrid>
      <w:tr w:rsidR="00037900" w:rsidRPr="001850BA" w14:paraId="158352DC" w14:textId="77777777" w:rsidTr="0080513C">
        <w:trPr>
          <w:trHeight w:val="674"/>
          <w:jc w:val="center"/>
        </w:trPr>
        <w:tc>
          <w:tcPr>
            <w:tcW w:w="1499" w:type="pct"/>
            <w:vMerge w:val="restart"/>
            <w:vAlign w:val="center"/>
          </w:tcPr>
          <w:p w14:paraId="2F41F160"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Điểm góc</w:t>
            </w:r>
          </w:p>
        </w:tc>
        <w:tc>
          <w:tcPr>
            <w:tcW w:w="3501" w:type="pct"/>
            <w:gridSpan w:val="2"/>
            <w:vAlign w:val="center"/>
          </w:tcPr>
          <w:p w14:paraId="0FD5BB69" w14:textId="77777777" w:rsidR="00037900" w:rsidRPr="001850BA" w:rsidRDefault="00037900" w:rsidP="0080513C">
            <w:pPr>
              <w:tabs>
                <w:tab w:val="right" w:leader="dot" w:pos="9072"/>
              </w:tabs>
              <w:spacing w:before="120"/>
              <w:jc w:val="center"/>
              <w:rPr>
                <w:rFonts w:eastAsia="Courier New"/>
                <w:i/>
                <w:szCs w:val="28"/>
              </w:rPr>
            </w:pPr>
            <w:r w:rsidRPr="001850BA">
              <w:rPr>
                <w:rFonts w:eastAsia="Courier New"/>
                <w:b/>
                <w:szCs w:val="28"/>
              </w:rPr>
              <w:t>Hệ tọa độ VN-2000</w:t>
            </w:r>
            <w:r w:rsidRPr="001850BA">
              <w:rPr>
                <w:rFonts w:eastAsia="Courier New"/>
                <w:b/>
                <w:szCs w:val="28"/>
              </w:rPr>
              <w:br/>
            </w:r>
            <w:r w:rsidRPr="001850BA">
              <w:rPr>
                <w:rFonts w:eastAsia="Courier New"/>
                <w:i/>
                <w:szCs w:val="28"/>
              </w:rPr>
              <w:t>(Kinh tuyến trục … múi chiếu...)</w:t>
            </w:r>
          </w:p>
        </w:tc>
      </w:tr>
      <w:tr w:rsidR="00037900" w:rsidRPr="001850BA" w14:paraId="06627294" w14:textId="77777777" w:rsidTr="0080513C">
        <w:trPr>
          <w:trHeight w:val="143"/>
          <w:jc w:val="center"/>
        </w:trPr>
        <w:tc>
          <w:tcPr>
            <w:tcW w:w="1499" w:type="pct"/>
            <w:vMerge/>
            <w:vAlign w:val="center"/>
          </w:tcPr>
          <w:p w14:paraId="6A0E7FBC" w14:textId="77777777" w:rsidR="00037900" w:rsidRPr="001850BA" w:rsidRDefault="00037900" w:rsidP="0080513C">
            <w:pPr>
              <w:tabs>
                <w:tab w:val="right" w:leader="dot" w:pos="9072"/>
              </w:tabs>
              <w:spacing w:before="120"/>
              <w:jc w:val="center"/>
              <w:rPr>
                <w:rFonts w:eastAsia="Courier New"/>
                <w:szCs w:val="28"/>
              </w:rPr>
            </w:pPr>
          </w:p>
        </w:tc>
        <w:tc>
          <w:tcPr>
            <w:tcW w:w="1700" w:type="pct"/>
            <w:vAlign w:val="center"/>
          </w:tcPr>
          <w:p w14:paraId="494749E1"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X</w:t>
            </w:r>
            <w:r w:rsidRPr="001850BA">
              <w:rPr>
                <w:rFonts w:eastAsia="Courier New"/>
                <w:szCs w:val="28"/>
              </w:rPr>
              <w:t xml:space="preserve"> (m)</w:t>
            </w:r>
          </w:p>
        </w:tc>
        <w:tc>
          <w:tcPr>
            <w:tcW w:w="1801" w:type="pct"/>
            <w:vAlign w:val="center"/>
          </w:tcPr>
          <w:p w14:paraId="4EEA1CDF"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b/>
                <w:bCs/>
                <w:szCs w:val="28"/>
              </w:rPr>
              <w:t>Y</w:t>
            </w:r>
            <w:r w:rsidRPr="001850BA">
              <w:rPr>
                <w:rFonts w:eastAsia="Courier New"/>
                <w:szCs w:val="28"/>
              </w:rPr>
              <w:t xml:space="preserve"> (m)</w:t>
            </w:r>
          </w:p>
        </w:tc>
      </w:tr>
      <w:tr w:rsidR="00037900" w:rsidRPr="001850BA" w14:paraId="02CD802A" w14:textId="77777777" w:rsidTr="0080513C">
        <w:trPr>
          <w:trHeight w:val="396"/>
          <w:jc w:val="center"/>
        </w:trPr>
        <w:tc>
          <w:tcPr>
            <w:tcW w:w="1499" w:type="pct"/>
            <w:vAlign w:val="center"/>
          </w:tcPr>
          <w:p w14:paraId="09D249E5"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1</w:t>
            </w:r>
          </w:p>
        </w:tc>
        <w:tc>
          <w:tcPr>
            <w:tcW w:w="1700" w:type="pct"/>
            <w:vAlign w:val="center"/>
          </w:tcPr>
          <w:p w14:paraId="63699D85" w14:textId="77777777" w:rsidR="00037900" w:rsidRPr="001850BA" w:rsidRDefault="00037900" w:rsidP="0080513C">
            <w:pPr>
              <w:tabs>
                <w:tab w:val="right" w:leader="dot" w:pos="9072"/>
              </w:tabs>
              <w:spacing w:before="120"/>
              <w:jc w:val="center"/>
              <w:rPr>
                <w:rFonts w:eastAsia="Courier New"/>
                <w:szCs w:val="28"/>
              </w:rPr>
            </w:pPr>
          </w:p>
        </w:tc>
        <w:tc>
          <w:tcPr>
            <w:tcW w:w="1801" w:type="pct"/>
            <w:vAlign w:val="center"/>
          </w:tcPr>
          <w:p w14:paraId="65CCF485"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6C0CB2C" w14:textId="77777777" w:rsidTr="0080513C">
        <w:trPr>
          <w:trHeight w:val="386"/>
          <w:jc w:val="center"/>
        </w:trPr>
        <w:tc>
          <w:tcPr>
            <w:tcW w:w="1499" w:type="pct"/>
            <w:vAlign w:val="center"/>
          </w:tcPr>
          <w:p w14:paraId="20BA89A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2</w:t>
            </w:r>
          </w:p>
        </w:tc>
        <w:tc>
          <w:tcPr>
            <w:tcW w:w="1700" w:type="pct"/>
            <w:vAlign w:val="center"/>
          </w:tcPr>
          <w:p w14:paraId="2F407117" w14:textId="77777777" w:rsidR="00037900" w:rsidRPr="001850BA" w:rsidRDefault="00037900" w:rsidP="0080513C">
            <w:pPr>
              <w:tabs>
                <w:tab w:val="right" w:leader="dot" w:pos="9072"/>
              </w:tabs>
              <w:spacing w:before="120"/>
              <w:jc w:val="center"/>
              <w:rPr>
                <w:rFonts w:eastAsia="Courier New"/>
                <w:szCs w:val="28"/>
              </w:rPr>
            </w:pPr>
          </w:p>
        </w:tc>
        <w:tc>
          <w:tcPr>
            <w:tcW w:w="1801" w:type="pct"/>
            <w:vAlign w:val="center"/>
          </w:tcPr>
          <w:p w14:paraId="563F5586"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31EB71E1" w14:textId="77777777" w:rsidTr="0080513C">
        <w:trPr>
          <w:trHeight w:val="396"/>
          <w:jc w:val="center"/>
        </w:trPr>
        <w:tc>
          <w:tcPr>
            <w:tcW w:w="1499" w:type="pct"/>
            <w:vAlign w:val="center"/>
          </w:tcPr>
          <w:p w14:paraId="3D3F3A7D"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w:t>
            </w:r>
          </w:p>
        </w:tc>
        <w:tc>
          <w:tcPr>
            <w:tcW w:w="1700" w:type="pct"/>
            <w:vAlign w:val="center"/>
          </w:tcPr>
          <w:p w14:paraId="3DB3AFA4" w14:textId="77777777" w:rsidR="00037900" w:rsidRPr="001850BA" w:rsidRDefault="00037900" w:rsidP="0080513C">
            <w:pPr>
              <w:tabs>
                <w:tab w:val="right" w:leader="dot" w:pos="9072"/>
              </w:tabs>
              <w:spacing w:before="120"/>
              <w:jc w:val="center"/>
              <w:rPr>
                <w:rFonts w:eastAsia="Courier New"/>
                <w:szCs w:val="28"/>
              </w:rPr>
            </w:pPr>
          </w:p>
        </w:tc>
        <w:tc>
          <w:tcPr>
            <w:tcW w:w="1801" w:type="pct"/>
            <w:vAlign w:val="center"/>
          </w:tcPr>
          <w:p w14:paraId="31660570"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67966ECB" w14:textId="77777777" w:rsidTr="0080513C">
        <w:trPr>
          <w:trHeight w:val="386"/>
          <w:jc w:val="center"/>
        </w:trPr>
        <w:tc>
          <w:tcPr>
            <w:tcW w:w="1499" w:type="pct"/>
            <w:vAlign w:val="center"/>
          </w:tcPr>
          <w:p w14:paraId="307C9690" w14:textId="77777777" w:rsidR="00037900" w:rsidRPr="001850BA" w:rsidRDefault="00037900" w:rsidP="0080513C">
            <w:pPr>
              <w:tabs>
                <w:tab w:val="right" w:leader="dot" w:pos="9072"/>
              </w:tabs>
              <w:spacing w:before="120"/>
              <w:jc w:val="center"/>
              <w:rPr>
                <w:rFonts w:eastAsia="Courier New"/>
                <w:szCs w:val="28"/>
              </w:rPr>
            </w:pPr>
            <w:r w:rsidRPr="001850BA">
              <w:rPr>
                <w:rFonts w:eastAsia="Courier New"/>
                <w:szCs w:val="28"/>
              </w:rPr>
              <w:t>n</w:t>
            </w:r>
          </w:p>
        </w:tc>
        <w:tc>
          <w:tcPr>
            <w:tcW w:w="1700" w:type="pct"/>
            <w:vAlign w:val="center"/>
          </w:tcPr>
          <w:p w14:paraId="36A8D347" w14:textId="77777777" w:rsidR="00037900" w:rsidRPr="001850BA" w:rsidRDefault="00037900" w:rsidP="0080513C">
            <w:pPr>
              <w:tabs>
                <w:tab w:val="right" w:leader="dot" w:pos="9072"/>
              </w:tabs>
              <w:spacing w:before="120"/>
              <w:jc w:val="center"/>
              <w:rPr>
                <w:rFonts w:eastAsia="Courier New"/>
                <w:szCs w:val="28"/>
              </w:rPr>
            </w:pPr>
          </w:p>
        </w:tc>
        <w:tc>
          <w:tcPr>
            <w:tcW w:w="1801" w:type="pct"/>
            <w:vAlign w:val="center"/>
          </w:tcPr>
          <w:p w14:paraId="05BE10C8" w14:textId="77777777" w:rsidR="00037900" w:rsidRPr="001850BA" w:rsidRDefault="00037900" w:rsidP="0080513C">
            <w:pPr>
              <w:tabs>
                <w:tab w:val="right" w:leader="dot" w:pos="9072"/>
              </w:tabs>
              <w:spacing w:before="120"/>
              <w:jc w:val="center"/>
              <w:rPr>
                <w:rFonts w:eastAsia="Courier New"/>
                <w:szCs w:val="28"/>
              </w:rPr>
            </w:pPr>
          </w:p>
        </w:tc>
      </w:tr>
      <w:tr w:rsidR="00037900" w:rsidRPr="001850BA" w14:paraId="5F097D08" w14:textId="77777777" w:rsidTr="0080513C">
        <w:trPr>
          <w:trHeight w:val="396"/>
          <w:jc w:val="center"/>
        </w:trPr>
        <w:tc>
          <w:tcPr>
            <w:tcW w:w="5000" w:type="pct"/>
            <w:gridSpan w:val="3"/>
            <w:vAlign w:val="center"/>
          </w:tcPr>
          <w:p w14:paraId="11254D0C"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Diện tích: ...</w:t>
            </w:r>
            <w:r w:rsidRPr="001850BA">
              <w:rPr>
                <w:rFonts w:eastAsia="Courier New"/>
                <w:b/>
                <w:szCs w:val="28"/>
                <w:lang w:val="it-IT"/>
              </w:rPr>
              <w:t>...</w:t>
            </w:r>
            <w:r w:rsidRPr="001850BA">
              <w:rPr>
                <w:rFonts w:eastAsia="Courier New"/>
                <w:b/>
                <w:szCs w:val="28"/>
              </w:rPr>
              <w:t xml:space="preserve"> </w:t>
            </w:r>
            <w:r w:rsidRPr="001850BA">
              <w:rPr>
                <w:rFonts w:eastAsia="Courier New"/>
                <w:b/>
                <w:szCs w:val="28"/>
                <w:lang w:val="it-IT"/>
              </w:rPr>
              <w:t>(ha, m</w:t>
            </w:r>
            <w:r w:rsidRPr="001850BA">
              <w:rPr>
                <w:rFonts w:eastAsia="Courier New"/>
                <w:b/>
                <w:szCs w:val="28"/>
                <w:vertAlign w:val="superscript"/>
                <w:lang w:val="it-IT"/>
              </w:rPr>
              <w:t>2</w:t>
            </w:r>
            <w:r w:rsidRPr="001850BA">
              <w:rPr>
                <w:rFonts w:eastAsia="Courier New"/>
                <w:b/>
                <w:szCs w:val="28"/>
                <w:lang w:val="it-IT"/>
              </w:rPr>
              <w:t>, km</w:t>
            </w:r>
            <w:r w:rsidRPr="001850BA">
              <w:rPr>
                <w:rFonts w:eastAsia="Courier New"/>
                <w:b/>
                <w:szCs w:val="28"/>
                <w:vertAlign w:val="superscript"/>
                <w:lang w:val="it-IT"/>
              </w:rPr>
              <w:t>2</w:t>
            </w:r>
            <w:r w:rsidRPr="001850BA">
              <w:rPr>
                <w:rFonts w:eastAsia="Courier New"/>
                <w:b/>
                <w:szCs w:val="28"/>
                <w:lang w:val="it-IT"/>
              </w:rPr>
              <w:t>)</w:t>
            </w:r>
          </w:p>
        </w:tc>
      </w:tr>
      <w:tr w:rsidR="00037900" w:rsidRPr="001850BA" w14:paraId="678B94C6" w14:textId="77777777" w:rsidTr="0080513C">
        <w:trPr>
          <w:trHeight w:val="396"/>
          <w:jc w:val="center"/>
        </w:trPr>
        <w:tc>
          <w:tcPr>
            <w:tcW w:w="5000" w:type="pct"/>
            <w:gridSpan w:val="3"/>
            <w:vAlign w:val="center"/>
          </w:tcPr>
          <w:p w14:paraId="0A0E742D" w14:textId="77777777" w:rsidR="00037900" w:rsidRPr="001850BA" w:rsidRDefault="00037900" w:rsidP="0080513C">
            <w:pPr>
              <w:tabs>
                <w:tab w:val="right" w:leader="dot" w:pos="9072"/>
              </w:tabs>
              <w:spacing w:before="120"/>
              <w:jc w:val="center"/>
              <w:rPr>
                <w:rFonts w:eastAsia="Courier New"/>
                <w:b/>
                <w:szCs w:val="28"/>
              </w:rPr>
            </w:pPr>
            <w:r w:rsidRPr="001850BA">
              <w:rPr>
                <w:rFonts w:eastAsia="Courier New"/>
                <w:b/>
                <w:szCs w:val="28"/>
              </w:rPr>
              <w:t>Mức sâu thu hồi thấp nhất (m)</w:t>
            </w:r>
          </w:p>
        </w:tc>
      </w:tr>
    </w:tbl>
    <w:p w14:paraId="56F98295" w14:textId="3F060AD5" w:rsidR="00D20678" w:rsidRDefault="00D20678" w:rsidP="00D20678">
      <w:pPr>
        <w:ind w:firstLine="709"/>
        <w:jc w:val="both"/>
        <w:rPr>
          <w:b/>
          <w:bCs/>
        </w:rPr>
      </w:pPr>
    </w:p>
    <w:p w14:paraId="65DA6318" w14:textId="06188822" w:rsidR="00037900" w:rsidRDefault="00037900" w:rsidP="00D20678">
      <w:pPr>
        <w:ind w:firstLine="709"/>
        <w:jc w:val="both"/>
        <w:rPr>
          <w:b/>
          <w:bCs/>
        </w:rPr>
      </w:pPr>
    </w:p>
    <w:p w14:paraId="762B2FDA" w14:textId="71D7C48A" w:rsidR="00037900" w:rsidRDefault="00037900" w:rsidP="00D20678">
      <w:pPr>
        <w:ind w:firstLine="709"/>
        <w:jc w:val="both"/>
        <w:rPr>
          <w:b/>
          <w:bCs/>
        </w:rPr>
      </w:pPr>
    </w:p>
    <w:p w14:paraId="7D9BD631" w14:textId="5E7523F0" w:rsidR="00037900" w:rsidRDefault="00037900" w:rsidP="00D20678">
      <w:pPr>
        <w:ind w:firstLine="709"/>
        <w:jc w:val="both"/>
        <w:rPr>
          <w:b/>
          <w:bCs/>
        </w:rPr>
      </w:pPr>
    </w:p>
    <w:p w14:paraId="4EF09E0E" w14:textId="7FEC6030" w:rsidR="00037900" w:rsidRDefault="00037900" w:rsidP="00D20678">
      <w:pPr>
        <w:ind w:firstLine="709"/>
        <w:jc w:val="both"/>
        <w:rPr>
          <w:b/>
          <w:bCs/>
        </w:rPr>
      </w:pPr>
    </w:p>
    <w:p w14:paraId="2A33213A" w14:textId="068E776E" w:rsidR="00037900" w:rsidRDefault="00037900" w:rsidP="00D20678">
      <w:pPr>
        <w:ind w:firstLine="709"/>
        <w:jc w:val="both"/>
        <w:rPr>
          <w:b/>
          <w:bCs/>
        </w:rPr>
      </w:pPr>
    </w:p>
    <w:p w14:paraId="228863C5" w14:textId="656847DE" w:rsidR="00037900" w:rsidRDefault="00037900" w:rsidP="00D20678">
      <w:pPr>
        <w:ind w:firstLine="709"/>
        <w:jc w:val="both"/>
        <w:rPr>
          <w:b/>
          <w:bCs/>
        </w:rPr>
      </w:pPr>
    </w:p>
    <w:p w14:paraId="6C99FE8A" w14:textId="6AC6EDBD" w:rsidR="00037900" w:rsidRDefault="00037900" w:rsidP="00D20678">
      <w:pPr>
        <w:ind w:firstLine="709"/>
        <w:jc w:val="both"/>
        <w:rPr>
          <w:b/>
          <w:bCs/>
        </w:rPr>
      </w:pPr>
    </w:p>
    <w:p w14:paraId="6C9B645E" w14:textId="20665BF7" w:rsidR="00037900" w:rsidRDefault="00037900" w:rsidP="00D20678">
      <w:pPr>
        <w:ind w:firstLine="709"/>
        <w:jc w:val="both"/>
        <w:rPr>
          <w:b/>
          <w:bCs/>
        </w:rPr>
      </w:pPr>
    </w:p>
    <w:p w14:paraId="11E2E947" w14:textId="491BF467" w:rsidR="00037900" w:rsidRDefault="00037900" w:rsidP="00D20678">
      <w:pPr>
        <w:ind w:firstLine="709"/>
        <w:jc w:val="both"/>
        <w:rPr>
          <w:b/>
          <w:bCs/>
        </w:rPr>
      </w:pPr>
    </w:p>
    <w:p w14:paraId="507BE251" w14:textId="0B181597" w:rsidR="00037900" w:rsidRDefault="00037900" w:rsidP="00D20678">
      <w:pPr>
        <w:ind w:firstLine="709"/>
        <w:jc w:val="both"/>
        <w:rPr>
          <w:b/>
          <w:bCs/>
          <w:szCs w:val="28"/>
        </w:rPr>
      </w:pPr>
      <w:r>
        <w:rPr>
          <w:b/>
          <w:bCs/>
        </w:rPr>
        <w:lastRenderedPageBreak/>
        <w:t xml:space="preserve">2. </w:t>
      </w:r>
      <w:r w:rsidRPr="001850BA">
        <w:rPr>
          <w:b/>
          <w:bCs/>
          <w:szCs w:val="28"/>
        </w:rPr>
        <w:t>Quyết toán tiền cấp quyền khai thác khoáng sản</w:t>
      </w:r>
      <w:r>
        <w:rPr>
          <w:b/>
          <w:bCs/>
          <w:szCs w:val="28"/>
        </w:rPr>
        <w:t xml:space="preserve"> (cấp xã) </w:t>
      </w:r>
      <w:r w:rsidR="0098431D">
        <w:rPr>
          <w:b/>
          <w:bCs/>
          <w:szCs w:val="28"/>
        </w:rPr>
        <w:t>-</w:t>
      </w:r>
      <w:r>
        <w:rPr>
          <w:b/>
          <w:bCs/>
          <w:szCs w:val="28"/>
        </w:rPr>
        <w:t xml:space="preserve"> 1.014259</w:t>
      </w:r>
    </w:p>
    <w:p w14:paraId="2CE5AE14" w14:textId="77777777" w:rsidR="0066558E" w:rsidRPr="001850BA" w:rsidRDefault="0066558E" w:rsidP="0066558E">
      <w:pPr>
        <w:spacing w:before="120"/>
        <w:ind w:firstLine="720"/>
        <w:jc w:val="both"/>
        <w:outlineLvl w:val="1"/>
        <w:rPr>
          <w:b/>
          <w:bCs/>
          <w:szCs w:val="28"/>
        </w:rPr>
      </w:pPr>
      <w:r w:rsidRPr="001850BA">
        <w:rPr>
          <w:b/>
          <w:bCs/>
          <w:szCs w:val="28"/>
        </w:rPr>
        <w:t>a)</w:t>
      </w:r>
      <w:r w:rsidRPr="001850BA">
        <w:rPr>
          <w:b/>
          <w:bCs/>
          <w:szCs w:val="28"/>
          <w:lang w:val="vi-VN"/>
        </w:rPr>
        <w:t xml:space="preserve"> Trình tự thực hiện</w:t>
      </w:r>
      <w:r w:rsidRPr="001850BA">
        <w:rPr>
          <w:b/>
          <w:bCs/>
          <w:szCs w:val="28"/>
        </w:rPr>
        <w:t>:</w:t>
      </w:r>
    </w:p>
    <w:p w14:paraId="0253FDF3" w14:textId="77777777" w:rsidR="0066558E" w:rsidRPr="001850BA" w:rsidRDefault="0066558E" w:rsidP="0066558E">
      <w:pPr>
        <w:spacing w:before="120"/>
        <w:ind w:firstLine="720"/>
        <w:jc w:val="both"/>
        <w:rPr>
          <w:bCs/>
          <w:i/>
          <w:spacing w:val="-6"/>
          <w:szCs w:val="28"/>
        </w:rPr>
      </w:pPr>
      <w:r w:rsidRPr="001850BA">
        <w:rPr>
          <w:bCs/>
          <w:i/>
          <w:spacing w:val="-6"/>
          <w:szCs w:val="28"/>
        </w:rPr>
        <w:t>- Bước 1. Nộp hồ sơ đề nghị quyết toán tiền cấp quyền khai thác khoáng sản:</w:t>
      </w:r>
    </w:p>
    <w:p w14:paraId="6B420E18" w14:textId="77777777" w:rsidR="0066558E" w:rsidRPr="001850BA" w:rsidRDefault="0066558E" w:rsidP="0066558E">
      <w:pPr>
        <w:spacing w:before="120"/>
        <w:ind w:firstLine="720"/>
        <w:jc w:val="both"/>
        <w:rPr>
          <w:bCs/>
          <w:spacing w:val="-2"/>
          <w:szCs w:val="28"/>
        </w:rPr>
      </w:pPr>
      <w:r w:rsidRPr="001850BA">
        <w:rPr>
          <w:spacing w:val="-2"/>
          <w:szCs w:val="28"/>
          <w:lang w:val="pt-BR"/>
        </w:rPr>
        <w:t xml:space="preserve">Người sử dụng đất thực hiện cải tạo, xây dựng công trình trên đất ở, đất nông nghiệp </w:t>
      </w:r>
      <w:r w:rsidRPr="001850BA">
        <w:rPr>
          <w:rStyle w:val="BodyText1"/>
          <w:rFonts w:eastAsia="Calibri"/>
          <w:spacing w:val="-2"/>
          <w:szCs w:val="28"/>
          <w:lang w:val="pt-BR"/>
        </w:rPr>
        <w:t xml:space="preserve">được phép thu hồi khoáng sản nhóm III, nhóm IV từ hoạt động cải tạo, </w:t>
      </w:r>
      <w:r w:rsidRPr="001850BA">
        <w:rPr>
          <w:spacing w:val="-2"/>
          <w:szCs w:val="28"/>
          <w:lang w:val="pt-BR"/>
        </w:rPr>
        <w:t>xây dựng công trình trên</w:t>
      </w:r>
      <w:r w:rsidRPr="001850BA">
        <w:rPr>
          <w:rStyle w:val="BodyText1"/>
          <w:rFonts w:eastAsia="Calibri"/>
          <w:spacing w:val="-2"/>
          <w:szCs w:val="28"/>
          <w:lang w:val="pt-BR"/>
        </w:rPr>
        <w:t xml:space="preserve"> đất ở, đất nông nghiệp</w:t>
      </w:r>
      <w:r w:rsidRPr="001850BA">
        <w:rPr>
          <w:bCs/>
          <w:spacing w:val="-2"/>
          <w:szCs w:val="28"/>
        </w:rPr>
        <w:t xml:space="preserve"> đề nghị quyết toán tiền cấp quyền khai thác khoáng sản nộp hồ sơ đến Ủy ban nhân dân cấp xã (cơ quan quyết toán tiền cấp quyền khai thác khoáng sản) </w:t>
      </w:r>
      <w:r w:rsidRPr="001850BA">
        <w:rPr>
          <w:spacing w:val="-2"/>
          <w:szCs w:val="28"/>
        </w:rPr>
        <w:t>thông qua một trong các hình thức gửi trực tiếp, qua đường bưu điện hoặc bản điện tử thông qua hệ thống dịch vụ công trực tuyến</w:t>
      </w:r>
      <w:r w:rsidRPr="001850BA">
        <w:rPr>
          <w:bCs/>
          <w:spacing w:val="-2"/>
          <w:szCs w:val="28"/>
        </w:rPr>
        <w:t xml:space="preserve"> trong vòng 30 ngày, kể từ thời điểm </w:t>
      </w:r>
      <w:r w:rsidRPr="001850BA">
        <w:rPr>
          <w:rStyle w:val="Strong"/>
          <w:spacing w:val="-2"/>
        </w:rPr>
        <w:t>giấy xác nhận đăng ký thu hồi khoáng sản, văn bản chấp thuận, cho phép thu hồi khoáng sản hết hiệu lực</w:t>
      </w:r>
      <w:r w:rsidRPr="001850BA">
        <w:rPr>
          <w:bCs/>
          <w:spacing w:val="-2"/>
          <w:szCs w:val="28"/>
        </w:rPr>
        <w:t>.</w:t>
      </w:r>
    </w:p>
    <w:p w14:paraId="60239F1D" w14:textId="77777777" w:rsidR="0066558E" w:rsidRPr="001850BA" w:rsidRDefault="0066558E" w:rsidP="0066558E">
      <w:pPr>
        <w:spacing w:before="120"/>
        <w:ind w:firstLine="720"/>
        <w:jc w:val="both"/>
        <w:rPr>
          <w:i/>
          <w:szCs w:val="28"/>
          <w:lang w:val="pt-BR"/>
        </w:rPr>
      </w:pPr>
      <w:r w:rsidRPr="001850BA">
        <w:rPr>
          <w:bCs/>
          <w:i/>
          <w:spacing w:val="-4"/>
          <w:szCs w:val="28"/>
        </w:rPr>
        <w:t xml:space="preserve">- Bước 2. </w:t>
      </w:r>
      <w:r w:rsidRPr="001850BA">
        <w:rPr>
          <w:i/>
          <w:szCs w:val="28"/>
          <w:lang w:val="pt-BR"/>
        </w:rPr>
        <w:t>Kiểm tra hồ sơ:</w:t>
      </w:r>
    </w:p>
    <w:p w14:paraId="519BF7C5" w14:textId="77777777" w:rsidR="0066558E" w:rsidRPr="001850BA" w:rsidRDefault="0066558E" w:rsidP="0066558E">
      <w:pPr>
        <w:spacing w:before="120"/>
        <w:ind w:firstLine="720"/>
        <w:jc w:val="both"/>
        <w:rPr>
          <w:szCs w:val="28"/>
        </w:rPr>
      </w:pPr>
      <w:r w:rsidRPr="001850BA">
        <w:rPr>
          <w:szCs w:val="28"/>
        </w:rPr>
        <w:t xml:space="preserve">Cơ quan </w:t>
      </w:r>
      <w:r w:rsidRPr="001850BA">
        <w:rPr>
          <w:rStyle w:val="Strong"/>
        </w:rPr>
        <w:t>quyết toán tiền cấp quyền khai thác khoáng sản</w:t>
      </w:r>
      <w:r w:rsidRPr="001850BA">
        <w:rPr>
          <w:rFonts w:eastAsia="Times New Roman"/>
          <w:szCs w:val="28"/>
          <w:lang w:eastAsia="vi-VN"/>
        </w:rPr>
        <w:t xml:space="preserve"> xem xét, kiểm tra tính đầy đủ của hồ sơ.</w:t>
      </w:r>
    </w:p>
    <w:p w14:paraId="677D3168" w14:textId="77777777" w:rsidR="0066558E" w:rsidRPr="001850BA" w:rsidRDefault="0066558E" w:rsidP="0066558E">
      <w:pPr>
        <w:spacing w:before="120"/>
        <w:ind w:firstLine="720"/>
        <w:jc w:val="both"/>
        <w:rPr>
          <w:szCs w:val="28"/>
        </w:rPr>
      </w:pPr>
      <w:r w:rsidRPr="001850BA">
        <w:rPr>
          <w:szCs w:val="28"/>
        </w:rPr>
        <w:t xml:space="preserve">Trường hợp hồ sơ hợp lệ, cơ quan </w:t>
      </w:r>
      <w:r w:rsidRPr="001850BA">
        <w:rPr>
          <w:rStyle w:val="Strong"/>
        </w:rPr>
        <w:t>quyết toán tiền cấp quyền khai thác khoáng sản</w:t>
      </w:r>
      <w:r w:rsidRPr="001850BA">
        <w:rPr>
          <w:b/>
          <w:szCs w:val="28"/>
        </w:rPr>
        <w:t xml:space="preserve"> </w:t>
      </w:r>
      <w:r w:rsidRPr="001850BA">
        <w:rPr>
          <w:szCs w:val="28"/>
        </w:rPr>
        <w:t>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48DD51C0" w14:textId="77777777" w:rsidR="0066558E" w:rsidRPr="001850BA" w:rsidRDefault="0066558E" w:rsidP="0066558E">
      <w:pPr>
        <w:spacing w:before="120"/>
        <w:ind w:firstLine="720"/>
        <w:jc w:val="both"/>
        <w:rPr>
          <w:szCs w:val="28"/>
        </w:rPr>
      </w:pPr>
      <w:r w:rsidRPr="001850BA">
        <w:rPr>
          <w:szCs w:val="28"/>
        </w:rPr>
        <w:t xml:space="preserve">Trường hợp phải bổ sung, hoàn thiện hồ sơ đề nghị quyết toán tiền cấp quyền khai thác khoáng sản, cơ quan </w:t>
      </w:r>
      <w:r w:rsidRPr="001850BA">
        <w:rPr>
          <w:rStyle w:val="Strong"/>
        </w:rPr>
        <w:t>quyết toán tiền cấp quyền khai thác khoáng sản</w:t>
      </w:r>
      <w:r w:rsidRPr="001850BA">
        <w:rPr>
          <w:b/>
          <w:szCs w:val="28"/>
        </w:rPr>
        <w:t xml:space="preserve"> </w:t>
      </w:r>
      <w:r w:rsidRPr="001850BA">
        <w:rPr>
          <w:szCs w:val="28"/>
        </w:rPr>
        <w:t>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 sơ không tính vào thời gian quyết toán tiền cấp quyền khai thác khoáng sản theo quy định.</w:t>
      </w:r>
    </w:p>
    <w:p w14:paraId="6D960CF6" w14:textId="77777777" w:rsidR="0066558E" w:rsidRPr="001850BA" w:rsidRDefault="0066558E" w:rsidP="0066558E">
      <w:pPr>
        <w:spacing w:before="120"/>
        <w:ind w:firstLine="720"/>
        <w:jc w:val="both"/>
        <w:rPr>
          <w:szCs w:val="28"/>
        </w:rPr>
      </w:pPr>
      <w:r w:rsidRPr="001850BA">
        <w:rPr>
          <w:szCs w:val="28"/>
        </w:rPr>
        <w:t>Trường hợp sau khi bổ sung, hoàn thiện lại mà hồ sơ đề nghị quyết toán tiền cấp quyền khai thác khoáng sản vẫn không đáp ứng yêu cầu theo quy định, cơ quan quyết toán tiền cấp quyền khai thác khoáng sản dừng quyết toán và trả lại hồ sơ đề nghị quyết toán tiền cấp quyền khai thác khoáng sản. Tổ chức, cá nhân thuộc trường hợp này được quyền nộp lại hồ sơ nhưng sẽ được tính là hồ sơ nộp mới.</w:t>
      </w:r>
    </w:p>
    <w:p w14:paraId="307C2DE2" w14:textId="77777777" w:rsidR="0066558E" w:rsidRPr="001850BA" w:rsidRDefault="0066558E" w:rsidP="0066558E">
      <w:pPr>
        <w:spacing w:before="120"/>
        <w:ind w:firstLine="720"/>
        <w:jc w:val="both"/>
        <w:rPr>
          <w:i/>
          <w:szCs w:val="28"/>
          <w:lang w:val="pt-BR"/>
        </w:rPr>
      </w:pPr>
      <w:r w:rsidRPr="001850BA">
        <w:rPr>
          <w:i/>
          <w:szCs w:val="28"/>
          <w:lang w:val="pt-BR"/>
        </w:rPr>
        <w:t>- Bước 3. Q</w:t>
      </w:r>
      <w:r w:rsidRPr="001850BA">
        <w:rPr>
          <w:i/>
          <w:szCs w:val="28"/>
        </w:rPr>
        <w:t>uyết toán tiền cấp quyền khai thác khoáng sản:</w:t>
      </w:r>
    </w:p>
    <w:p w14:paraId="26F8FBF6" w14:textId="77777777" w:rsidR="0066558E" w:rsidRPr="001850BA" w:rsidRDefault="0066558E" w:rsidP="0066558E">
      <w:pPr>
        <w:spacing w:before="120"/>
        <w:ind w:firstLine="720"/>
        <w:jc w:val="both"/>
        <w:rPr>
          <w:bCs/>
          <w:szCs w:val="28"/>
        </w:rPr>
      </w:pPr>
      <w:r w:rsidRPr="001850BA">
        <w:rPr>
          <w:szCs w:val="28"/>
        </w:rPr>
        <w:lastRenderedPageBreak/>
        <w:t xml:space="preserve">+ Trong vòng 90 ngày kể từ ngày nhận đủ hồ sơ đề nghị quyết toán tiền cấp quyền khai thác khoáng sản hợp lệ, cơ quan </w:t>
      </w:r>
      <w:r w:rsidRPr="001850BA">
        <w:rPr>
          <w:rStyle w:val="Strong"/>
        </w:rPr>
        <w:t>quyết toán tiền cấp quyền khai thác khoáng sản</w:t>
      </w:r>
      <w:r w:rsidRPr="001850BA">
        <w:rPr>
          <w:szCs w:val="28"/>
        </w:rPr>
        <w:t xml:space="preserve"> có trách nhiệm quyết toán tiền cấp quyền khai thác khoáng sản đối với trường hợp q</w:t>
      </w:r>
      <w:r w:rsidRPr="001850BA">
        <w:rPr>
          <w:rStyle w:val="Strong"/>
        </w:rPr>
        <w:t>uyết toán khi giấy xác nhận đăng ký thu hồi khoáng sản, văn bản chấp thuận, cho phép thu hồi khoáng sản hết hiệu lực.</w:t>
      </w:r>
    </w:p>
    <w:p w14:paraId="38E6E36F" w14:textId="77777777" w:rsidR="0066558E" w:rsidRPr="001850BA" w:rsidRDefault="0066558E" w:rsidP="0066558E">
      <w:pPr>
        <w:spacing w:before="120" w:line="320" w:lineRule="exact"/>
        <w:ind w:firstLine="720"/>
        <w:jc w:val="both"/>
        <w:rPr>
          <w:spacing w:val="-2"/>
          <w:szCs w:val="28"/>
          <w:lang w:val="pt-BR"/>
        </w:rPr>
      </w:pPr>
      <w:r w:rsidRPr="001850BA">
        <w:rPr>
          <w:b/>
          <w:szCs w:val="28"/>
          <w:lang w:val="pt-BR"/>
        </w:rPr>
        <w:t>b) Cách thức thực hiện</w:t>
      </w:r>
      <w:r w:rsidRPr="001850BA">
        <w:rPr>
          <w:szCs w:val="28"/>
          <w:lang w:val="pt-BR"/>
        </w:rPr>
        <w:t xml:space="preserve">: </w:t>
      </w:r>
      <w:r w:rsidRPr="001850BA">
        <w:rPr>
          <w:rFonts w:eastAsia="Times New Roman"/>
          <w:szCs w:val="28"/>
        </w:rPr>
        <w:t>Trực tiếp hoặc qua đường bưu điện hoặc bản điện tử thông qua hệ thống dịch vụ công trực tuyến.</w:t>
      </w:r>
    </w:p>
    <w:p w14:paraId="0CAFF5B7" w14:textId="77777777" w:rsidR="0066558E" w:rsidRPr="001850BA" w:rsidRDefault="0066558E" w:rsidP="0066558E">
      <w:pPr>
        <w:spacing w:before="120"/>
        <w:ind w:firstLine="720"/>
        <w:jc w:val="both"/>
        <w:outlineLvl w:val="1"/>
        <w:rPr>
          <w:b/>
          <w:bCs/>
          <w:szCs w:val="28"/>
        </w:rPr>
      </w:pPr>
      <w:r w:rsidRPr="001850BA">
        <w:rPr>
          <w:b/>
          <w:bCs/>
          <w:szCs w:val="28"/>
        </w:rPr>
        <w:t xml:space="preserve">c) Thành phần, số lượng hồ sơ: </w:t>
      </w:r>
    </w:p>
    <w:p w14:paraId="55721F88" w14:textId="77777777" w:rsidR="0066558E" w:rsidRPr="001850BA" w:rsidRDefault="0066558E" w:rsidP="0066558E">
      <w:pPr>
        <w:spacing w:before="120"/>
        <w:ind w:firstLine="720"/>
        <w:jc w:val="both"/>
        <w:outlineLvl w:val="1"/>
        <w:rPr>
          <w:b/>
          <w:i/>
          <w:szCs w:val="28"/>
        </w:rPr>
      </w:pPr>
      <w:r w:rsidRPr="001850BA">
        <w:rPr>
          <w:b/>
          <w:i/>
          <w:szCs w:val="28"/>
        </w:rPr>
        <w:t>(1) Thành phần hồ sơ:</w:t>
      </w:r>
    </w:p>
    <w:p w14:paraId="16308B23" w14:textId="77777777" w:rsidR="0066558E" w:rsidRPr="001850BA" w:rsidRDefault="0066558E" w:rsidP="0066558E">
      <w:pPr>
        <w:spacing w:before="120"/>
        <w:ind w:firstLine="720"/>
        <w:jc w:val="both"/>
        <w:outlineLvl w:val="1"/>
        <w:rPr>
          <w:b/>
          <w:i/>
          <w:szCs w:val="28"/>
        </w:rPr>
      </w:pPr>
      <w:r w:rsidRPr="001850BA">
        <w:rPr>
          <w:rStyle w:val="Strong"/>
        </w:rPr>
        <w:t xml:space="preserve">Bản kê khai thông tin quyết toán tiền cấp quyền khai thác khoáng sản; </w:t>
      </w:r>
    </w:p>
    <w:p w14:paraId="5F567250" w14:textId="77777777" w:rsidR="0066558E" w:rsidRPr="001850BA" w:rsidRDefault="0066558E" w:rsidP="0066558E">
      <w:pPr>
        <w:spacing w:before="120"/>
        <w:ind w:firstLine="720"/>
        <w:jc w:val="both"/>
        <w:outlineLvl w:val="1"/>
        <w:rPr>
          <w:bCs/>
          <w:spacing w:val="-4"/>
          <w:szCs w:val="28"/>
        </w:rPr>
      </w:pPr>
      <w:r w:rsidRPr="001850BA">
        <w:rPr>
          <w:bCs/>
          <w:spacing w:val="-4"/>
          <w:szCs w:val="28"/>
        </w:rPr>
        <w:t>+ Bản chính v</w:t>
      </w:r>
      <w:r w:rsidRPr="001850BA">
        <w:rPr>
          <w:rStyle w:val="Strong"/>
        </w:rPr>
        <w:t>ăn bản đề nghị quyết toán tiền cấp quyền khai thác khoáng sản</w:t>
      </w:r>
      <w:r w:rsidRPr="001850BA">
        <w:rPr>
          <w:bCs/>
          <w:spacing w:val="-4"/>
          <w:szCs w:val="28"/>
        </w:rPr>
        <w:t xml:space="preserve"> (</w:t>
      </w:r>
      <w:r w:rsidRPr="001850BA">
        <w:rPr>
          <w:bCs/>
          <w:i/>
          <w:spacing w:val="-4"/>
          <w:szCs w:val="28"/>
        </w:rPr>
        <w:t xml:space="preserve">Mẫu số 04 - Phụ lục II </w:t>
      </w:r>
      <w:r w:rsidRPr="001850BA">
        <w:rPr>
          <w:bCs/>
          <w:i/>
          <w:spacing w:val="-4"/>
          <w:szCs w:val="28"/>
          <w:lang w:val="nl-NL"/>
        </w:rPr>
        <w:t>ban hành kèm theo Thông tư số 38/2025/TT-BNNMT ngày 02/7/2025)</w:t>
      </w:r>
      <w:r w:rsidRPr="001850BA">
        <w:rPr>
          <w:bCs/>
          <w:i/>
          <w:spacing w:val="-4"/>
          <w:szCs w:val="28"/>
        </w:rPr>
        <w:t>;</w:t>
      </w:r>
    </w:p>
    <w:p w14:paraId="126C5489" w14:textId="77777777" w:rsidR="0066558E" w:rsidRPr="001850BA" w:rsidRDefault="0066558E" w:rsidP="0066558E">
      <w:pPr>
        <w:spacing w:before="120"/>
        <w:ind w:firstLine="720"/>
        <w:jc w:val="both"/>
        <w:outlineLvl w:val="1"/>
        <w:rPr>
          <w:bCs/>
          <w:i/>
          <w:spacing w:val="-6"/>
          <w:szCs w:val="28"/>
        </w:rPr>
      </w:pPr>
      <w:r w:rsidRPr="001850BA">
        <w:rPr>
          <w:spacing w:val="-6"/>
          <w:szCs w:val="28"/>
        </w:rPr>
        <w:t>+ Bản chính b</w:t>
      </w:r>
      <w:r w:rsidRPr="001850BA">
        <w:rPr>
          <w:rStyle w:val="Strong"/>
          <w:spacing w:val="-6"/>
        </w:rPr>
        <w:t>ản kê khai thông tin quyết toán tiền cấp quyền khai thác khoáng sản</w:t>
      </w:r>
      <w:r w:rsidRPr="001850BA">
        <w:rPr>
          <w:spacing w:val="-6"/>
          <w:szCs w:val="28"/>
        </w:rPr>
        <w:t xml:space="preserve"> </w:t>
      </w:r>
      <w:r w:rsidRPr="001850BA">
        <w:rPr>
          <w:bCs/>
          <w:spacing w:val="-6"/>
          <w:szCs w:val="28"/>
        </w:rPr>
        <w:t>(</w:t>
      </w:r>
      <w:r w:rsidRPr="001850BA">
        <w:rPr>
          <w:bCs/>
          <w:i/>
          <w:spacing w:val="-6"/>
          <w:szCs w:val="28"/>
        </w:rPr>
        <w:t xml:space="preserve">Mẫu số 05 - Phụ lục II </w:t>
      </w:r>
      <w:r w:rsidRPr="001850BA">
        <w:rPr>
          <w:bCs/>
          <w:i/>
          <w:spacing w:val="-6"/>
          <w:szCs w:val="28"/>
          <w:lang w:val="nl-NL"/>
        </w:rPr>
        <w:t>ban hành kèm theo Thông tư số 38/2025/TT-BNNMT ngày 02/7/2025)</w:t>
      </w:r>
      <w:r w:rsidRPr="001850BA">
        <w:rPr>
          <w:bCs/>
          <w:i/>
          <w:spacing w:val="-6"/>
          <w:szCs w:val="28"/>
        </w:rPr>
        <w:t>;</w:t>
      </w:r>
    </w:p>
    <w:p w14:paraId="60F3CDB4" w14:textId="77777777" w:rsidR="0066558E" w:rsidRPr="001850BA" w:rsidRDefault="0066558E" w:rsidP="0066558E">
      <w:pPr>
        <w:spacing w:before="120"/>
        <w:ind w:firstLine="720"/>
        <w:jc w:val="both"/>
        <w:outlineLvl w:val="1"/>
        <w:rPr>
          <w:bCs/>
          <w:spacing w:val="-4"/>
          <w:szCs w:val="28"/>
        </w:rPr>
      </w:pPr>
      <w:r w:rsidRPr="001850BA">
        <w:rPr>
          <w:bCs/>
          <w:i/>
          <w:spacing w:val="-6"/>
          <w:szCs w:val="28"/>
        </w:rPr>
        <w:t xml:space="preserve">+ </w:t>
      </w:r>
      <w:r w:rsidRPr="001850BA">
        <w:rPr>
          <w:szCs w:val="28"/>
        </w:rPr>
        <w:t>Bản chính b</w:t>
      </w:r>
      <w:r w:rsidRPr="001850BA">
        <w:rPr>
          <w:rStyle w:val="Strong"/>
        </w:rPr>
        <w:t xml:space="preserve">áo cáo thống kê, kiểm kê trữ lượng, khối lượng khoáng sản đã khai thác, trữ lượng, khối lượng khoáng sản được phép khai thác còn lại hàng năm trong kỳ quyết toán: </w:t>
      </w:r>
      <w:r w:rsidRPr="001850BA">
        <w:rPr>
          <w:szCs w:val="28"/>
        </w:rPr>
        <w:t xml:space="preserve">Báo cáo định kỳ hoạt động khai thác khoáng sản </w:t>
      </w:r>
      <w:r w:rsidRPr="001850BA">
        <w:rPr>
          <w:szCs w:val="28"/>
        </w:rPr>
        <w:br/>
        <w:t xml:space="preserve">nhóm I, nhóm II và nhóm III hoặc Báo cáo định kỳ hoạt động khai thác khoáng sản nhóm IV hoặc </w:t>
      </w:r>
      <w:r w:rsidRPr="001850BA">
        <w:rPr>
          <w:rStyle w:val="Strong"/>
        </w:rPr>
        <w:t>Báo cáo định kỳ hoạt động khai thác tận thu khoáng sản hoặc Báo cáo định kỳ hoạt động thu hồi khoáng sản</w:t>
      </w:r>
      <w:r w:rsidRPr="001850BA">
        <w:rPr>
          <w:bCs/>
          <w:spacing w:val="-4"/>
          <w:szCs w:val="28"/>
        </w:rPr>
        <w:t xml:space="preserve"> </w:t>
      </w:r>
      <w:r w:rsidRPr="001850BA">
        <w:rPr>
          <w:bCs/>
          <w:i/>
          <w:spacing w:val="-4"/>
          <w:szCs w:val="28"/>
        </w:rPr>
        <w:t xml:space="preserve">(Mẫu số 05, 06, 07 và Mẫu số 08 Phụ lục IV </w:t>
      </w:r>
      <w:r w:rsidRPr="001850BA">
        <w:rPr>
          <w:bCs/>
          <w:i/>
          <w:spacing w:val="-4"/>
          <w:szCs w:val="28"/>
          <w:lang w:val="nl-NL"/>
        </w:rPr>
        <w:t>ban hành kèm theo Thông tư số 36/2025/TT-BNNMT ngày 02/7/2025)</w:t>
      </w:r>
      <w:r w:rsidRPr="001850BA">
        <w:rPr>
          <w:bCs/>
          <w:spacing w:val="-4"/>
          <w:szCs w:val="28"/>
        </w:rPr>
        <w:t>.</w:t>
      </w:r>
    </w:p>
    <w:p w14:paraId="04276C9A" w14:textId="77777777" w:rsidR="0066558E" w:rsidRPr="001850BA" w:rsidRDefault="0066558E" w:rsidP="0066558E">
      <w:pPr>
        <w:tabs>
          <w:tab w:val="left" w:pos="8265"/>
        </w:tabs>
        <w:spacing w:before="120"/>
        <w:ind w:firstLine="720"/>
        <w:jc w:val="both"/>
        <w:outlineLvl w:val="1"/>
        <w:rPr>
          <w:szCs w:val="28"/>
        </w:rPr>
      </w:pPr>
      <w:r w:rsidRPr="001850BA">
        <w:rPr>
          <w:b/>
          <w:i/>
          <w:szCs w:val="28"/>
        </w:rPr>
        <w:t xml:space="preserve"> (2) Số lượng hồ sơ:</w:t>
      </w:r>
      <w:r w:rsidRPr="001850BA">
        <w:rPr>
          <w:szCs w:val="28"/>
        </w:rPr>
        <w:t xml:space="preserve"> 01 bộ.</w:t>
      </w:r>
      <w:r w:rsidRPr="001850BA">
        <w:rPr>
          <w:szCs w:val="28"/>
        </w:rPr>
        <w:tab/>
      </w:r>
    </w:p>
    <w:p w14:paraId="777E0D3C" w14:textId="022DB105" w:rsidR="0066558E" w:rsidRPr="001850BA" w:rsidRDefault="0066558E" w:rsidP="0066558E">
      <w:pPr>
        <w:spacing w:before="120"/>
        <w:ind w:firstLine="720"/>
        <w:jc w:val="both"/>
        <w:rPr>
          <w:rStyle w:val="Strong"/>
          <w:szCs w:val="28"/>
        </w:rPr>
      </w:pPr>
      <w:r w:rsidRPr="001850BA">
        <w:rPr>
          <w:b/>
          <w:bCs/>
          <w:szCs w:val="28"/>
        </w:rPr>
        <w:t xml:space="preserve">d) Thời hạn giải quyết: </w:t>
      </w:r>
      <w:r w:rsidRPr="001850BA">
        <w:rPr>
          <w:szCs w:val="28"/>
        </w:rPr>
        <w:t xml:space="preserve">90 ngày </w:t>
      </w:r>
      <w:r w:rsidR="0098431D">
        <w:rPr>
          <w:rFonts w:eastAsia="Times New Roman"/>
          <w:color w:val="000000"/>
          <w:szCs w:val="26"/>
        </w:rPr>
        <w:t xml:space="preserve">(thực hiện cắt giảm thời gian giải quyết TTHC còn </w:t>
      </w:r>
      <w:r w:rsidR="0098431D">
        <w:rPr>
          <w:rFonts w:eastAsia="Times New Roman"/>
          <w:color w:val="000000"/>
          <w:szCs w:val="26"/>
        </w:rPr>
        <w:t>4</w:t>
      </w:r>
      <w:r w:rsidR="0098431D">
        <w:rPr>
          <w:rFonts w:eastAsia="Times New Roman"/>
          <w:color w:val="000000"/>
          <w:szCs w:val="26"/>
        </w:rPr>
        <w:t>5 ngày)</w:t>
      </w:r>
      <w:r w:rsidR="0098431D">
        <w:rPr>
          <w:rFonts w:eastAsia="Times New Roman"/>
          <w:color w:val="000000"/>
          <w:szCs w:val="26"/>
        </w:rPr>
        <w:t xml:space="preserve"> </w:t>
      </w:r>
      <w:r w:rsidRPr="001850BA">
        <w:rPr>
          <w:szCs w:val="28"/>
        </w:rPr>
        <w:t xml:space="preserve">kể từ ngày nhận đủ hồ sơ đề nghị quyết toán tiền cấp quyền khai thác khoáng sản hợp lệ đối với đối với các </w:t>
      </w:r>
      <w:r w:rsidRPr="0098431D">
        <w:rPr>
          <w:rStyle w:val="Strong"/>
          <w:b w:val="0"/>
          <w:bCs w:val="0"/>
        </w:rPr>
        <w:t>trường hợp:</w:t>
      </w:r>
      <w:r w:rsidRPr="0098431D">
        <w:rPr>
          <w:b/>
          <w:bCs/>
          <w:szCs w:val="28"/>
        </w:rPr>
        <w:t xml:space="preserve"> (1) Q</w:t>
      </w:r>
      <w:r w:rsidRPr="0098431D">
        <w:rPr>
          <w:rStyle w:val="Strong"/>
          <w:b w:val="0"/>
          <w:bCs w:val="0"/>
        </w:rPr>
        <w:t>uyết toán theo định kỳ 5 năm một lần; (2) Quyết toán khi gia hạn, điều chỉnh, cấp lại, chuyển nhượng giấy phép khai thác khoáng sản; (3) Quyết toán khi đóng cửa mỏ, giấy xác nhận đăng ký thu hồi khoáng sản, văn bản chấp thuận, cho phép khai thác, thu hồi khoáng sản hết hiệu lực.</w:t>
      </w:r>
    </w:p>
    <w:p w14:paraId="39CEA6F7" w14:textId="77777777" w:rsidR="0066558E" w:rsidRPr="001850BA" w:rsidRDefault="0066558E" w:rsidP="0066558E">
      <w:pPr>
        <w:spacing w:before="120"/>
        <w:ind w:firstLine="720"/>
        <w:jc w:val="both"/>
        <w:rPr>
          <w:bCs/>
          <w:szCs w:val="28"/>
        </w:rPr>
      </w:pPr>
      <w:r w:rsidRPr="001850BA">
        <w:rPr>
          <w:b/>
          <w:bCs/>
          <w:szCs w:val="28"/>
        </w:rPr>
        <w:t>đ) Đối tượng thực hiện thủ tục hành chính:</w:t>
      </w:r>
      <w:r w:rsidRPr="001850BA">
        <w:rPr>
          <w:bCs/>
          <w:szCs w:val="28"/>
        </w:rPr>
        <w:t xml:space="preserve"> Tổ chức, cá nhân.</w:t>
      </w:r>
    </w:p>
    <w:p w14:paraId="47E8286C" w14:textId="77777777" w:rsidR="0066558E" w:rsidRPr="001850BA" w:rsidRDefault="0066558E" w:rsidP="0066558E">
      <w:pPr>
        <w:spacing w:before="120"/>
        <w:ind w:firstLine="720"/>
        <w:jc w:val="both"/>
        <w:rPr>
          <w:b/>
          <w:bCs/>
          <w:szCs w:val="28"/>
        </w:rPr>
      </w:pPr>
      <w:r w:rsidRPr="001850BA">
        <w:rPr>
          <w:b/>
          <w:bCs/>
          <w:szCs w:val="28"/>
        </w:rPr>
        <w:t>e) Cơ quan thực hiện thủ tục hành chính:</w:t>
      </w:r>
    </w:p>
    <w:p w14:paraId="30639725" w14:textId="77777777" w:rsidR="0066558E" w:rsidRPr="001850BA" w:rsidRDefault="0066558E" w:rsidP="0066558E">
      <w:pPr>
        <w:spacing w:before="120"/>
        <w:ind w:firstLine="720"/>
        <w:jc w:val="both"/>
        <w:rPr>
          <w:spacing w:val="-10"/>
          <w:szCs w:val="28"/>
          <w:shd w:val="clear" w:color="auto" w:fill="FFFFFF"/>
        </w:rPr>
      </w:pPr>
      <w:r w:rsidRPr="001850BA">
        <w:rPr>
          <w:bCs/>
          <w:spacing w:val="-10"/>
          <w:szCs w:val="28"/>
          <w:lang w:val="vi-VN"/>
        </w:rPr>
        <w:lastRenderedPageBreak/>
        <w:t>- Cơ quan có thẩm quyền quyết định</w:t>
      </w:r>
      <w:r w:rsidRPr="001850BA">
        <w:rPr>
          <w:bCs/>
          <w:spacing w:val="-10"/>
          <w:szCs w:val="28"/>
        </w:rPr>
        <w:t xml:space="preserve"> theo quy định</w:t>
      </w:r>
      <w:r w:rsidRPr="001850BA">
        <w:rPr>
          <w:bCs/>
          <w:spacing w:val="-10"/>
          <w:szCs w:val="28"/>
          <w:lang w:val="vi-VN"/>
        </w:rPr>
        <w:t>:</w:t>
      </w:r>
      <w:r w:rsidRPr="001850BA">
        <w:rPr>
          <w:bCs/>
          <w:spacing w:val="-10"/>
          <w:szCs w:val="28"/>
        </w:rPr>
        <w:t xml:space="preserve"> </w:t>
      </w:r>
      <w:r w:rsidRPr="001850BA">
        <w:rPr>
          <w:spacing w:val="-10"/>
          <w:szCs w:val="28"/>
          <w:shd w:val="clear" w:color="auto" w:fill="FFFFFF"/>
        </w:rPr>
        <w:t>Uỷ ban nhân dân cấp xã.</w:t>
      </w:r>
    </w:p>
    <w:p w14:paraId="77AA2D19" w14:textId="77777777" w:rsidR="0066558E" w:rsidRPr="001850BA" w:rsidRDefault="0066558E" w:rsidP="0066558E">
      <w:pPr>
        <w:spacing w:before="120"/>
        <w:ind w:firstLine="720"/>
        <w:jc w:val="both"/>
        <w:rPr>
          <w:szCs w:val="28"/>
          <w:shd w:val="clear" w:color="auto" w:fill="FFFFFF"/>
        </w:rPr>
      </w:pPr>
      <w:r w:rsidRPr="001850BA">
        <w:rPr>
          <w:szCs w:val="28"/>
          <w:shd w:val="clear" w:color="auto" w:fill="FFFFFF"/>
        </w:rPr>
        <w:t>- Cơ quan hoặc người có thẩm quyền được ủy quyền hoặc phân cấp thực hiện (nếu có): Không quy định.</w:t>
      </w:r>
    </w:p>
    <w:p w14:paraId="5690FCEF" w14:textId="77777777" w:rsidR="0066558E" w:rsidRPr="001850BA" w:rsidRDefault="0066558E" w:rsidP="0066558E">
      <w:pPr>
        <w:spacing w:before="120"/>
        <w:ind w:firstLine="720"/>
        <w:jc w:val="both"/>
        <w:rPr>
          <w:szCs w:val="28"/>
          <w:shd w:val="clear" w:color="auto" w:fill="FFFFFF"/>
        </w:rPr>
      </w:pPr>
      <w:r w:rsidRPr="001850BA">
        <w:rPr>
          <w:bCs/>
          <w:szCs w:val="28"/>
          <w:lang w:val="vi-VN"/>
        </w:rPr>
        <w:t xml:space="preserve">- Cơ quan trực tiếp thực hiện: </w:t>
      </w:r>
      <w:r w:rsidRPr="001850BA">
        <w:rPr>
          <w:bCs/>
          <w:szCs w:val="28"/>
        </w:rPr>
        <w:t>C</w:t>
      </w:r>
      <w:r w:rsidRPr="001850BA">
        <w:t>ơ quan chuyên môn thuộc Ủy ban nhân dân cấp xã</w:t>
      </w:r>
      <w:r w:rsidRPr="001850BA">
        <w:rPr>
          <w:spacing w:val="-10"/>
          <w:szCs w:val="28"/>
          <w:shd w:val="clear" w:color="auto" w:fill="FFFFFF"/>
        </w:rPr>
        <w:t>.</w:t>
      </w:r>
    </w:p>
    <w:p w14:paraId="1344498C" w14:textId="77777777" w:rsidR="0066558E" w:rsidRPr="001850BA" w:rsidRDefault="0066558E" w:rsidP="0066558E">
      <w:pPr>
        <w:spacing w:before="120"/>
        <w:ind w:firstLine="720"/>
        <w:jc w:val="both"/>
        <w:rPr>
          <w:bCs/>
          <w:szCs w:val="28"/>
        </w:rPr>
      </w:pPr>
      <w:r w:rsidRPr="001850BA">
        <w:rPr>
          <w:bCs/>
          <w:szCs w:val="28"/>
        </w:rPr>
        <w:t>- Cơ quan phối hợp: Không quy định.</w:t>
      </w:r>
    </w:p>
    <w:p w14:paraId="3DC648D7" w14:textId="77777777" w:rsidR="0066558E" w:rsidRPr="001850BA" w:rsidRDefault="0066558E" w:rsidP="0066558E">
      <w:pPr>
        <w:spacing w:before="120"/>
        <w:ind w:firstLine="720"/>
        <w:jc w:val="both"/>
        <w:rPr>
          <w:b/>
          <w:bCs/>
          <w:szCs w:val="28"/>
        </w:rPr>
      </w:pPr>
      <w:r w:rsidRPr="001850BA">
        <w:rPr>
          <w:b/>
          <w:bCs/>
          <w:szCs w:val="28"/>
        </w:rPr>
        <w:t xml:space="preserve">g) Kết quả thực hiện thủ tục hành chính: </w:t>
      </w:r>
      <w:r w:rsidRPr="001850BA">
        <w:rPr>
          <w:bCs/>
          <w:spacing w:val="-4"/>
          <w:szCs w:val="28"/>
        </w:rPr>
        <w:t xml:space="preserve">Thông báo quyết toán tiền cấp quyền khai thác khoáng sản </w:t>
      </w:r>
      <w:r w:rsidRPr="001850BA">
        <w:rPr>
          <w:bCs/>
          <w:i/>
          <w:spacing w:val="-4"/>
          <w:szCs w:val="28"/>
        </w:rPr>
        <w:t xml:space="preserve">(Mẫu số 06 - Phụ lục II </w:t>
      </w:r>
      <w:r w:rsidRPr="001850BA">
        <w:rPr>
          <w:bCs/>
          <w:i/>
          <w:spacing w:val="-4"/>
          <w:szCs w:val="28"/>
          <w:lang w:val="nl-NL"/>
        </w:rPr>
        <w:t>ban hành kèm theo Thông tư số 38/2025/TT-BNNMT ngày 02/7/2025</w:t>
      </w:r>
      <w:r w:rsidRPr="001850BA">
        <w:rPr>
          <w:bCs/>
          <w:i/>
          <w:spacing w:val="-4"/>
          <w:szCs w:val="28"/>
        </w:rPr>
        <w:t>).</w:t>
      </w:r>
    </w:p>
    <w:p w14:paraId="7AE536CB" w14:textId="77777777" w:rsidR="0066558E" w:rsidRPr="001850BA" w:rsidRDefault="0066558E" w:rsidP="0066558E">
      <w:pPr>
        <w:spacing w:before="120"/>
        <w:ind w:firstLine="720"/>
        <w:jc w:val="both"/>
        <w:rPr>
          <w:bCs/>
          <w:szCs w:val="28"/>
        </w:rPr>
      </w:pPr>
      <w:r w:rsidRPr="001850BA">
        <w:rPr>
          <w:b/>
          <w:bCs/>
          <w:szCs w:val="28"/>
        </w:rPr>
        <w:t>h) Phí, l</w:t>
      </w:r>
      <w:r w:rsidRPr="001850BA">
        <w:rPr>
          <w:b/>
          <w:bCs/>
          <w:szCs w:val="28"/>
          <w:lang w:val="vi-VN"/>
        </w:rPr>
        <w:t>ệ phí</w:t>
      </w:r>
      <w:r w:rsidRPr="001850BA">
        <w:rPr>
          <w:b/>
          <w:bCs/>
          <w:szCs w:val="28"/>
        </w:rPr>
        <w:t xml:space="preserve">: </w:t>
      </w:r>
      <w:r w:rsidRPr="001850BA">
        <w:rPr>
          <w:bCs/>
          <w:szCs w:val="28"/>
        </w:rPr>
        <w:t>K</w:t>
      </w:r>
      <w:r w:rsidRPr="001850BA">
        <w:rPr>
          <w:szCs w:val="28"/>
        </w:rPr>
        <w:t>hông quy định.</w:t>
      </w:r>
    </w:p>
    <w:p w14:paraId="46741004" w14:textId="77777777" w:rsidR="0066558E" w:rsidRPr="001850BA" w:rsidRDefault="0066558E" w:rsidP="0066558E">
      <w:pPr>
        <w:spacing w:before="120"/>
        <w:ind w:firstLine="720"/>
        <w:jc w:val="both"/>
        <w:rPr>
          <w:b/>
          <w:szCs w:val="28"/>
          <w:lang w:val="nl-NL"/>
        </w:rPr>
      </w:pPr>
      <w:r w:rsidRPr="001850BA">
        <w:rPr>
          <w:b/>
          <w:szCs w:val="28"/>
          <w:lang w:val="nl-NL"/>
        </w:rPr>
        <w:t>i) Tên mẫu đơn, mẫu tờ khai:</w:t>
      </w:r>
    </w:p>
    <w:p w14:paraId="6D975679" w14:textId="77777777" w:rsidR="0066558E" w:rsidRPr="001850BA" w:rsidRDefault="0066558E" w:rsidP="0066558E">
      <w:pPr>
        <w:spacing w:before="120"/>
        <w:ind w:firstLine="720"/>
        <w:jc w:val="both"/>
        <w:rPr>
          <w:bCs/>
          <w:i/>
          <w:spacing w:val="-4"/>
          <w:szCs w:val="28"/>
          <w:lang w:val="nl-NL"/>
        </w:rPr>
      </w:pPr>
      <w:r w:rsidRPr="001850BA">
        <w:rPr>
          <w:bCs/>
          <w:spacing w:val="-4"/>
          <w:szCs w:val="28"/>
          <w:lang w:val="nl-NL"/>
        </w:rPr>
        <w:t xml:space="preserve">- Mẫu số 04 - Phụ lục II: </w:t>
      </w:r>
      <w:r w:rsidRPr="001850BA">
        <w:rPr>
          <w:rStyle w:val="Strong"/>
        </w:rPr>
        <w:t>Văn bản đề nghị quyết toán tiền cấp quyền khai thác khoáng sản</w:t>
      </w:r>
      <w:r w:rsidRPr="001850BA">
        <w:rPr>
          <w:bCs/>
          <w:spacing w:val="-4"/>
          <w:szCs w:val="28"/>
          <w:lang w:val="nl-NL"/>
        </w:rPr>
        <w:t xml:space="preserve">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61DD44CF" w14:textId="77777777" w:rsidR="0066558E" w:rsidRPr="001850BA" w:rsidRDefault="0066558E" w:rsidP="0066558E">
      <w:pPr>
        <w:spacing w:before="120"/>
        <w:ind w:firstLine="720"/>
        <w:jc w:val="both"/>
        <w:rPr>
          <w:bCs/>
          <w:i/>
          <w:szCs w:val="28"/>
          <w:lang w:val="nl-NL"/>
        </w:rPr>
      </w:pPr>
      <w:r w:rsidRPr="001850BA">
        <w:rPr>
          <w:bCs/>
          <w:szCs w:val="28"/>
          <w:lang w:val="nl-NL"/>
        </w:rPr>
        <w:t xml:space="preserve">- Mẫu số 05 - Phụ lục II: Bảng kê khai thông tin quyết toán tiền cấp quyền khai thác khoáng sản </w:t>
      </w:r>
      <w:r w:rsidRPr="001850BA">
        <w:rPr>
          <w:bCs/>
          <w:i/>
          <w:szCs w:val="28"/>
          <w:lang w:val="nl-NL"/>
        </w:rPr>
        <w:t xml:space="preserve">(Ban hành kèm theo </w:t>
      </w:r>
      <w:r w:rsidRPr="001850BA">
        <w:rPr>
          <w:bCs/>
          <w:i/>
          <w:spacing w:val="-4"/>
          <w:szCs w:val="28"/>
          <w:lang w:val="nl-NL"/>
        </w:rPr>
        <w:t>Thông tư số 38/2025/TT-BNNMT ngày 02/7/2025</w:t>
      </w:r>
      <w:r w:rsidRPr="001850BA">
        <w:rPr>
          <w:bCs/>
          <w:i/>
          <w:szCs w:val="28"/>
          <w:lang w:val="nl-NL"/>
        </w:rPr>
        <w:t>);</w:t>
      </w:r>
    </w:p>
    <w:p w14:paraId="00A5A5ED" w14:textId="77777777" w:rsidR="0066558E" w:rsidRPr="001850BA" w:rsidRDefault="0066558E" w:rsidP="0066558E">
      <w:pPr>
        <w:spacing w:before="120"/>
        <w:ind w:firstLine="720"/>
        <w:jc w:val="both"/>
        <w:rPr>
          <w:bCs/>
          <w:szCs w:val="28"/>
          <w:lang w:val="nl-NL"/>
        </w:rPr>
      </w:pPr>
      <w:r w:rsidRPr="001850BA">
        <w:rPr>
          <w:bCs/>
          <w:szCs w:val="28"/>
          <w:lang w:val="nl-NL"/>
        </w:rPr>
        <w:t xml:space="preserve">- Mẫu số 08 - Phụ lục IV: </w:t>
      </w:r>
      <w:r w:rsidRPr="001850BA">
        <w:rPr>
          <w:rStyle w:val="Strong"/>
          <w:i/>
        </w:rPr>
        <w:t>Báo cáo định kỳ hoạt động thu hồi khoáng sản</w:t>
      </w:r>
      <w:r w:rsidRPr="001850BA">
        <w:rPr>
          <w:bCs/>
          <w:i/>
          <w:szCs w:val="28"/>
          <w:lang w:val="nl-NL"/>
        </w:rPr>
        <w:t xml:space="preserve"> (Ban hành kèm theo </w:t>
      </w:r>
      <w:r w:rsidRPr="001850BA">
        <w:rPr>
          <w:bCs/>
          <w:i/>
          <w:spacing w:val="-4"/>
          <w:szCs w:val="28"/>
          <w:lang w:val="nl-NL"/>
        </w:rPr>
        <w:t>Thông tư số 36/2025/TT-BNNMT ngày 02/7/2025</w:t>
      </w:r>
      <w:r w:rsidRPr="001850BA">
        <w:rPr>
          <w:bCs/>
          <w:i/>
          <w:szCs w:val="28"/>
          <w:lang w:val="nl-NL"/>
        </w:rPr>
        <w:t>).</w:t>
      </w:r>
    </w:p>
    <w:p w14:paraId="6DDB17B6" w14:textId="77777777" w:rsidR="0066558E" w:rsidRPr="001850BA" w:rsidRDefault="0066558E" w:rsidP="0066558E">
      <w:pPr>
        <w:spacing w:before="120"/>
        <w:ind w:firstLine="720"/>
        <w:jc w:val="both"/>
        <w:rPr>
          <w:b/>
          <w:bCs/>
          <w:szCs w:val="28"/>
          <w:lang w:val="nl-NL"/>
        </w:rPr>
      </w:pPr>
      <w:r w:rsidRPr="001850BA">
        <w:rPr>
          <w:b/>
          <w:bCs/>
          <w:szCs w:val="28"/>
          <w:lang w:val="nl-NL"/>
        </w:rPr>
        <w:t xml:space="preserve">k) </w:t>
      </w:r>
      <w:r w:rsidRPr="001850BA">
        <w:rPr>
          <w:b/>
          <w:bCs/>
          <w:szCs w:val="28"/>
          <w:lang w:val="vi-VN"/>
        </w:rPr>
        <w:t>Yêu cầu, điều kiện thực hiện thủ tục hành chính</w:t>
      </w:r>
      <w:r w:rsidRPr="001850BA">
        <w:rPr>
          <w:b/>
          <w:bCs/>
          <w:szCs w:val="28"/>
          <w:lang w:val="nl-NL"/>
        </w:rPr>
        <w:t xml:space="preserve">: </w:t>
      </w:r>
      <w:r w:rsidRPr="001850BA">
        <w:rPr>
          <w:bCs/>
          <w:szCs w:val="28"/>
          <w:lang w:val="nl-NL"/>
        </w:rPr>
        <w:t>Không quy định.</w:t>
      </w:r>
    </w:p>
    <w:p w14:paraId="09299E2D" w14:textId="77777777" w:rsidR="0066558E" w:rsidRPr="001850BA" w:rsidRDefault="0066558E" w:rsidP="0066558E">
      <w:pPr>
        <w:spacing w:before="120"/>
        <w:ind w:firstLine="720"/>
        <w:jc w:val="both"/>
        <w:rPr>
          <w:szCs w:val="28"/>
        </w:rPr>
      </w:pPr>
      <w:r w:rsidRPr="001850BA">
        <w:rPr>
          <w:b/>
          <w:bCs/>
          <w:szCs w:val="28"/>
          <w:lang w:val="nl-NL"/>
        </w:rPr>
        <w:t xml:space="preserve">l) </w:t>
      </w:r>
      <w:r w:rsidRPr="001850BA">
        <w:rPr>
          <w:b/>
          <w:szCs w:val="28"/>
          <w:lang w:val="vi-VN"/>
        </w:rPr>
        <w:t>Căn cứ pháp lý của thủ tục hành chính</w:t>
      </w:r>
      <w:r w:rsidRPr="001850BA">
        <w:rPr>
          <w:szCs w:val="28"/>
          <w:lang w:val="vi-VN"/>
        </w:rPr>
        <w:t>:</w:t>
      </w:r>
    </w:p>
    <w:p w14:paraId="1CA5E982" w14:textId="77777777" w:rsidR="0066558E" w:rsidRPr="001850BA" w:rsidRDefault="0066558E" w:rsidP="0066558E">
      <w:pPr>
        <w:spacing w:before="120"/>
        <w:ind w:firstLine="720"/>
        <w:jc w:val="both"/>
        <w:rPr>
          <w:spacing w:val="-6"/>
          <w:szCs w:val="28"/>
          <w:lang w:val="vi-VN"/>
        </w:rPr>
      </w:pPr>
      <w:r w:rsidRPr="001850BA">
        <w:rPr>
          <w:spacing w:val="-6"/>
          <w:szCs w:val="28"/>
          <w:lang w:val="vi-VN"/>
        </w:rPr>
        <w:t xml:space="preserve">- Luật </w:t>
      </w:r>
      <w:r w:rsidRPr="001850BA">
        <w:rPr>
          <w:spacing w:val="-6"/>
          <w:szCs w:val="28"/>
        </w:rPr>
        <w:t>Địa chất và k</w:t>
      </w:r>
      <w:r w:rsidRPr="001850BA">
        <w:rPr>
          <w:spacing w:val="-6"/>
          <w:szCs w:val="28"/>
          <w:lang w:val="vi-VN"/>
        </w:rPr>
        <w:t xml:space="preserve">hoáng sản số </w:t>
      </w:r>
      <w:r w:rsidRPr="001850BA">
        <w:rPr>
          <w:spacing w:val="-6"/>
          <w:szCs w:val="28"/>
        </w:rPr>
        <w:t>54</w:t>
      </w:r>
      <w:r w:rsidRPr="001850BA">
        <w:rPr>
          <w:spacing w:val="-6"/>
          <w:szCs w:val="28"/>
          <w:lang w:val="vi-VN"/>
        </w:rPr>
        <w:t>/20</w:t>
      </w:r>
      <w:r w:rsidRPr="001850BA">
        <w:rPr>
          <w:spacing w:val="-6"/>
          <w:szCs w:val="28"/>
        </w:rPr>
        <w:t>24</w:t>
      </w:r>
      <w:r w:rsidRPr="001850BA">
        <w:rPr>
          <w:spacing w:val="-6"/>
          <w:szCs w:val="28"/>
          <w:lang w:val="vi-VN"/>
        </w:rPr>
        <w:t>/QH1</w:t>
      </w:r>
      <w:r w:rsidRPr="001850BA">
        <w:rPr>
          <w:spacing w:val="-6"/>
          <w:szCs w:val="28"/>
        </w:rPr>
        <w:t>5</w:t>
      </w:r>
      <w:r w:rsidRPr="001850BA">
        <w:rPr>
          <w:spacing w:val="-6"/>
          <w:szCs w:val="28"/>
          <w:lang w:val="vi-VN"/>
        </w:rPr>
        <w:t xml:space="preserve"> ngày </w:t>
      </w:r>
      <w:r w:rsidRPr="001850BA">
        <w:rPr>
          <w:iCs/>
          <w:spacing w:val="-6"/>
          <w:szCs w:val="28"/>
        </w:rPr>
        <w:t>29</w:t>
      </w:r>
      <w:r w:rsidRPr="001850BA">
        <w:rPr>
          <w:iCs/>
          <w:spacing w:val="-6"/>
          <w:szCs w:val="28"/>
          <w:lang w:val="vi-VN"/>
        </w:rPr>
        <w:t xml:space="preserve"> tháng 11 năm</w:t>
      </w:r>
      <w:r w:rsidRPr="001850BA">
        <w:rPr>
          <w:iCs/>
          <w:spacing w:val="-6"/>
          <w:szCs w:val="28"/>
        </w:rPr>
        <w:t xml:space="preserve"> </w:t>
      </w:r>
      <w:r w:rsidRPr="001850BA">
        <w:rPr>
          <w:iCs/>
          <w:spacing w:val="-6"/>
          <w:szCs w:val="28"/>
          <w:lang w:val="vi-VN"/>
        </w:rPr>
        <w:t>20</w:t>
      </w:r>
      <w:r w:rsidRPr="001850BA">
        <w:rPr>
          <w:iCs/>
          <w:spacing w:val="-6"/>
          <w:szCs w:val="28"/>
        </w:rPr>
        <w:t>24</w:t>
      </w:r>
      <w:r w:rsidRPr="001850BA">
        <w:rPr>
          <w:spacing w:val="-6"/>
          <w:szCs w:val="28"/>
          <w:lang w:val="vi-VN"/>
        </w:rPr>
        <w:t>;</w:t>
      </w:r>
    </w:p>
    <w:p w14:paraId="23FBECCE" w14:textId="77777777" w:rsidR="0066558E" w:rsidRPr="001850BA" w:rsidRDefault="0066558E" w:rsidP="0066558E">
      <w:pPr>
        <w:spacing w:before="120"/>
        <w:ind w:firstLine="720"/>
        <w:jc w:val="both"/>
        <w:rPr>
          <w:spacing w:val="-4"/>
          <w:szCs w:val="28"/>
          <w:lang w:val="vi-VN"/>
        </w:rPr>
      </w:pPr>
      <w:r w:rsidRPr="001850BA">
        <w:rPr>
          <w:spacing w:val="-4"/>
          <w:szCs w:val="28"/>
          <w:lang w:val="vi-VN"/>
        </w:rPr>
        <w:t>- Nghị định số </w:t>
      </w:r>
      <w:r w:rsidRPr="001850BA">
        <w:rPr>
          <w:spacing w:val="-4"/>
          <w:szCs w:val="28"/>
        </w:rPr>
        <w:t>193/</w:t>
      </w:r>
      <w:r w:rsidRPr="001850BA">
        <w:rPr>
          <w:spacing w:val="-4"/>
          <w:szCs w:val="28"/>
          <w:lang w:val="vi-VN"/>
        </w:rPr>
        <w:t>20</w:t>
      </w:r>
      <w:r w:rsidRPr="001850BA">
        <w:rPr>
          <w:spacing w:val="-4"/>
          <w:szCs w:val="28"/>
        </w:rPr>
        <w:t>25</w:t>
      </w:r>
      <w:r w:rsidRPr="001850BA">
        <w:rPr>
          <w:spacing w:val="-4"/>
          <w:szCs w:val="28"/>
          <w:lang w:val="vi-VN"/>
        </w:rPr>
        <w:t xml:space="preserve">/NĐ-CP ngày 02/7/2025 của Chính phủ quy định chi tiết </w:t>
      </w:r>
      <w:r w:rsidRPr="001850BA">
        <w:rPr>
          <w:spacing w:val="-4"/>
          <w:szCs w:val="28"/>
        </w:rPr>
        <w:t xml:space="preserve">một số điều và biện pháp thi hành </w:t>
      </w:r>
      <w:r w:rsidRPr="001850BA">
        <w:rPr>
          <w:spacing w:val="-4"/>
          <w:szCs w:val="28"/>
          <w:lang w:val="vi-VN"/>
        </w:rPr>
        <w:t xml:space="preserve">Luật </w:t>
      </w:r>
      <w:r w:rsidRPr="001850BA">
        <w:rPr>
          <w:spacing w:val="-4"/>
          <w:szCs w:val="28"/>
        </w:rPr>
        <w:t xml:space="preserve">Địa chất và </w:t>
      </w:r>
      <w:r w:rsidRPr="001850BA">
        <w:rPr>
          <w:spacing w:val="-4"/>
          <w:szCs w:val="28"/>
          <w:lang w:val="vi-VN"/>
        </w:rPr>
        <w:t>khoáng sản;</w:t>
      </w:r>
    </w:p>
    <w:p w14:paraId="12B866BE" w14:textId="77777777" w:rsidR="0066558E" w:rsidRPr="001850BA" w:rsidRDefault="0066558E" w:rsidP="0066558E">
      <w:pPr>
        <w:spacing w:before="120"/>
        <w:ind w:firstLine="720"/>
        <w:jc w:val="both"/>
        <w:rPr>
          <w:szCs w:val="28"/>
        </w:rPr>
      </w:pPr>
      <w:r w:rsidRPr="001850BA">
        <w:rPr>
          <w:szCs w:val="28"/>
          <w:lang w:val="vi-VN"/>
        </w:rPr>
        <w:t xml:space="preserve">- Thông tư số </w:t>
      </w:r>
      <w:r w:rsidRPr="001850BA">
        <w:rPr>
          <w:szCs w:val="28"/>
        </w:rPr>
        <w:t>36</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w:t>
      </w:r>
      <w:r w:rsidRPr="001850BA">
        <w:t xml:space="preserve"> </w:t>
      </w:r>
      <w:r w:rsidRPr="001850BA">
        <w:rPr>
          <w:szCs w:val="28"/>
          <w:lang w:val="vi-VN"/>
        </w:rPr>
        <w:t>quy định về khai thác khoáng sản, khai thác tận thu khoáng sản và thu hồi khoáng sản</w:t>
      </w:r>
      <w:r w:rsidRPr="001850BA">
        <w:rPr>
          <w:szCs w:val="28"/>
        </w:rPr>
        <w:t>;</w:t>
      </w:r>
    </w:p>
    <w:p w14:paraId="474A3A93" w14:textId="77777777" w:rsidR="0066558E" w:rsidRPr="001850BA" w:rsidRDefault="0066558E" w:rsidP="0066558E">
      <w:pPr>
        <w:spacing w:before="120"/>
        <w:ind w:firstLine="720"/>
        <w:jc w:val="both"/>
      </w:pPr>
      <w:r w:rsidRPr="001850BA">
        <w:rPr>
          <w:szCs w:val="28"/>
          <w:lang w:val="vi-VN"/>
        </w:rPr>
        <w:t xml:space="preserve">- Thông tư số </w:t>
      </w:r>
      <w:r w:rsidRPr="001850BA">
        <w:rPr>
          <w:szCs w:val="28"/>
        </w:rPr>
        <w:t>38</w:t>
      </w:r>
      <w:r w:rsidRPr="001850BA">
        <w:rPr>
          <w:szCs w:val="28"/>
          <w:lang w:val="vi-VN"/>
        </w:rPr>
        <w:t>/20</w:t>
      </w:r>
      <w:r w:rsidRPr="001850BA">
        <w:rPr>
          <w:szCs w:val="28"/>
        </w:rPr>
        <w:t>25</w:t>
      </w:r>
      <w:r w:rsidRPr="001850BA">
        <w:rPr>
          <w:szCs w:val="28"/>
          <w:lang w:val="vi-VN"/>
        </w:rPr>
        <w:t xml:space="preserve">/TT-BNNMT ngày 02/7/2025 của Bộ trưởng Bộ </w:t>
      </w:r>
      <w:r w:rsidRPr="001850BA">
        <w:rPr>
          <w:szCs w:val="28"/>
        </w:rPr>
        <w:t>Nông nghiệp</w:t>
      </w:r>
      <w:r w:rsidRPr="001850BA">
        <w:rPr>
          <w:szCs w:val="28"/>
          <w:lang w:val="vi-VN"/>
        </w:rPr>
        <w:t xml:space="preserve"> và Môi trường quy định về phương pháp xác định chi phí đánh giá tiềm năng khoáng sản, thăm dò khoáng sản phải hoàn trả; mẫu văn bản trong hồ sơ xác định, phê duyệt chi phí đánh giá tiềm năng khoáng sản, thăm dò khoáng sản phải hoàn trả; </w:t>
      </w:r>
      <w:r w:rsidRPr="001850BA">
        <w:rPr>
          <w:szCs w:val="28"/>
          <w:lang w:val="vi-VN"/>
        </w:rPr>
        <w:lastRenderedPageBreak/>
        <w:t>mẫu văn bản trong hồ sơ xác định, phê duyệt, quyết toán tiền cấp quyền khai thác khoáng sản; mẫu văn bản trong đấu giá quyền khai thác khoáng sản.</w:t>
      </w:r>
    </w:p>
    <w:p w14:paraId="05B5F20C" w14:textId="77777777" w:rsidR="0066558E" w:rsidRPr="001850BA" w:rsidRDefault="0066558E" w:rsidP="0066558E"/>
    <w:p w14:paraId="30136544" w14:textId="77777777" w:rsidR="0066558E" w:rsidRPr="001850BA" w:rsidRDefault="0066558E" w:rsidP="0066558E"/>
    <w:p w14:paraId="7320B04D" w14:textId="77777777" w:rsidR="0066558E" w:rsidRPr="001850BA" w:rsidRDefault="0066558E" w:rsidP="0066558E"/>
    <w:p w14:paraId="48186891" w14:textId="77777777" w:rsidR="0066558E" w:rsidRPr="001850BA" w:rsidRDefault="0066558E" w:rsidP="0066558E"/>
    <w:p w14:paraId="6B706069" w14:textId="77777777" w:rsidR="0066558E" w:rsidRPr="001850BA" w:rsidRDefault="0066558E" w:rsidP="0066558E"/>
    <w:p w14:paraId="512F7EE6" w14:textId="77777777" w:rsidR="0066558E" w:rsidRPr="001850BA" w:rsidRDefault="0066558E" w:rsidP="0066558E"/>
    <w:p w14:paraId="262426FB" w14:textId="77777777" w:rsidR="0066558E" w:rsidRPr="001850BA" w:rsidRDefault="0066558E" w:rsidP="0066558E"/>
    <w:p w14:paraId="53F83476" w14:textId="77777777" w:rsidR="0066558E" w:rsidRPr="001850BA" w:rsidRDefault="0066558E" w:rsidP="0066558E"/>
    <w:p w14:paraId="7401856E" w14:textId="77777777" w:rsidR="0066558E" w:rsidRPr="001850BA" w:rsidRDefault="0066558E" w:rsidP="0066558E"/>
    <w:p w14:paraId="7968C2BF" w14:textId="77777777" w:rsidR="0066558E" w:rsidRPr="001850BA" w:rsidRDefault="0066558E" w:rsidP="0066558E">
      <w:pPr>
        <w:spacing w:after="60"/>
        <w:jc w:val="center"/>
        <w:rPr>
          <w:b/>
          <w:szCs w:val="28"/>
        </w:rPr>
      </w:pPr>
      <w:r w:rsidRPr="001850BA">
        <w:rPr>
          <w:b/>
          <w:szCs w:val="28"/>
          <w:lang w:val="vi-VN"/>
        </w:rPr>
        <w:br w:type="page"/>
      </w:r>
      <w:r w:rsidRPr="001850BA">
        <w:rPr>
          <w:b/>
          <w:szCs w:val="28"/>
          <w:lang w:val="vi-VN"/>
        </w:rPr>
        <w:lastRenderedPageBreak/>
        <w:t>Mẫu số 0</w:t>
      </w:r>
      <w:r w:rsidRPr="001850BA">
        <w:rPr>
          <w:b/>
          <w:szCs w:val="28"/>
        </w:rPr>
        <w:t>4 - Phụ lục II</w:t>
      </w:r>
    </w:p>
    <w:p w14:paraId="430407E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0CB02620"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67456" behindDoc="0" locked="0" layoutInCell="1" allowOverlap="1" wp14:anchorId="0AAD9EA5" wp14:editId="41ABD7EA">
                <wp:simplePos x="0" y="0"/>
                <wp:positionH relativeFrom="column">
                  <wp:posOffset>1748790</wp:posOffset>
                </wp:positionH>
                <wp:positionV relativeFrom="paragraph">
                  <wp:posOffset>53340</wp:posOffset>
                </wp:positionV>
                <wp:extent cx="2211705" cy="0"/>
                <wp:effectExtent l="9525" t="5715" r="7620" b="13335"/>
                <wp:wrapNone/>
                <wp:docPr id="2084551409" name="Đường kết nối Mũi tên Thẳng 1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10947" id="Đường kết nối Mũi tên Thẳng 1171" o:spid="_x0000_s1026" type="#_x0000_t32" style="position:absolute;margin-left:137.7pt;margin-top:4.2pt;width:174.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"/>
            </w:pict>
          </mc:Fallback>
        </mc:AlternateContent>
      </w:r>
    </w:p>
    <w:p w14:paraId="5CB3611B" w14:textId="77777777" w:rsidR="0066558E" w:rsidRPr="001850BA" w:rsidRDefault="0066558E" w:rsidP="0066558E">
      <w:pPr>
        <w:pStyle w:val="Heading3"/>
        <w:rPr>
          <w:rFonts w:cs="Times New Roman"/>
          <w:color w:val="auto"/>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4BDCAC3F" w14:textId="77777777" w:rsidTr="0080513C">
        <w:trPr>
          <w:trHeight w:val="1374"/>
          <w:jc w:val="center"/>
        </w:trPr>
        <w:tc>
          <w:tcPr>
            <w:tcW w:w="4531" w:type="dxa"/>
          </w:tcPr>
          <w:p w14:paraId="68A12D9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68480" behindDoc="1" locked="0" layoutInCell="1" allowOverlap="1" wp14:anchorId="7886F9C8" wp14:editId="6D295C53">
                      <wp:simplePos x="0" y="0"/>
                      <wp:positionH relativeFrom="page">
                        <wp:posOffset>729615</wp:posOffset>
                      </wp:positionH>
                      <wp:positionV relativeFrom="paragraph">
                        <wp:posOffset>490855</wp:posOffset>
                      </wp:positionV>
                      <wp:extent cx="1320800" cy="1270"/>
                      <wp:effectExtent l="0" t="0" r="0" b="0"/>
                      <wp:wrapTopAndBottom/>
                      <wp:docPr id="1092615086" name="Hình tự do: Hình 1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8348F0" id="Hình tự do: Hình 1170" o:spid="_x0000_s1026" style="position:absolute;margin-left:57.45pt;margin-top:38.65pt;width:104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0A5EB919"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6EEFB33E" w14:textId="77777777" w:rsidR="0066558E" w:rsidRPr="001850BA" w:rsidRDefault="0066558E" w:rsidP="0080513C">
            <w:pPr>
              <w:widowControl w:val="0"/>
              <w:autoSpaceDE w:val="0"/>
              <w:autoSpaceDN w:val="0"/>
              <w:spacing w:before="8"/>
              <w:rPr>
                <w:rFonts w:eastAsia="Times New Roman"/>
                <w:sz w:val="14"/>
                <w:szCs w:val="14"/>
                <w:lang w:val="vi"/>
              </w:rPr>
            </w:pPr>
          </w:p>
          <w:p w14:paraId="7CBC5671"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604D363E"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0D26D8D8"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69504" behindDoc="1" locked="0" layoutInCell="1" allowOverlap="1" wp14:anchorId="66C7C0EE" wp14:editId="18415024">
                      <wp:simplePos x="0" y="0"/>
                      <wp:positionH relativeFrom="page">
                        <wp:posOffset>1320800</wp:posOffset>
                      </wp:positionH>
                      <wp:positionV relativeFrom="paragraph">
                        <wp:posOffset>260350</wp:posOffset>
                      </wp:positionV>
                      <wp:extent cx="1320800" cy="1270"/>
                      <wp:effectExtent l="0" t="0" r="0" b="0"/>
                      <wp:wrapTopAndBottom/>
                      <wp:docPr id="105511945" name="Hình tự do: Hình 1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BAF15E" id="Hình tự do: Hình 1169" o:spid="_x0000_s1026" style="position:absolute;margin-left:104pt;margin-top:20.5pt;width:104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65994A9"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5A8E817"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6BC8CA52" w14:textId="77777777" w:rsidR="0066558E" w:rsidRPr="001850BA" w:rsidRDefault="0066558E" w:rsidP="0066558E">
      <w:pPr>
        <w:jc w:val="center"/>
        <w:rPr>
          <w:rFonts w:eastAsia="Times New Roman"/>
          <w:b/>
          <w:bCs/>
          <w:sz w:val="12"/>
          <w:szCs w:val="12"/>
        </w:rPr>
      </w:pPr>
    </w:p>
    <w:p w14:paraId="1106990A" w14:textId="77777777" w:rsidR="0066558E" w:rsidRPr="001850BA" w:rsidRDefault="0066558E" w:rsidP="0066558E">
      <w:pPr>
        <w:jc w:val="center"/>
        <w:rPr>
          <w:rFonts w:eastAsia="Times New Roman"/>
          <w:b/>
          <w:bCs/>
          <w:szCs w:val="28"/>
        </w:rPr>
      </w:pPr>
      <w:r w:rsidRPr="001850BA">
        <w:rPr>
          <w:rFonts w:eastAsia="Times New Roman"/>
          <w:b/>
          <w:bCs/>
          <w:szCs w:val="28"/>
        </w:rPr>
        <w:t xml:space="preserve">VĂN BẢN ĐỀ NGHỊ QUYẾT TOÁN </w:t>
      </w:r>
      <w:r w:rsidRPr="001850BA">
        <w:rPr>
          <w:rFonts w:eastAsia="Times New Roman"/>
          <w:b/>
          <w:bCs/>
          <w:szCs w:val="28"/>
        </w:rPr>
        <w:br/>
        <w:t>TIỀN CẤP QUYỀN KHAI THÁC KHOÁNG SẢN</w:t>
      </w:r>
    </w:p>
    <w:p w14:paraId="4529C1D1" w14:textId="77777777" w:rsidR="0066558E" w:rsidRPr="001850BA" w:rsidRDefault="0066558E" w:rsidP="0066558E">
      <w:pPr>
        <w:widowControl w:val="0"/>
        <w:autoSpaceDE w:val="0"/>
        <w:autoSpaceDN w:val="0"/>
        <w:spacing w:before="120" w:after="120" w:line="264" w:lineRule="auto"/>
        <w:jc w:val="center"/>
        <w:rPr>
          <w:rFonts w:eastAsia="Times New Roman"/>
          <w:sz w:val="14"/>
          <w:szCs w:val="14"/>
          <w:lang w:val="vi"/>
        </w:rPr>
      </w:pPr>
    </w:p>
    <w:p w14:paraId="6DFD36B4" w14:textId="77777777" w:rsidR="0066558E" w:rsidRPr="001850BA" w:rsidRDefault="0066558E" w:rsidP="0066558E">
      <w:pPr>
        <w:widowControl w:val="0"/>
        <w:autoSpaceDE w:val="0"/>
        <w:autoSpaceDN w:val="0"/>
        <w:spacing w:before="120" w:after="120" w:line="264" w:lineRule="auto"/>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2628980B" w14:textId="77777777" w:rsidR="0066558E" w:rsidRPr="001850BA" w:rsidRDefault="0066558E" w:rsidP="0066558E">
      <w:pPr>
        <w:widowControl w:val="0"/>
        <w:autoSpaceDE w:val="0"/>
        <w:autoSpaceDN w:val="0"/>
        <w:spacing w:before="120" w:after="120" w:line="264" w:lineRule="auto"/>
        <w:jc w:val="center"/>
        <w:rPr>
          <w:rFonts w:eastAsia="Times New Roman"/>
          <w:sz w:val="12"/>
          <w:szCs w:val="12"/>
        </w:rPr>
      </w:pPr>
    </w:p>
    <w:p w14:paraId="7E5DB330"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Tổ chức, cá nhân đề nghị quyết toán:</w:t>
      </w:r>
      <w:r w:rsidRPr="001850BA">
        <w:tab/>
      </w:r>
    </w:p>
    <w:p w14:paraId="6BB0266E" w14:textId="77777777" w:rsidR="0066558E" w:rsidRPr="001850BA" w:rsidRDefault="0066558E" w:rsidP="0066558E">
      <w:pPr>
        <w:widowControl w:val="0"/>
        <w:tabs>
          <w:tab w:val="right" w:leader="dot" w:pos="9066"/>
        </w:tabs>
        <w:spacing w:before="120" w:after="120" w:line="264" w:lineRule="auto"/>
        <w:ind w:firstLine="709"/>
        <w:jc w:val="both"/>
      </w:pPr>
      <w:r w:rsidRPr="001850BA">
        <w:t>Mã số thuế:</w:t>
      </w:r>
      <w:r w:rsidRPr="001850BA">
        <w:tab/>
      </w:r>
    </w:p>
    <w:p w14:paraId="5FBF3CAD" w14:textId="77777777" w:rsidR="0066558E" w:rsidRPr="001850BA" w:rsidRDefault="0066558E" w:rsidP="0066558E">
      <w:pPr>
        <w:widowControl w:val="0"/>
        <w:tabs>
          <w:tab w:val="right" w:leader="dot" w:pos="9066"/>
        </w:tabs>
        <w:spacing w:before="120" w:after="120" w:line="264" w:lineRule="auto"/>
        <w:ind w:firstLine="709"/>
        <w:jc w:val="both"/>
      </w:pPr>
      <w:r w:rsidRPr="001850BA">
        <w:t>Trụ sở tại:</w:t>
      </w:r>
      <w:r w:rsidRPr="001850BA">
        <w:tab/>
      </w:r>
    </w:p>
    <w:p w14:paraId="46879648" w14:textId="77777777" w:rsidR="0066558E" w:rsidRPr="001850BA" w:rsidRDefault="0066558E" w:rsidP="0066558E">
      <w:pPr>
        <w:widowControl w:val="0"/>
        <w:tabs>
          <w:tab w:val="right" w:leader="dot" w:pos="9066"/>
        </w:tabs>
        <w:spacing w:before="120" w:after="120" w:line="264" w:lineRule="auto"/>
        <w:ind w:firstLine="709"/>
        <w:jc w:val="both"/>
      </w:pPr>
      <w:r w:rsidRPr="001850BA">
        <w:t>Điện thoại:....................................., Fax</w:t>
      </w:r>
      <w:r w:rsidRPr="001850BA">
        <w:tab/>
      </w:r>
    </w:p>
    <w:p w14:paraId="5A9D3567" w14:textId="77777777" w:rsidR="0066558E" w:rsidRPr="001850BA" w:rsidRDefault="0066558E" w:rsidP="0066558E">
      <w:pPr>
        <w:widowControl w:val="0"/>
        <w:tabs>
          <w:tab w:val="right" w:leader="dot" w:pos="9066"/>
        </w:tabs>
        <w:spacing w:before="120" w:after="120" w:line="264" w:lineRule="auto"/>
        <w:ind w:firstLine="709"/>
        <w:jc w:val="both"/>
      </w:pPr>
      <w:r w:rsidRPr="001850BA">
        <w:t xml:space="preserve">Được phép khai thác </w:t>
      </w:r>
      <w:r w:rsidRPr="001850BA">
        <w:rPr>
          <w:bCs/>
          <w:spacing w:val="-4"/>
        </w:rPr>
        <w:t>……(</w:t>
      </w:r>
      <w:r w:rsidRPr="001850BA">
        <w:rPr>
          <w:bCs/>
          <w:i/>
          <w:iCs/>
          <w:spacing w:val="-4"/>
        </w:rPr>
        <w:t>Tên khoáng sản</w:t>
      </w:r>
      <w:r w:rsidRPr="001850BA">
        <w:rPr>
          <w:bCs/>
          <w:spacing w:val="-4"/>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Cs/>
        </w:rPr>
        <w:t xml:space="preserve">  </w:t>
      </w:r>
      <w:r w:rsidRPr="001850BA">
        <w:t>theo Giấy phép khai thác khoáng sản số …… ngày..... tháng ….. năm …… do ……(</w:t>
      </w:r>
      <w:r w:rsidRPr="001850BA">
        <w:rPr>
          <w:i/>
          <w:iCs/>
        </w:rPr>
        <w:t>Tên cơ quan cấp giấy phép khai thác khoáng sản</w:t>
      </w:r>
      <w:r w:rsidRPr="001850BA">
        <w:t>)…… cấp.</w:t>
      </w:r>
    </w:p>
    <w:p w14:paraId="5C1683D0" w14:textId="77777777" w:rsidR="0066558E" w:rsidRPr="001850BA" w:rsidRDefault="0066558E" w:rsidP="0066558E">
      <w:pPr>
        <w:widowControl w:val="0"/>
        <w:tabs>
          <w:tab w:val="right" w:leader="dot" w:pos="9066"/>
        </w:tabs>
        <w:spacing w:before="120" w:after="120" w:line="264" w:lineRule="auto"/>
        <w:ind w:firstLine="709"/>
        <w:jc w:val="both"/>
      </w:pPr>
      <w:r w:rsidRPr="001850BA">
        <w:t>Đề nghị được quyết toán tiền cấp quyền khai thác khoáng sản đối với mỏ khoáng sản nêu trên với các nội dung như sau:</w:t>
      </w:r>
    </w:p>
    <w:p w14:paraId="66CBA2C5" w14:textId="77777777" w:rsidR="0066558E" w:rsidRPr="001850BA" w:rsidRDefault="0066558E" w:rsidP="0066558E">
      <w:pPr>
        <w:widowControl w:val="0"/>
        <w:tabs>
          <w:tab w:val="right" w:leader="dot" w:pos="9066"/>
        </w:tabs>
        <w:spacing w:before="120" w:after="120" w:line="264" w:lineRule="auto"/>
        <w:ind w:firstLine="709"/>
        <w:jc w:val="both"/>
        <w:rPr>
          <w:b/>
          <w:bCs/>
        </w:rPr>
      </w:pPr>
      <w:r w:rsidRPr="001850BA">
        <w:rPr>
          <w:b/>
          <w:bCs/>
        </w:rPr>
        <w:t>I. Thông tin về quyết toán tiền cấp quyền khai thác khoáng sản</w:t>
      </w:r>
    </w:p>
    <w:p w14:paraId="2D304219" w14:textId="77777777" w:rsidR="0066558E" w:rsidRPr="001850BA" w:rsidRDefault="0066558E" w:rsidP="0066558E">
      <w:pPr>
        <w:widowControl w:val="0"/>
        <w:tabs>
          <w:tab w:val="right" w:leader="dot" w:pos="9066"/>
        </w:tabs>
        <w:spacing w:before="120" w:after="120" w:line="264" w:lineRule="auto"/>
        <w:ind w:firstLine="709"/>
        <w:jc w:val="both"/>
      </w:pPr>
      <w:r w:rsidRPr="001850BA">
        <w:t>1. Kỳ quyết toán: Từ năm ……………. đến năm</w:t>
      </w:r>
      <w:r w:rsidRPr="001850BA">
        <w:tab/>
      </w:r>
    </w:p>
    <w:p w14:paraId="2F648D74" w14:textId="77777777" w:rsidR="0066558E" w:rsidRPr="001850BA" w:rsidRDefault="0066558E" w:rsidP="0066558E">
      <w:pPr>
        <w:widowControl w:val="0"/>
        <w:tabs>
          <w:tab w:val="right" w:leader="dot" w:pos="9066"/>
        </w:tabs>
        <w:spacing w:before="120" w:after="120" w:line="264" w:lineRule="auto"/>
        <w:ind w:firstLine="709"/>
        <w:jc w:val="both"/>
      </w:pPr>
      <w:r w:rsidRPr="001850BA">
        <w:t>2. Tổng tiền cấp quyền khai thác khoáng sản (hoặc tiền trúng đấu giá quyền khai thác khoáng sản) được phê duyệt:</w:t>
      </w:r>
      <w:r w:rsidRPr="001850BA">
        <w:tab/>
        <w:t>đồng.</w:t>
      </w:r>
    </w:p>
    <w:p w14:paraId="3F9362D9" w14:textId="77777777" w:rsidR="0066558E" w:rsidRPr="001850BA" w:rsidRDefault="0066558E" w:rsidP="0066558E">
      <w:pPr>
        <w:widowControl w:val="0"/>
        <w:tabs>
          <w:tab w:val="right" w:leader="dot" w:pos="9066"/>
        </w:tabs>
        <w:spacing w:before="120" w:after="120" w:line="264" w:lineRule="auto"/>
        <w:ind w:firstLine="709"/>
        <w:jc w:val="both"/>
      </w:pPr>
      <w:r w:rsidRPr="001850BA">
        <w:t>3. Số tiền phải nộp trong kỳ quyết toán:</w:t>
      </w:r>
      <w:r w:rsidRPr="001850BA">
        <w:tab/>
        <w:t>đồng.</w:t>
      </w:r>
    </w:p>
    <w:p w14:paraId="1443F228" w14:textId="77777777" w:rsidR="0066558E" w:rsidRPr="001850BA" w:rsidRDefault="0066558E" w:rsidP="0066558E">
      <w:pPr>
        <w:widowControl w:val="0"/>
        <w:tabs>
          <w:tab w:val="right" w:leader="dot" w:pos="9066"/>
        </w:tabs>
        <w:spacing w:before="120" w:after="120" w:line="264" w:lineRule="auto"/>
        <w:ind w:firstLine="709"/>
        <w:jc w:val="both"/>
      </w:pPr>
      <w:r w:rsidRPr="001850BA">
        <w:t>4. Số tiền đã nộp trong kỳ quyết toán:</w:t>
      </w:r>
      <w:r w:rsidRPr="001850BA">
        <w:tab/>
        <w:t>đồng.</w:t>
      </w:r>
    </w:p>
    <w:p w14:paraId="0DAD9B69" w14:textId="77777777" w:rsidR="0066558E" w:rsidRPr="001850BA" w:rsidRDefault="0066558E" w:rsidP="0066558E">
      <w:pPr>
        <w:widowControl w:val="0"/>
        <w:tabs>
          <w:tab w:val="right" w:leader="dot" w:pos="9066"/>
        </w:tabs>
        <w:spacing w:before="120" w:after="120" w:line="264" w:lineRule="auto"/>
        <w:ind w:firstLine="709"/>
        <w:jc w:val="both"/>
      </w:pPr>
      <w:r w:rsidRPr="001850BA">
        <w:t>5. Số tiền còn nợ trong kỳ quyết toán:</w:t>
      </w:r>
      <w:r w:rsidRPr="001850BA">
        <w:tab/>
        <w:t>đồng.</w:t>
      </w:r>
    </w:p>
    <w:p w14:paraId="582FCB6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lastRenderedPageBreak/>
        <w:t>6. Sản lượng khai thác t</w:t>
      </w:r>
      <w:r w:rsidRPr="001850BA">
        <w:rPr>
          <w:szCs w:val="28"/>
        </w:rPr>
        <w:t>hực tế trong kỳ quyết toán (quy đổi ra khoáng sản nguyên khai):</w:t>
      </w:r>
      <w:r w:rsidRPr="001850BA">
        <w:rPr>
          <w:szCs w:val="28"/>
        </w:rPr>
        <w:tab/>
        <w:t>(tấn, m</w:t>
      </w:r>
      <w:r w:rsidRPr="001850BA">
        <w:rPr>
          <w:szCs w:val="28"/>
          <w:vertAlign w:val="superscript"/>
        </w:rPr>
        <w:t>3</w:t>
      </w:r>
      <w:r w:rsidRPr="001850BA">
        <w:rPr>
          <w:szCs w:val="28"/>
        </w:rPr>
        <w:t>).</w:t>
      </w:r>
    </w:p>
    <w:p w14:paraId="3C9C3552"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7. Dự tính tiền cấp quyền khai thác khoáng sản quyết toán:</w:t>
      </w:r>
      <w:r w:rsidRPr="001850BA">
        <w:rPr>
          <w:szCs w:val="28"/>
        </w:rPr>
        <w:tab/>
        <w:t>đồng.</w:t>
      </w:r>
    </w:p>
    <w:p w14:paraId="4FB65604"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8. Chênh lệch giữa số tiền quyết toán với số tiền cấp quyền khai thác khoáng sản được phê duyệt:</w:t>
      </w:r>
      <w:r w:rsidRPr="001850BA">
        <w:tab/>
      </w:r>
      <w:r w:rsidRPr="001850BA">
        <w:rPr>
          <w:szCs w:val="28"/>
        </w:rPr>
        <w:t>đồng.</w:t>
      </w:r>
    </w:p>
    <w:p w14:paraId="210EBF62" w14:textId="77777777" w:rsidR="0066558E" w:rsidRPr="001850BA" w:rsidRDefault="0066558E" w:rsidP="0066558E">
      <w:pPr>
        <w:spacing w:before="120" w:after="120" w:line="264" w:lineRule="auto"/>
        <w:ind w:firstLine="720"/>
        <w:jc w:val="both"/>
        <w:rPr>
          <w:b/>
          <w:bCs/>
          <w:szCs w:val="28"/>
        </w:rPr>
      </w:pPr>
      <w:r w:rsidRPr="001850BA">
        <w:rPr>
          <w:b/>
          <w:bCs/>
          <w:szCs w:val="28"/>
        </w:rPr>
        <w:t>II. Tài liệu kèm theo</w:t>
      </w:r>
    </w:p>
    <w:p w14:paraId="4DD0C39B" w14:textId="77777777" w:rsidR="0066558E" w:rsidRPr="001850BA" w:rsidRDefault="0066558E" w:rsidP="0066558E">
      <w:pPr>
        <w:spacing w:before="120" w:after="120" w:line="264" w:lineRule="auto"/>
        <w:ind w:firstLine="720"/>
        <w:jc w:val="both"/>
        <w:rPr>
          <w:szCs w:val="28"/>
        </w:rPr>
      </w:pPr>
      <w:r w:rsidRPr="001850BA">
        <w:rPr>
          <w:szCs w:val="28"/>
        </w:rPr>
        <w:t>1. Bản kê khai thông tin quyết toán tiền cấp quyền khai thác khoáng sản.</w:t>
      </w:r>
    </w:p>
    <w:p w14:paraId="5CECE334" w14:textId="77777777" w:rsidR="0066558E" w:rsidRPr="001850BA" w:rsidRDefault="0066558E" w:rsidP="0066558E">
      <w:pPr>
        <w:spacing w:before="120" w:after="120" w:line="264" w:lineRule="auto"/>
        <w:ind w:firstLine="720"/>
        <w:jc w:val="both"/>
        <w:rPr>
          <w:szCs w:val="28"/>
        </w:rPr>
      </w:pPr>
      <w:r w:rsidRPr="001850BA">
        <w:rPr>
          <w:szCs w:val="28"/>
        </w:rPr>
        <w:t>2. Tờ khai quyết toán thuế tài nguyên hàng năm trong kỳ quyết toán.</w:t>
      </w:r>
    </w:p>
    <w:p w14:paraId="06D53030" w14:textId="77777777" w:rsidR="0066558E" w:rsidRPr="001850BA" w:rsidRDefault="0066558E" w:rsidP="0066558E">
      <w:pPr>
        <w:spacing w:before="120" w:after="120" w:line="264" w:lineRule="auto"/>
        <w:ind w:firstLine="720"/>
        <w:jc w:val="both"/>
        <w:rPr>
          <w:szCs w:val="28"/>
        </w:rPr>
      </w:pPr>
      <w:r w:rsidRPr="001850BA">
        <w:rPr>
          <w:szCs w:val="28"/>
        </w:rPr>
        <w:t>3. Báo cáo định kỳ hoạt động khai thác khoáng sản, khai thác tận thu khoáng sản hàng năm trong kỳ quyết toán./.</w:t>
      </w:r>
    </w:p>
    <w:p w14:paraId="3BA6634D" w14:textId="77777777" w:rsidR="0066558E" w:rsidRPr="001850BA" w:rsidRDefault="0066558E" w:rsidP="0066558E">
      <w:pPr>
        <w:ind w:right="141"/>
        <w:jc w:val="right"/>
        <w:rPr>
          <w:i/>
        </w:rPr>
      </w:pPr>
      <w:r w:rsidRPr="001850BA">
        <w:rPr>
          <w:i/>
        </w:rPr>
        <w:t xml:space="preserve"> …..., ngày ... tháng ... năm .... </w:t>
      </w:r>
    </w:p>
    <w:p w14:paraId="793C4DD9" w14:textId="77777777" w:rsidR="0066558E" w:rsidRPr="001850BA" w:rsidRDefault="0066558E" w:rsidP="0066558E">
      <w:pPr>
        <w:ind w:left="5040" w:right="141" w:firstLine="720"/>
        <w:jc w:val="center"/>
        <w:rPr>
          <w:b/>
        </w:rPr>
      </w:pPr>
      <w:r w:rsidRPr="001850BA">
        <w:rPr>
          <w:b/>
        </w:rPr>
        <w:t>Tên</w:t>
      </w:r>
      <w:r w:rsidRPr="001850BA">
        <w:rPr>
          <w:b/>
          <w:spacing w:val="-4"/>
        </w:rPr>
        <w:t xml:space="preserve"> </w:t>
      </w:r>
      <w:r w:rsidRPr="001850BA">
        <w:rPr>
          <w:b/>
        </w:rPr>
        <w:t>tổ</w:t>
      </w:r>
      <w:r w:rsidRPr="001850BA">
        <w:rPr>
          <w:b/>
          <w:spacing w:val="-4"/>
        </w:rPr>
        <w:t xml:space="preserve"> </w:t>
      </w:r>
      <w:r w:rsidRPr="001850BA">
        <w:rPr>
          <w:b/>
        </w:rPr>
        <w:t>chức,</w:t>
      </w:r>
      <w:r w:rsidRPr="001850BA">
        <w:rPr>
          <w:b/>
          <w:spacing w:val="-5"/>
        </w:rPr>
        <w:t xml:space="preserve"> </w:t>
      </w:r>
      <w:r w:rsidRPr="001850BA">
        <w:rPr>
          <w:b/>
        </w:rPr>
        <w:t>cá</w:t>
      </w:r>
      <w:r w:rsidRPr="001850BA">
        <w:rPr>
          <w:b/>
          <w:spacing w:val="-3"/>
        </w:rPr>
        <w:t xml:space="preserve"> </w:t>
      </w:r>
      <w:r w:rsidRPr="001850BA">
        <w:rPr>
          <w:b/>
        </w:rPr>
        <w:t>nhân</w:t>
      </w:r>
      <w:r w:rsidRPr="001850BA">
        <w:rPr>
          <w:b/>
          <w:spacing w:val="-4"/>
        </w:rPr>
        <w:t xml:space="preserve"> </w:t>
      </w:r>
    </w:p>
    <w:p w14:paraId="1983659C" w14:textId="77777777" w:rsidR="0066558E" w:rsidRPr="001850BA" w:rsidRDefault="0066558E" w:rsidP="0066558E">
      <w:pPr>
        <w:spacing w:after="60"/>
        <w:jc w:val="center"/>
        <w:rPr>
          <w:b/>
          <w:szCs w:val="28"/>
        </w:rPr>
      </w:pPr>
      <w:r w:rsidRPr="001850BA">
        <w:rPr>
          <w:i/>
        </w:rPr>
        <w:t xml:space="preserve">                                                                                (Ký tên, đóng dấu)</w:t>
      </w:r>
      <w:r w:rsidRPr="001850BA">
        <w:rPr>
          <w:b/>
          <w:i/>
          <w:spacing w:val="-5"/>
        </w:rPr>
        <w:br w:type="page"/>
      </w:r>
      <w:r w:rsidRPr="001850BA">
        <w:rPr>
          <w:b/>
          <w:szCs w:val="28"/>
          <w:lang w:val="vi-VN"/>
        </w:rPr>
        <w:lastRenderedPageBreak/>
        <w:t>Mẫu số 0</w:t>
      </w:r>
      <w:r w:rsidRPr="001850BA">
        <w:rPr>
          <w:b/>
          <w:szCs w:val="28"/>
        </w:rPr>
        <w:t>5 - Phụ lục II</w:t>
      </w:r>
    </w:p>
    <w:p w14:paraId="60DDDB2D"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3A2E2E75"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4624" behindDoc="0" locked="0" layoutInCell="1" allowOverlap="1" wp14:anchorId="1CAC3B37" wp14:editId="1668610F">
                <wp:simplePos x="0" y="0"/>
                <wp:positionH relativeFrom="column">
                  <wp:posOffset>1824355</wp:posOffset>
                </wp:positionH>
                <wp:positionV relativeFrom="paragraph">
                  <wp:posOffset>53340</wp:posOffset>
                </wp:positionV>
                <wp:extent cx="2211705" cy="0"/>
                <wp:effectExtent l="8890" t="5715" r="8255" b="13335"/>
                <wp:wrapNone/>
                <wp:docPr id="2120248075" name="Đường kết nối Mũi tên Thẳng 1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74914E" id="Đường kết nối Mũi tên Thẳng 1168" o:spid="_x0000_s1026" type="#_x0000_t32" style="position:absolute;margin-left:143.65pt;margin-top:4.2pt;width:174.1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BEahlaCQIAAKsDAAAO&#10;AAAAAAAAAAAAAAAAAC4CAABkcnMvZTJvRG9jLnhtbFBLAQItABQABgAIAAAAIQAiZYSK3AAAAAcB&#10;AAAPAAAAAAAAAAAAAAAAAGMEAABkcnMvZG93bnJldi54bWxQSwUGAAAAAAQABADzAAAAbAUAAAAA&#10;"/>
            </w:pict>
          </mc:Fallback>
        </mc:AlternateContent>
      </w:r>
    </w:p>
    <w:p w14:paraId="18B90191" w14:textId="77777777" w:rsidR="0066558E" w:rsidRPr="001850BA" w:rsidRDefault="0066558E" w:rsidP="0066558E">
      <w:pPr>
        <w:ind w:right="141" w:hanging="4"/>
        <w:jc w:val="center"/>
        <w:rPr>
          <w:b/>
          <w:i/>
          <w:spacing w:val="-5"/>
        </w:rPr>
      </w:pPr>
    </w:p>
    <w:tbl>
      <w:tblPr>
        <w:tblW w:w="10616" w:type="dxa"/>
        <w:jc w:val="center"/>
        <w:tblLayout w:type="fixed"/>
        <w:tblCellMar>
          <w:left w:w="0" w:type="dxa"/>
          <w:right w:w="0" w:type="dxa"/>
        </w:tblCellMar>
        <w:tblLook w:val="0000" w:firstRow="0" w:lastRow="0" w:firstColumn="0" w:lastColumn="0" w:noHBand="0" w:noVBand="0"/>
      </w:tblPr>
      <w:tblGrid>
        <w:gridCol w:w="4531"/>
        <w:gridCol w:w="6085"/>
      </w:tblGrid>
      <w:tr w:rsidR="0066558E" w:rsidRPr="001850BA" w14:paraId="77B8A71E" w14:textId="77777777" w:rsidTr="0080513C">
        <w:trPr>
          <w:trHeight w:val="1374"/>
          <w:jc w:val="center"/>
        </w:trPr>
        <w:tc>
          <w:tcPr>
            <w:tcW w:w="4531" w:type="dxa"/>
          </w:tcPr>
          <w:p w14:paraId="0C7DE0F6" w14:textId="77777777" w:rsidR="0066558E" w:rsidRPr="001850BA" w:rsidRDefault="0066558E" w:rsidP="0080513C">
            <w:pPr>
              <w:widowControl w:val="0"/>
              <w:autoSpaceDE w:val="0"/>
              <w:autoSpaceDN w:val="0"/>
              <w:ind w:right="108"/>
              <w:jc w:val="center"/>
              <w:rPr>
                <w:rFonts w:eastAsia="Times New Roman"/>
                <w:b/>
                <w:szCs w:val="28"/>
                <w:lang w:val="vi"/>
              </w:rPr>
            </w:pPr>
            <w:r w:rsidRPr="001850BA">
              <w:rPr>
                <w:noProof/>
              </w:rPr>
              <mc:AlternateContent>
                <mc:Choice Requires="wps">
                  <w:drawing>
                    <wp:anchor distT="0" distB="0" distL="0" distR="0" simplePos="0" relativeHeight="251670528" behindDoc="1" locked="0" layoutInCell="1" allowOverlap="1" wp14:anchorId="3D603924" wp14:editId="2F7CF8DD">
                      <wp:simplePos x="0" y="0"/>
                      <wp:positionH relativeFrom="page">
                        <wp:posOffset>729615</wp:posOffset>
                      </wp:positionH>
                      <wp:positionV relativeFrom="paragraph">
                        <wp:posOffset>490855</wp:posOffset>
                      </wp:positionV>
                      <wp:extent cx="1320800" cy="1270"/>
                      <wp:effectExtent l="0" t="0" r="0" b="0"/>
                      <wp:wrapTopAndBottom/>
                      <wp:docPr id="1465095095" name="Hình tự do: Hình 1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873969" id="Hình tự do: Hình 1167" o:spid="_x0000_s1026" style="position:absolute;margin-left:57.45pt;margin-top:38.65pt;width:10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" path="m,l1320800,e" filled="f">
                      <v:path arrowok="t"/>
                      <w10:wrap type="topAndBottom" anchorx="page"/>
                    </v:shape>
                  </w:pict>
                </mc:Fallback>
              </mc:AlternateContent>
            </w:r>
            <w:r w:rsidRPr="001850BA">
              <w:rPr>
                <w:rFonts w:eastAsia="Times New Roman"/>
                <w:b/>
                <w:szCs w:val="28"/>
                <w:lang w:val="vi"/>
              </w:rPr>
              <w:t>TỔ</w:t>
            </w:r>
            <w:r w:rsidRPr="001850BA">
              <w:rPr>
                <w:rFonts w:eastAsia="Times New Roman"/>
                <w:b/>
                <w:spacing w:val="-9"/>
                <w:szCs w:val="28"/>
                <w:lang w:val="vi"/>
              </w:rPr>
              <w:t xml:space="preserve"> </w:t>
            </w:r>
            <w:r w:rsidRPr="001850BA">
              <w:rPr>
                <w:rFonts w:eastAsia="Times New Roman"/>
                <w:b/>
                <w:szCs w:val="28"/>
                <w:lang w:val="vi"/>
              </w:rPr>
              <w:t>CHỨC,</w:t>
            </w:r>
            <w:r w:rsidRPr="001850BA">
              <w:rPr>
                <w:rFonts w:eastAsia="Times New Roman"/>
                <w:b/>
                <w:spacing w:val="-9"/>
                <w:szCs w:val="28"/>
                <w:lang w:val="vi"/>
              </w:rPr>
              <w:t xml:space="preserve"> </w:t>
            </w:r>
            <w:r w:rsidRPr="001850BA">
              <w:rPr>
                <w:rFonts w:eastAsia="Times New Roman"/>
                <w:b/>
                <w:szCs w:val="28"/>
                <w:lang w:val="vi"/>
              </w:rPr>
              <w:t>CÁ</w:t>
            </w:r>
            <w:r w:rsidRPr="001850BA">
              <w:rPr>
                <w:rFonts w:eastAsia="Times New Roman"/>
                <w:b/>
                <w:spacing w:val="-6"/>
                <w:szCs w:val="28"/>
                <w:lang w:val="vi"/>
              </w:rPr>
              <w:t xml:space="preserve"> </w:t>
            </w:r>
            <w:r w:rsidRPr="001850BA">
              <w:rPr>
                <w:rFonts w:eastAsia="Times New Roman"/>
                <w:b/>
                <w:szCs w:val="28"/>
                <w:lang w:val="vi"/>
              </w:rPr>
              <w:t>NHÂN</w:t>
            </w:r>
            <w:r w:rsidRPr="001850BA">
              <w:rPr>
                <w:rFonts w:eastAsia="Times New Roman"/>
                <w:b/>
                <w:szCs w:val="28"/>
              </w:rPr>
              <w:t xml:space="preserve"> </w:t>
            </w:r>
            <w:r w:rsidRPr="001850BA">
              <w:rPr>
                <w:rFonts w:eastAsia="Times New Roman"/>
                <w:b/>
                <w:szCs w:val="28"/>
              </w:rPr>
              <w:br/>
              <w:t>ĐỀ NGHỊ QUYẾT TOÁN</w:t>
            </w:r>
          </w:p>
          <w:p w14:paraId="542BE334"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32B837AE" w14:textId="77777777" w:rsidR="0066558E" w:rsidRPr="001850BA" w:rsidRDefault="0066558E" w:rsidP="0080513C">
            <w:pPr>
              <w:widowControl w:val="0"/>
              <w:autoSpaceDE w:val="0"/>
              <w:autoSpaceDN w:val="0"/>
              <w:spacing w:before="8"/>
              <w:rPr>
                <w:rFonts w:eastAsia="Times New Roman"/>
                <w:sz w:val="14"/>
                <w:szCs w:val="14"/>
                <w:lang w:val="vi"/>
              </w:rPr>
            </w:pPr>
          </w:p>
          <w:p w14:paraId="603CD65E"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085" w:type="dxa"/>
          </w:tcPr>
          <w:p w14:paraId="18F8AAEB"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16C1B9E3"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1552" behindDoc="1" locked="0" layoutInCell="1" allowOverlap="1" wp14:anchorId="68640781" wp14:editId="6080DC2B">
                      <wp:simplePos x="0" y="0"/>
                      <wp:positionH relativeFrom="page">
                        <wp:posOffset>1320800</wp:posOffset>
                      </wp:positionH>
                      <wp:positionV relativeFrom="paragraph">
                        <wp:posOffset>260350</wp:posOffset>
                      </wp:positionV>
                      <wp:extent cx="1320800" cy="1270"/>
                      <wp:effectExtent l="0" t="0" r="0" b="0"/>
                      <wp:wrapTopAndBottom/>
                      <wp:docPr id="1691587014" name="Hình tự do: Hình 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A1CBBC" id="Hình tự do: Hình 1166" o:spid="_x0000_s1026" style="position:absolute;margin-left:104pt;margin-top:20.5pt;width:10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2104FC01"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5744713A"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01F01D11" w14:textId="77777777" w:rsidR="0066558E" w:rsidRPr="001850BA" w:rsidRDefault="0066558E" w:rsidP="0066558E">
      <w:pPr>
        <w:spacing w:before="120" w:after="120"/>
        <w:jc w:val="center"/>
        <w:rPr>
          <w:b/>
          <w:bCs/>
          <w:iCs/>
          <w:sz w:val="26"/>
          <w:szCs w:val="26"/>
        </w:rPr>
      </w:pPr>
      <w:r w:rsidRPr="001850BA">
        <w:rPr>
          <w:b/>
          <w:bCs/>
          <w:iCs/>
          <w:sz w:val="26"/>
          <w:szCs w:val="26"/>
        </w:rPr>
        <w:t xml:space="preserve">BẢN KÊ KHAI THÔNG TIN QUYẾT TOÁN </w:t>
      </w:r>
      <w:r w:rsidRPr="001850BA">
        <w:rPr>
          <w:b/>
          <w:bCs/>
          <w:iCs/>
          <w:sz w:val="26"/>
          <w:szCs w:val="26"/>
        </w:rPr>
        <w:br/>
        <w:t>TIỀN CẤP QUYỀN KHAI THÁC KHOÁNG SẢN</w:t>
      </w:r>
    </w:p>
    <w:p w14:paraId="7397CFB1"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2207B430" w14:textId="77777777" w:rsidR="0066558E" w:rsidRPr="001850BA" w:rsidRDefault="0066558E" w:rsidP="0066558E">
      <w:pPr>
        <w:widowControl w:val="0"/>
        <w:autoSpaceDE w:val="0"/>
        <w:autoSpaceDN w:val="0"/>
        <w:spacing w:before="240" w:after="240"/>
        <w:jc w:val="center"/>
        <w:rPr>
          <w:rFonts w:eastAsia="Times New Roman"/>
          <w:szCs w:val="28"/>
        </w:rPr>
      </w:pPr>
      <w:r w:rsidRPr="001850BA">
        <w:rPr>
          <w:rFonts w:eastAsia="Times New Roman"/>
          <w:szCs w:val="28"/>
          <w:lang w:val="vi"/>
        </w:rPr>
        <w:t>Kính</w:t>
      </w:r>
      <w:r w:rsidRPr="001850BA">
        <w:rPr>
          <w:rFonts w:eastAsia="Times New Roman"/>
          <w:spacing w:val="-2"/>
          <w:szCs w:val="28"/>
          <w:lang w:val="vi"/>
        </w:rPr>
        <w:t xml:space="preserve"> </w:t>
      </w:r>
      <w:r w:rsidRPr="001850BA">
        <w:rPr>
          <w:rFonts w:eastAsia="Times New Roman"/>
          <w:szCs w:val="28"/>
          <w:lang w:val="vi"/>
        </w:rPr>
        <w:t>gửi:</w:t>
      </w:r>
      <w:r w:rsidRPr="001850BA">
        <w:rPr>
          <w:rFonts w:eastAsia="Times New Roman"/>
          <w:spacing w:val="-1"/>
          <w:szCs w:val="28"/>
          <w:lang w:val="vi"/>
        </w:rPr>
        <w:t xml:space="preserve"> </w:t>
      </w:r>
      <w:r w:rsidRPr="001850BA">
        <w:rPr>
          <w:rFonts w:eastAsia="Times New Roman"/>
          <w:szCs w:val="28"/>
        </w:rPr>
        <w:t>……..(</w:t>
      </w:r>
      <w:r w:rsidRPr="001850BA">
        <w:rPr>
          <w:rFonts w:eastAsia="Times New Roman"/>
          <w:i/>
          <w:iCs/>
          <w:szCs w:val="28"/>
        </w:rPr>
        <w:t>Tên cơ quan có thẩm quyền quyết toán</w:t>
      </w:r>
      <w:r w:rsidRPr="001850BA">
        <w:rPr>
          <w:rFonts w:eastAsia="Times New Roman"/>
          <w:szCs w:val="28"/>
        </w:rPr>
        <w:t>)…….</w:t>
      </w:r>
    </w:p>
    <w:p w14:paraId="1C985BCC" w14:textId="77777777" w:rsidR="0066558E" w:rsidRPr="001850BA" w:rsidRDefault="0066558E" w:rsidP="0066558E">
      <w:pPr>
        <w:spacing w:before="120" w:after="120" w:line="264" w:lineRule="auto"/>
        <w:ind w:firstLine="720"/>
        <w:jc w:val="both"/>
        <w:rPr>
          <w:b/>
          <w:bCs/>
          <w:szCs w:val="28"/>
        </w:rPr>
      </w:pPr>
      <w:r w:rsidRPr="001850BA">
        <w:rPr>
          <w:b/>
          <w:bCs/>
          <w:szCs w:val="28"/>
        </w:rPr>
        <w:t>I. Phần chung</w:t>
      </w:r>
    </w:p>
    <w:p w14:paraId="1C066A18" w14:textId="77777777" w:rsidR="0066558E" w:rsidRPr="001850BA" w:rsidRDefault="0066558E" w:rsidP="0066558E">
      <w:pPr>
        <w:widowControl w:val="0"/>
        <w:tabs>
          <w:tab w:val="right" w:leader="dot" w:pos="9066"/>
        </w:tabs>
        <w:spacing w:before="120" w:after="120" w:line="264" w:lineRule="auto"/>
        <w:ind w:firstLine="709"/>
        <w:jc w:val="both"/>
      </w:pPr>
      <w:r w:rsidRPr="001850BA">
        <w:rPr>
          <w:szCs w:val="28"/>
        </w:rPr>
        <w:t>1. Tổ chức, cá nhân đề nghị quyết toán:</w:t>
      </w:r>
      <w:r w:rsidRPr="001850BA">
        <w:tab/>
      </w:r>
    </w:p>
    <w:p w14:paraId="3D20CB0C" w14:textId="77777777" w:rsidR="0066558E" w:rsidRPr="001850BA" w:rsidRDefault="0066558E" w:rsidP="0066558E">
      <w:pPr>
        <w:widowControl w:val="0"/>
        <w:tabs>
          <w:tab w:val="right" w:leader="dot" w:pos="9066"/>
        </w:tabs>
        <w:spacing w:before="120" w:after="120" w:line="264" w:lineRule="auto"/>
        <w:ind w:firstLine="709"/>
        <w:jc w:val="both"/>
      </w:pPr>
      <w:r w:rsidRPr="001850BA">
        <w:t>2. Mã số thuế:</w:t>
      </w:r>
      <w:r w:rsidRPr="001850BA">
        <w:tab/>
      </w:r>
    </w:p>
    <w:p w14:paraId="2E1A6B45" w14:textId="77777777" w:rsidR="0066558E" w:rsidRPr="001850BA" w:rsidRDefault="0066558E" w:rsidP="0066558E">
      <w:pPr>
        <w:widowControl w:val="0"/>
        <w:tabs>
          <w:tab w:val="right" w:leader="dot" w:pos="9066"/>
        </w:tabs>
        <w:spacing w:before="120" w:after="120" w:line="264" w:lineRule="auto"/>
        <w:ind w:firstLine="709"/>
        <w:jc w:val="both"/>
      </w:pPr>
      <w:r w:rsidRPr="001850BA">
        <w:t>3. Trụ sở tại:</w:t>
      </w:r>
      <w:r w:rsidRPr="001850BA">
        <w:tab/>
      </w:r>
    </w:p>
    <w:p w14:paraId="4691FCB9" w14:textId="77777777" w:rsidR="0066558E" w:rsidRPr="001850BA" w:rsidRDefault="0066558E" w:rsidP="0066558E">
      <w:pPr>
        <w:widowControl w:val="0"/>
        <w:tabs>
          <w:tab w:val="right" w:leader="dot" w:pos="9066"/>
        </w:tabs>
        <w:spacing w:before="120" w:after="120" w:line="264" w:lineRule="auto"/>
        <w:ind w:firstLine="709"/>
        <w:jc w:val="both"/>
        <w:rPr>
          <w:b/>
          <w:bCs/>
          <w:szCs w:val="28"/>
        </w:rPr>
      </w:pPr>
      <w:r w:rsidRPr="001850BA">
        <w:rPr>
          <w:szCs w:val="28"/>
        </w:rPr>
        <w:t>4. Người đại diện theo pháp luật:</w:t>
      </w:r>
      <w:r w:rsidRPr="001850BA">
        <w:rPr>
          <w:szCs w:val="28"/>
        </w:rPr>
        <w:tab/>
      </w:r>
    </w:p>
    <w:p w14:paraId="69992A0F" w14:textId="77777777" w:rsidR="0066558E" w:rsidRPr="001850BA" w:rsidRDefault="0066558E" w:rsidP="0066558E">
      <w:pPr>
        <w:widowControl w:val="0"/>
        <w:tabs>
          <w:tab w:val="right" w:leader="dot" w:pos="9066"/>
        </w:tabs>
        <w:spacing w:before="120" w:after="120" w:line="264" w:lineRule="auto"/>
        <w:ind w:firstLine="709"/>
        <w:jc w:val="both"/>
      </w:pPr>
      <w:r w:rsidRPr="001850BA">
        <w:t>5. Điện thoại:....................................., Fax</w:t>
      </w:r>
      <w:r w:rsidRPr="001850BA">
        <w:tab/>
      </w:r>
    </w:p>
    <w:p w14:paraId="33EF6E05" w14:textId="77777777" w:rsidR="0066558E" w:rsidRPr="001850BA" w:rsidRDefault="0066558E" w:rsidP="0066558E">
      <w:pPr>
        <w:spacing w:before="120" w:after="120" w:line="264" w:lineRule="auto"/>
        <w:ind w:firstLine="720"/>
        <w:jc w:val="both"/>
        <w:rPr>
          <w:b/>
          <w:bCs/>
          <w:szCs w:val="28"/>
        </w:rPr>
      </w:pPr>
      <w:r w:rsidRPr="001850BA">
        <w:rPr>
          <w:b/>
          <w:bCs/>
          <w:szCs w:val="28"/>
        </w:rPr>
        <w:t>II. Thông tin về giấy phép khai thác khoáng sản</w:t>
      </w:r>
    </w:p>
    <w:p w14:paraId="035C973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 xml:space="preserve">1. Giấy phép </w:t>
      </w:r>
      <w:r w:rsidRPr="001850BA">
        <w:t>khai</w:t>
      </w:r>
      <w:r w:rsidRPr="001850BA">
        <w:rPr>
          <w:szCs w:val="28"/>
        </w:rPr>
        <w:t xml:space="preserve"> thác khoáng sản số……… ngày……. tháng……. năm……</w:t>
      </w:r>
    </w:p>
    <w:p w14:paraId="122244A5"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Cơ quan cấp giấy phép:</w:t>
      </w:r>
      <w:r w:rsidRPr="001850BA">
        <w:rPr>
          <w:szCs w:val="28"/>
        </w:rPr>
        <w:tab/>
      </w:r>
    </w:p>
    <w:p w14:paraId="47B026B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3. Khoáng sản được phép khai thác:</w:t>
      </w:r>
      <w:r w:rsidRPr="001850BA">
        <w:rPr>
          <w:szCs w:val="28"/>
        </w:rPr>
        <w:tab/>
      </w:r>
    </w:p>
    <w:p w14:paraId="4BCAEE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4. Phương pháp khai thác:</w:t>
      </w:r>
      <w:r w:rsidRPr="001850BA">
        <w:rPr>
          <w:szCs w:val="28"/>
        </w:rPr>
        <w:tab/>
        <w:t>(lộ thiên, hầm lò).</w:t>
      </w:r>
    </w:p>
    <w:p w14:paraId="4327271F"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t>5. Diện tích</w:t>
      </w:r>
      <w:r w:rsidRPr="001850BA">
        <w:rPr>
          <w:szCs w:val="28"/>
        </w:rPr>
        <w:t xml:space="preserve"> khu vực khai thác:</w:t>
      </w:r>
      <w:r w:rsidRPr="001850BA">
        <w:rPr>
          <w:szCs w:val="28"/>
        </w:rPr>
        <w:tab/>
        <w:t>(m</w:t>
      </w:r>
      <w:r w:rsidRPr="001850BA">
        <w:rPr>
          <w:szCs w:val="28"/>
          <w:vertAlign w:val="superscript"/>
        </w:rPr>
        <w:t>2</w:t>
      </w:r>
      <w:r w:rsidRPr="001850BA">
        <w:rPr>
          <w:szCs w:val="28"/>
        </w:rPr>
        <w:t>, ha, km</w:t>
      </w:r>
      <w:r w:rsidRPr="001850BA">
        <w:rPr>
          <w:szCs w:val="28"/>
          <w:vertAlign w:val="superscript"/>
        </w:rPr>
        <w:t>2</w:t>
      </w:r>
      <w:r w:rsidRPr="001850BA">
        <w:rPr>
          <w:szCs w:val="28"/>
        </w:rPr>
        <w:t>).</w:t>
      </w:r>
    </w:p>
    <w:p w14:paraId="5014B916"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6. Trữ lượng được phép khai thác:</w:t>
      </w:r>
      <w:r w:rsidRPr="001850BA">
        <w:rPr>
          <w:szCs w:val="28"/>
        </w:rPr>
        <w:tab/>
        <w:t>(tấn, m</w:t>
      </w:r>
      <w:r w:rsidRPr="001850BA">
        <w:rPr>
          <w:szCs w:val="28"/>
          <w:vertAlign w:val="superscript"/>
        </w:rPr>
        <w:t>3</w:t>
      </w:r>
      <w:r w:rsidRPr="001850BA">
        <w:rPr>
          <w:szCs w:val="28"/>
        </w:rPr>
        <w:t>).</w:t>
      </w:r>
    </w:p>
    <w:p w14:paraId="460D5F40"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7. Công suất khai thác:</w:t>
      </w:r>
      <w:r w:rsidRPr="001850BA">
        <w:rPr>
          <w:szCs w:val="28"/>
        </w:rPr>
        <w:tab/>
        <w:t>(tấn/năm; m</w:t>
      </w:r>
      <w:r w:rsidRPr="001850BA">
        <w:rPr>
          <w:szCs w:val="28"/>
          <w:vertAlign w:val="superscript"/>
        </w:rPr>
        <w:t>3</w:t>
      </w:r>
      <w:r w:rsidRPr="001850BA">
        <w:rPr>
          <w:szCs w:val="28"/>
        </w:rPr>
        <w:t>/năm; m</w:t>
      </w:r>
      <w:r w:rsidRPr="001850BA">
        <w:rPr>
          <w:szCs w:val="28"/>
          <w:vertAlign w:val="superscript"/>
        </w:rPr>
        <w:t>3</w:t>
      </w:r>
      <w:r w:rsidRPr="001850BA">
        <w:rPr>
          <w:szCs w:val="28"/>
        </w:rPr>
        <w:t>/ngày-đêm).</w:t>
      </w:r>
    </w:p>
    <w:p w14:paraId="0A0C076D"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8. Thời hạn giấy phép khai thác:</w:t>
      </w:r>
      <w:r w:rsidRPr="001850BA">
        <w:rPr>
          <w:szCs w:val="28"/>
        </w:rPr>
        <w:tab/>
        <w:t>(tháng, năm).</w:t>
      </w:r>
    </w:p>
    <w:p w14:paraId="0A8586AA"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9. Vị trí mỏ:</w:t>
      </w:r>
      <w:r w:rsidRPr="001850BA">
        <w:rPr>
          <w:szCs w:val="28"/>
        </w:rPr>
        <w:tab/>
      </w:r>
    </w:p>
    <w:p w14:paraId="3F8BE5B9" w14:textId="77777777" w:rsidR="0066558E" w:rsidRPr="001850BA" w:rsidRDefault="0066558E" w:rsidP="0066558E">
      <w:pPr>
        <w:spacing w:before="120" w:after="120" w:line="264" w:lineRule="auto"/>
        <w:ind w:firstLine="720"/>
        <w:jc w:val="both"/>
        <w:rPr>
          <w:b/>
          <w:bCs/>
          <w:szCs w:val="28"/>
        </w:rPr>
      </w:pPr>
      <w:r w:rsidRPr="001850BA">
        <w:rPr>
          <w:b/>
          <w:bCs/>
          <w:szCs w:val="28"/>
        </w:rPr>
        <w:lastRenderedPageBreak/>
        <w:t>II.2. Thông tin về quyết toán tiền cấp quyền khai thác khoáng sản</w:t>
      </w:r>
    </w:p>
    <w:p w14:paraId="74F8CC5C"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1. Tổng tiền cấp quyền khai thác khoáng sản (hoặc tiền trúng đấu giá quyền khai thác khoáng sản):………….đồng; được phê duyệt tại Quyết định số……… ngày……tháng……..năm……., phê duyệt điều chỉnh tại Quyết định số……… ngày……tháng……..năm……., phê duyệt bổ sung tại Quyết định số……… ngày……tháng……..năm……. của ………(</w:t>
      </w:r>
      <w:r w:rsidRPr="001850BA">
        <w:rPr>
          <w:i/>
          <w:iCs/>
          <w:szCs w:val="28"/>
        </w:rPr>
        <w:t>Tên cơ quan có thẩm quyền phê duyệt, phê duyệt điều chỉnh, phê duyệt bổ sung</w:t>
      </w:r>
      <w:r w:rsidRPr="001850BA">
        <w:rPr>
          <w:szCs w:val="28"/>
        </w:rPr>
        <w:t>)……..).</w:t>
      </w:r>
    </w:p>
    <w:p w14:paraId="07C4E3AE" w14:textId="77777777" w:rsidR="0066558E" w:rsidRPr="001850BA" w:rsidRDefault="0066558E" w:rsidP="0066558E">
      <w:pPr>
        <w:widowControl w:val="0"/>
        <w:tabs>
          <w:tab w:val="right" w:leader="dot" w:pos="9066"/>
        </w:tabs>
        <w:spacing w:before="120" w:after="120" w:line="264" w:lineRule="auto"/>
        <w:ind w:firstLine="709"/>
        <w:jc w:val="both"/>
        <w:rPr>
          <w:szCs w:val="28"/>
        </w:rPr>
      </w:pPr>
      <w:r w:rsidRPr="001850BA">
        <w:rPr>
          <w:szCs w:val="28"/>
        </w:rPr>
        <w:t>2. Kết quả thực hiện nộp tiền cấp quyền khai thác khoáng sản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7"/>
        <w:gridCol w:w="1396"/>
        <w:gridCol w:w="1396"/>
        <w:gridCol w:w="1396"/>
        <w:gridCol w:w="1398"/>
        <w:gridCol w:w="1320"/>
        <w:gridCol w:w="1174"/>
      </w:tblGrid>
      <w:tr w:rsidR="0066558E" w:rsidRPr="001850BA" w14:paraId="7D0A33C2" w14:textId="77777777" w:rsidTr="0080513C">
        <w:trPr>
          <w:trHeight w:val="273"/>
          <w:tblHeader/>
          <w:jc w:val="center"/>
        </w:trPr>
        <w:tc>
          <w:tcPr>
            <w:tcW w:w="357" w:type="pct"/>
            <w:vMerge w:val="restart"/>
            <w:vAlign w:val="center"/>
          </w:tcPr>
          <w:p w14:paraId="275F403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STT</w:t>
            </w:r>
          </w:p>
        </w:tc>
        <w:tc>
          <w:tcPr>
            <w:tcW w:w="713" w:type="pct"/>
            <w:vMerge w:val="restart"/>
            <w:vAlign w:val="center"/>
          </w:tcPr>
          <w:p w14:paraId="0C301637"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Thời gian (trong kỳ quyết toán)</w:t>
            </w:r>
          </w:p>
        </w:tc>
        <w:tc>
          <w:tcPr>
            <w:tcW w:w="2717" w:type="pct"/>
            <w:gridSpan w:val="4"/>
          </w:tcPr>
          <w:p w14:paraId="2BD0FC58"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tiền cấp quyền khai thác khoáng sản</w:t>
            </w:r>
          </w:p>
        </w:tc>
        <w:tc>
          <w:tcPr>
            <w:tcW w:w="642" w:type="pct"/>
            <w:vMerge w:val="restart"/>
            <w:vAlign w:val="center"/>
          </w:tcPr>
          <w:p w14:paraId="0B6D96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Tiền phạt chậm nộp (nếu có)</w:t>
            </w:r>
          </w:p>
        </w:tc>
        <w:tc>
          <w:tcPr>
            <w:tcW w:w="571" w:type="pct"/>
            <w:vMerge w:val="restart"/>
            <w:vAlign w:val="center"/>
          </w:tcPr>
          <w:p w14:paraId="064415E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Ghi chú</w:t>
            </w:r>
          </w:p>
        </w:tc>
      </w:tr>
      <w:tr w:rsidR="0066558E" w:rsidRPr="001850BA" w14:paraId="5FD89DC3" w14:textId="77777777" w:rsidTr="0080513C">
        <w:trPr>
          <w:trHeight w:val="698"/>
          <w:tblHeader/>
          <w:jc w:val="center"/>
        </w:trPr>
        <w:tc>
          <w:tcPr>
            <w:tcW w:w="357" w:type="pct"/>
            <w:vMerge/>
            <w:vAlign w:val="center"/>
          </w:tcPr>
          <w:p w14:paraId="0B7093B0" w14:textId="77777777" w:rsidR="0066558E" w:rsidRPr="001850BA" w:rsidRDefault="0066558E" w:rsidP="0080513C">
            <w:pPr>
              <w:spacing w:before="120" w:after="120" w:line="264" w:lineRule="auto"/>
              <w:jc w:val="center"/>
              <w:rPr>
                <w:rFonts w:eastAsia="Times New Roman"/>
                <w:b/>
                <w:bCs/>
                <w:sz w:val="24"/>
              </w:rPr>
            </w:pPr>
          </w:p>
        </w:tc>
        <w:tc>
          <w:tcPr>
            <w:tcW w:w="713" w:type="pct"/>
            <w:vMerge/>
            <w:vAlign w:val="center"/>
          </w:tcPr>
          <w:p w14:paraId="78DE844D" w14:textId="77777777" w:rsidR="0066558E" w:rsidRPr="001850BA" w:rsidRDefault="0066558E" w:rsidP="0080513C">
            <w:pPr>
              <w:spacing w:before="120" w:after="120" w:line="264" w:lineRule="auto"/>
              <w:jc w:val="center"/>
              <w:rPr>
                <w:rFonts w:eastAsia="Times New Roman"/>
                <w:b/>
                <w:bCs/>
                <w:sz w:val="24"/>
              </w:rPr>
            </w:pPr>
          </w:p>
        </w:tc>
        <w:tc>
          <w:tcPr>
            <w:tcW w:w="679" w:type="pct"/>
          </w:tcPr>
          <w:p w14:paraId="0B86751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nộp thừa chuyển từ kỳ trước</w:t>
            </w:r>
          </w:p>
        </w:tc>
        <w:tc>
          <w:tcPr>
            <w:tcW w:w="679" w:type="pct"/>
            <w:vAlign w:val="center"/>
          </w:tcPr>
          <w:p w14:paraId="404785D1"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được thông báo hàng năm</w:t>
            </w:r>
          </w:p>
        </w:tc>
        <w:tc>
          <w:tcPr>
            <w:tcW w:w="679" w:type="pct"/>
            <w:vAlign w:val="center"/>
          </w:tcPr>
          <w:p w14:paraId="12E58A2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đã nộp</w:t>
            </w:r>
          </w:p>
        </w:tc>
        <w:tc>
          <w:tcPr>
            <w:tcW w:w="679" w:type="pct"/>
            <w:vAlign w:val="center"/>
          </w:tcPr>
          <w:p w14:paraId="0AF2C5B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Số còn nợ</w:t>
            </w:r>
          </w:p>
        </w:tc>
        <w:tc>
          <w:tcPr>
            <w:tcW w:w="642" w:type="pct"/>
            <w:vMerge/>
            <w:vAlign w:val="center"/>
          </w:tcPr>
          <w:p w14:paraId="1E984132" w14:textId="77777777" w:rsidR="0066558E" w:rsidRPr="001850BA" w:rsidRDefault="0066558E" w:rsidP="0080513C">
            <w:pPr>
              <w:spacing w:before="120" w:after="120" w:line="264" w:lineRule="auto"/>
              <w:jc w:val="center"/>
              <w:rPr>
                <w:rFonts w:eastAsia="Times New Roman"/>
                <w:b/>
                <w:bCs/>
                <w:sz w:val="24"/>
              </w:rPr>
            </w:pPr>
          </w:p>
        </w:tc>
        <w:tc>
          <w:tcPr>
            <w:tcW w:w="571" w:type="pct"/>
            <w:vMerge/>
            <w:vAlign w:val="center"/>
          </w:tcPr>
          <w:p w14:paraId="5209DFB9"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62BAC3E" w14:textId="77777777" w:rsidTr="0080513C">
        <w:trPr>
          <w:trHeight w:val="698"/>
          <w:tblHeader/>
          <w:jc w:val="center"/>
        </w:trPr>
        <w:tc>
          <w:tcPr>
            <w:tcW w:w="357" w:type="pct"/>
            <w:vAlign w:val="center"/>
          </w:tcPr>
          <w:p w14:paraId="14292EB7" w14:textId="77777777" w:rsidR="0066558E" w:rsidRPr="001850BA" w:rsidRDefault="0066558E" w:rsidP="0080513C">
            <w:pPr>
              <w:spacing w:before="120" w:after="120" w:line="264" w:lineRule="auto"/>
              <w:jc w:val="center"/>
              <w:rPr>
                <w:rFonts w:eastAsia="Times New Roman"/>
                <w:b/>
                <w:bCs/>
                <w:sz w:val="24"/>
              </w:rPr>
            </w:pPr>
            <w:r w:rsidRPr="001850BA">
              <w:t>(1)</w:t>
            </w:r>
          </w:p>
        </w:tc>
        <w:tc>
          <w:tcPr>
            <w:tcW w:w="713" w:type="pct"/>
            <w:vAlign w:val="center"/>
          </w:tcPr>
          <w:p w14:paraId="0AF1D30A"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679" w:type="pct"/>
            <w:vAlign w:val="center"/>
          </w:tcPr>
          <w:p w14:paraId="7A39CEB7"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679" w:type="pct"/>
            <w:vAlign w:val="center"/>
          </w:tcPr>
          <w:p w14:paraId="16BC4981"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679" w:type="pct"/>
            <w:vAlign w:val="center"/>
          </w:tcPr>
          <w:p w14:paraId="505C99A0"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679" w:type="pct"/>
            <w:vAlign w:val="center"/>
          </w:tcPr>
          <w:p w14:paraId="0B7E7F12"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642" w:type="pct"/>
            <w:vAlign w:val="center"/>
          </w:tcPr>
          <w:p w14:paraId="0EDD9741"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1" w:type="pct"/>
            <w:vAlign w:val="center"/>
          </w:tcPr>
          <w:p w14:paraId="6600578D" w14:textId="77777777" w:rsidR="0066558E" w:rsidRPr="001850BA" w:rsidRDefault="0066558E" w:rsidP="0080513C">
            <w:pPr>
              <w:spacing w:before="120" w:after="120" w:line="264" w:lineRule="auto"/>
              <w:jc w:val="center"/>
              <w:rPr>
                <w:rFonts w:eastAsia="Times New Roman"/>
                <w:b/>
                <w:bCs/>
                <w:sz w:val="24"/>
              </w:rPr>
            </w:pPr>
            <w:r w:rsidRPr="001850BA">
              <w:t>(8)</w:t>
            </w:r>
          </w:p>
        </w:tc>
      </w:tr>
      <w:tr w:rsidR="0066558E" w:rsidRPr="001850BA" w14:paraId="07548737" w14:textId="77777777" w:rsidTr="0080513C">
        <w:trPr>
          <w:trHeight w:val="58"/>
          <w:jc w:val="center"/>
        </w:trPr>
        <w:tc>
          <w:tcPr>
            <w:tcW w:w="357" w:type="pct"/>
            <w:noWrap/>
            <w:vAlign w:val="center"/>
          </w:tcPr>
          <w:p w14:paraId="447B8F3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713" w:type="pct"/>
            <w:vAlign w:val="center"/>
          </w:tcPr>
          <w:p w14:paraId="53319F1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31B065E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74346F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4B06FE2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664FDD8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20F25D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0D0B58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1203DF3E" w14:textId="77777777" w:rsidTr="0080513C">
        <w:trPr>
          <w:trHeight w:val="123"/>
          <w:jc w:val="center"/>
        </w:trPr>
        <w:tc>
          <w:tcPr>
            <w:tcW w:w="357" w:type="pct"/>
            <w:noWrap/>
            <w:vAlign w:val="center"/>
          </w:tcPr>
          <w:p w14:paraId="50D3F13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713" w:type="pct"/>
          </w:tcPr>
          <w:p w14:paraId="6DD9B992"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4B11A23" w14:textId="77777777" w:rsidR="0066558E" w:rsidRPr="001850BA" w:rsidRDefault="0066558E" w:rsidP="0080513C">
            <w:pPr>
              <w:spacing w:before="120" w:after="120" w:line="264" w:lineRule="auto"/>
              <w:rPr>
                <w:rFonts w:eastAsia="Times New Roman"/>
                <w:sz w:val="24"/>
              </w:rPr>
            </w:pPr>
          </w:p>
        </w:tc>
        <w:tc>
          <w:tcPr>
            <w:tcW w:w="679" w:type="pct"/>
            <w:noWrap/>
            <w:vAlign w:val="center"/>
          </w:tcPr>
          <w:p w14:paraId="2944938C"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46DD2BBD"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79" w:type="pct"/>
            <w:vAlign w:val="center"/>
          </w:tcPr>
          <w:p w14:paraId="2DE3CF3F"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642" w:type="pct"/>
            <w:vAlign w:val="center"/>
          </w:tcPr>
          <w:p w14:paraId="179278B5"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c>
          <w:tcPr>
            <w:tcW w:w="571" w:type="pct"/>
            <w:noWrap/>
            <w:vAlign w:val="center"/>
          </w:tcPr>
          <w:p w14:paraId="692D82E8" w14:textId="77777777" w:rsidR="0066558E" w:rsidRPr="001850BA" w:rsidRDefault="0066558E" w:rsidP="0080513C">
            <w:pPr>
              <w:spacing w:before="120" w:after="120" w:line="264" w:lineRule="auto"/>
              <w:rPr>
                <w:rFonts w:eastAsia="Times New Roman"/>
                <w:sz w:val="24"/>
              </w:rPr>
            </w:pPr>
            <w:r w:rsidRPr="001850BA">
              <w:rPr>
                <w:rFonts w:eastAsia="Times New Roman"/>
                <w:sz w:val="24"/>
              </w:rPr>
              <w:t> </w:t>
            </w:r>
          </w:p>
        </w:tc>
      </w:tr>
      <w:tr w:rsidR="0066558E" w:rsidRPr="001850BA" w14:paraId="4245A77F" w14:textId="77777777" w:rsidTr="0080513C">
        <w:trPr>
          <w:trHeight w:val="114"/>
          <w:jc w:val="center"/>
        </w:trPr>
        <w:tc>
          <w:tcPr>
            <w:tcW w:w="357" w:type="pct"/>
            <w:noWrap/>
            <w:vAlign w:val="center"/>
          </w:tcPr>
          <w:p w14:paraId="399802A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3</w:t>
            </w:r>
          </w:p>
        </w:tc>
        <w:tc>
          <w:tcPr>
            <w:tcW w:w="713" w:type="pct"/>
          </w:tcPr>
          <w:p w14:paraId="17AA6BD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7FF76F77"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27C250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7FA6A1F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79" w:type="pct"/>
            <w:vAlign w:val="center"/>
          </w:tcPr>
          <w:p w14:paraId="36A061B0"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642" w:type="pct"/>
            <w:vAlign w:val="center"/>
          </w:tcPr>
          <w:p w14:paraId="41D07893"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571" w:type="pct"/>
            <w:noWrap/>
            <w:vAlign w:val="center"/>
          </w:tcPr>
          <w:p w14:paraId="75AE7ED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r>
      <w:tr w:rsidR="0066558E" w:rsidRPr="001850BA" w14:paraId="2180D8AD" w14:textId="77777777" w:rsidTr="0080513C">
        <w:trPr>
          <w:trHeight w:val="114"/>
          <w:jc w:val="center"/>
        </w:trPr>
        <w:tc>
          <w:tcPr>
            <w:tcW w:w="357" w:type="pct"/>
            <w:noWrap/>
            <w:vAlign w:val="center"/>
          </w:tcPr>
          <w:p w14:paraId="05378A6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4</w:t>
            </w:r>
          </w:p>
        </w:tc>
        <w:tc>
          <w:tcPr>
            <w:tcW w:w="713" w:type="pct"/>
          </w:tcPr>
          <w:p w14:paraId="3EC668E4"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5CB2BEE1"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5051A597"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674A6240"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2BA82DA2"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6DEB6768"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7AEAEC86" w14:textId="77777777" w:rsidR="0066558E" w:rsidRPr="001850BA" w:rsidRDefault="0066558E" w:rsidP="0080513C">
            <w:pPr>
              <w:spacing w:before="120" w:after="120" w:line="264" w:lineRule="auto"/>
              <w:jc w:val="center"/>
              <w:rPr>
                <w:rFonts w:eastAsia="Times New Roman"/>
                <w:sz w:val="24"/>
              </w:rPr>
            </w:pPr>
          </w:p>
        </w:tc>
      </w:tr>
      <w:tr w:rsidR="0066558E" w:rsidRPr="001850BA" w14:paraId="24E885CF" w14:textId="77777777" w:rsidTr="0080513C">
        <w:trPr>
          <w:trHeight w:val="114"/>
          <w:jc w:val="center"/>
        </w:trPr>
        <w:tc>
          <w:tcPr>
            <w:tcW w:w="357" w:type="pct"/>
            <w:noWrap/>
            <w:vAlign w:val="center"/>
          </w:tcPr>
          <w:p w14:paraId="6705326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5</w:t>
            </w:r>
          </w:p>
        </w:tc>
        <w:tc>
          <w:tcPr>
            <w:tcW w:w="713" w:type="pct"/>
          </w:tcPr>
          <w:p w14:paraId="4D6B4CD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679" w:type="pct"/>
          </w:tcPr>
          <w:p w14:paraId="286EDEFF" w14:textId="77777777" w:rsidR="0066558E" w:rsidRPr="001850BA" w:rsidRDefault="0066558E" w:rsidP="0080513C">
            <w:pPr>
              <w:spacing w:before="120" w:after="120" w:line="264" w:lineRule="auto"/>
              <w:jc w:val="center"/>
              <w:rPr>
                <w:rFonts w:eastAsia="Times New Roman"/>
                <w:sz w:val="24"/>
              </w:rPr>
            </w:pPr>
          </w:p>
        </w:tc>
        <w:tc>
          <w:tcPr>
            <w:tcW w:w="679" w:type="pct"/>
            <w:noWrap/>
            <w:vAlign w:val="center"/>
          </w:tcPr>
          <w:p w14:paraId="406D93C9"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46CB53DF" w14:textId="77777777" w:rsidR="0066558E" w:rsidRPr="001850BA" w:rsidRDefault="0066558E" w:rsidP="0080513C">
            <w:pPr>
              <w:spacing w:before="120" w:after="120" w:line="264" w:lineRule="auto"/>
              <w:jc w:val="center"/>
              <w:rPr>
                <w:rFonts w:eastAsia="Times New Roman"/>
                <w:sz w:val="24"/>
              </w:rPr>
            </w:pPr>
          </w:p>
        </w:tc>
        <w:tc>
          <w:tcPr>
            <w:tcW w:w="679" w:type="pct"/>
            <w:vAlign w:val="center"/>
          </w:tcPr>
          <w:p w14:paraId="015D614A" w14:textId="77777777" w:rsidR="0066558E" w:rsidRPr="001850BA" w:rsidRDefault="0066558E" w:rsidP="0080513C">
            <w:pPr>
              <w:spacing w:before="120" w:after="120" w:line="264" w:lineRule="auto"/>
              <w:jc w:val="center"/>
              <w:rPr>
                <w:rFonts w:eastAsia="Times New Roman"/>
                <w:sz w:val="24"/>
              </w:rPr>
            </w:pPr>
          </w:p>
        </w:tc>
        <w:tc>
          <w:tcPr>
            <w:tcW w:w="642" w:type="pct"/>
            <w:vAlign w:val="center"/>
          </w:tcPr>
          <w:p w14:paraId="766A0E19" w14:textId="77777777" w:rsidR="0066558E" w:rsidRPr="001850BA" w:rsidRDefault="0066558E" w:rsidP="0080513C">
            <w:pPr>
              <w:spacing w:before="120" w:after="120" w:line="264" w:lineRule="auto"/>
              <w:jc w:val="center"/>
              <w:rPr>
                <w:rFonts w:eastAsia="Times New Roman"/>
                <w:sz w:val="24"/>
              </w:rPr>
            </w:pPr>
          </w:p>
        </w:tc>
        <w:tc>
          <w:tcPr>
            <w:tcW w:w="571" w:type="pct"/>
            <w:noWrap/>
            <w:vAlign w:val="center"/>
          </w:tcPr>
          <w:p w14:paraId="5DABDA74" w14:textId="77777777" w:rsidR="0066558E" w:rsidRPr="001850BA" w:rsidRDefault="0066558E" w:rsidP="0080513C">
            <w:pPr>
              <w:spacing w:before="120" w:after="120" w:line="264" w:lineRule="auto"/>
              <w:jc w:val="center"/>
              <w:rPr>
                <w:rFonts w:eastAsia="Times New Roman"/>
                <w:sz w:val="24"/>
              </w:rPr>
            </w:pPr>
          </w:p>
        </w:tc>
      </w:tr>
      <w:tr w:rsidR="0066558E" w:rsidRPr="001850BA" w14:paraId="58FA0F6A" w14:textId="77777777" w:rsidTr="0080513C">
        <w:trPr>
          <w:trHeight w:val="345"/>
          <w:jc w:val="center"/>
        </w:trPr>
        <w:tc>
          <w:tcPr>
            <w:tcW w:w="357" w:type="pct"/>
            <w:noWrap/>
            <w:vAlign w:val="center"/>
          </w:tcPr>
          <w:p w14:paraId="07621EB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713" w:type="pct"/>
            <w:noWrap/>
            <w:vAlign w:val="center"/>
          </w:tcPr>
          <w:p w14:paraId="5A41BF2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Tổng cộng</w:t>
            </w:r>
          </w:p>
        </w:tc>
        <w:tc>
          <w:tcPr>
            <w:tcW w:w="679" w:type="pct"/>
          </w:tcPr>
          <w:p w14:paraId="275019FC" w14:textId="77777777" w:rsidR="0066558E" w:rsidRPr="001850BA" w:rsidRDefault="0066558E" w:rsidP="0080513C">
            <w:pPr>
              <w:spacing w:before="120" w:after="120" w:line="264" w:lineRule="auto"/>
              <w:jc w:val="center"/>
              <w:rPr>
                <w:rFonts w:eastAsia="Times New Roman"/>
                <w:b/>
                <w:bCs/>
                <w:sz w:val="24"/>
              </w:rPr>
            </w:pPr>
          </w:p>
        </w:tc>
        <w:tc>
          <w:tcPr>
            <w:tcW w:w="679" w:type="pct"/>
            <w:shd w:val="clear" w:color="000000" w:fill="FFFFFF"/>
            <w:noWrap/>
            <w:vAlign w:val="center"/>
          </w:tcPr>
          <w:p w14:paraId="47019CF5"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3EF36A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79" w:type="pct"/>
            <w:shd w:val="clear" w:color="000000" w:fill="FFFFFF"/>
            <w:vAlign w:val="center"/>
          </w:tcPr>
          <w:p w14:paraId="2B0F66E0"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642" w:type="pct"/>
            <w:shd w:val="clear" w:color="000000" w:fill="FFFFFF"/>
            <w:vAlign w:val="center"/>
          </w:tcPr>
          <w:p w14:paraId="08EA758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c>
          <w:tcPr>
            <w:tcW w:w="571" w:type="pct"/>
            <w:shd w:val="clear" w:color="000000" w:fill="FFFFFF"/>
            <w:noWrap/>
            <w:vAlign w:val="center"/>
          </w:tcPr>
          <w:p w14:paraId="25AC2AFE"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 </w:t>
            </w:r>
          </w:p>
        </w:tc>
      </w:tr>
    </w:tbl>
    <w:p w14:paraId="0C2E37BE" w14:textId="77777777" w:rsidR="0066558E" w:rsidRPr="001850BA" w:rsidRDefault="0066558E" w:rsidP="0066558E">
      <w:pPr>
        <w:spacing w:before="120" w:after="120" w:line="264" w:lineRule="auto"/>
        <w:ind w:firstLine="720"/>
        <w:jc w:val="both"/>
        <w:rPr>
          <w:b/>
          <w:bCs/>
          <w:sz w:val="10"/>
          <w:szCs w:val="10"/>
        </w:rPr>
      </w:pPr>
    </w:p>
    <w:p w14:paraId="641D2C84" w14:textId="77777777" w:rsidR="0066558E" w:rsidRPr="001850BA" w:rsidRDefault="0066558E" w:rsidP="0066558E">
      <w:pPr>
        <w:widowControl w:val="0"/>
        <w:tabs>
          <w:tab w:val="right" w:leader="dot" w:pos="9066"/>
        </w:tabs>
        <w:spacing w:before="120" w:after="120" w:line="264" w:lineRule="auto"/>
        <w:ind w:firstLine="709"/>
        <w:jc w:val="both"/>
        <w:rPr>
          <w:sz w:val="26"/>
          <w:szCs w:val="26"/>
        </w:rPr>
      </w:pPr>
      <w:r w:rsidRPr="001850BA">
        <w:rPr>
          <w:sz w:val="26"/>
          <w:szCs w:val="26"/>
        </w:rPr>
        <w:t xml:space="preserve">3. Sản lượng </w:t>
      </w:r>
      <w:r w:rsidRPr="001850BA">
        <w:rPr>
          <w:szCs w:val="28"/>
        </w:rPr>
        <w:t>khoáng</w:t>
      </w:r>
      <w:r w:rsidRPr="001850BA">
        <w:rPr>
          <w:sz w:val="26"/>
          <w:szCs w:val="26"/>
        </w:rPr>
        <w:t xml:space="preserve"> sản khai thác thực tế trong kỳ quyết toán:</w:t>
      </w:r>
    </w:p>
    <w:tbl>
      <w:tblPr>
        <w:tblW w:w="54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1833"/>
        <w:gridCol w:w="882"/>
        <w:gridCol w:w="882"/>
        <w:gridCol w:w="882"/>
        <w:gridCol w:w="882"/>
        <w:gridCol w:w="1176"/>
        <w:gridCol w:w="1176"/>
        <w:gridCol w:w="1176"/>
        <w:gridCol w:w="730"/>
      </w:tblGrid>
      <w:tr w:rsidR="0066558E" w:rsidRPr="001850BA" w14:paraId="54D7FDCF" w14:textId="77777777" w:rsidTr="0080513C">
        <w:trPr>
          <w:trHeight w:val="751"/>
          <w:jc w:val="center"/>
        </w:trPr>
        <w:tc>
          <w:tcPr>
            <w:tcW w:w="322" w:type="pct"/>
            <w:vMerge w:val="restart"/>
            <w:vAlign w:val="center"/>
          </w:tcPr>
          <w:p w14:paraId="4E41C282"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TT</w:t>
            </w:r>
          </w:p>
        </w:tc>
        <w:tc>
          <w:tcPr>
            <w:tcW w:w="891" w:type="pct"/>
            <w:vMerge w:val="restart"/>
            <w:vAlign w:val="center"/>
          </w:tcPr>
          <w:p w14:paraId="4BCFC70C"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Tên loại tài nguyên</w:t>
            </w:r>
          </w:p>
        </w:tc>
        <w:tc>
          <w:tcPr>
            <w:tcW w:w="857" w:type="pct"/>
            <w:gridSpan w:val="2"/>
            <w:vAlign w:val="center"/>
          </w:tcPr>
          <w:p w14:paraId="7D13FEA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 khoáng sản đã khai thác</w:t>
            </w:r>
          </w:p>
        </w:tc>
        <w:tc>
          <w:tcPr>
            <w:tcW w:w="858" w:type="pct"/>
            <w:gridSpan w:val="2"/>
            <w:vAlign w:val="center"/>
          </w:tcPr>
          <w:p w14:paraId="031E6BED" w14:textId="77777777" w:rsidR="0066558E" w:rsidRPr="001850BA" w:rsidRDefault="0066558E" w:rsidP="0080513C">
            <w:pPr>
              <w:spacing w:before="120" w:after="120" w:line="264" w:lineRule="auto"/>
              <w:jc w:val="center"/>
              <w:rPr>
                <w:rFonts w:eastAsia="Times New Roman"/>
                <w:sz w:val="24"/>
              </w:rPr>
            </w:pPr>
            <w:r w:rsidRPr="001850BA">
              <w:rPr>
                <w:rFonts w:eastAsia="Times New Roman"/>
                <w:b/>
                <w:bCs/>
                <w:sz w:val="24"/>
              </w:rPr>
              <w:t>Sản lượng quy đổi ra khoáng sản nguyên khai</w:t>
            </w:r>
          </w:p>
          <w:p w14:paraId="411F0963" w14:textId="77777777" w:rsidR="0066558E" w:rsidRPr="001850BA" w:rsidRDefault="0066558E" w:rsidP="0080513C">
            <w:pPr>
              <w:spacing w:before="120" w:after="120" w:line="264" w:lineRule="auto"/>
              <w:jc w:val="center"/>
              <w:rPr>
                <w:rFonts w:eastAsia="Times New Roman"/>
                <w:b/>
                <w:bCs/>
                <w:sz w:val="24"/>
              </w:rPr>
            </w:pPr>
          </w:p>
        </w:tc>
        <w:tc>
          <w:tcPr>
            <w:tcW w:w="572" w:type="pct"/>
            <w:vMerge w:val="restart"/>
            <w:vAlign w:val="center"/>
          </w:tcPr>
          <w:p w14:paraId="5EB7EDD6" w14:textId="77777777" w:rsidR="0066558E" w:rsidRPr="001850BA" w:rsidRDefault="0066558E" w:rsidP="0080513C">
            <w:pPr>
              <w:spacing w:before="120" w:after="120" w:line="264" w:lineRule="auto"/>
              <w:jc w:val="center"/>
              <w:rPr>
                <w:rFonts w:eastAsia="Times New Roman"/>
                <w:sz w:val="24"/>
              </w:rPr>
            </w:pPr>
            <w:r w:rsidRPr="001850BA">
              <w:rPr>
                <w:b/>
                <w:bCs/>
              </w:rPr>
              <w:t xml:space="preserve">Hàm lượng, tỷ lệ khoáng sản có ích trong khoáng </w:t>
            </w:r>
            <w:r w:rsidRPr="001850BA">
              <w:rPr>
                <w:b/>
                <w:bCs/>
              </w:rPr>
              <w:lastRenderedPageBreak/>
              <w:t>sản nguyên khai đã khai thác</w:t>
            </w:r>
          </w:p>
        </w:tc>
        <w:tc>
          <w:tcPr>
            <w:tcW w:w="572" w:type="pct"/>
            <w:vMerge w:val="restart"/>
            <w:vAlign w:val="center"/>
          </w:tcPr>
          <w:p w14:paraId="512C178A"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khoáng </w:t>
            </w:r>
            <w:r w:rsidRPr="001850BA">
              <w:rPr>
                <w:b/>
                <w:bCs/>
              </w:rPr>
              <w:lastRenderedPageBreak/>
              <w:t>sản nguyên khai đưa vào chế biến</w:t>
            </w:r>
          </w:p>
        </w:tc>
        <w:tc>
          <w:tcPr>
            <w:tcW w:w="572" w:type="pct"/>
            <w:vMerge w:val="restart"/>
            <w:vAlign w:val="center"/>
          </w:tcPr>
          <w:p w14:paraId="238FD915" w14:textId="77777777" w:rsidR="0066558E" w:rsidRPr="001850BA" w:rsidRDefault="0066558E" w:rsidP="0080513C">
            <w:pPr>
              <w:spacing w:before="120" w:after="120" w:line="264" w:lineRule="auto"/>
              <w:jc w:val="center"/>
              <w:rPr>
                <w:rFonts w:eastAsia="Times New Roman"/>
                <w:sz w:val="24"/>
              </w:rPr>
            </w:pPr>
            <w:r w:rsidRPr="001850BA">
              <w:rPr>
                <w:b/>
                <w:bCs/>
              </w:rPr>
              <w:lastRenderedPageBreak/>
              <w:t xml:space="preserve">Hàm lượng, tỷ lệ khoáng sản có ích trong tinh </w:t>
            </w:r>
            <w:r w:rsidRPr="001850BA">
              <w:rPr>
                <w:b/>
                <w:bCs/>
              </w:rPr>
              <w:lastRenderedPageBreak/>
              <w:t>quặng, sản phẩm sau chế biến</w:t>
            </w:r>
          </w:p>
        </w:tc>
        <w:tc>
          <w:tcPr>
            <w:tcW w:w="356" w:type="pct"/>
            <w:vMerge w:val="restart"/>
            <w:vAlign w:val="center"/>
          </w:tcPr>
          <w:p w14:paraId="6087CD33"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lastRenderedPageBreak/>
              <w:t>Ghi chú</w:t>
            </w:r>
          </w:p>
        </w:tc>
      </w:tr>
      <w:tr w:rsidR="0066558E" w:rsidRPr="001850BA" w14:paraId="3F6C11F8" w14:textId="77777777" w:rsidTr="0080513C">
        <w:trPr>
          <w:trHeight w:val="405"/>
          <w:jc w:val="center"/>
        </w:trPr>
        <w:tc>
          <w:tcPr>
            <w:tcW w:w="322" w:type="pct"/>
            <w:vMerge/>
            <w:vAlign w:val="center"/>
          </w:tcPr>
          <w:p w14:paraId="7D30D7B2" w14:textId="77777777" w:rsidR="0066558E" w:rsidRPr="001850BA" w:rsidRDefault="0066558E" w:rsidP="0080513C">
            <w:pPr>
              <w:spacing w:before="120" w:after="120" w:line="264" w:lineRule="auto"/>
              <w:rPr>
                <w:rFonts w:eastAsia="Times New Roman"/>
                <w:b/>
                <w:bCs/>
                <w:sz w:val="24"/>
              </w:rPr>
            </w:pPr>
          </w:p>
        </w:tc>
        <w:tc>
          <w:tcPr>
            <w:tcW w:w="891" w:type="pct"/>
            <w:vMerge/>
            <w:vAlign w:val="center"/>
          </w:tcPr>
          <w:p w14:paraId="55CFBE46" w14:textId="77777777" w:rsidR="0066558E" w:rsidRPr="001850BA" w:rsidRDefault="0066558E" w:rsidP="0080513C">
            <w:pPr>
              <w:spacing w:before="120" w:after="120" w:line="264" w:lineRule="auto"/>
              <w:rPr>
                <w:rFonts w:eastAsia="Times New Roman"/>
                <w:b/>
                <w:bCs/>
                <w:sz w:val="24"/>
              </w:rPr>
            </w:pPr>
          </w:p>
        </w:tc>
        <w:tc>
          <w:tcPr>
            <w:tcW w:w="429" w:type="pct"/>
            <w:vAlign w:val="center"/>
          </w:tcPr>
          <w:p w14:paraId="1DC371F4"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noWrap/>
            <w:vAlign w:val="center"/>
          </w:tcPr>
          <w:p w14:paraId="6DF74E0B"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Sản lượng</w:t>
            </w:r>
          </w:p>
        </w:tc>
        <w:tc>
          <w:tcPr>
            <w:tcW w:w="429" w:type="pct"/>
            <w:vAlign w:val="center"/>
          </w:tcPr>
          <w:p w14:paraId="4379E2DF"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Đơn vị tính</w:t>
            </w:r>
          </w:p>
        </w:tc>
        <w:tc>
          <w:tcPr>
            <w:tcW w:w="429" w:type="pct"/>
            <w:vAlign w:val="center"/>
          </w:tcPr>
          <w:p w14:paraId="36016DFD" w14:textId="77777777" w:rsidR="0066558E" w:rsidRPr="001850BA" w:rsidRDefault="0066558E" w:rsidP="0080513C">
            <w:pPr>
              <w:spacing w:before="120" w:after="120" w:line="264" w:lineRule="auto"/>
              <w:jc w:val="center"/>
              <w:rPr>
                <w:rFonts w:eastAsia="Times New Roman"/>
                <w:b/>
                <w:bCs/>
                <w:sz w:val="24"/>
              </w:rPr>
            </w:pPr>
            <w:r w:rsidRPr="001850BA">
              <w:rPr>
                <w:rFonts w:eastAsia="Times New Roman"/>
                <w:b/>
                <w:bCs/>
                <w:sz w:val="24"/>
              </w:rPr>
              <w:t>Khối lượng</w:t>
            </w:r>
          </w:p>
        </w:tc>
        <w:tc>
          <w:tcPr>
            <w:tcW w:w="572" w:type="pct"/>
            <w:vMerge/>
            <w:vAlign w:val="center"/>
          </w:tcPr>
          <w:p w14:paraId="6FE548BE"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4A2485F4" w14:textId="77777777" w:rsidR="0066558E" w:rsidRPr="001850BA" w:rsidRDefault="0066558E" w:rsidP="0080513C">
            <w:pPr>
              <w:spacing w:before="120" w:after="120" w:line="264" w:lineRule="auto"/>
              <w:jc w:val="center"/>
              <w:rPr>
                <w:rFonts w:eastAsia="Times New Roman"/>
                <w:b/>
                <w:bCs/>
                <w:sz w:val="24"/>
              </w:rPr>
            </w:pPr>
          </w:p>
        </w:tc>
        <w:tc>
          <w:tcPr>
            <w:tcW w:w="572" w:type="pct"/>
            <w:vMerge/>
            <w:vAlign w:val="center"/>
          </w:tcPr>
          <w:p w14:paraId="7633AEE4" w14:textId="77777777" w:rsidR="0066558E" w:rsidRPr="001850BA" w:rsidRDefault="0066558E" w:rsidP="0080513C">
            <w:pPr>
              <w:spacing w:before="120" w:after="120" w:line="264" w:lineRule="auto"/>
              <w:jc w:val="center"/>
              <w:rPr>
                <w:rFonts w:eastAsia="Times New Roman"/>
                <w:b/>
                <w:bCs/>
                <w:sz w:val="24"/>
              </w:rPr>
            </w:pPr>
          </w:p>
        </w:tc>
        <w:tc>
          <w:tcPr>
            <w:tcW w:w="356" w:type="pct"/>
            <w:vMerge/>
            <w:vAlign w:val="center"/>
          </w:tcPr>
          <w:p w14:paraId="37C94515" w14:textId="77777777" w:rsidR="0066558E" w:rsidRPr="001850BA" w:rsidRDefault="0066558E" w:rsidP="0080513C">
            <w:pPr>
              <w:spacing w:before="120" w:after="120" w:line="264" w:lineRule="auto"/>
              <w:jc w:val="center"/>
              <w:rPr>
                <w:rFonts w:eastAsia="Times New Roman"/>
                <w:b/>
                <w:bCs/>
                <w:sz w:val="24"/>
              </w:rPr>
            </w:pPr>
          </w:p>
        </w:tc>
      </w:tr>
      <w:tr w:rsidR="0066558E" w:rsidRPr="001850BA" w14:paraId="3D1D9A95" w14:textId="77777777" w:rsidTr="0080513C">
        <w:trPr>
          <w:trHeight w:val="405"/>
          <w:jc w:val="center"/>
        </w:trPr>
        <w:tc>
          <w:tcPr>
            <w:tcW w:w="322" w:type="pct"/>
            <w:vAlign w:val="center"/>
          </w:tcPr>
          <w:p w14:paraId="2FFA1AAE" w14:textId="77777777" w:rsidR="0066558E" w:rsidRPr="001850BA" w:rsidRDefault="0066558E" w:rsidP="0080513C">
            <w:pPr>
              <w:spacing w:before="120" w:after="120" w:line="264" w:lineRule="auto"/>
              <w:jc w:val="center"/>
              <w:rPr>
                <w:rFonts w:eastAsia="Times New Roman"/>
                <w:b/>
                <w:bCs/>
                <w:sz w:val="24"/>
              </w:rPr>
            </w:pPr>
            <w:r w:rsidRPr="001850BA">
              <w:t>(1)</w:t>
            </w:r>
          </w:p>
        </w:tc>
        <w:tc>
          <w:tcPr>
            <w:tcW w:w="891" w:type="pct"/>
            <w:vAlign w:val="center"/>
          </w:tcPr>
          <w:p w14:paraId="28DE58E8" w14:textId="77777777" w:rsidR="0066558E" w:rsidRPr="001850BA" w:rsidRDefault="0066558E" w:rsidP="0080513C">
            <w:pPr>
              <w:spacing w:before="120" w:after="120" w:line="264" w:lineRule="auto"/>
              <w:jc w:val="center"/>
              <w:rPr>
                <w:rFonts w:eastAsia="Times New Roman"/>
                <w:b/>
                <w:bCs/>
                <w:sz w:val="24"/>
              </w:rPr>
            </w:pPr>
            <w:r w:rsidRPr="001850BA">
              <w:t>(2)</w:t>
            </w:r>
          </w:p>
        </w:tc>
        <w:tc>
          <w:tcPr>
            <w:tcW w:w="429" w:type="pct"/>
            <w:vAlign w:val="center"/>
          </w:tcPr>
          <w:p w14:paraId="750591FF" w14:textId="77777777" w:rsidR="0066558E" w:rsidRPr="001850BA" w:rsidRDefault="0066558E" w:rsidP="0080513C">
            <w:pPr>
              <w:spacing w:before="120" w:after="120" w:line="264" w:lineRule="auto"/>
              <w:jc w:val="center"/>
              <w:rPr>
                <w:rFonts w:eastAsia="Times New Roman"/>
                <w:b/>
                <w:bCs/>
                <w:sz w:val="24"/>
              </w:rPr>
            </w:pPr>
            <w:r w:rsidRPr="001850BA">
              <w:t>(3)</w:t>
            </w:r>
          </w:p>
        </w:tc>
        <w:tc>
          <w:tcPr>
            <w:tcW w:w="429" w:type="pct"/>
            <w:noWrap/>
            <w:vAlign w:val="center"/>
          </w:tcPr>
          <w:p w14:paraId="71BEDC0B" w14:textId="77777777" w:rsidR="0066558E" w:rsidRPr="001850BA" w:rsidRDefault="0066558E" w:rsidP="0080513C">
            <w:pPr>
              <w:spacing w:before="120" w:after="120" w:line="264" w:lineRule="auto"/>
              <w:jc w:val="center"/>
              <w:rPr>
                <w:rFonts w:eastAsia="Times New Roman"/>
                <w:b/>
                <w:bCs/>
                <w:sz w:val="24"/>
              </w:rPr>
            </w:pPr>
            <w:r w:rsidRPr="001850BA">
              <w:t>(4)</w:t>
            </w:r>
          </w:p>
        </w:tc>
        <w:tc>
          <w:tcPr>
            <w:tcW w:w="429" w:type="pct"/>
            <w:vAlign w:val="center"/>
          </w:tcPr>
          <w:p w14:paraId="420C8E4D" w14:textId="77777777" w:rsidR="0066558E" w:rsidRPr="001850BA" w:rsidRDefault="0066558E" w:rsidP="0080513C">
            <w:pPr>
              <w:spacing w:before="120" w:after="120" w:line="264" w:lineRule="auto"/>
              <w:jc w:val="center"/>
              <w:rPr>
                <w:rFonts w:eastAsia="Times New Roman"/>
                <w:b/>
                <w:bCs/>
                <w:sz w:val="24"/>
              </w:rPr>
            </w:pPr>
            <w:r w:rsidRPr="001850BA">
              <w:t>(5)</w:t>
            </w:r>
          </w:p>
        </w:tc>
        <w:tc>
          <w:tcPr>
            <w:tcW w:w="429" w:type="pct"/>
            <w:vAlign w:val="center"/>
          </w:tcPr>
          <w:p w14:paraId="76BC06FF" w14:textId="77777777" w:rsidR="0066558E" w:rsidRPr="001850BA" w:rsidRDefault="0066558E" w:rsidP="0080513C">
            <w:pPr>
              <w:spacing w:before="120" w:after="120" w:line="264" w:lineRule="auto"/>
              <w:jc w:val="center"/>
              <w:rPr>
                <w:rFonts w:eastAsia="Times New Roman"/>
                <w:b/>
                <w:bCs/>
                <w:sz w:val="24"/>
              </w:rPr>
            </w:pPr>
            <w:r w:rsidRPr="001850BA">
              <w:t>(6)</w:t>
            </w:r>
          </w:p>
        </w:tc>
        <w:tc>
          <w:tcPr>
            <w:tcW w:w="572" w:type="pct"/>
            <w:vAlign w:val="center"/>
          </w:tcPr>
          <w:p w14:paraId="26655B7A" w14:textId="77777777" w:rsidR="0066558E" w:rsidRPr="001850BA" w:rsidRDefault="0066558E" w:rsidP="0080513C">
            <w:pPr>
              <w:spacing w:before="120" w:after="120" w:line="264" w:lineRule="auto"/>
              <w:jc w:val="center"/>
              <w:rPr>
                <w:rFonts w:eastAsia="Times New Roman"/>
                <w:b/>
                <w:bCs/>
                <w:sz w:val="24"/>
              </w:rPr>
            </w:pPr>
            <w:r w:rsidRPr="001850BA">
              <w:t>(7)</w:t>
            </w:r>
          </w:p>
        </w:tc>
        <w:tc>
          <w:tcPr>
            <w:tcW w:w="572" w:type="pct"/>
            <w:vAlign w:val="center"/>
          </w:tcPr>
          <w:p w14:paraId="19730E18" w14:textId="77777777" w:rsidR="0066558E" w:rsidRPr="001850BA" w:rsidRDefault="0066558E" w:rsidP="0080513C">
            <w:pPr>
              <w:spacing w:before="120" w:after="120" w:line="264" w:lineRule="auto"/>
              <w:jc w:val="center"/>
              <w:rPr>
                <w:rFonts w:eastAsia="Times New Roman"/>
                <w:b/>
                <w:bCs/>
                <w:sz w:val="24"/>
              </w:rPr>
            </w:pPr>
            <w:r w:rsidRPr="001850BA">
              <w:t>(8)</w:t>
            </w:r>
          </w:p>
        </w:tc>
        <w:tc>
          <w:tcPr>
            <w:tcW w:w="572" w:type="pct"/>
            <w:vAlign w:val="center"/>
          </w:tcPr>
          <w:p w14:paraId="6DF08017" w14:textId="77777777" w:rsidR="0066558E" w:rsidRPr="001850BA" w:rsidRDefault="0066558E" w:rsidP="0080513C">
            <w:pPr>
              <w:spacing w:before="120" w:after="120" w:line="264" w:lineRule="auto"/>
              <w:jc w:val="center"/>
              <w:rPr>
                <w:rFonts w:eastAsia="Times New Roman"/>
                <w:b/>
                <w:bCs/>
                <w:sz w:val="24"/>
              </w:rPr>
            </w:pPr>
            <w:r w:rsidRPr="001850BA">
              <w:t>(9)</w:t>
            </w:r>
          </w:p>
        </w:tc>
        <w:tc>
          <w:tcPr>
            <w:tcW w:w="356" w:type="pct"/>
            <w:vAlign w:val="center"/>
          </w:tcPr>
          <w:p w14:paraId="3E6ED63C" w14:textId="77777777" w:rsidR="0066558E" w:rsidRPr="001850BA" w:rsidRDefault="0066558E" w:rsidP="0080513C">
            <w:pPr>
              <w:spacing w:before="120" w:after="120" w:line="264" w:lineRule="auto"/>
              <w:jc w:val="center"/>
              <w:rPr>
                <w:rFonts w:eastAsia="Times New Roman"/>
                <w:b/>
                <w:bCs/>
                <w:sz w:val="24"/>
              </w:rPr>
            </w:pPr>
            <w:r w:rsidRPr="001850BA">
              <w:t>(10)</w:t>
            </w:r>
          </w:p>
        </w:tc>
      </w:tr>
      <w:tr w:rsidR="0066558E" w:rsidRPr="001850BA" w14:paraId="7C33081F" w14:textId="77777777" w:rsidTr="0080513C">
        <w:trPr>
          <w:trHeight w:val="114"/>
          <w:jc w:val="center"/>
        </w:trPr>
        <w:tc>
          <w:tcPr>
            <w:tcW w:w="322" w:type="pct"/>
            <w:noWrap/>
            <w:vAlign w:val="center"/>
          </w:tcPr>
          <w:p w14:paraId="33C0175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1</w:t>
            </w:r>
          </w:p>
        </w:tc>
        <w:tc>
          <w:tcPr>
            <w:tcW w:w="891" w:type="pct"/>
            <w:vAlign w:val="center"/>
          </w:tcPr>
          <w:p w14:paraId="6B4CADA3"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77AE2D2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0079446"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6DD0308C"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531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9F73FF2"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D5CEF4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154FBEB"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45140E2" w14:textId="77777777" w:rsidR="0066558E" w:rsidRPr="001850BA" w:rsidRDefault="0066558E" w:rsidP="0080513C">
            <w:pPr>
              <w:spacing w:before="120" w:after="120" w:line="264" w:lineRule="auto"/>
              <w:jc w:val="center"/>
              <w:rPr>
                <w:rFonts w:eastAsia="Times New Roman"/>
                <w:sz w:val="24"/>
              </w:rPr>
            </w:pPr>
          </w:p>
        </w:tc>
      </w:tr>
      <w:tr w:rsidR="0066558E" w:rsidRPr="001850BA" w14:paraId="209B11D0" w14:textId="77777777" w:rsidTr="0080513C">
        <w:trPr>
          <w:trHeight w:val="58"/>
          <w:jc w:val="center"/>
        </w:trPr>
        <w:tc>
          <w:tcPr>
            <w:tcW w:w="322" w:type="pct"/>
            <w:noWrap/>
            <w:vAlign w:val="center"/>
          </w:tcPr>
          <w:p w14:paraId="4CCB8E4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381E7EA1"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04ECC6D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A953CF1"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A4F8F5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7939DEE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C285061"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1A06F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32ED1DA1"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4D96788A" w14:textId="77777777" w:rsidR="0066558E" w:rsidRPr="001850BA" w:rsidRDefault="0066558E" w:rsidP="0080513C">
            <w:pPr>
              <w:spacing w:before="120" w:after="120" w:line="264" w:lineRule="auto"/>
              <w:jc w:val="center"/>
              <w:rPr>
                <w:rFonts w:eastAsia="Times New Roman"/>
                <w:sz w:val="24"/>
              </w:rPr>
            </w:pPr>
          </w:p>
        </w:tc>
      </w:tr>
      <w:tr w:rsidR="0066558E" w:rsidRPr="001850BA" w14:paraId="68D41460" w14:textId="77777777" w:rsidTr="0080513C">
        <w:trPr>
          <w:trHeight w:val="153"/>
          <w:jc w:val="center"/>
        </w:trPr>
        <w:tc>
          <w:tcPr>
            <w:tcW w:w="322" w:type="pct"/>
            <w:noWrap/>
            <w:vAlign w:val="center"/>
          </w:tcPr>
          <w:p w14:paraId="78071D92"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44064F0B"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1132D2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7B7973F"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79320534"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0EFE9A5F"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74F9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A8F503C"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705D369"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8C0CCF" w14:textId="77777777" w:rsidR="0066558E" w:rsidRPr="001850BA" w:rsidRDefault="0066558E" w:rsidP="0080513C">
            <w:pPr>
              <w:spacing w:before="120" w:after="120" w:line="264" w:lineRule="auto"/>
              <w:jc w:val="center"/>
              <w:rPr>
                <w:rFonts w:eastAsia="Times New Roman"/>
                <w:sz w:val="24"/>
              </w:rPr>
            </w:pPr>
          </w:p>
        </w:tc>
      </w:tr>
      <w:tr w:rsidR="0066558E" w:rsidRPr="001850BA" w14:paraId="71B7C055" w14:textId="77777777" w:rsidTr="0080513C">
        <w:trPr>
          <w:trHeight w:val="58"/>
          <w:jc w:val="center"/>
        </w:trPr>
        <w:tc>
          <w:tcPr>
            <w:tcW w:w="322" w:type="pct"/>
            <w:noWrap/>
            <w:vAlign w:val="center"/>
          </w:tcPr>
          <w:p w14:paraId="2B1E830A"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2</w:t>
            </w:r>
          </w:p>
        </w:tc>
        <w:tc>
          <w:tcPr>
            <w:tcW w:w="891" w:type="pct"/>
            <w:vAlign w:val="center"/>
          </w:tcPr>
          <w:p w14:paraId="4C95DA25"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Năm…….</w:t>
            </w:r>
          </w:p>
        </w:tc>
        <w:tc>
          <w:tcPr>
            <w:tcW w:w="429" w:type="pct"/>
            <w:noWrap/>
            <w:vAlign w:val="center"/>
          </w:tcPr>
          <w:p w14:paraId="2BDE8A2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3676D77"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1DF198B"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66E39C8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4F88EE8"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E8F3D0A"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8256B8C"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3E9B9534" w14:textId="77777777" w:rsidR="0066558E" w:rsidRPr="001850BA" w:rsidRDefault="0066558E" w:rsidP="0080513C">
            <w:pPr>
              <w:spacing w:before="120" w:after="120" w:line="264" w:lineRule="auto"/>
              <w:jc w:val="center"/>
              <w:rPr>
                <w:rFonts w:eastAsia="Times New Roman"/>
                <w:sz w:val="24"/>
              </w:rPr>
            </w:pPr>
          </w:p>
        </w:tc>
      </w:tr>
      <w:tr w:rsidR="0066558E" w:rsidRPr="001850BA" w14:paraId="4EFC6C7C" w14:textId="77777777" w:rsidTr="0080513C">
        <w:trPr>
          <w:trHeight w:val="360"/>
          <w:jc w:val="center"/>
        </w:trPr>
        <w:tc>
          <w:tcPr>
            <w:tcW w:w="322" w:type="pct"/>
            <w:noWrap/>
            <w:vAlign w:val="center"/>
          </w:tcPr>
          <w:p w14:paraId="315A71EB"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75D113B8"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70EE6164"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041B3AB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23A8E616"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218F9EC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DCB0865"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110DC4D7"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58451DC8"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6E946BE7" w14:textId="77777777" w:rsidR="0066558E" w:rsidRPr="001850BA" w:rsidRDefault="0066558E" w:rsidP="0080513C">
            <w:pPr>
              <w:spacing w:before="120" w:after="120" w:line="264" w:lineRule="auto"/>
              <w:jc w:val="center"/>
              <w:rPr>
                <w:rFonts w:eastAsia="Times New Roman"/>
                <w:sz w:val="24"/>
              </w:rPr>
            </w:pPr>
          </w:p>
        </w:tc>
      </w:tr>
      <w:tr w:rsidR="0066558E" w:rsidRPr="001850BA" w14:paraId="580D9A67" w14:textId="77777777" w:rsidTr="0080513C">
        <w:trPr>
          <w:trHeight w:val="58"/>
          <w:jc w:val="center"/>
        </w:trPr>
        <w:tc>
          <w:tcPr>
            <w:tcW w:w="322" w:type="pct"/>
            <w:noWrap/>
            <w:vAlign w:val="center"/>
          </w:tcPr>
          <w:p w14:paraId="44DABCB8"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891" w:type="pct"/>
            <w:noWrap/>
            <w:vAlign w:val="center"/>
          </w:tcPr>
          <w:p w14:paraId="1686B95C"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Khoáng sản …</w:t>
            </w:r>
          </w:p>
        </w:tc>
        <w:tc>
          <w:tcPr>
            <w:tcW w:w="429" w:type="pct"/>
            <w:noWrap/>
            <w:vAlign w:val="center"/>
          </w:tcPr>
          <w:p w14:paraId="4981C215"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FF7A4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 </w:t>
            </w:r>
          </w:p>
        </w:tc>
        <w:tc>
          <w:tcPr>
            <w:tcW w:w="429" w:type="pct"/>
            <w:noWrap/>
            <w:vAlign w:val="center"/>
          </w:tcPr>
          <w:p w14:paraId="110360D9"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49A710E4"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293FCD2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0FAF02BB"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4808691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5B3A6AB" w14:textId="77777777" w:rsidR="0066558E" w:rsidRPr="001850BA" w:rsidRDefault="0066558E" w:rsidP="0080513C">
            <w:pPr>
              <w:spacing w:before="120" w:after="120" w:line="264" w:lineRule="auto"/>
              <w:jc w:val="center"/>
              <w:rPr>
                <w:rFonts w:eastAsia="Times New Roman"/>
                <w:sz w:val="24"/>
              </w:rPr>
            </w:pPr>
          </w:p>
        </w:tc>
      </w:tr>
      <w:tr w:rsidR="0066558E" w:rsidRPr="001850BA" w14:paraId="68445286" w14:textId="77777777" w:rsidTr="0080513C">
        <w:trPr>
          <w:trHeight w:val="58"/>
          <w:jc w:val="center"/>
        </w:trPr>
        <w:tc>
          <w:tcPr>
            <w:tcW w:w="322" w:type="pct"/>
            <w:noWrap/>
            <w:vAlign w:val="center"/>
          </w:tcPr>
          <w:p w14:paraId="1CE948AC" w14:textId="77777777" w:rsidR="0066558E" w:rsidRPr="001850BA" w:rsidRDefault="0066558E" w:rsidP="0080513C">
            <w:pPr>
              <w:spacing w:before="120" w:after="120" w:line="264" w:lineRule="auto"/>
              <w:jc w:val="center"/>
              <w:rPr>
                <w:rFonts w:eastAsia="Times New Roman"/>
                <w:sz w:val="24"/>
              </w:rPr>
            </w:pPr>
            <w:r w:rsidRPr="001850BA">
              <w:rPr>
                <w:rFonts w:eastAsia="Times New Roman"/>
                <w:sz w:val="24"/>
              </w:rPr>
              <w:t>…</w:t>
            </w:r>
          </w:p>
        </w:tc>
        <w:tc>
          <w:tcPr>
            <w:tcW w:w="891" w:type="pct"/>
            <w:noWrap/>
            <w:vAlign w:val="center"/>
          </w:tcPr>
          <w:p w14:paraId="3C95AD80" w14:textId="77777777" w:rsidR="0066558E" w:rsidRPr="001850BA" w:rsidRDefault="0066558E" w:rsidP="0080513C">
            <w:pPr>
              <w:spacing w:before="120" w:after="120" w:line="264" w:lineRule="auto"/>
              <w:jc w:val="both"/>
              <w:rPr>
                <w:rFonts w:eastAsia="Times New Roman"/>
                <w:sz w:val="24"/>
              </w:rPr>
            </w:pPr>
            <w:r w:rsidRPr="001850BA">
              <w:rPr>
                <w:rFonts w:eastAsia="Times New Roman"/>
                <w:sz w:val="24"/>
              </w:rPr>
              <w:t>……</w:t>
            </w:r>
          </w:p>
        </w:tc>
        <w:tc>
          <w:tcPr>
            <w:tcW w:w="429" w:type="pct"/>
            <w:noWrap/>
            <w:vAlign w:val="center"/>
          </w:tcPr>
          <w:p w14:paraId="552DD81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5AC9082F" w14:textId="77777777" w:rsidR="0066558E" w:rsidRPr="001850BA" w:rsidRDefault="0066558E" w:rsidP="0080513C">
            <w:pPr>
              <w:spacing w:before="120" w:after="120" w:line="264" w:lineRule="auto"/>
              <w:jc w:val="center"/>
              <w:rPr>
                <w:rFonts w:eastAsia="Times New Roman"/>
                <w:sz w:val="24"/>
              </w:rPr>
            </w:pPr>
          </w:p>
        </w:tc>
        <w:tc>
          <w:tcPr>
            <w:tcW w:w="429" w:type="pct"/>
            <w:noWrap/>
            <w:vAlign w:val="center"/>
          </w:tcPr>
          <w:p w14:paraId="6D4BD4A1" w14:textId="77777777" w:rsidR="0066558E" w:rsidRPr="001850BA" w:rsidRDefault="0066558E" w:rsidP="0080513C">
            <w:pPr>
              <w:spacing w:before="120" w:after="120" w:line="264" w:lineRule="auto"/>
              <w:jc w:val="center"/>
              <w:rPr>
                <w:rFonts w:eastAsia="Times New Roman"/>
                <w:sz w:val="24"/>
              </w:rPr>
            </w:pPr>
          </w:p>
        </w:tc>
        <w:tc>
          <w:tcPr>
            <w:tcW w:w="429" w:type="pct"/>
            <w:vAlign w:val="center"/>
          </w:tcPr>
          <w:p w14:paraId="1129115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F8BCD69"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615430ED" w14:textId="77777777" w:rsidR="0066558E" w:rsidRPr="001850BA" w:rsidRDefault="0066558E" w:rsidP="0080513C">
            <w:pPr>
              <w:spacing w:before="120" w:after="120" w:line="264" w:lineRule="auto"/>
              <w:jc w:val="center"/>
              <w:rPr>
                <w:rFonts w:eastAsia="Times New Roman"/>
                <w:sz w:val="24"/>
              </w:rPr>
            </w:pPr>
          </w:p>
        </w:tc>
        <w:tc>
          <w:tcPr>
            <w:tcW w:w="572" w:type="pct"/>
            <w:vAlign w:val="center"/>
          </w:tcPr>
          <w:p w14:paraId="75E5D0A2" w14:textId="77777777" w:rsidR="0066558E" w:rsidRPr="001850BA" w:rsidRDefault="0066558E" w:rsidP="0080513C">
            <w:pPr>
              <w:spacing w:before="120" w:after="120" w:line="264" w:lineRule="auto"/>
              <w:jc w:val="center"/>
              <w:rPr>
                <w:rFonts w:eastAsia="Times New Roman"/>
                <w:sz w:val="24"/>
              </w:rPr>
            </w:pPr>
          </w:p>
        </w:tc>
        <w:tc>
          <w:tcPr>
            <w:tcW w:w="356" w:type="pct"/>
            <w:vAlign w:val="center"/>
          </w:tcPr>
          <w:p w14:paraId="0C81BD35" w14:textId="77777777" w:rsidR="0066558E" w:rsidRPr="001850BA" w:rsidRDefault="0066558E" w:rsidP="0080513C">
            <w:pPr>
              <w:spacing w:before="120" w:after="120" w:line="264" w:lineRule="auto"/>
              <w:jc w:val="center"/>
              <w:rPr>
                <w:rFonts w:eastAsia="Times New Roman"/>
                <w:sz w:val="24"/>
              </w:rPr>
            </w:pPr>
          </w:p>
        </w:tc>
      </w:tr>
      <w:tr w:rsidR="0066558E" w:rsidRPr="001850BA" w14:paraId="270FFAE1" w14:textId="77777777" w:rsidTr="0080513C">
        <w:trPr>
          <w:trHeight w:val="58"/>
          <w:jc w:val="center"/>
        </w:trPr>
        <w:tc>
          <w:tcPr>
            <w:tcW w:w="322" w:type="pct"/>
            <w:noWrap/>
            <w:vAlign w:val="center"/>
          </w:tcPr>
          <w:p w14:paraId="201EC855" w14:textId="77777777" w:rsidR="0066558E" w:rsidRPr="001850BA" w:rsidRDefault="0066558E" w:rsidP="0080513C">
            <w:pPr>
              <w:spacing w:before="120" w:after="120" w:line="264" w:lineRule="auto"/>
              <w:jc w:val="center"/>
              <w:rPr>
                <w:rFonts w:eastAsia="Times New Roman"/>
                <w:b/>
                <w:bCs/>
                <w:i/>
                <w:iCs/>
                <w:sz w:val="24"/>
              </w:rPr>
            </w:pPr>
          </w:p>
        </w:tc>
        <w:tc>
          <w:tcPr>
            <w:tcW w:w="891" w:type="pct"/>
            <w:noWrap/>
            <w:vAlign w:val="center"/>
          </w:tcPr>
          <w:p w14:paraId="57F81CB3"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Tổng cộng</w:t>
            </w:r>
          </w:p>
        </w:tc>
        <w:tc>
          <w:tcPr>
            <w:tcW w:w="429" w:type="pct"/>
            <w:noWrap/>
            <w:vAlign w:val="center"/>
          </w:tcPr>
          <w:p w14:paraId="6471E53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073D8FC"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7757F923"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04FD996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0FF28971"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68F6E0B"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277D8C77"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16827D5C"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64BBB080" w14:textId="77777777" w:rsidTr="0080513C">
        <w:trPr>
          <w:trHeight w:val="58"/>
          <w:jc w:val="center"/>
        </w:trPr>
        <w:tc>
          <w:tcPr>
            <w:tcW w:w="322" w:type="pct"/>
            <w:noWrap/>
            <w:vAlign w:val="center"/>
          </w:tcPr>
          <w:p w14:paraId="2B185604"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5FA8ADD8"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652221DD"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697A18CA"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C15E0BE"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3E5B86F4"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85525BE"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595C177"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6D2BCB18"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441B41E4" w14:textId="77777777" w:rsidR="0066558E" w:rsidRPr="001850BA" w:rsidRDefault="0066558E" w:rsidP="0080513C">
            <w:pPr>
              <w:spacing w:before="120" w:after="120" w:line="264" w:lineRule="auto"/>
              <w:jc w:val="center"/>
              <w:rPr>
                <w:rFonts w:eastAsia="Times New Roman"/>
                <w:b/>
                <w:bCs/>
                <w:i/>
                <w:iCs/>
                <w:sz w:val="24"/>
              </w:rPr>
            </w:pPr>
          </w:p>
        </w:tc>
      </w:tr>
      <w:tr w:rsidR="0066558E" w:rsidRPr="001850BA" w14:paraId="1FC296E3" w14:textId="77777777" w:rsidTr="0080513C">
        <w:trPr>
          <w:trHeight w:val="58"/>
          <w:jc w:val="center"/>
        </w:trPr>
        <w:tc>
          <w:tcPr>
            <w:tcW w:w="322" w:type="pct"/>
            <w:noWrap/>
            <w:vAlign w:val="center"/>
          </w:tcPr>
          <w:p w14:paraId="0F6F1531" w14:textId="77777777" w:rsidR="0066558E" w:rsidRPr="001850BA" w:rsidRDefault="0066558E" w:rsidP="0080513C">
            <w:pPr>
              <w:spacing w:before="120" w:after="120" w:line="264" w:lineRule="auto"/>
              <w:jc w:val="center"/>
              <w:rPr>
                <w:rFonts w:eastAsia="Times New Roman"/>
                <w:b/>
                <w:bCs/>
                <w:i/>
                <w:iCs/>
                <w:sz w:val="24"/>
              </w:rPr>
            </w:pPr>
            <w:r w:rsidRPr="001850BA">
              <w:rPr>
                <w:rFonts w:eastAsia="Times New Roman"/>
                <w:b/>
                <w:bCs/>
                <w:i/>
                <w:iCs/>
                <w:sz w:val="24"/>
              </w:rPr>
              <w:t> </w:t>
            </w:r>
          </w:p>
        </w:tc>
        <w:tc>
          <w:tcPr>
            <w:tcW w:w="891" w:type="pct"/>
            <w:noWrap/>
            <w:vAlign w:val="center"/>
          </w:tcPr>
          <w:p w14:paraId="338CA17D" w14:textId="77777777" w:rsidR="0066558E" w:rsidRPr="001850BA" w:rsidRDefault="0066558E" w:rsidP="0080513C">
            <w:pPr>
              <w:spacing w:before="120" w:after="120" w:line="264" w:lineRule="auto"/>
              <w:jc w:val="both"/>
              <w:rPr>
                <w:rFonts w:eastAsia="Times New Roman"/>
                <w:b/>
                <w:bCs/>
                <w:i/>
                <w:iCs/>
                <w:sz w:val="24"/>
              </w:rPr>
            </w:pPr>
            <w:r w:rsidRPr="001850BA">
              <w:rPr>
                <w:rFonts w:eastAsia="Times New Roman"/>
                <w:b/>
                <w:bCs/>
                <w:i/>
                <w:iCs/>
                <w:sz w:val="24"/>
              </w:rPr>
              <w:t>Khoáng sản …</w:t>
            </w:r>
          </w:p>
        </w:tc>
        <w:tc>
          <w:tcPr>
            <w:tcW w:w="429" w:type="pct"/>
            <w:noWrap/>
            <w:vAlign w:val="center"/>
          </w:tcPr>
          <w:p w14:paraId="351C0417"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0ED5AB5E" w14:textId="77777777" w:rsidR="0066558E" w:rsidRPr="001850BA" w:rsidRDefault="0066558E" w:rsidP="0080513C">
            <w:pPr>
              <w:spacing w:before="120" w:after="120" w:line="264" w:lineRule="auto"/>
              <w:jc w:val="center"/>
              <w:rPr>
                <w:rFonts w:eastAsia="Times New Roman"/>
                <w:b/>
                <w:bCs/>
                <w:i/>
                <w:iCs/>
                <w:sz w:val="24"/>
              </w:rPr>
            </w:pPr>
          </w:p>
        </w:tc>
        <w:tc>
          <w:tcPr>
            <w:tcW w:w="429" w:type="pct"/>
            <w:noWrap/>
            <w:vAlign w:val="center"/>
          </w:tcPr>
          <w:p w14:paraId="361BF3CA" w14:textId="77777777" w:rsidR="0066558E" w:rsidRPr="001850BA" w:rsidRDefault="0066558E" w:rsidP="0080513C">
            <w:pPr>
              <w:spacing w:before="120" w:after="120" w:line="264" w:lineRule="auto"/>
              <w:jc w:val="center"/>
              <w:rPr>
                <w:rFonts w:eastAsia="Times New Roman"/>
                <w:b/>
                <w:bCs/>
                <w:i/>
                <w:iCs/>
                <w:sz w:val="24"/>
              </w:rPr>
            </w:pPr>
          </w:p>
        </w:tc>
        <w:tc>
          <w:tcPr>
            <w:tcW w:w="429" w:type="pct"/>
            <w:vAlign w:val="center"/>
          </w:tcPr>
          <w:p w14:paraId="69646086"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AD7F435"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59C074F0" w14:textId="77777777" w:rsidR="0066558E" w:rsidRPr="001850BA" w:rsidRDefault="0066558E" w:rsidP="0080513C">
            <w:pPr>
              <w:spacing w:before="120" w:after="120" w:line="264" w:lineRule="auto"/>
              <w:jc w:val="center"/>
              <w:rPr>
                <w:rFonts w:eastAsia="Times New Roman"/>
                <w:b/>
                <w:bCs/>
                <w:i/>
                <w:iCs/>
                <w:sz w:val="24"/>
              </w:rPr>
            </w:pPr>
          </w:p>
        </w:tc>
        <w:tc>
          <w:tcPr>
            <w:tcW w:w="572" w:type="pct"/>
            <w:vAlign w:val="center"/>
          </w:tcPr>
          <w:p w14:paraId="4752F34E" w14:textId="77777777" w:rsidR="0066558E" w:rsidRPr="001850BA" w:rsidRDefault="0066558E" w:rsidP="0080513C">
            <w:pPr>
              <w:spacing w:before="120" w:after="120" w:line="264" w:lineRule="auto"/>
              <w:jc w:val="center"/>
              <w:rPr>
                <w:rFonts w:eastAsia="Times New Roman"/>
                <w:b/>
                <w:bCs/>
                <w:i/>
                <w:iCs/>
                <w:sz w:val="24"/>
              </w:rPr>
            </w:pPr>
          </w:p>
        </w:tc>
        <w:tc>
          <w:tcPr>
            <w:tcW w:w="356" w:type="pct"/>
            <w:vAlign w:val="center"/>
          </w:tcPr>
          <w:p w14:paraId="544CC230" w14:textId="77777777" w:rsidR="0066558E" w:rsidRPr="001850BA" w:rsidRDefault="0066558E" w:rsidP="0080513C">
            <w:pPr>
              <w:spacing w:before="120" w:after="120" w:line="264" w:lineRule="auto"/>
              <w:jc w:val="center"/>
              <w:rPr>
                <w:rFonts w:eastAsia="Times New Roman"/>
                <w:b/>
                <w:bCs/>
                <w:i/>
                <w:iCs/>
                <w:sz w:val="24"/>
              </w:rPr>
            </w:pPr>
          </w:p>
        </w:tc>
      </w:tr>
    </w:tbl>
    <w:p w14:paraId="07234814" w14:textId="77777777" w:rsidR="0066558E" w:rsidRPr="001850BA" w:rsidRDefault="0066558E" w:rsidP="0066558E">
      <w:pPr>
        <w:widowControl w:val="0"/>
        <w:tabs>
          <w:tab w:val="right" w:leader="dot" w:pos="9066"/>
        </w:tabs>
        <w:spacing w:line="264" w:lineRule="auto"/>
        <w:ind w:firstLine="709"/>
        <w:jc w:val="both"/>
        <w:rPr>
          <w:b/>
          <w:bCs/>
          <w:i/>
          <w:iCs/>
          <w:szCs w:val="28"/>
        </w:rPr>
      </w:pPr>
      <w:r w:rsidRPr="001850BA">
        <w:rPr>
          <w:b/>
          <w:bCs/>
          <w:i/>
          <w:iCs/>
          <w:szCs w:val="28"/>
        </w:rPr>
        <w:t>Lưu ý:</w:t>
      </w:r>
    </w:p>
    <w:p w14:paraId="6F90D0EC"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a) Cột 7, 8, 9 chỉ áp dụng đối với khoáng sản thuộc mục 1, mục 2 phần I của Phụ lục I ban hành kèm theo Nghị định số …………/2025/NĐ-CP ngày …….. tháng ……..năm…… của Chính phủ quy định chi tiết một số điều và biện pháp thi hành Luật Địa chất và khoáng sản.</w:t>
      </w:r>
    </w:p>
    <w:p w14:paraId="21ABEDA4"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b) Số liệu, thông tin về sản lượng khai thác thực tế được tổng hợp từ sổ sách, chứng từ, tài liệu quy định tại khoản 3 Điều 59 của Nghị định số …………/2025/NĐ-CP ngày …….. tháng ……..năm…… của Chính phủ quy định chi tiết một số điều và biện pháp thi hành Luật Địa chất và khoáng sản. Số liệu được tổng hợp từ nguồn nào cần được ghi chú rõ trong cột số 10.</w:t>
      </w:r>
    </w:p>
    <w:p w14:paraId="5BC86273" w14:textId="77777777" w:rsidR="0066558E" w:rsidRPr="001850BA" w:rsidRDefault="0066558E" w:rsidP="0066558E">
      <w:pPr>
        <w:widowControl w:val="0"/>
        <w:tabs>
          <w:tab w:val="right" w:leader="dot" w:pos="9066"/>
        </w:tabs>
        <w:spacing w:line="264" w:lineRule="auto"/>
        <w:ind w:firstLine="709"/>
        <w:jc w:val="both"/>
        <w:rPr>
          <w:szCs w:val="28"/>
        </w:rPr>
      </w:pPr>
      <w:r w:rsidRPr="001850BA">
        <w:rPr>
          <w:szCs w:val="28"/>
        </w:rPr>
        <w:t xml:space="preserve">c) Trường hợp số liệu trong sổ sách, chứng từ, tài liệu quy định tại khoản 3 Điều 59 của Nghị định số …………/2025/NĐ-CP ngày …….. tháng ……..năm…… của Chính phủ quy định chi tiết một số điều và biện pháp thi hành Luật Địa chất và </w:t>
      </w:r>
      <w:r w:rsidRPr="001850BA">
        <w:rPr>
          <w:szCs w:val="28"/>
        </w:rPr>
        <w:lastRenderedPageBreak/>
        <w:t>khoáng sản có sự chênh lệch quá 10% so với số liệu trong sổ theo dõi, thống kê quy định tại điểm a khoản 2 Điều này, tổ chức, cá nhân khai thác khoáng sản, khai thác tận thu khoáng sản, thu hồi khoáng sản phải có trách nhiệm giải trình và chịu trách nhiệm trước pháp luật về giải trình của mình.</w:t>
      </w:r>
    </w:p>
    <w:p w14:paraId="3175C69F" w14:textId="77777777" w:rsidR="0066558E" w:rsidRPr="001850BA" w:rsidRDefault="0066558E" w:rsidP="0066558E">
      <w:pPr>
        <w:widowControl w:val="0"/>
        <w:tabs>
          <w:tab w:val="right" w:leader="dot" w:pos="9066"/>
        </w:tabs>
        <w:spacing w:line="264" w:lineRule="auto"/>
        <w:ind w:firstLine="709"/>
        <w:jc w:val="both"/>
      </w:pPr>
      <w:r w:rsidRPr="001850BA">
        <w:rPr>
          <w:szCs w:val="28"/>
        </w:rPr>
        <w:t>4. Dự tính tiền cấp quyền khai thác khoáng sản quyết toán:</w:t>
      </w:r>
      <w:r w:rsidRPr="001850BA">
        <w:rPr>
          <w:szCs w:val="28"/>
        </w:rPr>
        <w:tab/>
        <w:t>đồng.</w:t>
      </w:r>
    </w:p>
    <w:p w14:paraId="0E518A5F" w14:textId="77777777" w:rsidR="0066558E" w:rsidRPr="001850BA" w:rsidRDefault="0066558E" w:rsidP="0066558E">
      <w:pPr>
        <w:widowControl w:val="0"/>
        <w:tabs>
          <w:tab w:val="right" w:leader="dot" w:pos="9066"/>
        </w:tabs>
        <w:spacing w:line="264" w:lineRule="auto"/>
        <w:ind w:firstLine="709"/>
        <w:jc w:val="both"/>
        <w:rPr>
          <w:szCs w:val="28"/>
        </w:rPr>
      </w:pPr>
      <w:r w:rsidRPr="001850BA">
        <w:t>5. Chênh lệch giữ số tiền quyết toán với số tiền cấp quyền khai thác khoáng sản được phê duyệt:</w:t>
      </w:r>
      <w:r w:rsidRPr="001850BA">
        <w:tab/>
      </w:r>
      <w:r w:rsidRPr="001850BA">
        <w:rPr>
          <w:szCs w:val="28"/>
        </w:rPr>
        <w:t>đồng.</w:t>
      </w:r>
    </w:p>
    <w:p w14:paraId="6936125C" w14:textId="77777777" w:rsidR="0066558E" w:rsidRPr="001850BA" w:rsidRDefault="0066558E" w:rsidP="0066558E">
      <w:pPr>
        <w:spacing w:line="264" w:lineRule="auto"/>
        <w:ind w:firstLine="720"/>
        <w:jc w:val="both"/>
        <w:rPr>
          <w:spacing w:val="-4"/>
          <w:szCs w:val="28"/>
        </w:rPr>
      </w:pPr>
      <w:r w:rsidRPr="001850BA">
        <w:rPr>
          <w:spacing w:val="-4"/>
          <w:szCs w:val="28"/>
        </w:rPr>
        <w:t>………(</w:t>
      </w:r>
      <w:r w:rsidRPr="001850BA">
        <w:rPr>
          <w:i/>
          <w:iCs/>
          <w:spacing w:val="-4"/>
          <w:szCs w:val="28"/>
        </w:rPr>
        <w:t>Tên tổ chức, cá nhân đề nghị quyết toán</w:t>
      </w:r>
      <w:r w:rsidRPr="001850BA">
        <w:rPr>
          <w:spacing w:val="-4"/>
          <w:szCs w:val="28"/>
        </w:rPr>
        <w:t>)………</w:t>
      </w:r>
      <w:r w:rsidRPr="001850BA">
        <w:rPr>
          <w:spacing w:val="-4"/>
          <w:szCs w:val="28"/>
          <w:lang w:val="vi-VN"/>
        </w:rPr>
        <w:t xml:space="preserve"> cam </w:t>
      </w:r>
      <w:r w:rsidRPr="001850BA">
        <w:rPr>
          <w:spacing w:val="-4"/>
          <w:szCs w:val="28"/>
        </w:rPr>
        <w:t>kết</w:t>
      </w:r>
      <w:r w:rsidRPr="001850BA">
        <w:rPr>
          <w:spacing w:val="-4"/>
          <w:szCs w:val="28"/>
          <w:lang w:val="vi-VN"/>
        </w:rPr>
        <w:t xml:space="preserve"> số liệu </w:t>
      </w:r>
      <w:r w:rsidRPr="001850BA">
        <w:rPr>
          <w:spacing w:val="-4"/>
          <w:szCs w:val="28"/>
        </w:rPr>
        <w:t xml:space="preserve">kê </w:t>
      </w:r>
      <w:r w:rsidRPr="001850BA">
        <w:rPr>
          <w:spacing w:val="-4"/>
          <w:szCs w:val="28"/>
          <w:lang w:val="vi-VN"/>
        </w:rPr>
        <w:t>khai là đúng</w:t>
      </w:r>
      <w:r w:rsidRPr="001850BA">
        <w:rPr>
          <w:spacing w:val="-4"/>
          <w:szCs w:val="28"/>
        </w:rPr>
        <w:t xml:space="preserve"> </w:t>
      </w:r>
      <w:r w:rsidRPr="001850BA">
        <w:rPr>
          <w:spacing w:val="-4"/>
          <w:szCs w:val="28"/>
          <w:lang w:val="vi-VN"/>
        </w:rPr>
        <w:t xml:space="preserve">và chịu trách nhiệm </w:t>
      </w:r>
      <w:r w:rsidRPr="001850BA">
        <w:rPr>
          <w:spacing w:val="-4"/>
          <w:szCs w:val="28"/>
        </w:rPr>
        <w:t xml:space="preserve">toàn diện </w:t>
      </w:r>
      <w:r w:rsidRPr="001850BA">
        <w:rPr>
          <w:spacing w:val="-4"/>
          <w:szCs w:val="28"/>
          <w:lang w:val="vi-VN"/>
        </w:rPr>
        <w:t xml:space="preserve">trước pháp luật về số liệu đã </w:t>
      </w:r>
      <w:r w:rsidRPr="001850BA">
        <w:rPr>
          <w:spacing w:val="-4"/>
          <w:szCs w:val="28"/>
        </w:rPr>
        <w:t xml:space="preserve">kê </w:t>
      </w:r>
      <w:r w:rsidRPr="001850BA">
        <w:rPr>
          <w:spacing w:val="-4"/>
          <w:szCs w:val="28"/>
          <w:lang w:val="vi-VN"/>
        </w:rPr>
        <w:t>khai./.</w:t>
      </w:r>
    </w:p>
    <w:p w14:paraId="5A6B47EF" w14:textId="77777777" w:rsidR="0066558E" w:rsidRPr="001850BA" w:rsidRDefault="0066558E" w:rsidP="0066558E">
      <w:pPr>
        <w:ind w:left="-420"/>
        <w:jc w:val="both"/>
        <w:rPr>
          <w:sz w:val="6"/>
          <w:szCs w:val="6"/>
        </w:rPr>
      </w:pPr>
    </w:p>
    <w:tbl>
      <w:tblPr>
        <w:tblW w:w="0" w:type="auto"/>
        <w:tblInd w:w="562" w:type="dxa"/>
        <w:tblLook w:val="0000" w:firstRow="0" w:lastRow="0" w:firstColumn="0" w:lastColumn="0" w:noHBand="0" w:noVBand="0"/>
      </w:tblPr>
      <w:tblGrid>
        <w:gridCol w:w="4295"/>
        <w:gridCol w:w="4548"/>
      </w:tblGrid>
      <w:tr w:rsidR="0066558E" w:rsidRPr="001850BA" w14:paraId="3C911ABA" w14:textId="77777777" w:rsidTr="0080513C">
        <w:tc>
          <w:tcPr>
            <w:tcW w:w="4700" w:type="dxa"/>
          </w:tcPr>
          <w:p w14:paraId="60B386F8" w14:textId="77777777" w:rsidR="0066558E" w:rsidRPr="001850BA" w:rsidRDefault="0066558E" w:rsidP="0080513C">
            <w:pPr>
              <w:jc w:val="both"/>
              <w:rPr>
                <w:i/>
                <w:szCs w:val="28"/>
              </w:rPr>
            </w:pPr>
          </w:p>
        </w:tc>
        <w:tc>
          <w:tcPr>
            <w:tcW w:w="4700" w:type="dxa"/>
          </w:tcPr>
          <w:p w14:paraId="624DCE8E" w14:textId="77777777" w:rsidR="0066558E" w:rsidRPr="001850BA" w:rsidRDefault="0066558E" w:rsidP="0080513C">
            <w:pPr>
              <w:jc w:val="center"/>
              <w:rPr>
                <w:i/>
                <w:szCs w:val="28"/>
              </w:rPr>
            </w:pPr>
            <w:r w:rsidRPr="001850BA">
              <w:rPr>
                <w:i/>
                <w:szCs w:val="28"/>
              </w:rPr>
              <w:t>…….., ngày……tháng……..năm 20…</w:t>
            </w:r>
          </w:p>
          <w:p w14:paraId="5DF9FE18" w14:textId="77777777" w:rsidR="0066558E" w:rsidRPr="001850BA" w:rsidRDefault="0066558E" w:rsidP="0080513C">
            <w:pPr>
              <w:jc w:val="center"/>
              <w:rPr>
                <w:b/>
                <w:bCs/>
                <w:iCs/>
                <w:szCs w:val="28"/>
              </w:rPr>
            </w:pPr>
            <w:r w:rsidRPr="001850BA">
              <w:rPr>
                <w:b/>
                <w:bCs/>
                <w:iCs/>
                <w:szCs w:val="28"/>
              </w:rPr>
              <w:t>Tên tổ chức, cá nhân</w:t>
            </w:r>
          </w:p>
          <w:p w14:paraId="5A95B6C2" w14:textId="77777777" w:rsidR="0066558E" w:rsidRPr="001850BA" w:rsidRDefault="0066558E" w:rsidP="0080513C">
            <w:pPr>
              <w:jc w:val="center"/>
              <w:rPr>
                <w:i/>
                <w:szCs w:val="28"/>
              </w:rPr>
            </w:pPr>
            <w:r w:rsidRPr="001850BA">
              <w:rPr>
                <w:i/>
                <w:szCs w:val="28"/>
              </w:rPr>
              <w:t>(Ký tên, đóng dấu)</w:t>
            </w:r>
          </w:p>
        </w:tc>
      </w:tr>
    </w:tbl>
    <w:p w14:paraId="25BB1AC7" w14:textId="77777777" w:rsidR="0066558E" w:rsidRPr="001850BA" w:rsidRDefault="0066558E" w:rsidP="0066558E">
      <w:pPr>
        <w:spacing w:after="60"/>
        <w:jc w:val="center"/>
        <w:rPr>
          <w:b/>
          <w:szCs w:val="28"/>
        </w:rPr>
      </w:pPr>
      <w:r w:rsidRPr="001850BA">
        <w:rPr>
          <w:b/>
          <w:i/>
        </w:rPr>
        <w:br w:type="page"/>
      </w:r>
      <w:r w:rsidRPr="001850BA">
        <w:rPr>
          <w:b/>
          <w:szCs w:val="28"/>
          <w:lang w:val="vi-VN"/>
        </w:rPr>
        <w:lastRenderedPageBreak/>
        <w:t>Mẫu số 0</w:t>
      </w:r>
      <w:r w:rsidRPr="001850BA">
        <w:rPr>
          <w:b/>
          <w:szCs w:val="28"/>
        </w:rPr>
        <w:t>8 - Phụ lục IV</w:t>
      </w:r>
    </w:p>
    <w:p w14:paraId="15FF0988"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36</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41D5396"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8720" behindDoc="0" locked="0" layoutInCell="1" allowOverlap="1" wp14:anchorId="4A8B4492" wp14:editId="5BD284E8">
                <wp:simplePos x="0" y="0"/>
                <wp:positionH relativeFrom="column">
                  <wp:posOffset>1824355</wp:posOffset>
                </wp:positionH>
                <wp:positionV relativeFrom="paragraph">
                  <wp:posOffset>53340</wp:posOffset>
                </wp:positionV>
                <wp:extent cx="2211705" cy="0"/>
                <wp:effectExtent l="8890" t="5715" r="8255" b="13335"/>
                <wp:wrapNone/>
                <wp:docPr id="1438333510" name="Đường kết nối Mũi tên Thẳng 1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16C88" id="Đường kết nối Mũi tên Thẳng 1165" o:spid="_x0000_s1026" type="#_x0000_t32" style="position:absolute;margin-left:143.65pt;margin-top:4.2pt;width:174.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mjwRGCQIAAKsDAAAO&#10;AAAAAAAAAAAAAAAAAC4CAABkcnMvZTJvRG9jLnhtbFBLAQItABQABgAIAAAAIQAiZYSK3AAAAAcB&#10;AAAPAAAAAAAAAAAAAAAAAGMEAABkcnMvZG93bnJldi54bWxQSwUGAAAAAAQABADzAAAAbAUAAAAA&#10;"/>
            </w:pict>
          </mc:Fallback>
        </mc:AlternateContent>
      </w:r>
    </w:p>
    <w:p w14:paraId="241C8FA4" w14:textId="77777777" w:rsidR="0066558E" w:rsidRPr="001850BA" w:rsidRDefault="0066558E" w:rsidP="0066558E">
      <w:pPr>
        <w:jc w:val="center"/>
        <w:rPr>
          <w:b/>
          <w:bCs/>
        </w:rPr>
      </w:pPr>
    </w:p>
    <w:tbl>
      <w:tblPr>
        <w:tblW w:w="10348" w:type="dxa"/>
        <w:jc w:val="center"/>
        <w:tblLook w:val="0000" w:firstRow="0" w:lastRow="0" w:firstColumn="0" w:lastColumn="0" w:noHBand="0" w:noVBand="0"/>
      </w:tblPr>
      <w:tblGrid>
        <w:gridCol w:w="4253"/>
        <w:gridCol w:w="6095"/>
      </w:tblGrid>
      <w:tr w:rsidR="0066558E" w:rsidRPr="001850BA" w14:paraId="29368F3D" w14:textId="77777777" w:rsidTr="0080513C">
        <w:trPr>
          <w:jc w:val="center"/>
        </w:trPr>
        <w:tc>
          <w:tcPr>
            <w:tcW w:w="4253" w:type="dxa"/>
          </w:tcPr>
          <w:p w14:paraId="76BF3AA6" w14:textId="77777777" w:rsidR="0066558E" w:rsidRPr="001850BA" w:rsidRDefault="0066558E" w:rsidP="0080513C">
            <w:pPr>
              <w:spacing w:before="120"/>
              <w:jc w:val="center"/>
              <w:rPr>
                <w:b/>
                <w:sz w:val="12"/>
                <w:szCs w:val="12"/>
              </w:rPr>
            </w:pPr>
            <w:r w:rsidRPr="001850BA">
              <w:rPr>
                <w:noProof/>
              </w:rPr>
              <mc:AlternateContent>
                <mc:Choice Requires="wps">
                  <w:drawing>
                    <wp:anchor distT="4294967295" distB="4294967295" distL="114300" distR="114300" simplePos="0" relativeHeight="251676672" behindDoc="0" locked="0" layoutInCell="1" allowOverlap="1" wp14:anchorId="36419964" wp14:editId="0DA65464">
                      <wp:simplePos x="0" y="0"/>
                      <wp:positionH relativeFrom="column">
                        <wp:posOffset>506730</wp:posOffset>
                      </wp:positionH>
                      <wp:positionV relativeFrom="paragraph">
                        <wp:posOffset>306704</wp:posOffset>
                      </wp:positionV>
                      <wp:extent cx="1454150" cy="0"/>
                      <wp:effectExtent l="0" t="0" r="0" b="0"/>
                      <wp:wrapNone/>
                      <wp:docPr id="624129218" name="Đường kết nối Mũi tên Thẳng 1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76D4D" id="Đường kết nối Mũi tên Thẳng 1164" o:spid="_x0000_s1026" type="#_x0000_t32" style="position:absolute;margin-left:39.9pt;margin-top:24.15pt;width:114.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"/>
                  </w:pict>
                </mc:Fallback>
              </mc:AlternateContent>
            </w:r>
            <w:r w:rsidRPr="001850BA">
              <w:rPr>
                <w:b/>
                <w:szCs w:val="28"/>
              </w:rPr>
              <w:t>TÊN TỔ CHỨC, CÁ NHÂN</w:t>
            </w:r>
            <w:r w:rsidRPr="001850BA">
              <w:rPr>
                <w:b/>
                <w:szCs w:val="28"/>
              </w:rPr>
              <w:br/>
            </w:r>
          </w:p>
          <w:p w14:paraId="2139FBBA" w14:textId="77777777" w:rsidR="0066558E" w:rsidRPr="001850BA" w:rsidRDefault="0066558E" w:rsidP="0080513C">
            <w:pPr>
              <w:spacing w:before="120"/>
              <w:jc w:val="center"/>
              <w:rPr>
                <w:b/>
                <w:sz w:val="22"/>
              </w:rPr>
            </w:pPr>
            <w:r w:rsidRPr="001850BA">
              <w:rPr>
                <w:szCs w:val="28"/>
              </w:rPr>
              <w:t>Số: …./BC-…..</w:t>
            </w:r>
          </w:p>
        </w:tc>
        <w:tc>
          <w:tcPr>
            <w:tcW w:w="6095" w:type="dxa"/>
          </w:tcPr>
          <w:p w14:paraId="487AC724" w14:textId="77777777" w:rsidR="0066558E" w:rsidRPr="001850BA" w:rsidRDefault="0066558E" w:rsidP="0080513C">
            <w:pPr>
              <w:spacing w:before="120"/>
              <w:jc w:val="center"/>
              <w:rPr>
                <w:sz w:val="8"/>
                <w:szCs w:val="8"/>
              </w:rPr>
            </w:pPr>
            <w:r w:rsidRPr="001850BA">
              <w:rPr>
                <w:noProof/>
              </w:rPr>
              <mc:AlternateContent>
                <mc:Choice Requires="wps">
                  <w:drawing>
                    <wp:anchor distT="4294967295" distB="4294967295" distL="114300" distR="114300" simplePos="0" relativeHeight="251677696" behindDoc="0" locked="0" layoutInCell="1" allowOverlap="1" wp14:anchorId="4100499C" wp14:editId="4314B1E0">
                      <wp:simplePos x="0" y="0"/>
                      <wp:positionH relativeFrom="column">
                        <wp:posOffset>1144905</wp:posOffset>
                      </wp:positionH>
                      <wp:positionV relativeFrom="paragraph">
                        <wp:posOffset>522604</wp:posOffset>
                      </wp:positionV>
                      <wp:extent cx="1454150" cy="0"/>
                      <wp:effectExtent l="0" t="0" r="0" b="0"/>
                      <wp:wrapNone/>
                      <wp:docPr id="869288097" name="Đường kết nối Mũi tên Thẳng 1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BAAE5D" id="Đường kết nối Mũi tên Thẳng 1163" o:spid="_x0000_s1026" type="#_x0000_t32" style="position:absolute;margin-left:90.15pt;margin-top:41.15pt;width:114.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"/>
                  </w:pict>
                </mc:Fallback>
              </mc:AlternateContent>
            </w:r>
            <w:r w:rsidRPr="001850BA">
              <w:rPr>
                <w:b/>
                <w:szCs w:val="28"/>
              </w:rPr>
              <w:t>CỘNG HÒA XÃ HỘI CHỦ NGHĨA VIỆT NAM</w:t>
            </w:r>
            <w:r w:rsidRPr="001850BA">
              <w:rPr>
                <w:b/>
                <w:szCs w:val="28"/>
              </w:rPr>
              <w:br/>
              <w:t xml:space="preserve">Độc lập - Tự do - Hạnh phúc </w:t>
            </w:r>
            <w:r w:rsidRPr="001850BA">
              <w:rPr>
                <w:b/>
                <w:szCs w:val="28"/>
              </w:rPr>
              <w:br/>
            </w:r>
          </w:p>
        </w:tc>
      </w:tr>
      <w:tr w:rsidR="0066558E" w:rsidRPr="001850BA" w14:paraId="5AD8C396" w14:textId="77777777" w:rsidTr="0080513C">
        <w:trPr>
          <w:jc w:val="center"/>
        </w:trPr>
        <w:tc>
          <w:tcPr>
            <w:tcW w:w="4253" w:type="dxa"/>
          </w:tcPr>
          <w:p w14:paraId="2D21E4DD" w14:textId="77777777" w:rsidR="0066558E" w:rsidRPr="001850BA" w:rsidRDefault="0066558E" w:rsidP="0080513C">
            <w:pPr>
              <w:spacing w:before="120"/>
              <w:jc w:val="center"/>
              <w:rPr>
                <w:szCs w:val="28"/>
              </w:rPr>
            </w:pPr>
          </w:p>
        </w:tc>
        <w:tc>
          <w:tcPr>
            <w:tcW w:w="6095" w:type="dxa"/>
          </w:tcPr>
          <w:p w14:paraId="0855B3A0" w14:textId="77777777" w:rsidR="0066558E" w:rsidRPr="001850BA" w:rsidRDefault="0066558E" w:rsidP="0080513C">
            <w:pPr>
              <w:spacing w:before="120"/>
              <w:jc w:val="center"/>
              <w:rPr>
                <w:i/>
                <w:szCs w:val="28"/>
              </w:rPr>
            </w:pPr>
            <w:r w:rsidRPr="001850BA">
              <w:rPr>
                <w:i/>
                <w:szCs w:val="28"/>
              </w:rPr>
              <w:t>Địa danh, ngày.... tháng.... năm....</w:t>
            </w:r>
          </w:p>
        </w:tc>
      </w:tr>
    </w:tbl>
    <w:p w14:paraId="48D42FC0" w14:textId="77777777" w:rsidR="0066558E" w:rsidRPr="001850BA" w:rsidRDefault="0066558E" w:rsidP="0066558E">
      <w:pPr>
        <w:tabs>
          <w:tab w:val="right" w:leader="dot" w:pos="8640"/>
        </w:tabs>
        <w:spacing w:before="120"/>
        <w:rPr>
          <w:szCs w:val="28"/>
        </w:rPr>
      </w:pPr>
    </w:p>
    <w:p w14:paraId="0F38C5EC" w14:textId="77777777" w:rsidR="0066558E" w:rsidRPr="001850BA" w:rsidRDefault="0066558E" w:rsidP="0066558E">
      <w:pPr>
        <w:tabs>
          <w:tab w:val="right" w:leader="dot" w:pos="8640"/>
        </w:tabs>
        <w:spacing w:before="120" w:after="120" w:line="264" w:lineRule="auto"/>
        <w:jc w:val="center"/>
        <w:rPr>
          <w:b/>
          <w:szCs w:val="28"/>
        </w:rPr>
      </w:pPr>
      <w:r w:rsidRPr="001850BA">
        <w:rPr>
          <w:b/>
          <w:szCs w:val="28"/>
        </w:rPr>
        <w:t>BÁO CÁO ĐỊNH KỲ</w:t>
      </w:r>
      <w:r w:rsidRPr="001850BA">
        <w:rPr>
          <w:b/>
          <w:szCs w:val="28"/>
        </w:rPr>
        <w:br/>
        <w:t xml:space="preserve">KẾT QUẢ HOẠT ĐỘNG THU HỒI KHOÁNG SẢN </w:t>
      </w:r>
      <w:r w:rsidRPr="001850BA">
        <w:rPr>
          <w:b/>
          <w:iCs/>
          <w:szCs w:val="28"/>
        </w:rPr>
        <w:t>NĂM …….</w:t>
      </w:r>
    </w:p>
    <w:p w14:paraId="100DBB2A" w14:textId="77777777" w:rsidR="0066558E" w:rsidRPr="001850BA" w:rsidRDefault="0066558E" w:rsidP="0066558E">
      <w:pPr>
        <w:tabs>
          <w:tab w:val="right" w:leader="dot" w:pos="8640"/>
        </w:tabs>
        <w:spacing w:before="120" w:after="120" w:line="264" w:lineRule="auto"/>
        <w:ind w:firstLine="709"/>
        <w:jc w:val="center"/>
        <w:rPr>
          <w:sz w:val="12"/>
          <w:szCs w:val="12"/>
        </w:rPr>
      </w:pPr>
    </w:p>
    <w:p w14:paraId="79D1F838" w14:textId="77777777" w:rsidR="0066558E" w:rsidRPr="001850BA" w:rsidRDefault="0066558E" w:rsidP="0066558E">
      <w:pPr>
        <w:tabs>
          <w:tab w:val="right" w:leader="dot" w:pos="8640"/>
        </w:tabs>
        <w:spacing w:before="120" w:after="120" w:line="264" w:lineRule="auto"/>
        <w:ind w:firstLine="709"/>
        <w:jc w:val="center"/>
        <w:rPr>
          <w:szCs w:val="28"/>
        </w:rPr>
      </w:pPr>
      <w:r w:rsidRPr="001850BA">
        <w:rPr>
          <w:szCs w:val="28"/>
        </w:rPr>
        <w:t>Kính gửi: ……………………………………..</w:t>
      </w:r>
    </w:p>
    <w:p w14:paraId="072C84DE" w14:textId="77777777" w:rsidR="0066558E" w:rsidRPr="001850BA" w:rsidRDefault="0066558E" w:rsidP="0066558E">
      <w:pPr>
        <w:tabs>
          <w:tab w:val="right" w:leader="dot" w:pos="8640"/>
        </w:tabs>
        <w:spacing w:before="120" w:after="120" w:line="264" w:lineRule="auto"/>
        <w:ind w:firstLine="709"/>
        <w:jc w:val="center"/>
        <w:rPr>
          <w:sz w:val="14"/>
          <w:szCs w:val="14"/>
        </w:rPr>
      </w:pPr>
    </w:p>
    <w:p w14:paraId="51F1EA53"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 PHẦN CHUNG</w:t>
      </w:r>
    </w:p>
    <w:p w14:paraId="48B75C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1. Tổ chức, cá nhân: </w:t>
      </w:r>
      <w:r w:rsidRPr="001850BA">
        <w:rPr>
          <w:szCs w:val="28"/>
        </w:rPr>
        <w:tab/>
        <w:t>.</w:t>
      </w:r>
    </w:p>
    <w:p w14:paraId="3D60A4A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xml:space="preserve">2. Loại hình doanh nghiệp: </w:t>
      </w:r>
      <w:r w:rsidRPr="001850BA">
        <w:rPr>
          <w:szCs w:val="28"/>
        </w:rPr>
        <w:tab/>
        <w:t>.</w:t>
      </w:r>
    </w:p>
    <w:p w14:paraId="3F98535C"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3. Địa chỉ:</w:t>
      </w:r>
      <w:r w:rsidRPr="001850BA">
        <w:rPr>
          <w:szCs w:val="28"/>
        </w:rPr>
        <w:tab/>
        <w:t xml:space="preserve">. </w:t>
      </w:r>
    </w:p>
    <w:p w14:paraId="51C2C3F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Điện thoại: .....................................; Fax:</w:t>
      </w:r>
      <w:r w:rsidRPr="001850BA">
        <w:rPr>
          <w:szCs w:val="28"/>
        </w:rPr>
        <w:tab/>
        <w:t>.</w:t>
      </w:r>
    </w:p>
    <w:p w14:paraId="37E4C8E0" w14:textId="77777777" w:rsidR="0066558E" w:rsidRPr="001850BA" w:rsidRDefault="0066558E" w:rsidP="0066558E">
      <w:pPr>
        <w:spacing w:before="120" w:after="120" w:line="264" w:lineRule="auto"/>
        <w:ind w:firstLine="709"/>
        <w:jc w:val="both"/>
        <w:rPr>
          <w:szCs w:val="28"/>
        </w:rPr>
      </w:pPr>
      <w:r w:rsidRPr="001850BA">
        <w:rPr>
          <w:szCs w:val="28"/>
        </w:rPr>
        <w:t>4. Người đại diện theo pháp luật:</w:t>
      </w:r>
    </w:p>
    <w:p w14:paraId="5EFB13A9"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Họ và tên:</w:t>
      </w:r>
      <w:r w:rsidRPr="001850BA">
        <w:rPr>
          <w:szCs w:val="28"/>
        </w:rPr>
        <w:tab/>
        <w:t>.</w:t>
      </w:r>
    </w:p>
    <w:p w14:paraId="612E35E0"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Năm sinh:</w:t>
      </w:r>
      <w:r w:rsidRPr="001850BA">
        <w:rPr>
          <w:szCs w:val="28"/>
        </w:rPr>
        <w:tab/>
        <w:t>.</w:t>
      </w:r>
    </w:p>
    <w:p w14:paraId="44D5B967" w14:textId="77777777" w:rsidR="0066558E" w:rsidRPr="001850BA" w:rsidRDefault="0066558E" w:rsidP="0066558E">
      <w:pPr>
        <w:tabs>
          <w:tab w:val="left" w:leader="dot" w:pos="8931"/>
        </w:tabs>
        <w:spacing w:before="120" w:after="120" w:line="264" w:lineRule="auto"/>
        <w:ind w:firstLine="709"/>
        <w:jc w:val="both"/>
        <w:rPr>
          <w:szCs w:val="28"/>
        </w:rPr>
      </w:pPr>
      <w:r w:rsidRPr="001850BA">
        <w:rPr>
          <w:szCs w:val="28"/>
        </w:rPr>
        <w:t>- Trình độ chuyên môn:</w:t>
      </w:r>
      <w:r w:rsidRPr="001850BA">
        <w:rPr>
          <w:szCs w:val="28"/>
        </w:rPr>
        <w:tab/>
        <w:t>.</w:t>
      </w:r>
    </w:p>
    <w:p w14:paraId="563674E4"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 xml:space="preserve">II. KẾT QUẢ HOẠT ĐỘNG THU HỒI KHOÁNG SẢN </w:t>
      </w:r>
    </w:p>
    <w:p w14:paraId="022F2BD1"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II.1. Giấy xác nhận bản đăng ký thu hồi khoáng sản số:……. ngày...... tháng....... năm………..</w:t>
      </w:r>
    </w:p>
    <w:p w14:paraId="66B0B45C"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A. Thông tin chung về giấy xác nhận bản đăng ký thu hồi khoáng sản</w:t>
      </w:r>
    </w:p>
    <w:p w14:paraId="2404198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Loại khoáng sản được phép thu hồi:</w:t>
      </w:r>
      <w:r w:rsidRPr="001850BA">
        <w:rPr>
          <w:szCs w:val="28"/>
        </w:rPr>
        <w:tab/>
        <w:t>.</w:t>
      </w:r>
    </w:p>
    <w:p w14:paraId="4C54DE7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Cơ quan cho phép thu hồi:</w:t>
      </w:r>
      <w:r w:rsidRPr="001850BA">
        <w:rPr>
          <w:szCs w:val="28"/>
        </w:rPr>
        <w:tab/>
        <w:t>.</w:t>
      </w:r>
    </w:p>
    <w:p w14:paraId="6EE71D1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3. Diện tích khu vực thu hồi khoáng sản:</w:t>
      </w:r>
      <w:r w:rsidRPr="001850BA">
        <w:rPr>
          <w:szCs w:val="28"/>
        </w:rPr>
        <w:tab/>
        <w:t>(ha, m</w:t>
      </w:r>
      <w:r w:rsidRPr="001850BA">
        <w:rPr>
          <w:szCs w:val="28"/>
          <w:vertAlign w:val="superscript"/>
        </w:rPr>
        <w:t>2</w:t>
      </w:r>
      <w:r w:rsidRPr="001850BA">
        <w:rPr>
          <w:szCs w:val="28"/>
        </w:rPr>
        <w:t>, km</w:t>
      </w:r>
      <w:r w:rsidRPr="001850BA">
        <w:rPr>
          <w:szCs w:val="28"/>
          <w:vertAlign w:val="superscript"/>
        </w:rPr>
        <w:t>2</w:t>
      </w:r>
      <w:r w:rsidRPr="001850BA">
        <w:rPr>
          <w:szCs w:val="28"/>
        </w:rPr>
        <w:t>).</w:t>
      </w:r>
    </w:p>
    <w:p w14:paraId="335425D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Phương pháp thu hồi khoáng sản:</w:t>
      </w:r>
      <w:r w:rsidRPr="001850BA">
        <w:rPr>
          <w:szCs w:val="28"/>
        </w:rPr>
        <w:tab/>
        <w:t>(lộ thiên, hầm lò).</w:t>
      </w:r>
    </w:p>
    <w:p w14:paraId="3E3BA5C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Mức sâu thu hồi khoáng sản:</w:t>
      </w:r>
      <w:r w:rsidRPr="001850BA">
        <w:rPr>
          <w:szCs w:val="28"/>
        </w:rPr>
        <w:tab/>
        <w:t>m.</w:t>
      </w:r>
    </w:p>
    <w:p w14:paraId="1152CD5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Khối lượng khoáng sản được phép thu hồi:</w:t>
      </w:r>
      <w:r w:rsidRPr="001850BA">
        <w:rPr>
          <w:szCs w:val="28"/>
        </w:rPr>
        <w:tab/>
        <w:t>(tấn, m</w:t>
      </w:r>
      <w:r w:rsidRPr="001850BA">
        <w:rPr>
          <w:szCs w:val="28"/>
          <w:vertAlign w:val="superscript"/>
        </w:rPr>
        <w:t>3</w:t>
      </w:r>
      <w:r w:rsidRPr="001850BA">
        <w:rPr>
          <w:szCs w:val="28"/>
        </w:rPr>
        <w:t>).</w:t>
      </w:r>
    </w:p>
    <w:p w14:paraId="309CF9A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7. Thời hạn thu hồi khoáng sản: </w:t>
      </w:r>
      <w:r w:rsidRPr="001850BA">
        <w:rPr>
          <w:szCs w:val="28"/>
        </w:rPr>
        <w:tab/>
        <w:t>(tháng, năm).</w:t>
      </w:r>
    </w:p>
    <w:p w14:paraId="112203C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8. Vị trí khu vực thu hồi khoáng sản: khu vực……., ……(</w:t>
      </w:r>
      <w:r w:rsidRPr="001850BA">
        <w:rPr>
          <w:i/>
          <w:szCs w:val="28"/>
        </w:rPr>
        <w:t>tên cấp xã</w:t>
      </w:r>
      <w:r w:rsidRPr="001850BA">
        <w:rPr>
          <w:szCs w:val="28"/>
        </w:rPr>
        <w:t>)…….., ……(</w:t>
      </w:r>
      <w:r w:rsidRPr="001850BA">
        <w:rPr>
          <w:i/>
          <w:szCs w:val="28"/>
        </w:rPr>
        <w:t>tên cấp tỉnh</w:t>
      </w:r>
      <w:r w:rsidRPr="001850BA">
        <w:rPr>
          <w:szCs w:val="28"/>
        </w:rPr>
        <w:t>)…….</w:t>
      </w:r>
    </w:p>
    <w:p w14:paraId="60F71AF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9. Tổng tiền cấp quyền khai thác khoáng sản</w:t>
      </w:r>
      <w:r w:rsidRPr="001850BA">
        <w:rPr>
          <w:szCs w:val="28"/>
        </w:rPr>
        <w:tab/>
        <w:t>(VND).</w:t>
      </w:r>
    </w:p>
    <w:p w14:paraId="02D3633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Quyết định phê duyệt tiền cấp quyền khai thác khoáng sản số…… ngày...... tháng....... năm...... của ………(</w:t>
      </w:r>
      <w:r w:rsidRPr="001850BA">
        <w:rPr>
          <w:i/>
          <w:iCs/>
          <w:szCs w:val="28"/>
        </w:rPr>
        <w:t>Tên cơ quan phê duyệt tiền cấp quyền</w:t>
      </w:r>
      <w:r w:rsidRPr="001850BA">
        <w:rPr>
          <w:szCs w:val="28"/>
        </w:rPr>
        <w:t>)…………</w:t>
      </w:r>
    </w:p>
    <w:p w14:paraId="0292A9ED"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B. Hoạt động khai thác tận thu khoáng sản</w:t>
      </w:r>
    </w:p>
    <w:p w14:paraId="4F8D944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1. Sản lượng khoáng sản thu hồi thực tế:</w:t>
      </w:r>
    </w:p>
    <w:p w14:paraId="057D8A6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Trong năm báo cáo:</w:t>
      </w:r>
      <w:r w:rsidRPr="001850BA">
        <w:rPr>
          <w:szCs w:val="28"/>
        </w:rPr>
        <w:tab/>
        <w:t>(tấn, m</w:t>
      </w:r>
      <w:r w:rsidRPr="001850BA">
        <w:rPr>
          <w:szCs w:val="28"/>
          <w:vertAlign w:val="superscript"/>
        </w:rPr>
        <w:t>3</w:t>
      </w:r>
      <w:r w:rsidRPr="001850BA">
        <w:rPr>
          <w:szCs w:val="28"/>
        </w:rPr>
        <w:t>).</w:t>
      </w:r>
    </w:p>
    <w:p w14:paraId="3C3463B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Từ khi bắt đầu khai thác đến hết năm báo cáo:</w:t>
      </w:r>
      <w:r w:rsidRPr="001850BA">
        <w:rPr>
          <w:szCs w:val="28"/>
        </w:rPr>
        <w:tab/>
        <w:t>(tấn, m</w:t>
      </w:r>
      <w:r w:rsidRPr="001850BA">
        <w:rPr>
          <w:szCs w:val="28"/>
          <w:vertAlign w:val="superscript"/>
        </w:rPr>
        <w:t>3</w:t>
      </w:r>
      <w:r w:rsidRPr="001850BA">
        <w:rPr>
          <w:szCs w:val="28"/>
        </w:rPr>
        <w:t>).</w:t>
      </w:r>
    </w:p>
    <w:p w14:paraId="40E267C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2. Khối lượng khoáng sản được phép thu hồi còn lại:</w:t>
      </w:r>
      <w:r w:rsidRPr="001850BA">
        <w:rPr>
          <w:szCs w:val="28"/>
        </w:rPr>
        <w:tab/>
        <w:t>(tấn, m</w:t>
      </w:r>
      <w:r w:rsidRPr="001850BA">
        <w:rPr>
          <w:szCs w:val="28"/>
          <w:vertAlign w:val="superscript"/>
        </w:rPr>
        <w:t>3</w:t>
      </w:r>
      <w:r w:rsidRPr="001850BA">
        <w:rPr>
          <w:szCs w:val="28"/>
        </w:rPr>
        <w:t>).</w:t>
      </w:r>
    </w:p>
    <w:p w14:paraId="48B51B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3. Hoạt động tuyển, phân loại, làm giàu:</w:t>
      </w:r>
    </w:p>
    <w:p w14:paraId="66DEC443"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trong năm báo cáo:</w:t>
      </w:r>
      <w:r w:rsidRPr="001850BA">
        <w:rPr>
          <w:szCs w:val="28"/>
        </w:rPr>
        <w:tab/>
        <w:t xml:space="preserve"> (tấn, m</w:t>
      </w:r>
      <w:r w:rsidRPr="001850BA">
        <w:rPr>
          <w:szCs w:val="28"/>
          <w:vertAlign w:val="superscript"/>
        </w:rPr>
        <w:t>3</w:t>
      </w:r>
      <w:r w:rsidRPr="001850BA">
        <w:rPr>
          <w:szCs w:val="28"/>
        </w:rPr>
        <w:t>).</w:t>
      </w:r>
    </w:p>
    <w:p w14:paraId="0B1C21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đã thu hồi từ khi bắt đầu thu hồi đến hết năm báo cáo:</w:t>
      </w:r>
      <w:r w:rsidRPr="001850BA">
        <w:rPr>
          <w:szCs w:val="28"/>
        </w:rPr>
        <w:tab/>
        <w:t xml:space="preserve"> (tấn, m</w:t>
      </w:r>
      <w:r w:rsidRPr="001850BA">
        <w:rPr>
          <w:szCs w:val="28"/>
          <w:vertAlign w:val="superscript"/>
        </w:rPr>
        <w:t>3</w:t>
      </w:r>
      <w:r w:rsidRPr="001850BA">
        <w:rPr>
          <w:szCs w:val="28"/>
        </w:rPr>
        <w:t>).</w:t>
      </w:r>
    </w:p>
    <w:p w14:paraId="51315ED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khoáng sản nguyên khai đưa vào chế biến trong năm báo cáo (nếu có):</w:t>
      </w:r>
      <w:r w:rsidRPr="001850BA">
        <w:rPr>
          <w:szCs w:val="28"/>
        </w:rPr>
        <w:tab/>
        <w:t xml:space="preserve"> (tấn, m</w:t>
      </w:r>
      <w:r w:rsidRPr="001850BA">
        <w:rPr>
          <w:szCs w:val="28"/>
          <w:vertAlign w:val="superscript"/>
        </w:rPr>
        <w:t>3</w:t>
      </w:r>
      <w:r w:rsidRPr="001850BA">
        <w:rPr>
          <w:szCs w:val="28"/>
        </w:rPr>
        <w:t>).</w:t>
      </w:r>
    </w:p>
    <w:p w14:paraId="6E1121DE"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hàm lượng, tỷ lệ khoáng sản có ích trong trong tinh quặng hoặc sản phẩm thu được sau công đoạn chế biến trong năm báo cáo (nếu có):</w:t>
      </w:r>
      <w:r w:rsidRPr="001850BA">
        <w:rPr>
          <w:szCs w:val="28"/>
        </w:rPr>
        <w:tab/>
        <w:t>(tấn, m</w:t>
      </w:r>
      <w:r w:rsidRPr="001850BA">
        <w:rPr>
          <w:szCs w:val="28"/>
          <w:vertAlign w:val="superscript"/>
        </w:rPr>
        <w:t>3</w:t>
      </w:r>
      <w:r w:rsidRPr="001850BA">
        <w:rPr>
          <w:szCs w:val="28"/>
        </w:rPr>
        <w:t>).</w:t>
      </w:r>
    </w:p>
    <w:p w14:paraId="224D3CD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Khối lượng sản phẩm phụ thu hồi được trong năm báo cáo (nếu có):</w:t>
      </w:r>
      <w:r w:rsidRPr="001850BA">
        <w:rPr>
          <w:szCs w:val="28"/>
        </w:rPr>
        <w:br/>
      </w:r>
      <w:r w:rsidRPr="001850BA">
        <w:rPr>
          <w:szCs w:val="28"/>
        </w:rPr>
        <w:tab/>
        <w:t>(tấn, m</w:t>
      </w:r>
      <w:r w:rsidRPr="001850BA">
        <w:rPr>
          <w:szCs w:val="28"/>
          <w:vertAlign w:val="superscript"/>
        </w:rPr>
        <w:t>3</w:t>
      </w:r>
      <w:r w:rsidRPr="001850BA">
        <w:rPr>
          <w:szCs w:val="28"/>
        </w:rPr>
        <w:t>).</w:t>
      </w:r>
    </w:p>
    <w:p w14:paraId="0823828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4. Tổng khối lượng khoáng sản đã tiêu thụ trong năm báo cáo:</w:t>
      </w:r>
      <w:r w:rsidRPr="001850BA">
        <w:rPr>
          <w:szCs w:val="28"/>
        </w:rPr>
        <w:tab/>
        <w:t xml:space="preserve"> (tấn, m</w:t>
      </w:r>
      <w:r w:rsidRPr="001850BA">
        <w:rPr>
          <w:szCs w:val="28"/>
          <w:vertAlign w:val="superscript"/>
        </w:rPr>
        <w:t>3</w:t>
      </w:r>
      <w:r w:rsidRPr="001850BA">
        <w:rPr>
          <w:szCs w:val="28"/>
        </w:rPr>
        <w:t>).</w:t>
      </w:r>
    </w:p>
    <w:p w14:paraId="55537C5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Trong đó, khối lượng khoáng sản đã xuất khẩu (nếu có):</w:t>
      </w:r>
      <w:r w:rsidRPr="001850BA">
        <w:rPr>
          <w:szCs w:val="28"/>
        </w:rPr>
        <w:tab/>
        <w:t>(tấn, m</w:t>
      </w:r>
      <w:r w:rsidRPr="001850BA">
        <w:rPr>
          <w:szCs w:val="28"/>
          <w:vertAlign w:val="superscript"/>
        </w:rPr>
        <w:t>3</w:t>
      </w:r>
      <w:r w:rsidRPr="001850BA">
        <w:rPr>
          <w:szCs w:val="28"/>
        </w:rPr>
        <w:t>).</w:t>
      </w:r>
    </w:p>
    <w:p w14:paraId="7ED6D745"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5. Tổng doanh thu trong năm báo cáo:</w:t>
      </w:r>
      <w:r w:rsidRPr="001850BA">
        <w:rPr>
          <w:szCs w:val="28"/>
        </w:rPr>
        <w:tab/>
        <w:t xml:space="preserve"> (VND).</w:t>
      </w:r>
    </w:p>
    <w:p w14:paraId="130D69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6. Nộp ngân sách Nhà nước trong năm báo cáo:</w:t>
      </w:r>
      <w:r w:rsidRPr="001850BA">
        <w:rPr>
          <w:szCs w:val="28"/>
        </w:rPr>
        <w:tab/>
        <w:t>(VND).</w:t>
      </w:r>
    </w:p>
    <w:p w14:paraId="04A6811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lastRenderedPageBreak/>
        <w:t xml:space="preserve">Trong đó: </w:t>
      </w:r>
    </w:p>
    <w:p w14:paraId="02B34C3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tài nguyên:</w:t>
      </w:r>
      <w:r w:rsidRPr="001850BA">
        <w:rPr>
          <w:szCs w:val="28"/>
        </w:rPr>
        <w:tab/>
        <w:t xml:space="preserve"> (VND).</w:t>
      </w:r>
    </w:p>
    <w:p w14:paraId="337E9871"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xml:space="preserve">- Thuế xuất khẩu khoáng sản </w:t>
      </w:r>
      <w:r w:rsidRPr="001850BA">
        <w:rPr>
          <w:szCs w:val="28"/>
        </w:rPr>
        <w:tab/>
        <w:t>(VND).</w:t>
      </w:r>
    </w:p>
    <w:p w14:paraId="1AAAFA1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Tiền cấp quyền khai thác khoáng sản:</w:t>
      </w:r>
      <w:r w:rsidRPr="001850BA">
        <w:rPr>
          <w:szCs w:val="28"/>
        </w:rPr>
        <w:tab/>
        <w:t xml:space="preserve"> (VND).</w:t>
      </w:r>
    </w:p>
    <w:p w14:paraId="2C487F46"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Phí bảo vệ môi trường trong khai thác khoáng sản:</w:t>
      </w:r>
      <w:r w:rsidRPr="001850BA">
        <w:rPr>
          <w:szCs w:val="28"/>
        </w:rPr>
        <w:tab/>
        <w:t xml:space="preserve"> (VND).</w:t>
      </w:r>
    </w:p>
    <w:p w14:paraId="7447682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Thuế bảo vệ môi trường:</w:t>
      </w:r>
      <w:r w:rsidRPr="001850BA">
        <w:rPr>
          <w:szCs w:val="28"/>
        </w:rPr>
        <w:tab/>
        <w:t>(VNĐ).</w:t>
      </w:r>
    </w:p>
    <w:p w14:paraId="7272DA08"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 Khác (nếu có):</w:t>
      </w:r>
      <w:r w:rsidRPr="001850BA">
        <w:rPr>
          <w:szCs w:val="28"/>
        </w:rPr>
        <w:tab/>
        <w:t>(VND).</w:t>
      </w:r>
    </w:p>
    <w:p w14:paraId="3B236482" w14:textId="77777777" w:rsidR="0066558E" w:rsidRPr="001850BA" w:rsidRDefault="0066558E" w:rsidP="0066558E">
      <w:pPr>
        <w:tabs>
          <w:tab w:val="right" w:leader="dot" w:pos="8640"/>
        </w:tabs>
        <w:spacing w:before="120" w:after="120" w:line="264" w:lineRule="auto"/>
        <w:ind w:firstLine="709"/>
        <w:jc w:val="both"/>
        <w:rPr>
          <w:b/>
          <w:bCs/>
          <w:i/>
          <w:szCs w:val="28"/>
        </w:rPr>
      </w:pPr>
      <w:r w:rsidRPr="001850BA">
        <w:rPr>
          <w:b/>
          <w:bCs/>
          <w:i/>
          <w:szCs w:val="28"/>
        </w:rPr>
        <w:t>D. Đánh giá chung</w:t>
      </w:r>
    </w:p>
    <w:p w14:paraId="57D3B5F4"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FF82C9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ED3FD6B"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5ADB3E2" w14:textId="77777777" w:rsidR="0066558E" w:rsidRPr="001850BA" w:rsidRDefault="0066558E" w:rsidP="0066558E">
      <w:pPr>
        <w:tabs>
          <w:tab w:val="right" w:leader="dot" w:pos="8640"/>
        </w:tabs>
        <w:spacing w:before="120" w:after="120" w:line="264" w:lineRule="auto"/>
        <w:ind w:firstLine="709"/>
        <w:jc w:val="both"/>
        <w:rPr>
          <w:b/>
          <w:iCs/>
          <w:szCs w:val="28"/>
        </w:rPr>
      </w:pPr>
      <w:r w:rsidRPr="001850BA">
        <w:rPr>
          <w:b/>
          <w:iCs/>
          <w:szCs w:val="28"/>
        </w:rPr>
        <w:t>II.2. Giấy xác nhận bản đăng ký thu hồi khoáng sản số:……. ngày...... tháng....... năm ………..</w:t>
      </w:r>
    </w:p>
    <w:p w14:paraId="33DABFEA" w14:textId="77777777" w:rsidR="0066558E" w:rsidRPr="001850BA" w:rsidRDefault="0066558E" w:rsidP="0066558E">
      <w:pPr>
        <w:tabs>
          <w:tab w:val="right" w:leader="dot" w:pos="8640"/>
        </w:tabs>
        <w:spacing w:before="120" w:after="120" w:line="264" w:lineRule="auto"/>
        <w:ind w:firstLine="709"/>
        <w:jc w:val="both"/>
        <w:rPr>
          <w:szCs w:val="28"/>
        </w:rPr>
      </w:pPr>
      <w:r w:rsidRPr="001850BA">
        <w:rPr>
          <w:szCs w:val="28"/>
        </w:rPr>
        <w:t>Nội dung báo cáo như Mục II.1 nêu trên</w:t>
      </w:r>
    </w:p>
    <w:p w14:paraId="6A01538A"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4FEEC5AD"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162250F2"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3D881840" w14:textId="77777777" w:rsidR="0066558E" w:rsidRPr="001850BA" w:rsidRDefault="0066558E" w:rsidP="0066558E">
      <w:pPr>
        <w:tabs>
          <w:tab w:val="right" w:leader="dot" w:pos="8640"/>
        </w:tabs>
        <w:spacing w:before="120" w:after="120" w:line="264" w:lineRule="auto"/>
        <w:ind w:firstLine="709"/>
        <w:jc w:val="both"/>
        <w:rPr>
          <w:b/>
          <w:szCs w:val="28"/>
        </w:rPr>
      </w:pPr>
      <w:r w:rsidRPr="001850BA">
        <w:rPr>
          <w:b/>
          <w:szCs w:val="28"/>
        </w:rPr>
        <w:t>III. ĐỀ XUẤT, KIẾN NGHỊ</w:t>
      </w:r>
    </w:p>
    <w:p w14:paraId="29171BE7"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6963FC9"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7D19FE2C" w14:textId="77777777" w:rsidR="0066558E" w:rsidRPr="001850BA" w:rsidRDefault="0066558E" w:rsidP="0066558E">
      <w:pPr>
        <w:tabs>
          <w:tab w:val="right" w:leader="dot" w:pos="9066"/>
        </w:tabs>
        <w:spacing w:before="120" w:after="120" w:line="264" w:lineRule="auto"/>
        <w:ind w:firstLine="709"/>
        <w:jc w:val="both"/>
        <w:rPr>
          <w:szCs w:val="28"/>
        </w:rPr>
      </w:pPr>
      <w:r w:rsidRPr="001850BA">
        <w:rPr>
          <w:szCs w:val="28"/>
        </w:rPr>
        <w:tab/>
      </w:r>
    </w:p>
    <w:p w14:paraId="6938DD6F" w14:textId="77777777" w:rsidR="0066558E" w:rsidRPr="001850BA" w:rsidRDefault="0066558E" w:rsidP="0066558E">
      <w:pPr>
        <w:tabs>
          <w:tab w:val="right" w:leader="dot" w:pos="8640"/>
        </w:tabs>
        <w:spacing w:before="120"/>
        <w:rPr>
          <w:szCs w:val="28"/>
        </w:rPr>
      </w:pPr>
    </w:p>
    <w:tbl>
      <w:tblPr>
        <w:tblW w:w="0" w:type="auto"/>
        <w:tblLook w:val="0000" w:firstRow="0" w:lastRow="0" w:firstColumn="0" w:lastColumn="0" w:noHBand="0" w:noVBand="0"/>
      </w:tblPr>
      <w:tblGrid>
        <w:gridCol w:w="4428"/>
        <w:gridCol w:w="4428"/>
      </w:tblGrid>
      <w:tr w:rsidR="0066558E" w:rsidRPr="001850BA" w14:paraId="716F21BF" w14:textId="77777777" w:rsidTr="0080513C">
        <w:tc>
          <w:tcPr>
            <w:tcW w:w="4428" w:type="dxa"/>
          </w:tcPr>
          <w:p w14:paraId="4593EA7A" w14:textId="77777777" w:rsidR="0066558E" w:rsidRPr="001850BA" w:rsidRDefault="0066558E" w:rsidP="0080513C">
            <w:pPr>
              <w:spacing w:before="120"/>
              <w:rPr>
                <w:szCs w:val="28"/>
              </w:rPr>
            </w:pPr>
          </w:p>
          <w:p w14:paraId="56972D86" w14:textId="77777777" w:rsidR="0066558E" w:rsidRPr="001850BA" w:rsidRDefault="0066558E" w:rsidP="0080513C">
            <w:pPr>
              <w:spacing w:before="120"/>
              <w:rPr>
                <w:szCs w:val="28"/>
              </w:rPr>
            </w:pPr>
          </w:p>
          <w:p w14:paraId="00BA5A68" w14:textId="77777777" w:rsidR="0066558E" w:rsidRPr="001850BA" w:rsidRDefault="0066558E" w:rsidP="0080513C">
            <w:pPr>
              <w:spacing w:before="120"/>
              <w:rPr>
                <w:szCs w:val="28"/>
              </w:rPr>
            </w:pPr>
          </w:p>
        </w:tc>
        <w:tc>
          <w:tcPr>
            <w:tcW w:w="4428" w:type="dxa"/>
          </w:tcPr>
          <w:p w14:paraId="082AEA67" w14:textId="77777777" w:rsidR="0066558E" w:rsidRPr="001850BA" w:rsidRDefault="0066558E" w:rsidP="0080513C">
            <w:pPr>
              <w:spacing w:before="120"/>
              <w:jc w:val="center"/>
              <w:rPr>
                <w:szCs w:val="28"/>
              </w:rPr>
            </w:pPr>
            <w:r w:rsidRPr="001850BA">
              <w:rPr>
                <w:b/>
                <w:szCs w:val="28"/>
              </w:rPr>
              <w:t>Tổ chức, cá nhân</w:t>
            </w:r>
            <w:r w:rsidRPr="001850BA">
              <w:rPr>
                <w:b/>
                <w:szCs w:val="28"/>
              </w:rPr>
              <w:br/>
            </w:r>
            <w:r w:rsidRPr="001850BA">
              <w:rPr>
                <w:i/>
                <w:iCs/>
                <w:szCs w:val="28"/>
              </w:rPr>
              <w:t>(Ký tên, đóng dấu)</w:t>
            </w:r>
          </w:p>
        </w:tc>
      </w:tr>
    </w:tbl>
    <w:p w14:paraId="4F6E87CC" w14:textId="77777777" w:rsidR="0066558E" w:rsidRPr="001850BA" w:rsidRDefault="0066558E" w:rsidP="0066558E">
      <w:pPr>
        <w:spacing w:after="60"/>
        <w:jc w:val="center"/>
        <w:rPr>
          <w:b/>
          <w:i/>
        </w:rPr>
      </w:pPr>
    </w:p>
    <w:p w14:paraId="5E5C7274" w14:textId="77777777" w:rsidR="0066558E" w:rsidRPr="001850BA" w:rsidRDefault="0066558E" w:rsidP="0066558E">
      <w:pPr>
        <w:spacing w:after="60"/>
        <w:jc w:val="center"/>
        <w:rPr>
          <w:b/>
          <w:i/>
        </w:rPr>
      </w:pPr>
    </w:p>
    <w:p w14:paraId="1B9FA1B6" w14:textId="77777777" w:rsidR="0066558E" w:rsidRPr="001850BA" w:rsidRDefault="0066558E" w:rsidP="0066558E">
      <w:pPr>
        <w:spacing w:after="60"/>
        <w:jc w:val="center"/>
        <w:rPr>
          <w:b/>
          <w:i/>
        </w:rPr>
      </w:pPr>
    </w:p>
    <w:p w14:paraId="560B873A" w14:textId="77777777" w:rsidR="0066558E" w:rsidRPr="001850BA" w:rsidRDefault="0066558E" w:rsidP="0066558E">
      <w:pPr>
        <w:spacing w:after="60"/>
        <w:jc w:val="center"/>
        <w:rPr>
          <w:b/>
          <w:i/>
        </w:rPr>
      </w:pPr>
    </w:p>
    <w:p w14:paraId="134F9A2F" w14:textId="77777777" w:rsidR="0066558E" w:rsidRPr="001850BA" w:rsidRDefault="0066558E" w:rsidP="0066558E">
      <w:pPr>
        <w:spacing w:after="60"/>
        <w:jc w:val="center"/>
        <w:rPr>
          <w:b/>
          <w:i/>
        </w:rPr>
      </w:pPr>
    </w:p>
    <w:p w14:paraId="6FDAB5F1" w14:textId="77777777" w:rsidR="0066558E" w:rsidRPr="001850BA" w:rsidRDefault="0066558E" w:rsidP="0066558E">
      <w:pPr>
        <w:spacing w:after="60"/>
        <w:jc w:val="center"/>
        <w:rPr>
          <w:b/>
          <w:i/>
        </w:rPr>
      </w:pPr>
    </w:p>
    <w:p w14:paraId="3482D996" w14:textId="77777777" w:rsidR="0066558E" w:rsidRPr="001850BA" w:rsidRDefault="0066558E" w:rsidP="0066558E">
      <w:pPr>
        <w:spacing w:after="60"/>
        <w:jc w:val="center"/>
        <w:rPr>
          <w:b/>
          <w:i/>
        </w:rPr>
      </w:pPr>
    </w:p>
    <w:p w14:paraId="1AE20CDC" w14:textId="77777777" w:rsidR="0066558E" w:rsidRPr="001850BA" w:rsidRDefault="0066558E" w:rsidP="0066558E">
      <w:pPr>
        <w:spacing w:after="60"/>
        <w:jc w:val="center"/>
        <w:rPr>
          <w:b/>
          <w:i/>
        </w:rPr>
      </w:pPr>
    </w:p>
    <w:p w14:paraId="6D1424B1" w14:textId="77777777" w:rsidR="0066558E" w:rsidRPr="001850BA" w:rsidRDefault="0066558E" w:rsidP="0066558E">
      <w:pPr>
        <w:spacing w:after="60"/>
        <w:jc w:val="center"/>
        <w:rPr>
          <w:b/>
          <w:i/>
        </w:rPr>
      </w:pPr>
    </w:p>
    <w:p w14:paraId="38D09329" w14:textId="77777777" w:rsidR="0066558E" w:rsidRPr="001850BA" w:rsidRDefault="0066558E" w:rsidP="0066558E">
      <w:pPr>
        <w:spacing w:after="60"/>
        <w:jc w:val="center"/>
        <w:rPr>
          <w:b/>
          <w:i/>
        </w:rPr>
      </w:pPr>
    </w:p>
    <w:p w14:paraId="34AA6549" w14:textId="77777777" w:rsidR="0066558E" w:rsidRPr="001850BA" w:rsidRDefault="0066558E" w:rsidP="0066558E">
      <w:pPr>
        <w:spacing w:after="60"/>
        <w:jc w:val="center"/>
        <w:rPr>
          <w:b/>
          <w:i/>
        </w:rPr>
      </w:pPr>
    </w:p>
    <w:p w14:paraId="07FC6FC0" w14:textId="77777777" w:rsidR="0066558E" w:rsidRPr="001850BA" w:rsidRDefault="0066558E" w:rsidP="0066558E">
      <w:pPr>
        <w:spacing w:after="60"/>
        <w:jc w:val="center"/>
        <w:rPr>
          <w:b/>
          <w:i/>
        </w:rPr>
      </w:pPr>
    </w:p>
    <w:p w14:paraId="7A57BE23" w14:textId="77777777" w:rsidR="0066558E" w:rsidRPr="001850BA" w:rsidRDefault="0066558E" w:rsidP="0066558E">
      <w:pPr>
        <w:spacing w:after="60"/>
        <w:jc w:val="center"/>
        <w:rPr>
          <w:b/>
          <w:i/>
        </w:rPr>
      </w:pPr>
    </w:p>
    <w:p w14:paraId="1326370F" w14:textId="77777777" w:rsidR="0066558E" w:rsidRPr="001850BA" w:rsidRDefault="0066558E" w:rsidP="0066558E">
      <w:pPr>
        <w:spacing w:after="60"/>
        <w:jc w:val="center"/>
        <w:rPr>
          <w:b/>
          <w:i/>
        </w:rPr>
      </w:pPr>
    </w:p>
    <w:p w14:paraId="3C1AF51E" w14:textId="77777777" w:rsidR="0066558E" w:rsidRDefault="0066558E" w:rsidP="0066558E">
      <w:pPr>
        <w:spacing w:line="278" w:lineRule="auto"/>
        <w:rPr>
          <w:b/>
          <w:szCs w:val="28"/>
          <w:lang w:val="vi-VN"/>
        </w:rPr>
      </w:pPr>
      <w:r>
        <w:rPr>
          <w:b/>
          <w:szCs w:val="28"/>
          <w:lang w:val="vi-VN"/>
        </w:rPr>
        <w:br w:type="page"/>
      </w:r>
    </w:p>
    <w:p w14:paraId="713A625A" w14:textId="77777777" w:rsidR="0066558E" w:rsidRPr="001850BA" w:rsidRDefault="0066558E" w:rsidP="0066558E">
      <w:pPr>
        <w:spacing w:after="60"/>
        <w:jc w:val="center"/>
        <w:rPr>
          <w:b/>
          <w:szCs w:val="28"/>
        </w:rPr>
      </w:pPr>
      <w:r w:rsidRPr="001850BA">
        <w:rPr>
          <w:b/>
          <w:szCs w:val="28"/>
          <w:lang w:val="vi-VN"/>
        </w:rPr>
        <w:lastRenderedPageBreak/>
        <w:t>Mẫu số 0</w:t>
      </w:r>
      <w:r w:rsidRPr="001850BA">
        <w:rPr>
          <w:b/>
          <w:szCs w:val="28"/>
        </w:rPr>
        <w:t>6 - Phụ lục II</w:t>
      </w:r>
    </w:p>
    <w:p w14:paraId="67DC0A75" w14:textId="77777777" w:rsidR="0066558E" w:rsidRPr="001850BA" w:rsidRDefault="0066558E" w:rsidP="0066558E">
      <w:pPr>
        <w:jc w:val="center"/>
        <w:rPr>
          <w:bCs/>
          <w:i/>
          <w:szCs w:val="28"/>
          <w:lang w:val="vi-VN"/>
        </w:rPr>
      </w:pPr>
      <w:r w:rsidRPr="001850BA">
        <w:rPr>
          <w:bCs/>
          <w:i/>
          <w:szCs w:val="28"/>
          <w:lang w:val="vi-VN"/>
        </w:rPr>
        <w:t xml:space="preserve">(Ban hành kèm theo Thông tư số </w:t>
      </w:r>
      <w:r w:rsidRPr="001850BA">
        <w:rPr>
          <w:bCs/>
          <w:i/>
          <w:szCs w:val="28"/>
        </w:rPr>
        <w:t>38</w:t>
      </w:r>
      <w:r w:rsidRPr="001850BA">
        <w:rPr>
          <w:bCs/>
          <w:i/>
          <w:szCs w:val="28"/>
          <w:lang w:val="vi-VN"/>
        </w:rPr>
        <w:t>/20</w:t>
      </w:r>
      <w:r w:rsidRPr="001850BA">
        <w:rPr>
          <w:bCs/>
          <w:i/>
          <w:szCs w:val="28"/>
        </w:rPr>
        <w:t>25</w:t>
      </w:r>
      <w:r w:rsidRPr="001850BA">
        <w:rPr>
          <w:bCs/>
          <w:i/>
          <w:szCs w:val="28"/>
          <w:lang w:val="vi-VN"/>
        </w:rPr>
        <w:t xml:space="preserve">/TT-BNNMT ngày 02/7/2025 của Bộ trưởng Bộ </w:t>
      </w:r>
      <w:r w:rsidRPr="001850BA">
        <w:rPr>
          <w:bCs/>
          <w:i/>
          <w:szCs w:val="28"/>
        </w:rPr>
        <w:t>Nông nghiệp</w:t>
      </w:r>
      <w:r w:rsidRPr="001850BA">
        <w:rPr>
          <w:bCs/>
          <w:i/>
          <w:szCs w:val="28"/>
          <w:lang w:val="vi-VN"/>
        </w:rPr>
        <w:t xml:space="preserve"> và Môi trường)</w:t>
      </w:r>
    </w:p>
    <w:p w14:paraId="7F8A1CC4" w14:textId="77777777" w:rsidR="0066558E" w:rsidRPr="001850BA" w:rsidRDefault="0066558E" w:rsidP="0066558E">
      <w:pPr>
        <w:widowControl w:val="0"/>
        <w:rPr>
          <w:rFonts w:eastAsia="Times New Roman"/>
          <w:b/>
          <w:sz w:val="24"/>
          <w:lang w:val="vi-VN" w:eastAsia="vi-VN"/>
        </w:rPr>
      </w:pPr>
      <w:r w:rsidRPr="001850BA">
        <w:rPr>
          <w:rFonts w:eastAsia="Times New Roman"/>
          <w:b/>
          <w:noProof/>
          <w:sz w:val="24"/>
        </w:rPr>
        <mc:AlternateContent>
          <mc:Choice Requires="wps">
            <w:drawing>
              <wp:anchor distT="0" distB="0" distL="114300" distR="114300" simplePos="0" relativeHeight="251675648" behindDoc="0" locked="0" layoutInCell="1" allowOverlap="1" wp14:anchorId="0BF8ADCD" wp14:editId="5E3059A1">
                <wp:simplePos x="0" y="0"/>
                <wp:positionH relativeFrom="column">
                  <wp:posOffset>1824355</wp:posOffset>
                </wp:positionH>
                <wp:positionV relativeFrom="paragraph">
                  <wp:posOffset>53340</wp:posOffset>
                </wp:positionV>
                <wp:extent cx="2211705" cy="0"/>
                <wp:effectExtent l="8890" t="5715" r="8255" b="13335"/>
                <wp:wrapNone/>
                <wp:docPr id="1970791884" name="Đường kết nối Mũi tên Thẳng 1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1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36CF8" id="Đường kết nối Mũi tên Thẳng 1162" o:spid="_x0000_s1026" type="#_x0000_t32" style="position:absolute;margin-left:143.65pt;margin-top:4.2pt;width:174.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"/>
            </w:pict>
          </mc:Fallback>
        </mc:AlternateContent>
      </w:r>
    </w:p>
    <w:p w14:paraId="707E8B7A" w14:textId="77777777" w:rsidR="0066558E" w:rsidRPr="001850BA" w:rsidRDefault="0066558E" w:rsidP="0066558E">
      <w:pPr>
        <w:rPr>
          <w:b/>
          <w:i/>
        </w:rPr>
      </w:pPr>
    </w:p>
    <w:tbl>
      <w:tblPr>
        <w:tblW w:w="9640" w:type="dxa"/>
        <w:jc w:val="center"/>
        <w:tblLayout w:type="fixed"/>
        <w:tblCellMar>
          <w:left w:w="0" w:type="dxa"/>
          <w:right w:w="0" w:type="dxa"/>
        </w:tblCellMar>
        <w:tblLook w:val="0000" w:firstRow="0" w:lastRow="0" w:firstColumn="0" w:lastColumn="0" w:noHBand="0" w:noVBand="0"/>
      </w:tblPr>
      <w:tblGrid>
        <w:gridCol w:w="3358"/>
        <w:gridCol w:w="6282"/>
      </w:tblGrid>
      <w:tr w:rsidR="0066558E" w:rsidRPr="001850BA" w14:paraId="61119FDB" w14:textId="77777777" w:rsidTr="0080513C">
        <w:trPr>
          <w:trHeight w:val="1374"/>
          <w:jc w:val="center"/>
        </w:trPr>
        <w:tc>
          <w:tcPr>
            <w:tcW w:w="3358" w:type="dxa"/>
          </w:tcPr>
          <w:p w14:paraId="41B9C653" w14:textId="77777777" w:rsidR="0066558E" w:rsidRPr="001850BA" w:rsidRDefault="0066558E" w:rsidP="0080513C">
            <w:pPr>
              <w:widowControl w:val="0"/>
              <w:autoSpaceDE w:val="0"/>
              <w:autoSpaceDN w:val="0"/>
              <w:ind w:right="108"/>
              <w:jc w:val="center"/>
              <w:rPr>
                <w:rFonts w:eastAsia="Times New Roman"/>
                <w:b/>
                <w:szCs w:val="28"/>
              </w:rPr>
            </w:pPr>
            <w:r w:rsidRPr="001850BA">
              <w:rPr>
                <w:rFonts w:eastAsia="Times New Roman"/>
                <w:b/>
                <w:szCs w:val="28"/>
              </w:rPr>
              <w:t>CƠ QUAN CHỦ QUẢN</w:t>
            </w:r>
            <w:r w:rsidRPr="001850BA">
              <w:rPr>
                <w:rFonts w:eastAsia="Times New Roman"/>
                <w:b/>
                <w:szCs w:val="28"/>
              </w:rPr>
              <w:br/>
              <w:t>CƠ QUAN THÔNG BÁO</w:t>
            </w:r>
          </w:p>
          <w:p w14:paraId="0EFA3380" w14:textId="77777777" w:rsidR="0066558E" w:rsidRPr="001850BA" w:rsidRDefault="0066558E" w:rsidP="0080513C">
            <w:pPr>
              <w:widowControl w:val="0"/>
              <w:autoSpaceDE w:val="0"/>
              <w:autoSpaceDN w:val="0"/>
              <w:spacing w:line="20" w:lineRule="exact"/>
              <w:ind w:left="1352"/>
              <w:rPr>
                <w:rFonts w:eastAsia="Times New Roman"/>
                <w:szCs w:val="28"/>
                <w:lang w:val="vi"/>
              </w:rPr>
            </w:pPr>
          </w:p>
          <w:p w14:paraId="2F9664B5" w14:textId="77777777" w:rsidR="0066558E" w:rsidRPr="001850BA" w:rsidRDefault="0066558E" w:rsidP="0080513C">
            <w:pPr>
              <w:widowControl w:val="0"/>
              <w:autoSpaceDE w:val="0"/>
              <w:autoSpaceDN w:val="0"/>
              <w:spacing w:before="8"/>
              <w:rPr>
                <w:rFonts w:eastAsia="Times New Roman"/>
                <w:sz w:val="14"/>
                <w:szCs w:val="14"/>
                <w:lang w:val="vi"/>
              </w:rPr>
            </w:pPr>
            <w:r w:rsidRPr="001850BA">
              <w:rPr>
                <w:noProof/>
              </w:rPr>
              <mc:AlternateContent>
                <mc:Choice Requires="wps">
                  <w:drawing>
                    <wp:anchor distT="0" distB="0" distL="0" distR="0" simplePos="0" relativeHeight="251672576" behindDoc="1" locked="0" layoutInCell="1" allowOverlap="1" wp14:anchorId="7FEB4C40" wp14:editId="00D9407E">
                      <wp:simplePos x="0" y="0"/>
                      <wp:positionH relativeFrom="page">
                        <wp:posOffset>358775</wp:posOffset>
                      </wp:positionH>
                      <wp:positionV relativeFrom="paragraph">
                        <wp:posOffset>26035</wp:posOffset>
                      </wp:positionV>
                      <wp:extent cx="1320800" cy="1270"/>
                      <wp:effectExtent l="0" t="0" r="0" b="0"/>
                      <wp:wrapTopAndBottom/>
                      <wp:docPr id="1432435831" name="Hình tự do: Hình 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D14014" id="Hình tự do: Hình 1161" o:spid="_x0000_s1026" style="position:absolute;margin-left:28.25pt;margin-top:2.05pt;width:104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" path="m,l1320800,e" filled="f">
                      <v:path arrowok="t"/>
                      <w10:wrap type="topAndBottom" anchorx="page"/>
                    </v:shape>
                  </w:pict>
                </mc:Fallback>
              </mc:AlternateContent>
            </w:r>
          </w:p>
          <w:p w14:paraId="37A237DD" w14:textId="77777777" w:rsidR="0066558E" w:rsidRPr="001850BA" w:rsidRDefault="0066558E" w:rsidP="0080513C">
            <w:pPr>
              <w:widowControl w:val="0"/>
              <w:autoSpaceDE w:val="0"/>
              <w:autoSpaceDN w:val="0"/>
              <w:spacing w:line="307" w:lineRule="exact"/>
              <w:ind w:right="109"/>
              <w:jc w:val="center"/>
              <w:rPr>
                <w:rFonts w:eastAsia="Times New Roman"/>
                <w:szCs w:val="28"/>
                <w:lang w:val="vi"/>
              </w:rPr>
            </w:pPr>
            <w:r w:rsidRPr="001850BA">
              <w:rPr>
                <w:rFonts w:eastAsia="Times New Roman"/>
                <w:szCs w:val="28"/>
                <w:lang w:val="vi"/>
              </w:rPr>
              <w:t>Số</w:t>
            </w:r>
            <w:r w:rsidRPr="001850BA">
              <w:rPr>
                <w:rFonts w:eastAsia="Times New Roman"/>
                <w:szCs w:val="28"/>
              </w:rPr>
              <w:t>:</w:t>
            </w:r>
            <w:r w:rsidRPr="001850BA">
              <w:rPr>
                <w:rFonts w:eastAsia="Times New Roman"/>
                <w:spacing w:val="-1"/>
                <w:szCs w:val="28"/>
                <w:lang w:val="vi"/>
              </w:rPr>
              <w:t xml:space="preserve"> </w:t>
            </w:r>
            <w:r w:rsidRPr="001850BA">
              <w:rPr>
                <w:rFonts w:eastAsia="Times New Roman"/>
                <w:spacing w:val="-2"/>
                <w:szCs w:val="28"/>
                <w:lang w:val="vi"/>
              </w:rPr>
              <w:t>......../........</w:t>
            </w:r>
          </w:p>
        </w:tc>
        <w:tc>
          <w:tcPr>
            <w:tcW w:w="6282" w:type="dxa"/>
          </w:tcPr>
          <w:p w14:paraId="6545F765" w14:textId="77777777" w:rsidR="0066558E" w:rsidRPr="001850BA" w:rsidRDefault="0066558E" w:rsidP="0080513C">
            <w:pPr>
              <w:widowControl w:val="0"/>
              <w:autoSpaceDE w:val="0"/>
              <w:autoSpaceDN w:val="0"/>
              <w:spacing w:line="287" w:lineRule="exact"/>
              <w:ind w:left="85" w:right="6"/>
              <w:jc w:val="center"/>
              <w:rPr>
                <w:rFonts w:eastAsia="Times New Roman"/>
                <w:b/>
                <w:szCs w:val="28"/>
                <w:lang w:val="vi"/>
              </w:rPr>
            </w:pPr>
            <w:r w:rsidRPr="001850BA">
              <w:rPr>
                <w:rFonts w:eastAsia="Times New Roman"/>
                <w:b/>
                <w:szCs w:val="28"/>
                <w:lang w:val="vi"/>
              </w:rPr>
              <w:t>CỘNG</w:t>
            </w:r>
            <w:r w:rsidRPr="001850BA">
              <w:rPr>
                <w:rFonts w:eastAsia="Times New Roman"/>
                <w:b/>
                <w:spacing w:val="-7"/>
                <w:szCs w:val="28"/>
                <w:lang w:val="vi"/>
              </w:rPr>
              <w:t xml:space="preserve"> </w:t>
            </w:r>
            <w:r w:rsidRPr="001850BA">
              <w:rPr>
                <w:rFonts w:eastAsia="Times New Roman"/>
                <w:b/>
                <w:szCs w:val="28"/>
                <w:lang w:val="vi"/>
              </w:rPr>
              <w:t>HOÀ</w:t>
            </w:r>
            <w:r w:rsidRPr="001850BA">
              <w:rPr>
                <w:rFonts w:eastAsia="Times New Roman"/>
                <w:b/>
                <w:spacing w:val="-7"/>
                <w:szCs w:val="28"/>
                <w:lang w:val="vi"/>
              </w:rPr>
              <w:t xml:space="preserve"> </w:t>
            </w:r>
            <w:r w:rsidRPr="001850BA">
              <w:rPr>
                <w:rFonts w:eastAsia="Times New Roman"/>
                <w:b/>
                <w:szCs w:val="28"/>
                <w:lang w:val="vi"/>
              </w:rPr>
              <w:t>XÃ</w:t>
            </w:r>
            <w:r w:rsidRPr="001850BA">
              <w:rPr>
                <w:rFonts w:eastAsia="Times New Roman"/>
                <w:b/>
                <w:spacing w:val="-4"/>
                <w:szCs w:val="28"/>
                <w:lang w:val="vi"/>
              </w:rPr>
              <w:t xml:space="preserve"> </w:t>
            </w:r>
            <w:r w:rsidRPr="001850BA">
              <w:rPr>
                <w:rFonts w:eastAsia="Times New Roman"/>
                <w:b/>
                <w:szCs w:val="28"/>
                <w:lang w:val="vi"/>
              </w:rPr>
              <w:t>HỘI</w:t>
            </w:r>
            <w:r w:rsidRPr="001850BA">
              <w:rPr>
                <w:rFonts w:eastAsia="Times New Roman"/>
                <w:b/>
                <w:spacing w:val="-5"/>
                <w:szCs w:val="28"/>
                <w:lang w:val="vi"/>
              </w:rPr>
              <w:t xml:space="preserve"> </w:t>
            </w:r>
            <w:r w:rsidRPr="001850BA">
              <w:rPr>
                <w:rFonts w:eastAsia="Times New Roman"/>
                <w:b/>
                <w:szCs w:val="28"/>
                <w:lang w:val="vi"/>
              </w:rPr>
              <w:t>CHỦ</w:t>
            </w:r>
            <w:r w:rsidRPr="001850BA">
              <w:rPr>
                <w:rFonts w:eastAsia="Times New Roman"/>
                <w:b/>
                <w:spacing w:val="-7"/>
                <w:szCs w:val="28"/>
                <w:lang w:val="vi"/>
              </w:rPr>
              <w:t xml:space="preserve"> </w:t>
            </w:r>
            <w:r w:rsidRPr="001850BA">
              <w:rPr>
                <w:rFonts w:eastAsia="Times New Roman"/>
                <w:b/>
                <w:szCs w:val="28"/>
                <w:lang w:val="vi"/>
              </w:rPr>
              <w:t>NGHĨA</w:t>
            </w:r>
            <w:r w:rsidRPr="001850BA">
              <w:rPr>
                <w:rFonts w:eastAsia="Times New Roman"/>
                <w:b/>
                <w:spacing w:val="-7"/>
                <w:szCs w:val="28"/>
                <w:lang w:val="vi"/>
              </w:rPr>
              <w:t xml:space="preserve"> </w:t>
            </w:r>
            <w:r w:rsidRPr="001850BA">
              <w:rPr>
                <w:rFonts w:eastAsia="Times New Roman"/>
                <w:b/>
                <w:szCs w:val="28"/>
                <w:lang w:val="vi"/>
              </w:rPr>
              <w:t>VIỆT</w:t>
            </w:r>
            <w:r w:rsidRPr="001850BA">
              <w:rPr>
                <w:rFonts w:eastAsia="Times New Roman"/>
                <w:b/>
                <w:spacing w:val="-5"/>
                <w:szCs w:val="28"/>
                <w:lang w:val="vi"/>
              </w:rPr>
              <w:t xml:space="preserve"> NAM</w:t>
            </w:r>
          </w:p>
          <w:p w14:paraId="4830BCED" w14:textId="77777777" w:rsidR="0066558E" w:rsidRPr="001850BA" w:rsidRDefault="0066558E" w:rsidP="0080513C">
            <w:pPr>
              <w:widowControl w:val="0"/>
              <w:autoSpaceDE w:val="0"/>
              <w:autoSpaceDN w:val="0"/>
              <w:spacing w:before="23"/>
              <w:ind w:left="85"/>
              <w:jc w:val="center"/>
              <w:rPr>
                <w:rFonts w:eastAsia="Times New Roman"/>
                <w:b/>
                <w:szCs w:val="28"/>
                <w:lang w:val="vi"/>
              </w:rPr>
            </w:pPr>
            <w:r w:rsidRPr="001850BA">
              <w:rPr>
                <w:noProof/>
              </w:rPr>
              <mc:AlternateContent>
                <mc:Choice Requires="wps">
                  <w:drawing>
                    <wp:anchor distT="0" distB="0" distL="0" distR="0" simplePos="0" relativeHeight="251673600" behindDoc="1" locked="0" layoutInCell="1" allowOverlap="1" wp14:anchorId="298BE463" wp14:editId="76C56FCC">
                      <wp:simplePos x="0" y="0"/>
                      <wp:positionH relativeFrom="page">
                        <wp:posOffset>1320800</wp:posOffset>
                      </wp:positionH>
                      <wp:positionV relativeFrom="paragraph">
                        <wp:posOffset>260350</wp:posOffset>
                      </wp:positionV>
                      <wp:extent cx="1320800" cy="1270"/>
                      <wp:effectExtent l="0" t="0" r="0" b="0"/>
                      <wp:wrapTopAndBottom/>
                      <wp:docPr id="115059125" name="Hình tự do: Hình 1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800" cy="1270"/>
                              </a:xfrm>
                              <a:custGeom>
                                <a:avLst/>
                                <a:gdLst/>
                                <a:ahLst/>
                                <a:cxnLst/>
                                <a:rect l="l" t="t" r="r" b="b"/>
                                <a:pathLst>
                                  <a:path w="1320800">
                                    <a:moveTo>
                                      <a:pt x="0" y="0"/>
                                    </a:moveTo>
                                    <a:lnTo>
                                      <a:pt x="1320800" y="0"/>
                                    </a:lnTo>
                                  </a:path>
                                </a:pathLst>
                              </a:custGeom>
                              <a:ln w="9525">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8BFD71" id="Hình tự do: Hình 1160" o:spid="_x0000_s1026" style="position:absolute;margin-left:104pt;margin-top:20.5pt;width:10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" path="m,l1320800,e" filled="f">
                      <v:path arrowok="t"/>
                      <w10:wrap type="topAndBottom" anchorx="page"/>
                    </v:shape>
                  </w:pict>
                </mc:Fallback>
              </mc:AlternateContent>
            </w:r>
            <w:r w:rsidRPr="001850BA">
              <w:rPr>
                <w:rFonts w:eastAsia="Times New Roman"/>
                <w:b/>
                <w:szCs w:val="28"/>
                <w:lang w:val="vi"/>
              </w:rPr>
              <w:t>Độc</w:t>
            </w:r>
            <w:r w:rsidRPr="001850BA">
              <w:rPr>
                <w:rFonts w:eastAsia="Times New Roman"/>
                <w:b/>
                <w:spacing w:val="-2"/>
                <w:szCs w:val="28"/>
                <w:lang w:val="vi"/>
              </w:rPr>
              <w:t xml:space="preserve"> </w:t>
            </w:r>
            <w:r w:rsidRPr="001850BA">
              <w:rPr>
                <w:rFonts w:eastAsia="Times New Roman"/>
                <w:b/>
                <w:szCs w:val="28"/>
                <w:lang w:val="vi"/>
              </w:rPr>
              <w:t>lập</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Tự</w:t>
            </w:r>
            <w:r w:rsidRPr="001850BA">
              <w:rPr>
                <w:rFonts w:eastAsia="Times New Roman"/>
                <w:b/>
                <w:spacing w:val="-2"/>
                <w:szCs w:val="28"/>
                <w:lang w:val="vi"/>
              </w:rPr>
              <w:t xml:space="preserve"> </w:t>
            </w:r>
            <w:r w:rsidRPr="001850BA">
              <w:rPr>
                <w:rFonts w:eastAsia="Times New Roman"/>
                <w:b/>
                <w:szCs w:val="28"/>
                <w:lang w:val="vi"/>
              </w:rPr>
              <w:t>do</w:t>
            </w:r>
            <w:r w:rsidRPr="001850BA">
              <w:rPr>
                <w:rFonts w:eastAsia="Times New Roman"/>
                <w:b/>
                <w:spacing w:val="-1"/>
                <w:szCs w:val="28"/>
                <w:lang w:val="vi"/>
              </w:rPr>
              <w:t xml:space="preserve"> </w:t>
            </w:r>
            <w:r w:rsidRPr="001850BA">
              <w:rPr>
                <w:rFonts w:eastAsia="Times New Roman"/>
                <w:b/>
                <w:szCs w:val="28"/>
                <w:lang w:val="vi"/>
              </w:rPr>
              <w:t>-</w:t>
            </w:r>
            <w:r w:rsidRPr="001850BA">
              <w:rPr>
                <w:rFonts w:eastAsia="Times New Roman"/>
                <w:b/>
                <w:spacing w:val="-2"/>
                <w:szCs w:val="28"/>
                <w:lang w:val="vi"/>
              </w:rPr>
              <w:t xml:space="preserve"> </w:t>
            </w:r>
            <w:r w:rsidRPr="001850BA">
              <w:rPr>
                <w:rFonts w:eastAsia="Times New Roman"/>
                <w:b/>
                <w:szCs w:val="28"/>
                <w:lang w:val="vi"/>
              </w:rPr>
              <w:t>Hạnh</w:t>
            </w:r>
            <w:r w:rsidRPr="001850BA">
              <w:rPr>
                <w:rFonts w:eastAsia="Times New Roman"/>
                <w:b/>
                <w:spacing w:val="-2"/>
                <w:szCs w:val="28"/>
                <w:lang w:val="vi"/>
              </w:rPr>
              <w:t xml:space="preserve"> </w:t>
            </w:r>
            <w:r w:rsidRPr="001850BA">
              <w:rPr>
                <w:rFonts w:eastAsia="Times New Roman"/>
                <w:b/>
                <w:spacing w:val="-4"/>
                <w:szCs w:val="28"/>
                <w:lang w:val="vi"/>
              </w:rPr>
              <w:t>phúc</w:t>
            </w:r>
          </w:p>
          <w:p w14:paraId="10CCA4C5" w14:textId="77777777" w:rsidR="0066558E" w:rsidRPr="001850BA" w:rsidRDefault="0066558E" w:rsidP="0080513C">
            <w:pPr>
              <w:widowControl w:val="0"/>
              <w:autoSpaceDE w:val="0"/>
              <w:autoSpaceDN w:val="0"/>
              <w:spacing w:line="20" w:lineRule="exact"/>
              <w:ind w:left="1434"/>
              <w:rPr>
                <w:rFonts w:eastAsia="Times New Roman"/>
                <w:szCs w:val="28"/>
                <w:lang w:val="vi"/>
              </w:rPr>
            </w:pPr>
          </w:p>
          <w:p w14:paraId="15D9D6C9" w14:textId="77777777" w:rsidR="0066558E" w:rsidRPr="001850BA" w:rsidRDefault="0066558E" w:rsidP="0080513C">
            <w:pPr>
              <w:widowControl w:val="0"/>
              <w:autoSpaceDE w:val="0"/>
              <w:autoSpaceDN w:val="0"/>
              <w:spacing w:before="269" w:line="302" w:lineRule="exact"/>
              <w:rPr>
                <w:rFonts w:eastAsia="Times New Roman"/>
                <w:i/>
                <w:szCs w:val="28"/>
              </w:rPr>
            </w:pPr>
            <w:r w:rsidRPr="001850BA">
              <w:rPr>
                <w:rFonts w:eastAsia="Times New Roman"/>
                <w:i/>
                <w:szCs w:val="28"/>
                <w:lang w:val="vi"/>
              </w:rPr>
              <w:t xml:space="preserve">               </w:t>
            </w:r>
            <w:r w:rsidRPr="001850BA">
              <w:rPr>
                <w:rFonts w:eastAsia="Times New Roman"/>
                <w:i/>
                <w:szCs w:val="28"/>
              </w:rPr>
              <w:t>……….</w:t>
            </w:r>
            <w:r w:rsidRPr="001850BA">
              <w:rPr>
                <w:rFonts w:eastAsia="Times New Roman"/>
                <w:i/>
                <w:szCs w:val="28"/>
                <w:lang w:val="vi"/>
              </w:rPr>
              <w:t>,</w:t>
            </w:r>
            <w:r w:rsidRPr="001850BA">
              <w:rPr>
                <w:rFonts w:eastAsia="Times New Roman"/>
                <w:i/>
                <w:spacing w:val="-8"/>
                <w:szCs w:val="28"/>
                <w:lang w:val="vi"/>
              </w:rPr>
              <w:t xml:space="preserve"> </w:t>
            </w:r>
            <w:r w:rsidRPr="001850BA">
              <w:rPr>
                <w:rFonts w:eastAsia="Times New Roman"/>
                <w:i/>
                <w:szCs w:val="28"/>
                <w:lang w:val="vi"/>
              </w:rPr>
              <w:t>ngày....</w:t>
            </w:r>
            <w:r w:rsidRPr="001850BA">
              <w:rPr>
                <w:rFonts w:eastAsia="Times New Roman"/>
                <w:i/>
                <w:spacing w:val="-5"/>
                <w:szCs w:val="28"/>
                <w:lang w:val="vi"/>
              </w:rPr>
              <w:t xml:space="preserve"> </w:t>
            </w:r>
            <w:r w:rsidRPr="001850BA">
              <w:rPr>
                <w:rFonts w:eastAsia="Times New Roman"/>
                <w:i/>
                <w:szCs w:val="28"/>
                <w:lang w:val="vi"/>
              </w:rPr>
              <w:t>tháng....</w:t>
            </w:r>
            <w:r w:rsidRPr="001850BA">
              <w:rPr>
                <w:rFonts w:eastAsia="Times New Roman"/>
                <w:i/>
                <w:spacing w:val="-5"/>
                <w:szCs w:val="28"/>
                <w:lang w:val="vi"/>
              </w:rPr>
              <w:t xml:space="preserve"> </w:t>
            </w:r>
            <w:r w:rsidRPr="001850BA">
              <w:rPr>
                <w:rFonts w:eastAsia="Times New Roman"/>
                <w:i/>
                <w:szCs w:val="28"/>
                <w:lang w:val="vi"/>
              </w:rPr>
              <w:t>năm</w:t>
            </w:r>
            <w:r w:rsidRPr="001850BA">
              <w:rPr>
                <w:rFonts w:eastAsia="Times New Roman"/>
                <w:i/>
                <w:spacing w:val="-2"/>
                <w:szCs w:val="28"/>
                <w:lang w:val="vi"/>
              </w:rPr>
              <w:t xml:space="preserve"> </w:t>
            </w:r>
            <w:r w:rsidRPr="001850BA">
              <w:rPr>
                <w:rFonts w:eastAsia="Times New Roman"/>
                <w:i/>
                <w:spacing w:val="-4"/>
                <w:szCs w:val="28"/>
              </w:rPr>
              <w:t>20…..</w:t>
            </w:r>
          </w:p>
        </w:tc>
      </w:tr>
    </w:tbl>
    <w:p w14:paraId="7C2E6F4B" w14:textId="77777777" w:rsidR="0066558E" w:rsidRPr="001850BA" w:rsidRDefault="0066558E" w:rsidP="0066558E">
      <w:pPr>
        <w:spacing w:before="60" w:after="120"/>
        <w:jc w:val="center"/>
        <w:rPr>
          <w:b/>
          <w:i/>
          <w:sz w:val="10"/>
          <w:szCs w:val="4"/>
        </w:rPr>
      </w:pPr>
    </w:p>
    <w:p w14:paraId="1C708F2D" w14:textId="77777777" w:rsidR="0066558E" w:rsidRPr="001850BA" w:rsidRDefault="0066558E" w:rsidP="0066558E">
      <w:pPr>
        <w:spacing w:before="26"/>
        <w:jc w:val="center"/>
        <w:rPr>
          <w:szCs w:val="28"/>
        </w:rPr>
      </w:pPr>
      <w:r w:rsidRPr="001850BA">
        <w:rPr>
          <w:b/>
          <w:spacing w:val="-4"/>
          <w:szCs w:val="28"/>
        </w:rPr>
        <w:t>THÔNG BÁO</w:t>
      </w:r>
    </w:p>
    <w:p w14:paraId="25317FCD" w14:textId="77777777" w:rsidR="0066558E" w:rsidRPr="001850BA" w:rsidRDefault="0066558E" w:rsidP="0066558E">
      <w:pPr>
        <w:spacing w:before="26"/>
        <w:jc w:val="center"/>
        <w:rPr>
          <w:b/>
          <w:bCs/>
          <w:spacing w:val="-5"/>
          <w:szCs w:val="28"/>
        </w:rPr>
      </w:pPr>
      <w:r w:rsidRPr="001850BA">
        <w:rPr>
          <w:b/>
          <w:bCs/>
          <w:szCs w:val="28"/>
        </w:rPr>
        <w:t>Quyết toán số tiền cấp quyền khai thác khoáng sản</w:t>
      </w:r>
      <w:r w:rsidRPr="001850BA">
        <w:rPr>
          <w:b/>
          <w:bCs/>
          <w:spacing w:val="-9"/>
          <w:szCs w:val="28"/>
        </w:rPr>
        <w:t xml:space="preserve"> </w:t>
      </w:r>
      <w:r w:rsidRPr="001850BA">
        <w:rPr>
          <w:b/>
          <w:bCs/>
          <w:spacing w:val="-9"/>
          <w:szCs w:val="28"/>
        </w:rPr>
        <w:br/>
      </w:r>
      <w:r w:rsidRPr="001850BA">
        <w:rPr>
          <w:b/>
          <w:spacing w:val="-4"/>
          <w:szCs w:val="28"/>
        </w:rPr>
        <w:t>đối với ……(</w:t>
      </w:r>
      <w:r w:rsidRPr="001850BA">
        <w:rPr>
          <w:b/>
          <w:i/>
          <w:iCs/>
          <w:spacing w:val="-4"/>
          <w:szCs w:val="28"/>
        </w:rPr>
        <w:t>Tên khoáng sản</w:t>
      </w:r>
      <w:r w:rsidRPr="001850BA">
        <w:rPr>
          <w:b/>
          <w:spacing w:val="-4"/>
          <w:szCs w:val="28"/>
        </w:rPr>
        <w:t xml:space="preserve">)……. </w:t>
      </w:r>
      <w:r w:rsidRPr="001850BA">
        <w:rPr>
          <w:b/>
          <w:bCs/>
          <w:szCs w:val="28"/>
        </w:rPr>
        <w:t xml:space="preserve">tại khu vực (mỏ) …… thuộc </w:t>
      </w:r>
      <w:r w:rsidRPr="001850BA">
        <w:rPr>
          <w:b/>
          <w:bCs/>
          <w:szCs w:val="28"/>
        </w:rPr>
        <w:br/>
        <w:t>……(</w:t>
      </w:r>
      <w:r w:rsidRPr="001850BA">
        <w:rPr>
          <w:b/>
          <w:bCs/>
          <w:i/>
          <w:szCs w:val="28"/>
        </w:rPr>
        <w:t>tên cấp xã</w:t>
      </w:r>
      <w:r w:rsidRPr="001850BA">
        <w:rPr>
          <w:b/>
          <w:bCs/>
          <w:szCs w:val="28"/>
        </w:rPr>
        <w:t>)…….., ……(</w:t>
      </w:r>
      <w:r w:rsidRPr="001850BA">
        <w:rPr>
          <w:b/>
          <w:bCs/>
          <w:i/>
          <w:szCs w:val="28"/>
        </w:rPr>
        <w:t>tên cấp tỉnh</w:t>
      </w:r>
      <w:r w:rsidRPr="001850BA">
        <w:rPr>
          <w:b/>
          <w:bCs/>
          <w:szCs w:val="28"/>
        </w:rPr>
        <w:t>)……</w:t>
      </w:r>
      <w:r w:rsidRPr="001850BA">
        <w:rPr>
          <w:b/>
          <w:bCs/>
          <w:spacing w:val="-4"/>
          <w:szCs w:val="28"/>
        </w:rPr>
        <w:t xml:space="preserve"> </w:t>
      </w:r>
    </w:p>
    <w:p w14:paraId="770095C4" w14:textId="77777777" w:rsidR="0066558E" w:rsidRPr="001850BA" w:rsidRDefault="0066558E" w:rsidP="0066558E">
      <w:pPr>
        <w:spacing w:before="120"/>
        <w:jc w:val="center"/>
        <w:rPr>
          <w:b/>
          <w:bCs/>
          <w:sz w:val="26"/>
          <w:szCs w:val="26"/>
        </w:rPr>
      </w:pPr>
      <w:r w:rsidRPr="001850BA">
        <w:rPr>
          <w:b/>
          <w:bCs/>
          <w:sz w:val="26"/>
          <w:szCs w:val="26"/>
        </w:rPr>
        <w:t>Kỳ quyết toán: Từ năm …… đến năm ……</w:t>
      </w:r>
    </w:p>
    <w:p w14:paraId="6C7E662E" w14:textId="77777777" w:rsidR="0066558E" w:rsidRPr="001850BA" w:rsidRDefault="0066558E" w:rsidP="0066558E">
      <w:pPr>
        <w:spacing w:before="120" w:after="120" w:line="264" w:lineRule="auto"/>
        <w:jc w:val="center"/>
        <w:rPr>
          <w:b/>
          <w:bCs/>
          <w:spacing w:val="-5"/>
          <w:sz w:val="8"/>
          <w:szCs w:val="8"/>
        </w:rPr>
      </w:pPr>
    </w:p>
    <w:p w14:paraId="4822D4CB" w14:textId="77777777" w:rsidR="0066558E" w:rsidRPr="001850BA" w:rsidRDefault="0066558E" w:rsidP="0066558E">
      <w:pPr>
        <w:spacing w:before="120" w:after="120" w:line="264" w:lineRule="auto"/>
        <w:jc w:val="center"/>
        <w:rPr>
          <w:bCs/>
          <w:szCs w:val="28"/>
        </w:rPr>
      </w:pPr>
      <w:r w:rsidRPr="001850BA">
        <w:rPr>
          <w:bCs/>
          <w:szCs w:val="28"/>
        </w:rPr>
        <w:t xml:space="preserve">Kính gửi: </w:t>
      </w:r>
      <w:r w:rsidRPr="001850BA">
        <w:rPr>
          <w:bCs/>
          <w:i/>
          <w:iCs/>
          <w:szCs w:val="28"/>
        </w:rPr>
        <w:t>……..(Tên Chi cục thuế khu vực</w:t>
      </w:r>
      <w:r w:rsidRPr="001850BA">
        <w:rPr>
          <w:bCs/>
          <w:szCs w:val="28"/>
        </w:rPr>
        <w:t>)…….</w:t>
      </w:r>
    </w:p>
    <w:p w14:paraId="7B4A40BE" w14:textId="77777777" w:rsidR="0066558E" w:rsidRPr="001850BA" w:rsidRDefault="0066558E" w:rsidP="0066558E">
      <w:pPr>
        <w:spacing w:before="120" w:after="120" w:line="264" w:lineRule="auto"/>
        <w:jc w:val="center"/>
        <w:rPr>
          <w:bCs/>
          <w:sz w:val="4"/>
          <w:szCs w:val="4"/>
        </w:rPr>
      </w:pPr>
    </w:p>
    <w:p w14:paraId="6AA2A06C" w14:textId="77777777" w:rsidR="0066558E" w:rsidRPr="001850BA" w:rsidRDefault="0066558E" w:rsidP="0066558E">
      <w:pPr>
        <w:spacing w:before="100" w:after="100"/>
        <w:ind w:firstLine="720"/>
        <w:jc w:val="both"/>
        <w:rPr>
          <w:iCs/>
        </w:rPr>
      </w:pPr>
      <w:r w:rsidRPr="001850BA">
        <w:rPr>
          <w:iCs/>
        </w:rPr>
        <w:t>Căn</w:t>
      </w:r>
      <w:r w:rsidRPr="001850BA">
        <w:rPr>
          <w:iCs/>
          <w:spacing w:val="-2"/>
        </w:rPr>
        <w:t xml:space="preserve"> </w:t>
      </w:r>
      <w:r w:rsidRPr="001850BA">
        <w:rPr>
          <w:iCs/>
        </w:rPr>
        <w:t>cứ</w:t>
      </w:r>
      <w:r w:rsidRPr="001850BA">
        <w:rPr>
          <w:iCs/>
          <w:spacing w:val="-2"/>
        </w:rPr>
        <w:t xml:space="preserve"> </w:t>
      </w:r>
      <w:r w:rsidRPr="001850BA">
        <w:rPr>
          <w:iCs/>
        </w:rPr>
        <w:t>Luật Địa chất và khoáng sản</w:t>
      </w:r>
      <w:r w:rsidRPr="001850BA">
        <w:rPr>
          <w:iCs/>
          <w:spacing w:val="-2"/>
        </w:rPr>
        <w:t xml:space="preserve"> </w:t>
      </w:r>
      <w:r w:rsidRPr="001850BA">
        <w:rPr>
          <w:iCs/>
        </w:rPr>
        <w:t>ngày</w:t>
      </w:r>
      <w:r w:rsidRPr="001850BA">
        <w:rPr>
          <w:iCs/>
          <w:spacing w:val="-2"/>
        </w:rPr>
        <w:t xml:space="preserve"> 29</w:t>
      </w:r>
      <w:r w:rsidRPr="001850BA">
        <w:rPr>
          <w:iCs/>
          <w:spacing w:val="-5"/>
        </w:rPr>
        <w:t xml:space="preserve"> </w:t>
      </w:r>
      <w:r w:rsidRPr="001850BA">
        <w:rPr>
          <w:iCs/>
        </w:rPr>
        <w:t>tháng</w:t>
      </w:r>
      <w:r w:rsidRPr="001850BA">
        <w:rPr>
          <w:iCs/>
          <w:spacing w:val="-6"/>
        </w:rPr>
        <w:t xml:space="preserve"> </w:t>
      </w:r>
      <w:r w:rsidRPr="001850BA">
        <w:rPr>
          <w:iCs/>
        </w:rPr>
        <w:t>11</w:t>
      </w:r>
      <w:r w:rsidRPr="001850BA">
        <w:rPr>
          <w:iCs/>
          <w:spacing w:val="-3"/>
        </w:rPr>
        <w:t xml:space="preserve"> </w:t>
      </w:r>
      <w:r w:rsidRPr="001850BA">
        <w:rPr>
          <w:iCs/>
        </w:rPr>
        <w:t>năm</w:t>
      </w:r>
      <w:r w:rsidRPr="001850BA">
        <w:rPr>
          <w:iCs/>
          <w:spacing w:val="-2"/>
        </w:rPr>
        <w:t xml:space="preserve"> 2024;</w:t>
      </w:r>
    </w:p>
    <w:p w14:paraId="7BF1428C" w14:textId="77777777" w:rsidR="0066558E" w:rsidRPr="001850BA" w:rsidRDefault="0066558E" w:rsidP="0066558E">
      <w:pPr>
        <w:spacing w:before="100" w:after="100"/>
        <w:ind w:firstLine="720"/>
        <w:jc w:val="both"/>
        <w:rPr>
          <w:iCs/>
        </w:rPr>
      </w:pPr>
      <w:r w:rsidRPr="001850BA">
        <w:rPr>
          <w:iCs/>
        </w:rPr>
        <w:t>Căn cứ Nghị định số 193/2025/NĐ-CP ngày 02 tháng 7 năm</w:t>
      </w:r>
      <w:r w:rsidRPr="001850BA">
        <w:rPr>
          <w:iCs/>
          <w:spacing w:val="-5"/>
        </w:rPr>
        <w:t xml:space="preserve"> 2025</w:t>
      </w:r>
      <w:r w:rsidRPr="001850BA">
        <w:rPr>
          <w:iCs/>
        </w:rPr>
        <w:t xml:space="preserve"> của Chính phủ quy định chi tiết một số điều và biện pháp thi hành Luật Địa chất và khoáng sản;</w:t>
      </w:r>
    </w:p>
    <w:p w14:paraId="7192E39A" w14:textId="77777777" w:rsidR="0066558E" w:rsidRPr="001850BA" w:rsidRDefault="0066558E" w:rsidP="0066558E">
      <w:pPr>
        <w:tabs>
          <w:tab w:val="left" w:leader="dot" w:pos="6686"/>
          <w:tab w:val="left" w:pos="7253"/>
          <w:tab w:val="left" w:pos="9641"/>
        </w:tabs>
        <w:spacing w:before="100" w:after="100"/>
        <w:ind w:firstLine="720"/>
        <w:jc w:val="both"/>
        <w:rPr>
          <w:iCs/>
        </w:rPr>
      </w:pPr>
      <w:r w:rsidRPr="001850BA">
        <w:rPr>
          <w:iCs/>
        </w:rPr>
        <w:t>Căn</w:t>
      </w:r>
      <w:r w:rsidRPr="001850BA">
        <w:rPr>
          <w:iCs/>
          <w:spacing w:val="-5"/>
        </w:rPr>
        <w:t xml:space="preserve"> </w:t>
      </w:r>
      <w:r w:rsidRPr="001850BA">
        <w:rPr>
          <w:iCs/>
        </w:rPr>
        <w:t>cứ</w:t>
      </w:r>
      <w:r w:rsidRPr="001850BA">
        <w:rPr>
          <w:iCs/>
          <w:spacing w:val="-5"/>
        </w:rPr>
        <w:t xml:space="preserve"> </w:t>
      </w:r>
      <w:r w:rsidRPr="001850BA">
        <w:rPr>
          <w:iCs/>
        </w:rPr>
        <w:t>Quyết</w:t>
      </w:r>
      <w:r w:rsidRPr="001850BA">
        <w:rPr>
          <w:iCs/>
          <w:spacing w:val="-5"/>
        </w:rPr>
        <w:t xml:space="preserve"> </w:t>
      </w:r>
      <w:r w:rsidRPr="001850BA">
        <w:rPr>
          <w:iCs/>
        </w:rPr>
        <w:t>định</w:t>
      </w:r>
      <w:r w:rsidRPr="001850BA">
        <w:rPr>
          <w:iCs/>
          <w:spacing w:val="-5"/>
        </w:rPr>
        <w:t xml:space="preserve"> </w:t>
      </w:r>
      <w:r w:rsidRPr="001850BA">
        <w:rPr>
          <w:iCs/>
        </w:rPr>
        <w:t>số ……./QĐ-UBND</w:t>
      </w:r>
      <w:r w:rsidRPr="001850BA">
        <w:rPr>
          <w:iCs/>
          <w:spacing w:val="-5"/>
        </w:rPr>
        <w:t xml:space="preserve"> </w:t>
      </w:r>
      <w:r w:rsidRPr="001850BA">
        <w:rPr>
          <w:iCs/>
        </w:rPr>
        <w:t xml:space="preserve">ngày </w:t>
      </w:r>
      <w:r w:rsidRPr="001850BA">
        <w:rPr>
          <w:iCs/>
          <w:spacing w:val="40"/>
        </w:rPr>
        <w:t>……</w:t>
      </w:r>
      <w:r w:rsidRPr="001850BA">
        <w:rPr>
          <w:iCs/>
        </w:rPr>
        <w:t xml:space="preserve">tháng </w:t>
      </w:r>
      <w:r w:rsidRPr="001850BA">
        <w:rPr>
          <w:iCs/>
          <w:spacing w:val="40"/>
        </w:rPr>
        <w:t>……</w:t>
      </w:r>
      <w:r w:rsidRPr="001850BA">
        <w:rPr>
          <w:iCs/>
        </w:rPr>
        <w:t>năm</w:t>
      </w:r>
      <w:r w:rsidRPr="001850BA">
        <w:rPr>
          <w:iCs/>
          <w:spacing w:val="-5"/>
        </w:rPr>
        <w:t xml:space="preserve"> </w:t>
      </w:r>
      <w:r w:rsidRPr="001850BA">
        <w:rPr>
          <w:iCs/>
        </w:rPr>
        <w:t>……</w:t>
      </w:r>
      <w:r w:rsidRPr="001850BA">
        <w:rPr>
          <w:iCs/>
          <w:spacing w:val="-6"/>
        </w:rPr>
        <w:t xml:space="preserve"> </w:t>
      </w:r>
      <w:r w:rsidRPr="001850BA">
        <w:rPr>
          <w:iCs/>
        </w:rPr>
        <w:t>của</w:t>
      </w:r>
      <w:r w:rsidRPr="001850BA">
        <w:rPr>
          <w:iCs/>
          <w:spacing w:val="-4"/>
        </w:rPr>
        <w:t xml:space="preserve"> </w:t>
      </w:r>
      <w:r w:rsidRPr="001850BA">
        <w:rPr>
          <w:iCs/>
        </w:rPr>
        <w:t>Ủy</w:t>
      </w:r>
      <w:r w:rsidRPr="001850BA">
        <w:rPr>
          <w:iCs/>
          <w:spacing w:val="-6"/>
        </w:rPr>
        <w:t xml:space="preserve"> </w:t>
      </w:r>
      <w:r w:rsidRPr="001850BA">
        <w:rPr>
          <w:iCs/>
        </w:rPr>
        <w:t>ban nhân dân tỉnh (thành phố)…. ban hành Bảng giá tính thuế tài nguyên trên địa bàn tỉnh (thành phố)……;</w:t>
      </w:r>
    </w:p>
    <w:p w14:paraId="2B3276C5"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phép khai thác khoáng sản (Giấy phép khai thác tận thu khoáng sản) số ……/GP-……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phép</w:t>
      </w:r>
      <w:r w:rsidRPr="001850BA">
        <w:rPr>
          <w:szCs w:val="28"/>
        </w:rPr>
        <w:t>)……</w:t>
      </w:r>
      <w:r w:rsidRPr="001850BA">
        <w:rPr>
          <w:rStyle w:val="FootnoteReference"/>
          <w:iCs/>
        </w:rPr>
        <w:footnoteReference w:id="1"/>
      </w:r>
      <w:r w:rsidRPr="001850BA">
        <w:rPr>
          <w:iCs/>
          <w:spacing w:val="-10"/>
        </w:rPr>
        <w:t>;</w:t>
      </w:r>
    </w:p>
    <w:p w14:paraId="4A0325BA"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t xml:space="preserve">Căn cứ Giấy xác nhận đăng ký thu hồi khoáng sản số ……/GXN -…… ngày …… </w:t>
      </w:r>
      <w:r w:rsidRPr="001850BA">
        <w:rPr>
          <w:iCs/>
          <w:spacing w:val="-2"/>
        </w:rPr>
        <w:t xml:space="preserve">tháng…… </w:t>
      </w:r>
      <w:r w:rsidRPr="001850BA">
        <w:rPr>
          <w:iCs/>
        </w:rPr>
        <w:t xml:space="preserve">năm …... của </w:t>
      </w:r>
      <w:r w:rsidRPr="001850BA">
        <w:rPr>
          <w:szCs w:val="28"/>
        </w:rPr>
        <w:t>……(</w:t>
      </w:r>
      <w:r w:rsidRPr="001850BA">
        <w:rPr>
          <w:i/>
          <w:szCs w:val="28"/>
        </w:rPr>
        <w:t>Tên cơ quan cấp giấy xác nhận</w:t>
      </w:r>
      <w:r w:rsidRPr="001850BA">
        <w:rPr>
          <w:szCs w:val="28"/>
        </w:rPr>
        <w:t>)……</w:t>
      </w:r>
      <w:r w:rsidRPr="001850BA">
        <w:rPr>
          <w:rStyle w:val="FootnoteReference"/>
          <w:iCs/>
        </w:rPr>
        <w:footnoteReference w:id="2"/>
      </w:r>
      <w:r w:rsidRPr="001850BA">
        <w:rPr>
          <w:iCs/>
          <w:spacing w:val="-10"/>
        </w:rPr>
        <w:t>;</w:t>
      </w:r>
    </w:p>
    <w:p w14:paraId="75CB3951" w14:textId="77777777" w:rsidR="0066558E" w:rsidRPr="001850BA" w:rsidRDefault="0066558E" w:rsidP="0066558E">
      <w:pPr>
        <w:tabs>
          <w:tab w:val="left" w:leader="dot" w:pos="6686"/>
          <w:tab w:val="left" w:pos="7253"/>
          <w:tab w:val="left" w:pos="9641"/>
        </w:tabs>
        <w:spacing w:before="100" w:after="100"/>
        <w:ind w:firstLine="720"/>
        <w:jc w:val="both"/>
        <w:rPr>
          <w:iCs/>
          <w:spacing w:val="-10"/>
        </w:rPr>
      </w:pPr>
      <w:r w:rsidRPr="001850BA">
        <w:rPr>
          <w:iCs/>
        </w:rPr>
        <w:lastRenderedPageBreak/>
        <w:t xml:space="preserve">Căn cứ Quyết định số ……/QĐ-…… ngày …… </w:t>
      </w:r>
      <w:r w:rsidRPr="001850BA">
        <w:rPr>
          <w:iCs/>
          <w:spacing w:val="-2"/>
        </w:rPr>
        <w:t xml:space="preserve">tháng…… </w:t>
      </w:r>
      <w:r w:rsidRPr="001850BA">
        <w:rPr>
          <w:iCs/>
        </w:rPr>
        <w:t>năm …... của Bộ Nông nghiệp và Môi trường (Ủy ban nhân dân tỉnh (thành phố)……) về việc phê duyệt kết quả trúng đấu giá quyền khai thác khoáng sản</w:t>
      </w:r>
      <w:r w:rsidRPr="001850BA">
        <w:rPr>
          <w:rStyle w:val="FootnoteReference"/>
          <w:iCs/>
        </w:rPr>
        <w:footnoteReference w:id="3"/>
      </w:r>
      <w:r w:rsidRPr="001850BA">
        <w:rPr>
          <w:iCs/>
          <w:spacing w:val="-10"/>
        </w:rPr>
        <w:t>;</w:t>
      </w:r>
    </w:p>
    <w:p w14:paraId="1062D615" w14:textId="77777777" w:rsidR="0066558E" w:rsidRPr="001850BA" w:rsidRDefault="0066558E" w:rsidP="0066558E">
      <w:pPr>
        <w:spacing w:before="100" w:after="100"/>
        <w:ind w:firstLine="720"/>
        <w:jc w:val="both"/>
        <w:rPr>
          <w:i/>
          <w:iCs/>
          <w:spacing w:val="-5"/>
          <w:sz w:val="6"/>
          <w:szCs w:val="6"/>
        </w:rPr>
      </w:pPr>
      <w:r w:rsidRPr="001850BA">
        <w:rPr>
          <w:spacing w:val="-5"/>
          <w:szCs w:val="28"/>
        </w:rPr>
        <w:t>Trên cơ sở hồ sơ đề nghị quyết toán tiền cấp quyền khai thác khoáng sản, ………(</w:t>
      </w:r>
      <w:r w:rsidRPr="001850BA">
        <w:rPr>
          <w:i/>
          <w:iCs/>
          <w:spacing w:val="-5"/>
          <w:szCs w:val="28"/>
        </w:rPr>
        <w:t>Tên cơ quan quyết toán tên cấp quyền khai thác khoáng sản</w:t>
      </w:r>
      <w:r w:rsidRPr="001850BA">
        <w:rPr>
          <w:spacing w:val="-5"/>
          <w:szCs w:val="28"/>
        </w:rPr>
        <w:t xml:space="preserve">)……… thông báo cho Chi cục Thuế khu vực…… nội dung quyết toán tiền cấp quyền khai thác khoáng sản đối với </w:t>
      </w:r>
      <w:r w:rsidRPr="001850BA">
        <w:rPr>
          <w:bCs/>
          <w:spacing w:val="-4"/>
          <w:szCs w:val="28"/>
        </w:rPr>
        <w:t>……(</w:t>
      </w:r>
      <w:r w:rsidRPr="001850BA">
        <w:rPr>
          <w:bCs/>
          <w:i/>
          <w:iCs/>
          <w:spacing w:val="-4"/>
          <w:szCs w:val="28"/>
        </w:rPr>
        <w:t>Tên khoáng sản</w:t>
      </w:r>
      <w:r w:rsidRPr="001850BA">
        <w:rPr>
          <w:bCs/>
          <w:spacing w:val="-4"/>
          <w:szCs w:val="28"/>
        </w:rPr>
        <w:t xml:space="preserve">)……. </w:t>
      </w:r>
      <w:r w:rsidRPr="001850BA">
        <w:rPr>
          <w:bCs/>
          <w:szCs w:val="28"/>
        </w:rPr>
        <w:t>tại khu vực (mỏ) …… thuộc ……(</w:t>
      </w:r>
      <w:r w:rsidRPr="001850BA">
        <w:rPr>
          <w:bCs/>
          <w:i/>
          <w:szCs w:val="28"/>
        </w:rPr>
        <w:t>tên cấp xã</w:t>
      </w:r>
      <w:r w:rsidRPr="001850BA">
        <w:rPr>
          <w:bCs/>
          <w:szCs w:val="28"/>
        </w:rPr>
        <w:t>)…….., ……(</w:t>
      </w:r>
      <w:r w:rsidRPr="001850BA">
        <w:rPr>
          <w:bCs/>
          <w:i/>
          <w:szCs w:val="28"/>
        </w:rPr>
        <w:t>tên cấp tỉnh</w:t>
      </w:r>
      <w:r w:rsidRPr="001850BA">
        <w:rPr>
          <w:bCs/>
          <w:szCs w:val="28"/>
        </w:rPr>
        <w:t>)……</w:t>
      </w:r>
      <w:r w:rsidRPr="001850BA">
        <w:rPr>
          <w:b/>
          <w:bCs/>
          <w:spacing w:val="-4"/>
          <w:szCs w:val="28"/>
        </w:rPr>
        <w:t xml:space="preserve"> </w:t>
      </w:r>
      <w:r w:rsidRPr="001850BA">
        <w:rPr>
          <w:spacing w:val="-5"/>
          <w:szCs w:val="28"/>
        </w:rPr>
        <w:t>như sau:</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5"/>
        <w:gridCol w:w="1869"/>
        <w:gridCol w:w="2055"/>
        <w:gridCol w:w="1665"/>
        <w:gridCol w:w="1665"/>
        <w:gridCol w:w="1665"/>
      </w:tblGrid>
      <w:tr w:rsidR="0066558E" w:rsidRPr="001850BA" w14:paraId="2BF23E2A" w14:textId="77777777" w:rsidTr="0080513C">
        <w:trPr>
          <w:trHeight w:val="1125"/>
          <w:tblHeader/>
        </w:trPr>
        <w:tc>
          <w:tcPr>
            <w:tcW w:w="399" w:type="pct"/>
            <w:vAlign w:val="center"/>
          </w:tcPr>
          <w:p w14:paraId="3ABBAEA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STT</w:t>
            </w:r>
          </w:p>
        </w:tc>
        <w:tc>
          <w:tcPr>
            <w:tcW w:w="964" w:type="pct"/>
            <w:vAlign w:val="center"/>
          </w:tcPr>
          <w:p w14:paraId="4D274FDF"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Thời gian</w:t>
            </w:r>
          </w:p>
        </w:tc>
        <w:tc>
          <w:tcPr>
            <w:tcW w:w="1060" w:type="pct"/>
            <w:vAlign w:val="center"/>
          </w:tcPr>
          <w:p w14:paraId="783001B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thông báo nộp hàng năm (đồng)</w:t>
            </w:r>
          </w:p>
        </w:tc>
        <w:tc>
          <w:tcPr>
            <w:tcW w:w="859" w:type="pct"/>
            <w:vAlign w:val="center"/>
          </w:tcPr>
          <w:p w14:paraId="64BFA6CB"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Số tiền quyết toán</w:t>
            </w:r>
            <w:r w:rsidRPr="001850BA">
              <w:rPr>
                <w:rFonts w:eastAsia="Times New Roman"/>
                <w:b/>
                <w:bCs/>
                <w:szCs w:val="28"/>
              </w:rPr>
              <w:br/>
              <w:t>(đồng)</w:t>
            </w:r>
          </w:p>
        </w:tc>
        <w:tc>
          <w:tcPr>
            <w:tcW w:w="859" w:type="pct"/>
            <w:vAlign w:val="center"/>
          </w:tcPr>
          <w:p w14:paraId="276EB2C2"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Chênh lệch</w:t>
            </w:r>
            <w:r w:rsidRPr="001850BA">
              <w:rPr>
                <w:rFonts w:eastAsia="Times New Roman"/>
                <w:b/>
                <w:bCs/>
                <w:szCs w:val="28"/>
              </w:rPr>
              <w:br/>
              <w:t>(đồng)</w:t>
            </w:r>
          </w:p>
        </w:tc>
        <w:tc>
          <w:tcPr>
            <w:tcW w:w="859" w:type="pct"/>
            <w:vAlign w:val="center"/>
          </w:tcPr>
          <w:p w14:paraId="5CCC7D5D"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Ghi chú</w:t>
            </w:r>
          </w:p>
        </w:tc>
      </w:tr>
      <w:tr w:rsidR="0066558E" w:rsidRPr="001850BA" w14:paraId="49DBBAB1" w14:textId="77777777" w:rsidTr="0080513C">
        <w:trPr>
          <w:trHeight w:val="519"/>
        </w:trPr>
        <w:tc>
          <w:tcPr>
            <w:tcW w:w="399" w:type="pct"/>
            <w:noWrap/>
            <w:vAlign w:val="center"/>
          </w:tcPr>
          <w:p w14:paraId="0747A1E2"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(1)</w:t>
            </w:r>
          </w:p>
        </w:tc>
        <w:tc>
          <w:tcPr>
            <w:tcW w:w="964" w:type="pct"/>
            <w:vAlign w:val="center"/>
          </w:tcPr>
          <w:p w14:paraId="621A1FA9" w14:textId="77777777" w:rsidR="0066558E" w:rsidRPr="001850BA" w:rsidRDefault="0066558E" w:rsidP="0080513C">
            <w:pPr>
              <w:spacing w:before="100" w:after="100"/>
              <w:ind w:right="-57"/>
              <w:jc w:val="center"/>
              <w:rPr>
                <w:rFonts w:eastAsia="Times New Roman"/>
                <w:i/>
                <w:iCs/>
                <w:szCs w:val="28"/>
              </w:rPr>
            </w:pPr>
            <w:r w:rsidRPr="001850BA">
              <w:rPr>
                <w:rFonts w:eastAsia="Times New Roman"/>
                <w:i/>
                <w:iCs/>
                <w:szCs w:val="28"/>
              </w:rPr>
              <w:t>(2)</w:t>
            </w:r>
          </w:p>
        </w:tc>
        <w:tc>
          <w:tcPr>
            <w:tcW w:w="1060" w:type="pct"/>
            <w:noWrap/>
            <w:vAlign w:val="center"/>
          </w:tcPr>
          <w:p w14:paraId="1F3D77F4"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(3)</w:t>
            </w:r>
          </w:p>
        </w:tc>
        <w:tc>
          <w:tcPr>
            <w:tcW w:w="859" w:type="pct"/>
            <w:vAlign w:val="center"/>
          </w:tcPr>
          <w:p w14:paraId="142F9227"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(4)</w:t>
            </w:r>
          </w:p>
        </w:tc>
        <w:tc>
          <w:tcPr>
            <w:tcW w:w="859" w:type="pct"/>
            <w:vAlign w:val="center"/>
          </w:tcPr>
          <w:p w14:paraId="000692BA"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(5)=(4)-(3)</w:t>
            </w:r>
          </w:p>
        </w:tc>
        <w:tc>
          <w:tcPr>
            <w:tcW w:w="859" w:type="pct"/>
            <w:vAlign w:val="center"/>
          </w:tcPr>
          <w:p w14:paraId="173791A9" w14:textId="77777777" w:rsidR="0066558E" w:rsidRPr="001850BA" w:rsidRDefault="0066558E" w:rsidP="0080513C">
            <w:pPr>
              <w:spacing w:before="100" w:after="100"/>
              <w:jc w:val="center"/>
              <w:rPr>
                <w:rFonts w:eastAsia="Times New Roman"/>
                <w:i/>
                <w:iCs/>
                <w:szCs w:val="28"/>
              </w:rPr>
            </w:pPr>
            <w:r w:rsidRPr="001850BA">
              <w:rPr>
                <w:rFonts w:eastAsia="Times New Roman"/>
                <w:i/>
                <w:iCs/>
                <w:szCs w:val="28"/>
              </w:rPr>
              <w:t>(6)</w:t>
            </w:r>
          </w:p>
        </w:tc>
      </w:tr>
      <w:tr w:rsidR="0066558E" w:rsidRPr="001850BA" w14:paraId="57F67320" w14:textId="77777777" w:rsidTr="0080513C">
        <w:trPr>
          <w:trHeight w:val="519"/>
        </w:trPr>
        <w:tc>
          <w:tcPr>
            <w:tcW w:w="399" w:type="pct"/>
            <w:noWrap/>
            <w:vAlign w:val="center"/>
          </w:tcPr>
          <w:p w14:paraId="0D95E593" w14:textId="77777777" w:rsidR="0066558E" w:rsidRPr="001850BA" w:rsidRDefault="0066558E" w:rsidP="0080513C">
            <w:pPr>
              <w:spacing w:before="100" w:after="100"/>
              <w:jc w:val="center"/>
              <w:rPr>
                <w:rFonts w:eastAsia="Times New Roman"/>
                <w:szCs w:val="28"/>
              </w:rPr>
            </w:pPr>
            <w:r w:rsidRPr="001850BA">
              <w:rPr>
                <w:rFonts w:eastAsia="Times New Roman"/>
                <w:sz w:val="24"/>
              </w:rPr>
              <w:t>1</w:t>
            </w:r>
          </w:p>
        </w:tc>
        <w:tc>
          <w:tcPr>
            <w:tcW w:w="964" w:type="pct"/>
            <w:vAlign w:val="center"/>
          </w:tcPr>
          <w:p w14:paraId="4A94EE6D" w14:textId="77777777" w:rsidR="0066558E" w:rsidRPr="001850BA" w:rsidRDefault="0066558E" w:rsidP="0080513C">
            <w:pPr>
              <w:spacing w:before="100" w:after="100"/>
              <w:ind w:right="-57"/>
              <w:jc w:val="both"/>
              <w:rPr>
                <w:rFonts w:eastAsia="Times New Roman"/>
                <w:szCs w:val="28"/>
              </w:rPr>
            </w:pPr>
            <w:r w:rsidRPr="001850BA">
              <w:rPr>
                <w:rFonts w:eastAsia="Times New Roman"/>
                <w:sz w:val="24"/>
              </w:rPr>
              <w:t>Năm……..</w:t>
            </w:r>
          </w:p>
        </w:tc>
        <w:tc>
          <w:tcPr>
            <w:tcW w:w="1060" w:type="pct"/>
            <w:noWrap/>
            <w:vAlign w:val="center"/>
          </w:tcPr>
          <w:p w14:paraId="4E8BA403"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E1FEDD1"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09F345E4"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c>
          <w:tcPr>
            <w:tcW w:w="859" w:type="pct"/>
            <w:vAlign w:val="center"/>
          </w:tcPr>
          <w:p w14:paraId="54CD02EF" w14:textId="77777777" w:rsidR="0066558E" w:rsidRPr="001850BA" w:rsidRDefault="0066558E" w:rsidP="0080513C">
            <w:pPr>
              <w:spacing w:before="100" w:after="100"/>
              <w:jc w:val="center"/>
              <w:rPr>
                <w:rFonts w:eastAsia="Times New Roman"/>
                <w:szCs w:val="28"/>
              </w:rPr>
            </w:pPr>
            <w:r w:rsidRPr="001850BA">
              <w:rPr>
                <w:rFonts w:eastAsia="Times New Roman"/>
                <w:szCs w:val="28"/>
              </w:rPr>
              <w:t> </w:t>
            </w:r>
          </w:p>
        </w:tc>
      </w:tr>
      <w:tr w:rsidR="0066558E" w:rsidRPr="001850BA" w14:paraId="400B2362" w14:textId="77777777" w:rsidTr="0080513C">
        <w:trPr>
          <w:trHeight w:val="123"/>
        </w:trPr>
        <w:tc>
          <w:tcPr>
            <w:tcW w:w="399" w:type="pct"/>
            <w:noWrap/>
            <w:vAlign w:val="center"/>
          </w:tcPr>
          <w:p w14:paraId="24AB6679"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5E86ED3F"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79487A0D"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C7F41B3"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69086F54" w14:textId="77777777" w:rsidR="0066558E" w:rsidRPr="001850BA" w:rsidRDefault="0066558E" w:rsidP="0080513C">
            <w:pPr>
              <w:spacing w:before="100" w:after="100"/>
              <w:rPr>
                <w:rFonts w:eastAsia="Times New Roman"/>
                <w:szCs w:val="28"/>
              </w:rPr>
            </w:pPr>
            <w:r w:rsidRPr="001850BA">
              <w:rPr>
                <w:rFonts w:eastAsia="Times New Roman"/>
                <w:szCs w:val="28"/>
              </w:rPr>
              <w:t> </w:t>
            </w:r>
          </w:p>
        </w:tc>
        <w:tc>
          <w:tcPr>
            <w:tcW w:w="859" w:type="pct"/>
            <w:vAlign w:val="center"/>
          </w:tcPr>
          <w:p w14:paraId="03A3DABC" w14:textId="77777777" w:rsidR="0066558E" w:rsidRPr="001850BA" w:rsidRDefault="0066558E" w:rsidP="0080513C">
            <w:pPr>
              <w:spacing w:before="100" w:after="100"/>
              <w:rPr>
                <w:rFonts w:eastAsia="Times New Roman"/>
                <w:szCs w:val="28"/>
              </w:rPr>
            </w:pPr>
            <w:r w:rsidRPr="001850BA">
              <w:rPr>
                <w:rFonts w:eastAsia="Times New Roman"/>
                <w:szCs w:val="28"/>
              </w:rPr>
              <w:t> </w:t>
            </w:r>
          </w:p>
        </w:tc>
      </w:tr>
      <w:tr w:rsidR="0066558E" w:rsidRPr="001850BA" w14:paraId="05B87995" w14:textId="77777777" w:rsidTr="0080513C">
        <w:trPr>
          <w:trHeight w:val="114"/>
        </w:trPr>
        <w:tc>
          <w:tcPr>
            <w:tcW w:w="399" w:type="pct"/>
            <w:noWrap/>
            <w:vAlign w:val="center"/>
          </w:tcPr>
          <w:p w14:paraId="06592C37"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2601E3A4"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3186E41E" w14:textId="77777777" w:rsidR="0066558E" w:rsidRPr="001850BA" w:rsidRDefault="0066558E" w:rsidP="0080513C">
            <w:pPr>
              <w:spacing w:before="100" w:after="100"/>
              <w:jc w:val="center"/>
              <w:rPr>
                <w:rFonts w:eastAsia="Times New Roman"/>
                <w:szCs w:val="28"/>
              </w:rPr>
            </w:pPr>
          </w:p>
        </w:tc>
        <w:tc>
          <w:tcPr>
            <w:tcW w:w="859" w:type="pct"/>
            <w:vAlign w:val="center"/>
          </w:tcPr>
          <w:p w14:paraId="1EEA2F10" w14:textId="77777777" w:rsidR="0066558E" w:rsidRPr="001850BA" w:rsidRDefault="0066558E" w:rsidP="0080513C">
            <w:pPr>
              <w:spacing w:before="100" w:after="100"/>
              <w:jc w:val="center"/>
              <w:rPr>
                <w:rFonts w:eastAsia="Times New Roman"/>
                <w:szCs w:val="28"/>
              </w:rPr>
            </w:pPr>
          </w:p>
        </w:tc>
        <w:tc>
          <w:tcPr>
            <w:tcW w:w="859" w:type="pct"/>
            <w:vAlign w:val="center"/>
          </w:tcPr>
          <w:p w14:paraId="191C3C53" w14:textId="77777777" w:rsidR="0066558E" w:rsidRPr="001850BA" w:rsidRDefault="0066558E" w:rsidP="0080513C">
            <w:pPr>
              <w:spacing w:before="100" w:after="100"/>
              <w:jc w:val="center"/>
              <w:rPr>
                <w:rFonts w:eastAsia="Times New Roman"/>
                <w:szCs w:val="28"/>
              </w:rPr>
            </w:pPr>
          </w:p>
        </w:tc>
        <w:tc>
          <w:tcPr>
            <w:tcW w:w="859" w:type="pct"/>
            <w:vAlign w:val="center"/>
          </w:tcPr>
          <w:p w14:paraId="6B4308E0" w14:textId="77777777" w:rsidR="0066558E" w:rsidRPr="001850BA" w:rsidRDefault="0066558E" w:rsidP="0080513C">
            <w:pPr>
              <w:spacing w:before="100" w:after="100"/>
              <w:jc w:val="center"/>
              <w:rPr>
                <w:rFonts w:eastAsia="Times New Roman"/>
                <w:szCs w:val="28"/>
              </w:rPr>
            </w:pPr>
          </w:p>
        </w:tc>
      </w:tr>
      <w:tr w:rsidR="0066558E" w:rsidRPr="001850BA" w14:paraId="38AB92B4" w14:textId="77777777" w:rsidTr="0080513C">
        <w:trPr>
          <w:trHeight w:val="114"/>
        </w:trPr>
        <w:tc>
          <w:tcPr>
            <w:tcW w:w="399" w:type="pct"/>
            <w:noWrap/>
            <w:vAlign w:val="center"/>
          </w:tcPr>
          <w:p w14:paraId="111CF484" w14:textId="77777777" w:rsidR="0066558E" w:rsidRPr="001850BA" w:rsidRDefault="0066558E" w:rsidP="0080513C">
            <w:pPr>
              <w:spacing w:before="100" w:after="100"/>
              <w:jc w:val="center"/>
              <w:rPr>
                <w:rFonts w:eastAsia="Times New Roman"/>
                <w:szCs w:val="28"/>
              </w:rPr>
            </w:pPr>
            <w:r w:rsidRPr="001850BA">
              <w:rPr>
                <w:rFonts w:eastAsia="Times New Roman"/>
                <w:sz w:val="24"/>
              </w:rPr>
              <w:t>2</w:t>
            </w:r>
          </w:p>
        </w:tc>
        <w:tc>
          <w:tcPr>
            <w:tcW w:w="964" w:type="pct"/>
            <w:vAlign w:val="center"/>
          </w:tcPr>
          <w:p w14:paraId="1EDD25F3" w14:textId="77777777" w:rsidR="0066558E" w:rsidRPr="001850BA" w:rsidRDefault="0066558E" w:rsidP="0080513C">
            <w:pPr>
              <w:spacing w:before="100" w:after="100"/>
              <w:jc w:val="both"/>
              <w:rPr>
                <w:rFonts w:eastAsia="Times New Roman"/>
                <w:szCs w:val="28"/>
              </w:rPr>
            </w:pPr>
            <w:r w:rsidRPr="001850BA">
              <w:rPr>
                <w:rFonts w:eastAsia="Times New Roman"/>
                <w:sz w:val="24"/>
              </w:rPr>
              <w:t>Năm…….</w:t>
            </w:r>
          </w:p>
        </w:tc>
        <w:tc>
          <w:tcPr>
            <w:tcW w:w="1060" w:type="pct"/>
            <w:noWrap/>
            <w:vAlign w:val="center"/>
          </w:tcPr>
          <w:p w14:paraId="2505A562" w14:textId="77777777" w:rsidR="0066558E" w:rsidRPr="001850BA" w:rsidRDefault="0066558E" w:rsidP="0080513C">
            <w:pPr>
              <w:spacing w:before="100" w:after="100"/>
              <w:jc w:val="center"/>
              <w:rPr>
                <w:rFonts w:eastAsia="Times New Roman"/>
                <w:szCs w:val="28"/>
              </w:rPr>
            </w:pPr>
          </w:p>
        </w:tc>
        <w:tc>
          <w:tcPr>
            <w:tcW w:w="859" w:type="pct"/>
            <w:vAlign w:val="center"/>
          </w:tcPr>
          <w:p w14:paraId="64A66CBA" w14:textId="77777777" w:rsidR="0066558E" w:rsidRPr="001850BA" w:rsidRDefault="0066558E" w:rsidP="0080513C">
            <w:pPr>
              <w:spacing w:before="100" w:after="100"/>
              <w:jc w:val="center"/>
              <w:rPr>
                <w:rFonts w:eastAsia="Times New Roman"/>
                <w:szCs w:val="28"/>
              </w:rPr>
            </w:pPr>
          </w:p>
        </w:tc>
        <w:tc>
          <w:tcPr>
            <w:tcW w:w="859" w:type="pct"/>
            <w:vAlign w:val="center"/>
          </w:tcPr>
          <w:p w14:paraId="5FA60A63" w14:textId="77777777" w:rsidR="0066558E" w:rsidRPr="001850BA" w:rsidRDefault="0066558E" w:rsidP="0080513C">
            <w:pPr>
              <w:spacing w:before="100" w:after="100"/>
              <w:jc w:val="center"/>
              <w:rPr>
                <w:rFonts w:eastAsia="Times New Roman"/>
                <w:szCs w:val="28"/>
              </w:rPr>
            </w:pPr>
          </w:p>
        </w:tc>
        <w:tc>
          <w:tcPr>
            <w:tcW w:w="859" w:type="pct"/>
            <w:vAlign w:val="center"/>
          </w:tcPr>
          <w:p w14:paraId="7FE96A9A" w14:textId="77777777" w:rsidR="0066558E" w:rsidRPr="001850BA" w:rsidRDefault="0066558E" w:rsidP="0080513C">
            <w:pPr>
              <w:spacing w:before="100" w:after="100"/>
              <w:jc w:val="center"/>
              <w:rPr>
                <w:rFonts w:eastAsia="Times New Roman"/>
                <w:szCs w:val="28"/>
              </w:rPr>
            </w:pPr>
          </w:p>
        </w:tc>
      </w:tr>
      <w:tr w:rsidR="0066558E" w:rsidRPr="001850BA" w14:paraId="1DE9366B" w14:textId="77777777" w:rsidTr="0080513C">
        <w:trPr>
          <w:trHeight w:val="114"/>
        </w:trPr>
        <w:tc>
          <w:tcPr>
            <w:tcW w:w="399" w:type="pct"/>
            <w:noWrap/>
            <w:vAlign w:val="center"/>
          </w:tcPr>
          <w:p w14:paraId="2927C781"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761D579B"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5EB6DAE7" w14:textId="77777777" w:rsidR="0066558E" w:rsidRPr="001850BA" w:rsidRDefault="0066558E" w:rsidP="0080513C">
            <w:pPr>
              <w:spacing w:before="100" w:after="100"/>
              <w:jc w:val="center"/>
              <w:rPr>
                <w:rFonts w:eastAsia="Times New Roman"/>
                <w:szCs w:val="28"/>
              </w:rPr>
            </w:pPr>
          </w:p>
        </w:tc>
        <w:tc>
          <w:tcPr>
            <w:tcW w:w="859" w:type="pct"/>
            <w:vAlign w:val="center"/>
          </w:tcPr>
          <w:p w14:paraId="27F8CB07" w14:textId="77777777" w:rsidR="0066558E" w:rsidRPr="001850BA" w:rsidRDefault="0066558E" w:rsidP="0080513C">
            <w:pPr>
              <w:spacing w:before="100" w:after="100"/>
              <w:jc w:val="center"/>
              <w:rPr>
                <w:rFonts w:eastAsia="Times New Roman"/>
                <w:szCs w:val="28"/>
              </w:rPr>
            </w:pPr>
          </w:p>
        </w:tc>
        <w:tc>
          <w:tcPr>
            <w:tcW w:w="859" w:type="pct"/>
            <w:vAlign w:val="center"/>
          </w:tcPr>
          <w:p w14:paraId="0E918FBB" w14:textId="77777777" w:rsidR="0066558E" w:rsidRPr="001850BA" w:rsidRDefault="0066558E" w:rsidP="0080513C">
            <w:pPr>
              <w:spacing w:before="100" w:after="100"/>
              <w:jc w:val="center"/>
              <w:rPr>
                <w:rFonts w:eastAsia="Times New Roman"/>
                <w:szCs w:val="28"/>
              </w:rPr>
            </w:pPr>
          </w:p>
        </w:tc>
        <w:tc>
          <w:tcPr>
            <w:tcW w:w="859" w:type="pct"/>
            <w:vAlign w:val="center"/>
          </w:tcPr>
          <w:p w14:paraId="0143B7A7" w14:textId="77777777" w:rsidR="0066558E" w:rsidRPr="001850BA" w:rsidRDefault="0066558E" w:rsidP="0080513C">
            <w:pPr>
              <w:spacing w:before="100" w:after="100"/>
              <w:jc w:val="center"/>
              <w:rPr>
                <w:rFonts w:eastAsia="Times New Roman"/>
                <w:szCs w:val="28"/>
              </w:rPr>
            </w:pPr>
          </w:p>
        </w:tc>
      </w:tr>
      <w:tr w:rsidR="0066558E" w:rsidRPr="001850BA" w14:paraId="73305953" w14:textId="77777777" w:rsidTr="0080513C">
        <w:trPr>
          <w:trHeight w:val="114"/>
        </w:trPr>
        <w:tc>
          <w:tcPr>
            <w:tcW w:w="399" w:type="pct"/>
            <w:noWrap/>
            <w:vAlign w:val="center"/>
          </w:tcPr>
          <w:p w14:paraId="16D97BEB" w14:textId="77777777" w:rsidR="0066558E" w:rsidRPr="001850BA" w:rsidRDefault="0066558E" w:rsidP="0080513C">
            <w:pPr>
              <w:spacing w:before="100" w:after="100"/>
              <w:jc w:val="center"/>
              <w:rPr>
                <w:rFonts w:eastAsia="Times New Roman"/>
                <w:szCs w:val="28"/>
              </w:rPr>
            </w:pPr>
            <w:r w:rsidRPr="001850BA">
              <w:rPr>
                <w:rFonts w:eastAsia="Times New Roman"/>
                <w:sz w:val="24"/>
              </w:rPr>
              <w:t> </w:t>
            </w:r>
          </w:p>
        </w:tc>
        <w:tc>
          <w:tcPr>
            <w:tcW w:w="964" w:type="pct"/>
            <w:vAlign w:val="center"/>
          </w:tcPr>
          <w:p w14:paraId="3073AB92" w14:textId="77777777" w:rsidR="0066558E" w:rsidRPr="001850BA" w:rsidRDefault="0066558E" w:rsidP="0080513C">
            <w:pPr>
              <w:spacing w:before="100" w:after="100"/>
              <w:jc w:val="both"/>
              <w:rPr>
                <w:rFonts w:eastAsia="Times New Roman"/>
                <w:szCs w:val="28"/>
              </w:rPr>
            </w:pPr>
            <w:r w:rsidRPr="001850BA">
              <w:rPr>
                <w:rFonts w:eastAsia="Times New Roman"/>
                <w:sz w:val="24"/>
              </w:rPr>
              <w:t>Khoáng sản …</w:t>
            </w:r>
          </w:p>
        </w:tc>
        <w:tc>
          <w:tcPr>
            <w:tcW w:w="1060" w:type="pct"/>
            <w:noWrap/>
            <w:vAlign w:val="center"/>
          </w:tcPr>
          <w:p w14:paraId="6089BCEB" w14:textId="77777777" w:rsidR="0066558E" w:rsidRPr="001850BA" w:rsidRDefault="0066558E" w:rsidP="0080513C">
            <w:pPr>
              <w:spacing w:before="100" w:after="100"/>
              <w:jc w:val="center"/>
              <w:rPr>
                <w:rFonts w:eastAsia="Times New Roman"/>
                <w:szCs w:val="28"/>
              </w:rPr>
            </w:pPr>
          </w:p>
        </w:tc>
        <w:tc>
          <w:tcPr>
            <w:tcW w:w="859" w:type="pct"/>
            <w:vAlign w:val="center"/>
          </w:tcPr>
          <w:p w14:paraId="1F216066" w14:textId="77777777" w:rsidR="0066558E" w:rsidRPr="001850BA" w:rsidRDefault="0066558E" w:rsidP="0080513C">
            <w:pPr>
              <w:spacing w:before="100" w:after="100"/>
              <w:jc w:val="center"/>
              <w:rPr>
                <w:rFonts w:eastAsia="Times New Roman"/>
                <w:szCs w:val="28"/>
              </w:rPr>
            </w:pPr>
          </w:p>
        </w:tc>
        <w:tc>
          <w:tcPr>
            <w:tcW w:w="859" w:type="pct"/>
            <w:vAlign w:val="center"/>
          </w:tcPr>
          <w:p w14:paraId="5E7BDCC1" w14:textId="77777777" w:rsidR="0066558E" w:rsidRPr="001850BA" w:rsidRDefault="0066558E" w:rsidP="0080513C">
            <w:pPr>
              <w:spacing w:before="100" w:after="100"/>
              <w:jc w:val="center"/>
              <w:rPr>
                <w:rFonts w:eastAsia="Times New Roman"/>
                <w:szCs w:val="28"/>
              </w:rPr>
            </w:pPr>
          </w:p>
        </w:tc>
        <w:tc>
          <w:tcPr>
            <w:tcW w:w="859" w:type="pct"/>
            <w:vAlign w:val="center"/>
          </w:tcPr>
          <w:p w14:paraId="50D0BEB0" w14:textId="77777777" w:rsidR="0066558E" w:rsidRPr="001850BA" w:rsidRDefault="0066558E" w:rsidP="0080513C">
            <w:pPr>
              <w:spacing w:before="100" w:after="100"/>
              <w:jc w:val="center"/>
              <w:rPr>
                <w:rFonts w:eastAsia="Times New Roman"/>
                <w:szCs w:val="28"/>
              </w:rPr>
            </w:pPr>
          </w:p>
        </w:tc>
      </w:tr>
      <w:tr w:rsidR="0066558E" w:rsidRPr="001850BA" w14:paraId="375B6B6A" w14:textId="77777777" w:rsidTr="0080513C">
        <w:trPr>
          <w:trHeight w:val="345"/>
        </w:trPr>
        <w:tc>
          <w:tcPr>
            <w:tcW w:w="399" w:type="pct"/>
            <w:noWrap/>
            <w:vAlign w:val="center"/>
          </w:tcPr>
          <w:p w14:paraId="20DFBADE"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964" w:type="pct"/>
            <w:noWrap/>
            <w:vAlign w:val="center"/>
          </w:tcPr>
          <w:p w14:paraId="421097E9" w14:textId="77777777" w:rsidR="0066558E" w:rsidRPr="001850BA" w:rsidRDefault="0066558E" w:rsidP="0080513C">
            <w:pPr>
              <w:spacing w:before="100" w:after="100"/>
              <w:jc w:val="center"/>
              <w:rPr>
                <w:rFonts w:eastAsia="Times New Roman"/>
                <w:b/>
                <w:bCs/>
                <w:szCs w:val="28"/>
              </w:rPr>
            </w:pPr>
            <w:r w:rsidRPr="001850BA">
              <w:rPr>
                <w:rFonts w:eastAsia="Times New Roman"/>
                <w:sz w:val="24"/>
              </w:rPr>
              <w:t>……</w:t>
            </w:r>
          </w:p>
        </w:tc>
        <w:tc>
          <w:tcPr>
            <w:tcW w:w="1060" w:type="pct"/>
            <w:shd w:val="clear" w:color="000000" w:fill="FFFFFF"/>
            <w:noWrap/>
            <w:vAlign w:val="center"/>
          </w:tcPr>
          <w:p w14:paraId="11A0A78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5B46BBE1"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3A29389"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c>
          <w:tcPr>
            <w:tcW w:w="859" w:type="pct"/>
            <w:shd w:val="clear" w:color="000000" w:fill="FFFFFF"/>
            <w:vAlign w:val="center"/>
          </w:tcPr>
          <w:p w14:paraId="4F02BEB8" w14:textId="77777777" w:rsidR="0066558E" w:rsidRPr="001850BA" w:rsidRDefault="0066558E" w:rsidP="0080513C">
            <w:pPr>
              <w:spacing w:before="100" w:after="100"/>
              <w:jc w:val="center"/>
              <w:rPr>
                <w:rFonts w:eastAsia="Times New Roman"/>
                <w:b/>
                <w:bCs/>
                <w:szCs w:val="28"/>
              </w:rPr>
            </w:pPr>
            <w:r w:rsidRPr="001850BA">
              <w:rPr>
                <w:rFonts w:eastAsia="Times New Roman"/>
                <w:b/>
                <w:bCs/>
                <w:szCs w:val="28"/>
              </w:rPr>
              <w:t> </w:t>
            </w:r>
          </w:p>
        </w:tc>
      </w:tr>
      <w:tr w:rsidR="0066558E" w:rsidRPr="001850BA" w14:paraId="48D50DA7" w14:textId="77777777" w:rsidTr="0080513C">
        <w:trPr>
          <w:trHeight w:val="345"/>
        </w:trPr>
        <w:tc>
          <w:tcPr>
            <w:tcW w:w="399" w:type="pct"/>
            <w:noWrap/>
            <w:vAlign w:val="center"/>
          </w:tcPr>
          <w:p w14:paraId="4934A1CA" w14:textId="77777777" w:rsidR="0066558E" w:rsidRPr="001850BA" w:rsidRDefault="0066558E" w:rsidP="0080513C">
            <w:pPr>
              <w:spacing w:before="100" w:after="100"/>
              <w:jc w:val="center"/>
              <w:rPr>
                <w:rFonts w:eastAsia="Times New Roman"/>
                <w:sz w:val="24"/>
              </w:rPr>
            </w:pPr>
          </w:p>
        </w:tc>
        <w:tc>
          <w:tcPr>
            <w:tcW w:w="964" w:type="pct"/>
            <w:noWrap/>
            <w:vAlign w:val="center"/>
          </w:tcPr>
          <w:p w14:paraId="032FABE3"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Tổng cộng</w:t>
            </w:r>
          </w:p>
        </w:tc>
        <w:tc>
          <w:tcPr>
            <w:tcW w:w="1060" w:type="pct"/>
            <w:shd w:val="clear" w:color="000000" w:fill="FFFFFF"/>
            <w:noWrap/>
            <w:vAlign w:val="center"/>
          </w:tcPr>
          <w:p w14:paraId="56E1CD5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2F8FBDC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38706218"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A7014A6" w14:textId="77777777" w:rsidR="0066558E" w:rsidRPr="001850BA" w:rsidRDefault="0066558E" w:rsidP="0080513C">
            <w:pPr>
              <w:spacing w:before="100" w:after="100"/>
              <w:jc w:val="center"/>
              <w:rPr>
                <w:rFonts w:eastAsia="Times New Roman"/>
                <w:b/>
                <w:bCs/>
                <w:szCs w:val="28"/>
              </w:rPr>
            </w:pPr>
          </w:p>
        </w:tc>
      </w:tr>
      <w:tr w:rsidR="0066558E" w:rsidRPr="001850BA" w14:paraId="3F062465" w14:textId="77777777" w:rsidTr="0080513C">
        <w:trPr>
          <w:trHeight w:val="345"/>
        </w:trPr>
        <w:tc>
          <w:tcPr>
            <w:tcW w:w="399" w:type="pct"/>
            <w:noWrap/>
            <w:vAlign w:val="center"/>
          </w:tcPr>
          <w:p w14:paraId="3079A858" w14:textId="77777777" w:rsidR="0066558E" w:rsidRPr="001850BA" w:rsidRDefault="0066558E" w:rsidP="0080513C">
            <w:pPr>
              <w:spacing w:before="100" w:after="100"/>
              <w:jc w:val="center"/>
              <w:rPr>
                <w:rFonts w:eastAsia="Times New Roman"/>
                <w:sz w:val="24"/>
              </w:rPr>
            </w:pPr>
            <w:r w:rsidRPr="001850BA">
              <w:rPr>
                <w:rFonts w:eastAsia="Times New Roman"/>
                <w:b/>
                <w:bCs/>
                <w:i/>
                <w:iCs/>
                <w:sz w:val="24"/>
              </w:rPr>
              <w:t> </w:t>
            </w:r>
          </w:p>
        </w:tc>
        <w:tc>
          <w:tcPr>
            <w:tcW w:w="964" w:type="pct"/>
            <w:noWrap/>
            <w:vAlign w:val="center"/>
          </w:tcPr>
          <w:p w14:paraId="463C084B"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0816F44D"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73A6D349"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0482E4"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621E49E8" w14:textId="77777777" w:rsidR="0066558E" w:rsidRPr="001850BA" w:rsidRDefault="0066558E" w:rsidP="0080513C">
            <w:pPr>
              <w:spacing w:before="100" w:after="100"/>
              <w:jc w:val="center"/>
              <w:rPr>
                <w:rFonts w:eastAsia="Times New Roman"/>
                <w:b/>
                <w:bCs/>
                <w:szCs w:val="28"/>
              </w:rPr>
            </w:pPr>
          </w:p>
        </w:tc>
      </w:tr>
      <w:tr w:rsidR="0066558E" w:rsidRPr="001850BA" w14:paraId="5E64D5BC" w14:textId="77777777" w:rsidTr="0080513C">
        <w:trPr>
          <w:trHeight w:val="345"/>
        </w:trPr>
        <w:tc>
          <w:tcPr>
            <w:tcW w:w="399" w:type="pct"/>
            <w:noWrap/>
            <w:vAlign w:val="center"/>
          </w:tcPr>
          <w:p w14:paraId="69AF0BBC"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 </w:t>
            </w:r>
          </w:p>
        </w:tc>
        <w:tc>
          <w:tcPr>
            <w:tcW w:w="964" w:type="pct"/>
            <w:noWrap/>
            <w:vAlign w:val="center"/>
          </w:tcPr>
          <w:p w14:paraId="7B620B5A" w14:textId="77777777" w:rsidR="0066558E" w:rsidRPr="001850BA" w:rsidRDefault="0066558E" w:rsidP="0080513C">
            <w:pPr>
              <w:spacing w:before="100" w:after="100"/>
              <w:jc w:val="center"/>
              <w:rPr>
                <w:rFonts w:eastAsia="Times New Roman"/>
                <w:b/>
                <w:bCs/>
                <w:i/>
                <w:iCs/>
                <w:sz w:val="24"/>
              </w:rPr>
            </w:pPr>
            <w:r w:rsidRPr="001850BA">
              <w:rPr>
                <w:rFonts w:eastAsia="Times New Roman"/>
                <w:b/>
                <w:bCs/>
                <w:i/>
                <w:iCs/>
                <w:sz w:val="24"/>
              </w:rPr>
              <w:t>Khoáng sản …</w:t>
            </w:r>
          </w:p>
        </w:tc>
        <w:tc>
          <w:tcPr>
            <w:tcW w:w="1060" w:type="pct"/>
            <w:shd w:val="clear" w:color="000000" w:fill="FFFFFF"/>
            <w:noWrap/>
            <w:vAlign w:val="center"/>
          </w:tcPr>
          <w:p w14:paraId="7B5A76A6"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886C15A"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44B48E0F" w14:textId="77777777" w:rsidR="0066558E" w:rsidRPr="001850BA" w:rsidRDefault="0066558E" w:rsidP="0080513C">
            <w:pPr>
              <w:spacing w:before="100" w:after="100"/>
              <w:jc w:val="center"/>
              <w:rPr>
                <w:rFonts w:eastAsia="Times New Roman"/>
                <w:b/>
                <w:bCs/>
                <w:szCs w:val="28"/>
              </w:rPr>
            </w:pPr>
          </w:p>
        </w:tc>
        <w:tc>
          <w:tcPr>
            <w:tcW w:w="859" w:type="pct"/>
            <w:shd w:val="clear" w:color="000000" w:fill="FFFFFF"/>
            <w:vAlign w:val="center"/>
          </w:tcPr>
          <w:p w14:paraId="5DBAB2A9" w14:textId="77777777" w:rsidR="0066558E" w:rsidRPr="001850BA" w:rsidRDefault="0066558E" w:rsidP="0080513C">
            <w:pPr>
              <w:spacing w:before="100" w:after="100"/>
              <w:jc w:val="center"/>
              <w:rPr>
                <w:rFonts w:eastAsia="Times New Roman"/>
                <w:b/>
                <w:bCs/>
                <w:szCs w:val="28"/>
              </w:rPr>
            </w:pPr>
          </w:p>
        </w:tc>
      </w:tr>
    </w:tbl>
    <w:p w14:paraId="5D686D0E" w14:textId="77777777" w:rsidR="0066558E" w:rsidRPr="001850BA" w:rsidRDefault="0066558E" w:rsidP="0066558E">
      <w:pPr>
        <w:spacing w:before="100" w:after="100"/>
        <w:ind w:firstLine="720"/>
        <w:jc w:val="both"/>
        <w:rPr>
          <w:spacing w:val="-5"/>
          <w:szCs w:val="28"/>
        </w:rPr>
      </w:pPr>
      <w:r w:rsidRPr="001850BA">
        <w:rPr>
          <w:spacing w:val="-5"/>
          <w:szCs w:val="28"/>
        </w:rPr>
        <w:t>Số tiền tổ chức, cá nhân phải nộp bổ sung là</w:t>
      </w:r>
      <w:r w:rsidRPr="001850BA">
        <w:rPr>
          <w:rStyle w:val="FootnoteReference"/>
          <w:spacing w:val="-5"/>
          <w:szCs w:val="28"/>
        </w:rPr>
        <w:footnoteReference w:id="4"/>
      </w:r>
      <w:r w:rsidRPr="001850BA">
        <w:rPr>
          <w:spacing w:val="-5"/>
          <w:szCs w:val="28"/>
        </w:rPr>
        <w:t>: …………….đồng. ………(</w:t>
      </w:r>
      <w:r w:rsidRPr="001850BA">
        <w:rPr>
          <w:i/>
          <w:iCs/>
          <w:spacing w:val="-5"/>
          <w:szCs w:val="28"/>
        </w:rPr>
        <w:t>Tên cơ quan quyết toán tiền cấp quyền khai thác khoáng sản</w:t>
      </w:r>
      <w:r w:rsidRPr="001850BA">
        <w:rPr>
          <w:spacing w:val="-5"/>
          <w:szCs w:val="28"/>
        </w:rPr>
        <w:t xml:space="preserve">)……… đề nghị </w:t>
      </w:r>
      <w:r w:rsidRPr="001850BA">
        <w:rPr>
          <w:bCs/>
          <w:i/>
          <w:iCs/>
          <w:szCs w:val="28"/>
        </w:rPr>
        <w:t>……..(Tên Chi cục Thuế khu vực..</w:t>
      </w:r>
      <w:r w:rsidRPr="001850BA">
        <w:rPr>
          <w:bCs/>
          <w:szCs w:val="28"/>
        </w:rPr>
        <w:t>....)……. thông báo để ……(</w:t>
      </w:r>
      <w:r w:rsidRPr="001850BA">
        <w:rPr>
          <w:bCs/>
          <w:i/>
          <w:iCs/>
          <w:szCs w:val="28"/>
        </w:rPr>
        <w:t>Tên tổ chức, cá nhân quyết toán tiền cấp quyền khai thác khoáng sản</w:t>
      </w:r>
      <w:r w:rsidRPr="001850BA">
        <w:rPr>
          <w:bCs/>
          <w:szCs w:val="28"/>
        </w:rPr>
        <w:t>)…… thực hiện việc nộp tiền cấp quyền khai thác khoáng sản theo quy định.</w:t>
      </w:r>
    </w:p>
    <w:p w14:paraId="0A2C912C" w14:textId="77777777" w:rsidR="0066558E" w:rsidRPr="001850BA" w:rsidRDefault="0066558E" w:rsidP="0066558E">
      <w:pPr>
        <w:widowControl w:val="0"/>
        <w:tabs>
          <w:tab w:val="right" w:leader="dot" w:pos="9066"/>
        </w:tabs>
        <w:spacing w:before="100" w:after="100"/>
        <w:ind w:firstLine="709"/>
        <w:jc w:val="both"/>
        <w:rPr>
          <w:spacing w:val="-5"/>
          <w:szCs w:val="28"/>
        </w:rPr>
      </w:pPr>
      <w:r w:rsidRPr="001850BA">
        <w:rPr>
          <w:spacing w:val="-5"/>
          <w:szCs w:val="28"/>
        </w:rPr>
        <w:lastRenderedPageBreak/>
        <w:t>Số tiền thông báo thừa so với số tiền quyết toán là:</w:t>
      </w:r>
      <w:r w:rsidRPr="001850BA">
        <w:rPr>
          <w:spacing w:val="-5"/>
          <w:szCs w:val="28"/>
        </w:rPr>
        <w:tab/>
        <w:t>đồng.</w:t>
      </w:r>
    </w:p>
    <w:p w14:paraId="6ACA0BB7" w14:textId="77777777" w:rsidR="0066558E" w:rsidRPr="001850BA" w:rsidRDefault="0066558E" w:rsidP="0066558E">
      <w:pPr>
        <w:ind w:firstLine="720"/>
        <w:jc w:val="both"/>
        <w:rPr>
          <w:spacing w:val="-6"/>
          <w:szCs w:val="28"/>
        </w:rPr>
      </w:pPr>
      <w:r w:rsidRPr="001850BA">
        <w:rPr>
          <w:spacing w:val="-6"/>
          <w:szCs w:val="28"/>
        </w:rPr>
        <w:t>………(</w:t>
      </w:r>
      <w:r w:rsidRPr="001850BA">
        <w:rPr>
          <w:i/>
          <w:iCs/>
          <w:spacing w:val="-6"/>
          <w:szCs w:val="28"/>
        </w:rPr>
        <w:t>Tên cơ quan quyết toán tên cấp quyền khai thác khoáng sản</w:t>
      </w:r>
      <w:r w:rsidRPr="001850BA">
        <w:rPr>
          <w:spacing w:val="-6"/>
          <w:szCs w:val="28"/>
        </w:rPr>
        <w:t xml:space="preserve">)………  thông báo để </w:t>
      </w:r>
      <w:r w:rsidRPr="001850BA">
        <w:rPr>
          <w:bCs/>
          <w:i/>
          <w:iCs/>
          <w:spacing w:val="-6"/>
          <w:szCs w:val="28"/>
        </w:rPr>
        <w:t>…….(Chi cục Thuế khu vực…</w:t>
      </w:r>
      <w:r w:rsidRPr="001850BA">
        <w:rPr>
          <w:bCs/>
          <w:spacing w:val="-6"/>
          <w:szCs w:val="28"/>
        </w:rPr>
        <w:t xml:space="preserve">)……. </w:t>
      </w:r>
      <w:r w:rsidRPr="001850BA">
        <w:rPr>
          <w:spacing w:val="-6"/>
          <w:szCs w:val="28"/>
        </w:rPr>
        <w:t>biết và thực hiện theo quy định./.</w:t>
      </w:r>
    </w:p>
    <w:p w14:paraId="6430574D" w14:textId="77777777" w:rsidR="0066558E" w:rsidRPr="001850BA" w:rsidRDefault="0066558E" w:rsidP="0066558E">
      <w:pPr>
        <w:spacing w:before="26"/>
        <w:ind w:left="851" w:right="574" w:firstLine="567"/>
        <w:jc w:val="both"/>
        <w:rPr>
          <w:spacing w:val="-5"/>
          <w:sz w:val="4"/>
          <w:szCs w:val="2"/>
        </w:rPr>
      </w:pPr>
    </w:p>
    <w:tbl>
      <w:tblPr>
        <w:tblW w:w="9214" w:type="dxa"/>
        <w:tblLayout w:type="fixed"/>
        <w:tblCellMar>
          <w:left w:w="0" w:type="dxa"/>
          <w:right w:w="0" w:type="dxa"/>
        </w:tblCellMar>
        <w:tblLook w:val="0000" w:firstRow="0" w:lastRow="0" w:firstColumn="0" w:lastColumn="0" w:noHBand="0" w:noVBand="0"/>
      </w:tblPr>
      <w:tblGrid>
        <w:gridCol w:w="4678"/>
        <w:gridCol w:w="4536"/>
      </w:tblGrid>
      <w:tr w:rsidR="0066558E" w:rsidRPr="001850BA" w14:paraId="0BB6C905" w14:textId="77777777" w:rsidTr="0080513C">
        <w:trPr>
          <w:trHeight w:val="1659"/>
        </w:trPr>
        <w:tc>
          <w:tcPr>
            <w:tcW w:w="4678" w:type="dxa"/>
          </w:tcPr>
          <w:p w14:paraId="2D920D80" w14:textId="77777777" w:rsidR="0066558E" w:rsidRPr="001850BA" w:rsidRDefault="0066558E" w:rsidP="0080513C">
            <w:pPr>
              <w:widowControl w:val="0"/>
              <w:autoSpaceDE w:val="0"/>
              <w:autoSpaceDN w:val="0"/>
              <w:spacing w:before="120"/>
              <w:rPr>
                <w:rFonts w:eastAsia="Times New Roman"/>
                <w:b/>
                <w:sz w:val="24"/>
                <w:lang w:val="vi"/>
              </w:rPr>
            </w:pPr>
            <w:r w:rsidRPr="001850BA">
              <w:rPr>
                <w:rFonts w:eastAsia="Times New Roman"/>
                <w:b/>
                <w:i/>
                <w:sz w:val="24"/>
                <w:lang w:val="vi"/>
              </w:rPr>
              <w:t>Nơi</w:t>
            </w:r>
            <w:r w:rsidRPr="001850BA">
              <w:rPr>
                <w:rFonts w:eastAsia="Times New Roman"/>
                <w:b/>
                <w:i/>
                <w:spacing w:val="-2"/>
                <w:sz w:val="24"/>
                <w:lang w:val="vi"/>
              </w:rPr>
              <w:t xml:space="preserve"> nhận</w:t>
            </w:r>
            <w:r w:rsidRPr="001850BA">
              <w:rPr>
                <w:rFonts w:eastAsia="Times New Roman"/>
                <w:b/>
                <w:spacing w:val="-2"/>
                <w:sz w:val="24"/>
                <w:lang w:val="vi"/>
              </w:rPr>
              <w:t>:</w:t>
            </w:r>
          </w:p>
          <w:p w14:paraId="571CA9E3" w14:textId="77777777" w:rsidR="0066558E" w:rsidRPr="001850BA" w:rsidRDefault="0066558E" w:rsidP="0066558E">
            <w:pPr>
              <w:widowControl w:val="0"/>
              <w:numPr>
                <w:ilvl w:val="0"/>
                <w:numId w:val="2"/>
              </w:numPr>
              <w:tabs>
                <w:tab w:val="left" w:pos="176"/>
              </w:tabs>
              <w:autoSpaceDE w:val="0"/>
              <w:autoSpaceDN w:val="0"/>
              <w:spacing w:before="26" w:after="0" w:line="240" w:lineRule="auto"/>
              <w:ind w:left="0" w:firstLine="0"/>
              <w:rPr>
                <w:rFonts w:eastAsia="Times New Roman"/>
                <w:sz w:val="22"/>
                <w:lang w:val="vi"/>
              </w:rPr>
            </w:pPr>
            <w:r w:rsidRPr="001850BA">
              <w:rPr>
                <w:rFonts w:eastAsia="Times New Roman"/>
                <w:sz w:val="22"/>
                <w:lang w:val="vi"/>
              </w:rPr>
              <w:t>Như</w:t>
            </w:r>
            <w:r w:rsidRPr="001850BA">
              <w:rPr>
                <w:rFonts w:eastAsia="Times New Roman"/>
                <w:spacing w:val="-3"/>
                <w:sz w:val="22"/>
                <w:lang w:val="vi"/>
              </w:rPr>
              <w:t xml:space="preserve"> </w:t>
            </w:r>
            <w:r w:rsidRPr="001850BA">
              <w:rPr>
                <w:rFonts w:eastAsia="Times New Roman"/>
                <w:sz w:val="22"/>
              </w:rPr>
              <w:t>trên</w:t>
            </w:r>
            <w:r w:rsidRPr="001850BA">
              <w:rPr>
                <w:rFonts w:eastAsia="Times New Roman"/>
                <w:spacing w:val="-5"/>
                <w:sz w:val="22"/>
                <w:lang w:val="vi"/>
              </w:rPr>
              <w:t>;</w:t>
            </w:r>
          </w:p>
          <w:p w14:paraId="01AE40C3"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w:t>
            </w:r>
            <w:r w:rsidRPr="001850BA">
              <w:rPr>
                <w:rFonts w:eastAsia="Times New Roman"/>
                <w:sz w:val="22"/>
                <w:lang w:val="vi"/>
              </w:rPr>
              <w:t>(</w:t>
            </w:r>
            <w:r w:rsidRPr="001850BA">
              <w:rPr>
                <w:rFonts w:eastAsia="Times New Roman"/>
                <w:i/>
                <w:iCs/>
                <w:sz w:val="22"/>
                <w:lang w:val="vi"/>
              </w:rPr>
              <w:t>Tên</w:t>
            </w:r>
            <w:r w:rsidRPr="001850BA">
              <w:rPr>
                <w:rFonts w:eastAsia="Times New Roman"/>
                <w:i/>
                <w:iCs/>
                <w:spacing w:val="-2"/>
                <w:sz w:val="22"/>
                <w:lang w:val="vi"/>
              </w:rPr>
              <w:t xml:space="preserve"> </w:t>
            </w:r>
            <w:r w:rsidRPr="001850BA">
              <w:rPr>
                <w:rFonts w:eastAsia="Times New Roman"/>
                <w:i/>
                <w:iCs/>
                <w:sz w:val="22"/>
                <w:lang w:val="vi"/>
              </w:rPr>
              <w:t>tổ</w:t>
            </w:r>
            <w:r w:rsidRPr="001850BA">
              <w:rPr>
                <w:rFonts w:eastAsia="Times New Roman"/>
                <w:i/>
                <w:iCs/>
                <w:spacing w:val="-3"/>
                <w:sz w:val="22"/>
                <w:lang w:val="vi"/>
              </w:rPr>
              <w:t xml:space="preserve"> </w:t>
            </w:r>
            <w:r w:rsidRPr="001850BA">
              <w:rPr>
                <w:rFonts w:eastAsia="Times New Roman"/>
                <w:i/>
                <w:iCs/>
                <w:sz w:val="22"/>
                <w:lang w:val="vi"/>
              </w:rPr>
              <w:t>chức,</w:t>
            </w:r>
            <w:r w:rsidRPr="001850BA">
              <w:rPr>
                <w:rFonts w:eastAsia="Times New Roman"/>
                <w:i/>
                <w:iCs/>
                <w:spacing w:val="-1"/>
                <w:sz w:val="22"/>
                <w:lang w:val="vi"/>
              </w:rPr>
              <w:t xml:space="preserve"> </w:t>
            </w:r>
            <w:r w:rsidRPr="001850BA">
              <w:rPr>
                <w:rFonts w:eastAsia="Times New Roman"/>
                <w:i/>
                <w:iCs/>
                <w:sz w:val="22"/>
                <w:lang w:val="vi"/>
              </w:rPr>
              <w:t>cá</w:t>
            </w:r>
            <w:r w:rsidRPr="001850BA">
              <w:rPr>
                <w:rFonts w:eastAsia="Times New Roman"/>
                <w:i/>
                <w:iCs/>
                <w:spacing w:val="-2"/>
                <w:sz w:val="22"/>
                <w:lang w:val="vi"/>
              </w:rPr>
              <w:t xml:space="preserve"> </w:t>
            </w:r>
            <w:r w:rsidRPr="001850BA">
              <w:rPr>
                <w:rFonts w:eastAsia="Times New Roman"/>
                <w:i/>
                <w:iCs/>
                <w:sz w:val="22"/>
                <w:lang w:val="vi"/>
              </w:rPr>
              <w:t>nhân</w:t>
            </w:r>
            <w:r w:rsidRPr="001850BA">
              <w:rPr>
                <w:rFonts w:eastAsia="Times New Roman"/>
                <w:sz w:val="22"/>
                <w:lang w:val="vi"/>
              </w:rPr>
              <w:t>)</w:t>
            </w:r>
            <w:r w:rsidRPr="001850BA">
              <w:rPr>
                <w:rFonts w:eastAsia="Times New Roman"/>
                <w:sz w:val="22"/>
              </w:rPr>
              <w:t>…</w:t>
            </w:r>
            <w:r w:rsidRPr="001850BA">
              <w:rPr>
                <w:rFonts w:eastAsia="Times New Roman"/>
                <w:spacing w:val="-3"/>
                <w:sz w:val="22"/>
                <w:lang w:val="vi"/>
              </w:rPr>
              <w:t xml:space="preserve"> </w:t>
            </w:r>
            <w:r w:rsidRPr="001850BA">
              <w:rPr>
                <w:rFonts w:eastAsia="Times New Roman"/>
                <w:sz w:val="22"/>
                <w:lang w:val="vi"/>
              </w:rPr>
              <w:t>(để</w:t>
            </w:r>
            <w:r w:rsidRPr="001850BA">
              <w:rPr>
                <w:rFonts w:eastAsia="Times New Roman"/>
                <w:spacing w:val="-3"/>
                <w:sz w:val="22"/>
                <w:lang w:val="vi"/>
              </w:rPr>
              <w:t xml:space="preserve"> </w:t>
            </w:r>
            <w:r w:rsidRPr="001850BA">
              <w:rPr>
                <w:rFonts w:eastAsia="Times New Roman"/>
                <w:sz w:val="22"/>
                <w:lang w:val="vi"/>
              </w:rPr>
              <w:t xml:space="preserve">thực </w:t>
            </w:r>
            <w:r w:rsidRPr="001850BA">
              <w:rPr>
                <w:rFonts w:eastAsia="Times New Roman"/>
                <w:spacing w:val="-2"/>
                <w:sz w:val="22"/>
                <w:lang w:val="vi"/>
              </w:rPr>
              <w:t>hiện);</w:t>
            </w:r>
          </w:p>
          <w:p w14:paraId="14F71D68"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pacing w:val="-2"/>
                <w:sz w:val="22"/>
              </w:rPr>
              <w:t>Cục Thuế (để phối hợp);</w:t>
            </w:r>
          </w:p>
          <w:p w14:paraId="672FEA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Chi cục Thuế khu vực…… (để phối hợp);</w:t>
            </w:r>
          </w:p>
          <w:p w14:paraId="3450EC3C"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UBND tỉnh (thành phố) (để báo cáo);</w:t>
            </w:r>
          </w:p>
          <w:p w14:paraId="1F838122"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Bộ NNMT</w:t>
            </w:r>
            <w:r w:rsidRPr="001850BA">
              <w:rPr>
                <w:rStyle w:val="FootnoteReference"/>
                <w:rFonts w:eastAsia="Times New Roman"/>
                <w:sz w:val="22"/>
              </w:rPr>
              <w:footnoteReference w:id="5"/>
            </w:r>
            <w:r w:rsidRPr="001850BA">
              <w:rPr>
                <w:rFonts w:eastAsia="Times New Roman"/>
                <w:sz w:val="22"/>
              </w:rPr>
              <w:t xml:space="preserve"> (để báo cáo);</w:t>
            </w:r>
          </w:p>
          <w:p w14:paraId="12FDA5D5" w14:textId="77777777" w:rsidR="0066558E" w:rsidRPr="001850BA" w:rsidRDefault="0066558E" w:rsidP="0066558E">
            <w:pPr>
              <w:widowControl w:val="0"/>
              <w:numPr>
                <w:ilvl w:val="0"/>
                <w:numId w:val="2"/>
              </w:numPr>
              <w:tabs>
                <w:tab w:val="left" w:pos="176"/>
              </w:tabs>
              <w:autoSpaceDE w:val="0"/>
              <w:autoSpaceDN w:val="0"/>
              <w:spacing w:before="18" w:after="0" w:line="240" w:lineRule="auto"/>
              <w:ind w:left="0" w:firstLine="0"/>
              <w:rPr>
                <w:rFonts w:eastAsia="Times New Roman"/>
                <w:sz w:val="22"/>
                <w:lang w:val="vi"/>
              </w:rPr>
            </w:pPr>
            <w:r w:rsidRPr="001850BA">
              <w:rPr>
                <w:rFonts w:eastAsia="Times New Roman"/>
                <w:sz w:val="22"/>
              </w:rPr>
              <w:t>Cục ĐCKS</w:t>
            </w:r>
            <w:r w:rsidRPr="001850BA">
              <w:rPr>
                <w:rStyle w:val="FootnoteReference"/>
                <w:rFonts w:eastAsia="Times New Roman"/>
                <w:sz w:val="22"/>
              </w:rPr>
              <w:footnoteReference w:id="6"/>
            </w:r>
            <w:r w:rsidRPr="001850BA">
              <w:rPr>
                <w:rFonts w:eastAsia="Times New Roman"/>
                <w:sz w:val="22"/>
              </w:rPr>
              <w:t xml:space="preserve"> (để biết);</w:t>
            </w:r>
          </w:p>
          <w:p w14:paraId="27CFA3DD" w14:textId="77777777" w:rsidR="0066558E" w:rsidRPr="001850BA" w:rsidRDefault="0066558E" w:rsidP="0066558E">
            <w:pPr>
              <w:widowControl w:val="0"/>
              <w:numPr>
                <w:ilvl w:val="0"/>
                <w:numId w:val="2"/>
              </w:numPr>
              <w:tabs>
                <w:tab w:val="left" w:pos="176"/>
              </w:tabs>
              <w:autoSpaceDE w:val="0"/>
              <w:autoSpaceDN w:val="0"/>
              <w:spacing w:before="21" w:after="0" w:line="233" w:lineRule="exact"/>
              <w:ind w:left="0" w:firstLine="0"/>
              <w:rPr>
                <w:rFonts w:eastAsia="Times New Roman"/>
                <w:lang w:val="vi"/>
              </w:rPr>
            </w:pPr>
            <w:r w:rsidRPr="001850BA">
              <w:rPr>
                <w:rFonts w:eastAsia="Times New Roman"/>
                <w:sz w:val="22"/>
                <w:lang w:val="vi"/>
              </w:rPr>
              <w:t>Lưu:</w:t>
            </w:r>
            <w:r w:rsidRPr="001850BA">
              <w:rPr>
                <w:rFonts w:eastAsia="Times New Roman"/>
                <w:spacing w:val="-3"/>
                <w:sz w:val="22"/>
                <w:lang w:val="vi"/>
              </w:rPr>
              <w:t xml:space="preserve"> </w:t>
            </w:r>
            <w:r w:rsidRPr="001850BA">
              <w:rPr>
                <w:rFonts w:eastAsia="Times New Roman"/>
                <w:sz w:val="22"/>
                <w:lang w:val="vi"/>
              </w:rPr>
              <w:t>HS,</w:t>
            </w:r>
            <w:r w:rsidRPr="001850BA">
              <w:rPr>
                <w:rFonts w:eastAsia="Times New Roman"/>
                <w:spacing w:val="-1"/>
                <w:sz w:val="22"/>
                <w:lang w:val="vi"/>
              </w:rPr>
              <w:t xml:space="preserve"> </w:t>
            </w:r>
            <w:r w:rsidRPr="001850BA">
              <w:rPr>
                <w:rFonts w:eastAsia="Times New Roman"/>
                <w:spacing w:val="-5"/>
                <w:sz w:val="22"/>
                <w:lang w:val="vi"/>
              </w:rPr>
              <w:t>VT.</w:t>
            </w:r>
          </w:p>
        </w:tc>
        <w:tc>
          <w:tcPr>
            <w:tcW w:w="4536" w:type="dxa"/>
          </w:tcPr>
          <w:p w14:paraId="63CE13B3" w14:textId="77777777" w:rsidR="0066558E" w:rsidRPr="001850BA" w:rsidRDefault="0066558E" w:rsidP="0080513C">
            <w:pPr>
              <w:widowControl w:val="0"/>
              <w:autoSpaceDE w:val="0"/>
              <w:autoSpaceDN w:val="0"/>
              <w:spacing w:before="120"/>
              <w:jc w:val="center"/>
              <w:rPr>
                <w:rFonts w:eastAsia="Times New Roman"/>
                <w:b/>
                <w:sz w:val="26"/>
              </w:rPr>
            </w:pPr>
            <w:r w:rsidRPr="001850BA">
              <w:rPr>
                <w:rFonts w:eastAsia="Times New Roman"/>
                <w:b/>
                <w:sz w:val="26"/>
              </w:rPr>
              <w:t>THỦ TRƯỞNG CƠ QUAN CÓ</w:t>
            </w:r>
            <w:r w:rsidRPr="001850BA">
              <w:rPr>
                <w:rFonts w:eastAsia="Times New Roman"/>
                <w:b/>
                <w:sz w:val="26"/>
              </w:rPr>
              <w:br/>
              <w:t>THẨM QUYỀN THÔNG BÁO</w:t>
            </w:r>
          </w:p>
          <w:p w14:paraId="73D69FA1" w14:textId="77777777" w:rsidR="0066558E" w:rsidRPr="001850BA" w:rsidRDefault="0066558E" w:rsidP="0080513C">
            <w:pPr>
              <w:widowControl w:val="0"/>
              <w:autoSpaceDE w:val="0"/>
              <w:autoSpaceDN w:val="0"/>
              <w:spacing w:before="17"/>
              <w:jc w:val="center"/>
              <w:rPr>
                <w:rFonts w:eastAsia="Times New Roman"/>
                <w:sz w:val="24"/>
                <w:lang w:val="vi"/>
              </w:rPr>
            </w:pPr>
            <w:r w:rsidRPr="001850BA">
              <w:rPr>
                <w:rFonts w:eastAsia="Times New Roman"/>
                <w:sz w:val="24"/>
                <w:lang w:val="vi"/>
              </w:rPr>
              <w:t>(</w:t>
            </w:r>
            <w:r w:rsidRPr="001850BA">
              <w:rPr>
                <w:rFonts w:eastAsia="Times New Roman"/>
                <w:i/>
                <w:sz w:val="24"/>
                <w:lang w:val="vi"/>
              </w:rPr>
              <w:t>Ký</w:t>
            </w:r>
            <w:r w:rsidRPr="001850BA">
              <w:rPr>
                <w:rFonts w:eastAsia="Times New Roman"/>
                <w:i/>
                <w:spacing w:val="-4"/>
                <w:sz w:val="24"/>
                <w:lang w:val="vi"/>
              </w:rPr>
              <w:t xml:space="preserve"> </w:t>
            </w:r>
            <w:r w:rsidRPr="001850BA">
              <w:rPr>
                <w:rFonts w:eastAsia="Times New Roman"/>
                <w:i/>
                <w:sz w:val="24"/>
                <w:lang w:val="vi"/>
              </w:rPr>
              <w:t xml:space="preserve">tên, đóng </w:t>
            </w:r>
            <w:r w:rsidRPr="001850BA">
              <w:rPr>
                <w:rFonts w:eastAsia="Times New Roman"/>
                <w:i/>
                <w:spacing w:val="-4"/>
                <w:sz w:val="24"/>
                <w:lang w:val="vi"/>
              </w:rPr>
              <w:t>dấu</w:t>
            </w:r>
            <w:r w:rsidRPr="001850BA">
              <w:rPr>
                <w:rFonts w:eastAsia="Times New Roman"/>
                <w:spacing w:val="-4"/>
                <w:sz w:val="24"/>
                <w:lang w:val="vi"/>
              </w:rPr>
              <w:t>)</w:t>
            </w:r>
          </w:p>
        </w:tc>
      </w:tr>
    </w:tbl>
    <w:p w14:paraId="7E4A7D16" w14:textId="77777777" w:rsidR="0066558E" w:rsidRPr="001850BA" w:rsidRDefault="0066558E" w:rsidP="0066558E"/>
    <w:p w14:paraId="050EC5EC" w14:textId="77777777" w:rsidR="00037900" w:rsidRDefault="00037900" w:rsidP="00D20678">
      <w:pPr>
        <w:ind w:firstLine="709"/>
        <w:jc w:val="both"/>
        <w:rPr>
          <w:b/>
          <w:bCs/>
        </w:rPr>
      </w:pPr>
    </w:p>
    <w:p w14:paraId="6F612BA8" w14:textId="77777777" w:rsidR="00037900" w:rsidRPr="00D20678" w:rsidRDefault="00037900" w:rsidP="00D20678">
      <w:pPr>
        <w:ind w:firstLine="709"/>
        <w:jc w:val="both"/>
        <w:rPr>
          <w:b/>
          <w:bCs/>
        </w:rPr>
      </w:pPr>
    </w:p>
    <w:p w14:paraId="07AC67F4" w14:textId="77777777" w:rsidR="00404FBD" w:rsidRDefault="00404FBD"/>
    <w:sectPr w:rsidR="00404FBD" w:rsidSect="00CA1AE1">
      <w:headerReference w:type="default" r:id="rId7"/>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0A0C" w14:textId="77777777" w:rsidR="00506171" w:rsidRDefault="00506171" w:rsidP="0066558E">
      <w:pPr>
        <w:spacing w:after="0" w:line="240" w:lineRule="auto"/>
      </w:pPr>
      <w:r>
        <w:separator/>
      </w:r>
    </w:p>
  </w:endnote>
  <w:endnote w:type="continuationSeparator" w:id="0">
    <w:p w14:paraId="4D39B81F" w14:textId="77777777" w:rsidR="00506171" w:rsidRDefault="00506171" w:rsidP="0066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A94E3" w14:textId="77777777" w:rsidR="00506171" w:rsidRDefault="00506171" w:rsidP="0066558E">
      <w:pPr>
        <w:spacing w:after="0" w:line="240" w:lineRule="auto"/>
      </w:pPr>
      <w:r>
        <w:separator/>
      </w:r>
    </w:p>
  </w:footnote>
  <w:footnote w:type="continuationSeparator" w:id="0">
    <w:p w14:paraId="1BD65918" w14:textId="77777777" w:rsidR="00506171" w:rsidRDefault="00506171" w:rsidP="0066558E">
      <w:pPr>
        <w:spacing w:after="0" w:line="240" w:lineRule="auto"/>
      </w:pPr>
      <w:r>
        <w:continuationSeparator/>
      </w:r>
    </w:p>
  </w:footnote>
  <w:footnote w:id="1">
    <w:p w14:paraId="0F5ED58B"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phép khai thác khoáng sản, khai thác tận thu khoáng sản</w:t>
      </w:r>
    </w:p>
  </w:footnote>
  <w:footnote w:id="2">
    <w:p w14:paraId="4432EB12"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phê duyệt tiền cấp quyền khai thác khoáng sản theo giấy xác nhận thu hồi khoáng sản</w:t>
      </w:r>
    </w:p>
  </w:footnote>
  <w:footnote w:id="3">
    <w:p w14:paraId="7070E681"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Chỉ áp dụng đối với trường hợp cấp giấy phép khai thác khoáng sản, khai thác tận thu khoáng sản ở khu vực đấu giá quyền khai thác khoáng sản</w:t>
      </w:r>
    </w:p>
  </w:footnote>
  <w:footnote w:id="4">
    <w:p w14:paraId="3647E251"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Chỉ áp dụng nếu số chênh lệch tại cột số 5 là lớn hơn 0</w:t>
      </w:r>
    </w:p>
  </w:footnote>
  <w:footnote w:id="5">
    <w:p w14:paraId="7EC21636" w14:textId="77777777" w:rsidR="0066558E" w:rsidRPr="00CB0BF6" w:rsidRDefault="0066558E" w:rsidP="0066558E">
      <w:pPr>
        <w:pStyle w:val="FootnoteText"/>
        <w:jc w:val="both"/>
        <w:rPr>
          <w:rFonts w:ascii="Times New Roman" w:hAnsi="Times New Roman"/>
        </w:rPr>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 w:id="6">
    <w:p w14:paraId="76DB1F2F" w14:textId="77777777" w:rsidR="0066558E" w:rsidRDefault="0066558E" w:rsidP="0066558E">
      <w:pPr>
        <w:pStyle w:val="FootnoteText"/>
        <w:jc w:val="both"/>
      </w:pPr>
      <w:r w:rsidRPr="00CB0BF6">
        <w:rPr>
          <w:rStyle w:val="FootnoteReference"/>
          <w:rFonts w:ascii="Times New Roman" w:hAnsi="Times New Roman"/>
        </w:rPr>
        <w:footnoteRef/>
      </w:r>
      <w:r w:rsidRPr="00CB0BF6">
        <w:rPr>
          <w:rFonts w:ascii="Times New Roman" w:hAnsi="Times New Roman"/>
        </w:rPr>
        <w:t xml:space="preserve"> Đối với trường hợp quyết toán tiền cấp quyền khai thác khoáng sản đối với giấy phép khai thác khoáng sản, giấy xác nhận đăng ký thu hồi khoáng sản thuộc thẩm quyền cấp của Bộ Nông nghiệp và Môi trường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32049"/>
      <w:docPartObj>
        <w:docPartGallery w:val="Page Numbers (Top of Page)"/>
        <w:docPartUnique/>
      </w:docPartObj>
    </w:sdtPr>
    <w:sdtEndPr>
      <w:rPr>
        <w:noProof/>
      </w:rPr>
    </w:sdtEndPr>
    <w:sdtContent>
      <w:p w14:paraId="348A520D" w14:textId="54849E74" w:rsidR="0098431D" w:rsidRDefault="0098431D" w:rsidP="009843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5B6"/>
    <w:multiLevelType w:val="multilevel"/>
    <w:tmpl w:val="0C9605B6"/>
    <w:lvl w:ilvl="0">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numFmt w:val="bullet"/>
      <w:lvlText w:val="•"/>
      <w:lvlJc w:val="left"/>
      <w:pPr>
        <w:ind w:left="637" w:hanging="128"/>
      </w:pPr>
      <w:rPr>
        <w:rFonts w:hint="default"/>
        <w:lang w:val="vi" w:eastAsia="en-US" w:bidi="ar-SA"/>
      </w:rPr>
    </w:lvl>
    <w:lvl w:ilvl="2">
      <w:numFmt w:val="bullet"/>
      <w:lvlText w:val="•"/>
      <w:lvlJc w:val="left"/>
      <w:pPr>
        <w:ind w:left="1095" w:hanging="128"/>
      </w:pPr>
      <w:rPr>
        <w:rFonts w:hint="default"/>
        <w:lang w:val="vi" w:eastAsia="en-US" w:bidi="ar-SA"/>
      </w:rPr>
    </w:lvl>
    <w:lvl w:ilvl="3">
      <w:numFmt w:val="bullet"/>
      <w:lvlText w:val="•"/>
      <w:lvlJc w:val="left"/>
      <w:pPr>
        <w:ind w:left="1553" w:hanging="128"/>
      </w:pPr>
      <w:rPr>
        <w:rFonts w:hint="default"/>
        <w:lang w:val="vi" w:eastAsia="en-US" w:bidi="ar-SA"/>
      </w:rPr>
    </w:lvl>
    <w:lvl w:ilvl="4">
      <w:numFmt w:val="bullet"/>
      <w:lvlText w:val="•"/>
      <w:lvlJc w:val="left"/>
      <w:pPr>
        <w:ind w:left="2011" w:hanging="128"/>
      </w:pPr>
      <w:rPr>
        <w:rFonts w:hint="default"/>
        <w:lang w:val="vi" w:eastAsia="en-US" w:bidi="ar-SA"/>
      </w:rPr>
    </w:lvl>
    <w:lvl w:ilvl="5">
      <w:numFmt w:val="bullet"/>
      <w:lvlText w:val="•"/>
      <w:lvlJc w:val="left"/>
      <w:pPr>
        <w:ind w:left="2469" w:hanging="128"/>
      </w:pPr>
      <w:rPr>
        <w:rFonts w:hint="default"/>
        <w:lang w:val="vi" w:eastAsia="en-US" w:bidi="ar-SA"/>
      </w:rPr>
    </w:lvl>
    <w:lvl w:ilvl="6">
      <w:numFmt w:val="bullet"/>
      <w:lvlText w:val="•"/>
      <w:lvlJc w:val="left"/>
      <w:pPr>
        <w:ind w:left="2927" w:hanging="128"/>
      </w:pPr>
      <w:rPr>
        <w:rFonts w:hint="default"/>
        <w:lang w:val="vi" w:eastAsia="en-US" w:bidi="ar-SA"/>
      </w:rPr>
    </w:lvl>
    <w:lvl w:ilvl="7">
      <w:numFmt w:val="bullet"/>
      <w:lvlText w:val="•"/>
      <w:lvlJc w:val="left"/>
      <w:pPr>
        <w:ind w:left="3385" w:hanging="128"/>
      </w:pPr>
      <w:rPr>
        <w:rFonts w:hint="default"/>
        <w:lang w:val="vi" w:eastAsia="en-US" w:bidi="ar-SA"/>
      </w:rPr>
    </w:lvl>
    <w:lvl w:ilvl="8">
      <w:numFmt w:val="bullet"/>
      <w:lvlText w:val="•"/>
      <w:lvlJc w:val="left"/>
      <w:pPr>
        <w:ind w:left="3843" w:hanging="128"/>
      </w:pPr>
      <w:rPr>
        <w:rFonts w:hint="default"/>
        <w:lang w:val="vi" w:eastAsia="en-US" w:bidi="ar-SA"/>
      </w:rPr>
    </w:lvl>
  </w:abstractNum>
  <w:abstractNum w:abstractNumId="1" w15:restartNumberingAfterBreak="0">
    <w:nsid w:val="0E382E78"/>
    <w:multiLevelType w:val="multilevel"/>
    <w:tmpl w:val="0E382E78"/>
    <w:lvl w:ilvl="0">
      <w:numFmt w:val="bullet"/>
      <w:lvlText w:val="-"/>
      <w:lvlJc w:val="left"/>
      <w:pPr>
        <w:ind w:left="124" w:hanging="75"/>
      </w:pPr>
      <w:rPr>
        <w:rFonts w:ascii="Times New Roman" w:eastAsia="Times New Roman" w:hAnsi="Times New Roman" w:cs="Times New Roman" w:hint="default"/>
        <w:b w:val="0"/>
        <w:bCs w:val="0"/>
        <w:i w:val="0"/>
        <w:iCs w:val="0"/>
        <w:spacing w:val="0"/>
        <w:w w:val="100"/>
        <w:sz w:val="20"/>
        <w:szCs w:val="20"/>
        <w:lang w:val="vi" w:eastAsia="en-US" w:bidi="ar-SA"/>
      </w:rPr>
    </w:lvl>
    <w:lvl w:ilvl="1">
      <w:numFmt w:val="bullet"/>
      <w:lvlText w:val="•"/>
      <w:lvlJc w:val="left"/>
      <w:pPr>
        <w:ind w:left="535" w:hanging="75"/>
      </w:pPr>
      <w:rPr>
        <w:rFonts w:hint="default"/>
        <w:lang w:val="vi" w:eastAsia="en-US" w:bidi="ar-SA"/>
      </w:rPr>
    </w:lvl>
    <w:lvl w:ilvl="2">
      <w:numFmt w:val="bullet"/>
      <w:lvlText w:val="•"/>
      <w:lvlJc w:val="left"/>
      <w:pPr>
        <w:ind w:left="951" w:hanging="75"/>
      </w:pPr>
      <w:rPr>
        <w:rFonts w:hint="default"/>
        <w:lang w:val="vi" w:eastAsia="en-US" w:bidi="ar-SA"/>
      </w:rPr>
    </w:lvl>
    <w:lvl w:ilvl="3">
      <w:numFmt w:val="bullet"/>
      <w:lvlText w:val="•"/>
      <w:lvlJc w:val="left"/>
      <w:pPr>
        <w:ind w:left="1367" w:hanging="75"/>
      </w:pPr>
      <w:rPr>
        <w:rFonts w:hint="default"/>
        <w:lang w:val="vi" w:eastAsia="en-US" w:bidi="ar-SA"/>
      </w:rPr>
    </w:lvl>
    <w:lvl w:ilvl="4">
      <w:numFmt w:val="bullet"/>
      <w:lvlText w:val="•"/>
      <w:lvlJc w:val="left"/>
      <w:pPr>
        <w:ind w:left="1783" w:hanging="75"/>
      </w:pPr>
      <w:rPr>
        <w:rFonts w:hint="default"/>
        <w:lang w:val="vi" w:eastAsia="en-US" w:bidi="ar-SA"/>
      </w:rPr>
    </w:lvl>
    <w:lvl w:ilvl="5">
      <w:numFmt w:val="bullet"/>
      <w:lvlText w:val="•"/>
      <w:lvlJc w:val="left"/>
      <w:pPr>
        <w:ind w:left="2199" w:hanging="75"/>
      </w:pPr>
      <w:rPr>
        <w:rFonts w:hint="default"/>
        <w:lang w:val="vi" w:eastAsia="en-US" w:bidi="ar-SA"/>
      </w:rPr>
    </w:lvl>
    <w:lvl w:ilvl="6">
      <w:numFmt w:val="bullet"/>
      <w:lvlText w:val="•"/>
      <w:lvlJc w:val="left"/>
      <w:pPr>
        <w:ind w:left="2615" w:hanging="75"/>
      </w:pPr>
      <w:rPr>
        <w:rFonts w:hint="default"/>
        <w:lang w:val="vi" w:eastAsia="en-US" w:bidi="ar-SA"/>
      </w:rPr>
    </w:lvl>
    <w:lvl w:ilvl="7">
      <w:numFmt w:val="bullet"/>
      <w:lvlText w:val="•"/>
      <w:lvlJc w:val="left"/>
      <w:pPr>
        <w:ind w:left="3031" w:hanging="75"/>
      </w:pPr>
      <w:rPr>
        <w:rFonts w:hint="default"/>
        <w:lang w:val="vi" w:eastAsia="en-US" w:bidi="ar-SA"/>
      </w:rPr>
    </w:lvl>
    <w:lvl w:ilvl="8">
      <w:numFmt w:val="bullet"/>
      <w:lvlText w:val="•"/>
      <w:lvlJc w:val="left"/>
      <w:pPr>
        <w:ind w:left="3447" w:hanging="75"/>
      </w:pPr>
      <w:rPr>
        <w:rFonts w:hint="default"/>
        <w:lang w:val="vi" w:eastAsia="en-US" w:bidi="ar-SA"/>
      </w:rPr>
    </w:lvl>
  </w:abstractNum>
  <w:abstractNum w:abstractNumId="2"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467714">
    <w:abstractNumId w:val="1"/>
  </w:num>
  <w:num w:numId="2" w16cid:durableId="1638608421">
    <w:abstractNumId w:val="0"/>
  </w:num>
  <w:num w:numId="3" w16cid:durableId="45837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78"/>
    <w:rsid w:val="00037900"/>
    <w:rsid w:val="00404FBD"/>
    <w:rsid w:val="00506171"/>
    <w:rsid w:val="0066558E"/>
    <w:rsid w:val="008F3B71"/>
    <w:rsid w:val="0098431D"/>
    <w:rsid w:val="009C2806"/>
    <w:rsid w:val="00B8612B"/>
    <w:rsid w:val="00C0508B"/>
    <w:rsid w:val="00C30233"/>
    <w:rsid w:val="00CA1AE1"/>
    <w:rsid w:val="00CF62C7"/>
    <w:rsid w:val="00D20678"/>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6E6E"/>
  <w15:chartTrackingRefBased/>
  <w15:docId w15:val="{76358B02-DCB5-48BA-BE9E-960E9FC1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78"/>
  </w:style>
  <w:style w:type="paragraph" w:styleId="Heading1">
    <w:name w:val="heading 1"/>
    <w:basedOn w:val="Normal"/>
    <w:next w:val="Normal"/>
    <w:link w:val="Heading1Char"/>
    <w:uiPriority w:val="9"/>
    <w:qFormat/>
    <w:rsid w:val="00037900"/>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6655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037900"/>
    <w:pPr>
      <w:keepNext/>
      <w:keepLines/>
      <w:spacing w:before="80" w:after="40" w:line="240" w:lineRule="auto"/>
      <w:outlineLvl w:val="4"/>
    </w:pPr>
    <w:rPr>
      <w:rFonts w:eastAsiaTheme="majorEastAsia" w:cstheme="majorBidi"/>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678"/>
    <w:pPr>
      <w:ind w:left="720"/>
      <w:contextualSpacing/>
    </w:pPr>
  </w:style>
  <w:style w:type="character" w:customStyle="1" w:styleId="Heading1Char">
    <w:name w:val="Heading 1 Char"/>
    <w:basedOn w:val="DefaultParagraphFont"/>
    <w:link w:val="Heading1"/>
    <w:uiPriority w:val="9"/>
    <w:rsid w:val="00037900"/>
    <w:rPr>
      <w:rFonts w:asciiTheme="majorHAnsi" w:eastAsiaTheme="majorEastAsia" w:hAnsiTheme="majorHAnsi" w:cstheme="majorBidi"/>
      <w:color w:val="2F5496" w:themeColor="accent1" w:themeShade="BF"/>
      <w:sz w:val="40"/>
      <w:szCs w:val="40"/>
    </w:rPr>
  </w:style>
  <w:style w:type="character" w:customStyle="1" w:styleId="Heading5Char">
    <w:name w:val="Heading 5 Char"/>
    <w:basedOn w:val="DefaultParagraphFont"/>
    <w:link w:val="Heading5"/>
    <w:uiPriority w:val="9"/>
    <w:rsid w:val="00037900"/>
    <w:rPr>
      <w:rFonts w:eastAsiaTheme="majorEastAsia" w:cstheme="majorBidi"/>
      <w:color w:val="2F5496" w:themeColor="accent1" w:themeShade="BF"/>
      <w:szCs w:val="24"/>
    </w:rPr>
  </w:style>
  <w:style w:type="paragraph" w:styleId="BodyText">
    <w:name w:val="Body Text"/>
    <w:basedOn w:val="Normal"/>
    <w:link w:val="BodyTextChar1"/>
    <w:uiPriority w:val="99"/>
    <w:qFormat/>
    <w:rsid w:val="00037900"/>
    <w:pPr>
      <w:widowControl w:val="0"/>
      <w:shd w:val="clear" w:color="auto" w:fill="FFFFFF"/>
      <w:spacing w:after="100" w:line="276" w:lineRule="auto"/>
      <w:ind w:firstLine="400"/>
    </w:pPr>
    <w:rPr>
      <w:rFonts w:eastAsia="Calibri" w:cs="Times New Roman"/>
      <w:sz w:val="26"/>
      <w:szCs w:val="26"/>
    </w:rPr>
  </w:style>
  <w:style w:type="character" w:customStyle="1" w:styleId="BodyTextChar">
    <w:name w:val="Body Text Char"/>
    <w:basedOn w:val="DefaultParagraphFont"/>
    <w:uiPriority w:val="99"/>
    <w:semiHidden/>
    <w:rsid w:val="00037900"/>
  </w:style>
  <w:style w:type="character" w:customStyle="1" w:styleId="BodyTextChar1">
    <w:name w:val="Body Text Char1"/>
    <w:basedOn w:val="DefaultParagraphFont"/>
    <w:link w:val="BodyText"/>
    <w:uiPriority w:val="99"/>
    <w:rsid w:val="00037900"/>
    <w:rPr>
      <w:rFonts w:eastAsia="Calibri" w:cs="Times New Roman"/>
      <w:sz w:val="26"/>
      <w:szCs w:val="26"/>
      <w:shd w:val="clear" w:color="auto" w:fill="FFFFFF"/>
    </w:rPr>
  </w:style>
  <w:style w:type="paragraph" w:customStyle="1" w:styleId="TableParagraph">
    <w:name w:val="Table Paragraph"/>
    <w:basedOn w:val="Normal"/>
    <w:uiPriority w:val="1"/>
    <w:qFormat/>
    <w:rsid w:val="00037900"/>
    <w:pPr>
      <w:widowControl w:val="0"/>
      <w:autoSpaceDE w:val="0"/>
      <w:autoSpaceDN w:val="0"/>
      <w:spacing w:after="0" w:line="240" w:lineRule="auto"/>
      <w:jc w:val="center"/>
    </w:pPr>
    <w:rPr>
      <w:rFonts w:eastAsia="Times New Roman" w:cs="Times New Roman"/>
      <w:sz w:val="22"/>
      <w:lang w:val="vi"/>
    </w:rPr>
  </w:style>
  <w:style w:type="character" w:customStyle="1" w:styleId="Heading3Char">
    <w:name w:val="Heading 3 Char"/>
    <w:basedOn w:val="DefaultParagraphFont"/>
    <w:link w:val="Heading3"/>
    <w:uiPriority w:val="9"/>
    <w:semiHidden/>
    <w:rsid w:val="0066558E"/>
    <w:rPr>
      <w:rFonts w:asciiTheme="majorHAnsi" w:eastAsiaTheme="majorEastAsia" w:hAnsiTheme="majorHAnsi" w:cstheme="majorBidi"/>
      <w:color w:val="1F3763" w:themeColor="accent1" w:themeShade="7F"/>
      <w:sz w:val="24"/>
      <w:szCs w:val="24"/>
    </w:rPr>
  </w:style>
  <w:style w:type="character" w:styleId="FootnoteReference">
    <w:name w:val="footnote reference"/>
    <w:uiPriority w:val="99"/>
    <w:unhideWhenUsed/>
    <w:rsid w:val="0066558E"/>
    <w:rPr>
      <w:vertAlign w:val="superscript"/>
    </w:rPr>
  </w:style>
  <w:style w:type="paragraph" w:styleId="FootnoteText">
    <w:name w:val="footnote text"/>
    <w:basedOn w:val="Normal"/>
    <w:link w:val="FootnoteTextChar"/>
    <w:uiPriority w:val="99"/>
    <w:unhideWhenUsed/>
    <w:qFormat/>
    <w:rsid w:val="0066558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6558E"/>
    <w:rPr>
      <w:rFonts w:ascii="Calibri" w:eastAsia="Calibri" w:hAnsi="Calibri" w:cs="Times New Roman"/>
      <w:sz w:val="20"/>
      <w:szCs w:val="20"/>
    </w:rPr>
  </w:style>
  <w:style w:type="character" w:styleId="Strong">
    <w:name w:val="Strong"/>
    <w:uiPriority w:val="22"/>
    <w:qFormat/>
    <w:rsid w:val="0066558E"/>
    <w:rPr>
      <w:b/>
      <w:bCs/>
    </w:rPr>
  </w:style>
  <w:style w:type="character" w:customStyle="1" w:styleId="BodyText1">
    <w:name w:val="Body Text1"/>
    <w:rsid w:val="0066558E"/>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lang w:val="vi-VN"/>
    </w:rPr>
  </w:style>
  <w:style w:type="paragraph" w:styleId="Header">
    <w:name w:val="header"/>
    <w:basedOn w:val="Normal"/>
    <w:link w:val="HeaderChar"/>
    <w:uiPriority w:val="99"/>
    <w:unhideWhenUsed/>
    <w:rsid w:val="009843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1D"/>
  </w:style>
  <w:style w:type="paragraph" w:styleId="Footer">
    <w:name w:val="footer"/>
    <w:basedOn w:val="Normal"/>
    <w:link w:val="FooterChar"/>
    <w:uiPriority w:val="99"/>
    <w:unhideWhenUsed/>
    <w:rsid w:val="009843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1D"/>
  </w:style>
  <w:style w:type="character" w:customStyle="1" w:styleId="fontstyle01">
    <w:name w:val="fontstyle01"/>
    <w:rsid w:val="0098431D"/>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5846</Words>
  <Characters>22452</Characters>
  <Application>Microsoft Office Word</Application>
  <DocSecurity>0</DocSecurity>
  <Lines>575</Lines>
  <Paragraphs>321</Paragraphs>
  <ScaleCrop>false</ScaleCrop>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hp.snnptnt91</cp:lastModifiedBy>
  <cp:revision>5</cp:revision>
  <dcterms:created xsi:type="dcterms:W3CDTF">2025-09-28T09:34:00Z</dcterms:created>
  <dcterms:modified xsi:type="dcterms:W3CDTF">2025-10-22T06:12:00Z</dcterms:modified>
</cp:coreProperties>
</file>