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010220" w14:textId="77777777" w:rsidR="005F0043" w:rsidRDefault="005F0043" w:rsidP="005F0043">
      <w:pPr>
        <w:spacing w:after="0"/>
        <w:jc w:val="center"/>
        <w:rPr>
          <w:rFonts w:eastAsia="Times New Roman"/>
          <w:b/>
          <w:bCs/>
          <w:color w:val="000000" w:themeColor="text1"/>
          <w:szCs w:val="28"/>
          <w:lang w:eastAsia="vi-VN"/>
        </w:rPr>
      </w:pPr>
      <w:r>
        <w:rPr>
          <w:rFonts w:eastAsia="Times New Roman"/>
          <w:b/>
          <w:bCs/>
          <w:color w:val="000000" w:themeColor="text1"/>
          <w:szCs w:val="28"/>
          <w:lang w:eastAsia="vi-VN"/>
        </w:rPr>
        <w:t>PHỤ LỤC I</w:t>
      </w:r>
      <w:r>
        <w:rPr>
          <w:rFonts w:eastAsia="Times New Roman"/>
          <w:b/>
          <w:bCs/>
          <w:color w:val="000000" w:themeColor="text1"/>
          <w:szCs w:val="28"/>
          <w:lang w:eastAsia="vi-VN"/>
        </w:rPr>
        <w:br/>
        <w:t xml:space="preserve">MỤC TIÊU CỤ THỂ KẾ HOẠCH THỰC HIỆN CHƯƠNG TRÌNH PHÁT TRIỂN ĐỀ ÁN 06 </w:t>
      </w:r>
    </w:p>
    <w:p w14:paraId="4CBB4CE2" w14:textId="4CDDBFA5" w:rsidR="005F0043" w:rsidRDefault="005F0043" w:rsidP="005F0043">
      <w:pPr>
        <w:spacing w:after="240" w:line="240" w:lineRule="auto"/>
        <w:jc w:val="center"/>
        <w:rPr>
          <w:color w:val="000000" w:themeColor="text1"/>
          <w:szCs w:val="28"/>
        </w:rPr>
      </w:pPr>
      <w:r>
        <w:rPr>
          <w:rFonts w:eastAsia="Times New Roman"/>
          <w:b/>
          <w:bCs/>
          <w:noProof/>
          <w:color w:val="000000" w:themeColor="text1"/>
          <w:szCs w:val="28"/>
        </w:rPr>
        <mc:AlternateContent>
          <mc:Choice Requires="wps">
            <w:drawing>
              <wp:anchor distT="0" distB="0" distL="114300" distR="114300" simplePos="0" relativeHeight="251659264" behindDoc="0" locked="0" layoutInCell="1" allowOverlap="1" wp14:anchorId="3AACE0F1" wp14:editId="153E585E">
                <wp:simplePos x="0" y="0"/>
                <wp:positionH relativeFrom="column">
                  <wp:posOffset>3467735</wp:posOffset>
                </wp:positionH>
                <wp:positionV relativeFrom="paragraph">
                  <wp:posOffset>435610</wp:posOffset>
                </wp:positionV>
                <wp:extent cx="2007235" cy="0"/>
                <wp:effectExtent l="0" t="0" r="0" b="0"/>
                <wp:wrapNone/>
                <wp:docPr id="700719018" name="Straight Connector 5"/>
                <wp:cNvGraphicFramePr/>
                <a:graphic xmlns:a="http://schemas.openxmlformats.org/drawingml/2006/main">
                  <a:graphicData uri="http://schemas.microsoft.com/office/word/2010/wordprocessingShape">
                    <wps:wsp>
                      <wps:cNvCnPr/>
                      <wps:spPr>
                        <a:xfrm>
                          <a:off x="0" y="0"/>
                          <a:ext cx="20069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ADB4FB4"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73.05pt,34.3pt" to="431.1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" strokecolor="black [3200]" strokeweight=".5pt">
                <v:stroke joinstyle="miter"/>
              </v:line>
            </w:pict>
          </mc:Fallback>
        </mc:AlternateContent>
      </w:r>
      <w:r w:rsidR="00B91B8A">
        <w:rPr>
          <w:rFonts w:eastAsia="Times New Roman"/>
          <w:b/>
          <w:bCs/>
          <w:color w:val="000000" w:themeColor="text1"/>
          <w:szCs w:val="28"/>
          <w:lang w:eastAsia="vi-VN"/>
        </w:rPr>
        <w:t>GIAI ĐOẠN 2026 -</w:t>
      </w:r>
      <w:r>
        <w:rPr>
          <w:rFonts w:eastAsia="Times New Roman"/>
          <w:b/>
          <w:bCs/>
          <w:color w:val="000000" w:themeColor="text1"/>
          <w:szCs w:val="28"/>
          <w:lang w:eastAsia="vi-VN"/>
        </w:rPr>
        <w:t xml:space="preserve"> 2030 TRÊN ĐỊA BÀN </w:t>
      </w:r>
      <w:r w:rsidR="00B91B8A">
        <w:rPr>
          <w:rFonts w:eastAsia="Times New Roman"/>
          <w:b/>
          <w:bCs/>
          <w:color w:val="000000" w:themeColor="text1"/>
          <w:szCs w:val="28"/>
          <w:lang w:eastAsia="vi-VN"/>
        </w:rPr>
        <w:t>XÃ</w:t>
      </w:r>
      <w:r>
        <w:rPr>
          <w:rFonts w:eastAsia="Times New Roman"/>
          <w:b/>
          <w:bCs/>
          <w:color w:val="000000" w:themeColor="text1"/>
          <w:szCs w:val="28"/>
          <w:lang w:eastAsia="vi-VN"/>
        </w:rPr>
        <w:br/>
      </w:r>
      <w:r>
        <w:rPr>
          <w:rFonts w:eastAsia="Times New Roman"/>
          <w:i/>
          <w:iCs/>
          <w:color w:val="000000" w:themeColor="text1"/>
          <w:szCs w:val="28"/>
          <w:lang w:eastAsia="vi-VN"/>
        </w:rPr>
        <w:t>(Kèm theo Kế h</w:t>
      </w:r>
      <w:r w:rsidR="00B91B8A">
        <w:rPr>
          <w:rFonts w:eastAsia="Times New Roman"/>
          <w:i/>
          <w:iCs/>
          <w:color w:val="000000" w:themeColor="text1"/>
          <w:szCs w:val="28"/>
          <w:lang w:eastAsia="vi-VN"/>
        </w:rPr>
        <w:t xml:space="preserve">oạch số        /KH-UBND ngày     </w:t>
      </w:r>
      <w:r>
        <w:rPr>
          <w:rFonts w:eastAsia="Times New Roman"/>
          <w:i/>
          <w:iCs/>
          <w:color w:val="000000" w:themeColor="text1"/>
          <w:szCs w:val="28"/>
          <w:lang w:eastAsia="vi-VN"/>
        </w:rPr>
        <w:t xml:space="preserve">tháng </w:t>
      </w:r>
      <w:r w:rsidR="00B91B8A">
        <w:rPr>
          <w:rFonts w:eastAsia="Times New Roman"/>
          <w:i/>
          <w:iCs/>
          <w:color w:val="000000" w:themeColor="text1"/>
          <w:szCs w:val="28"/>
          <w:lang w:eastAsia="vi-VN"/>
        </w:rPr>
        <w:t xml:space="preserve"> </w:t>
      </w:r>
      <w:r w:rsidR="005C16FA">
        <w:rPr>
          <w:rFonts w:eastAsia="Times New Roman"/>
          <w:i/>
          <w:iCs/>
          <w:color w:val="000000" w:themeColor="text1"/>
          <w:szCs w:val="28"/>
          <w:lang w:eastAsia="vi-VN"/>
        </w:rPr>
        <w:t xml:space="preserve"> </w:t>
      </w:r>
      <w:r w:rsidR="00B91B8A">
        <w:rPr>
          <w:rFonts w:eastAsia="Times New Roman"/>
          <w:i/>
          <w:iCs/>
          <w:color w:val="000000" w:themeColor="text1"/>
          <w:szCs w:val="28"/>
          <w:lang w:eastAsia="vi-VN"/>
        </w:rPr>
        <w:t xml:space="preserve"> năm 2026 của UBND xã An Lão</w:t>
      </w:r>
      <w:r>
        <w:rPr>
          <w:rFonts w:eastAsia="Times New Roman"/>
          <w:i/>
          <w:iCs/>
          <w:color w:val="000000" w:themeColor="text1"/>
          <w:szCs w:val="28"/>
          <w:lang w:eastAsia="vi-VN"/>
        </w:rPr>
        <w:t>)</w:t>
      </w:r>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7017"/>
        <w:gridCol w:w="1559"/>
        <w:gridCol w:w="1701"/>
        <w:gridCol w:w="1701"/>
        <w:gridCol w:w="2126"/>
      </w:tblGrid>
      <w:tr w:rsidR="005F0043" w:rsidRPr="005C16FA" w14:paraId="1868E490" w14:textId="77777777" w:rsidTr="00853BCF">
        <w:trPr>
          <w:trHeight w:val="743"/>
          <w:tblHeader/>
        </w:trPr>
        <w:tc>
          <w:tcPr>
            <w:tcW w:w="780" w:type="dxa"/>
            <w:vMerge w:val="restart"/>
            <w:vAlign w:val="center"/>
          </w:tcPr>
          <w:p w14:paraId="488149FA" w14:textId="4C685D0C"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TT</w:t>
            </w:r>
          </w:p>
        </w:tc>
        <w:tc>
          <w:tcPr>
            <w:tcW w:w="7017" w:type="dxa"/>
            <w:vMerge w:val="restart"/>
            <w:vAlign w:val="center"/>
          </w:tcPr>
          <w:p w14:paraId="22FFC76D"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MỤC TIÊU CỤ THỂ</w:t>
            </w:r>
          </w:p>
        </w:tc>
        <w:tc>
          <w:tcPr>
            <w:tcW w:w="1559" w:type="dxa"/>
            <w:vMerge w:val="restart"/>
            <w:vAlign w:val="center"/>
          </w:tcPr>
          <w:p w14:paraId="49925EA3"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ĐƠN VỊ TÍNH</w:t>
            </w:r>
          </w:p>
        </w:tc>
        <w:tc>
          <w:tcPr>
            <w:tcW w:w="3402" w:type="dxa"/>
            <w:gridSpan w:val="2"/>
            <w:noWrap/>
            <w:vAlign w:val="center"/>
          </w:tcPr>
          <w:p w14:paraId="0F457C58"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MỤC TIÊU</w:t>
            </w:r>
          </w:p>
        </w:tc>
        <w:tc>
          <w:tcPr>
            <w:tcW w:w="2126" w:type="dxa"/>
            <w:vMerge w:val="restart"/>
            <w:vAlign w:val="center"/>
          </w:tcPr>
          <w:p w14:paraId="77BFE95F" w14:textId="1A1C8EE6"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 xml:space="preserve">ĐƠN VỊ </w:t>
            </w:r>
            <w:r w:rsidRPr="005C16FA">
              <w:rPr>
                <w:rFonts w:eastAsia="Times New Roman"/>
                <w:b/>
                <w:bCs/>
                <w:color w:val="000000" w:themeColor="text1"/>
                <w:sz w:val="26"/>
                <w:szCs w:val="26"/>
                <w:lang w:eastAsia="vi-VN"/>
              </w:rPr>
              <w:br/>
              <w:t>THEO DÕI</w:t>
            </w:r>
            <w:r w:rsidR="005D33AE">
              <w:rPr>
                <w:rFonts w:eastAsia="Times New Roman"/>
                <w:b/>
                <w:bCs/>
                <w:color w:val="000000" w:themeColor="text1"/>
                <w:sz w:val="26"/>
                <w:szCs w:val="26"/>
                <w:lang w:eastAsia="vi-VN"/>
              </w:rPr>
              <w:t>/THỰC HIỆN</w:t>
            </w:r>
          </w:p>
        </w:tc>
      </w:tr>
      <w:tr w:rsidR="005F0043" w:rsidRPr="005C16FA" w14:paraId="021D7586" w14:textId="77777777" w:rsidTr="00853BCF">
        <w:trPr>
          <w:trHeight w:val="563"/>
        </w:trPr>
        <w:tc>
          <w:tcPr>
            <w:tcW w:w="780" w:type="dxa"/>
            <w:vMerge/>
            <w:vAlign w:val="center"/>
          </w:tcPr>
          <w:p w14:paraId="0B153651" w14:textId="77777777" w:rsidR="005F0043" w:rsidRPr="005C16FA" w:rsidRDefault="005F0043" w:rsidP="00853BCF">
            <w:pPr>
              <w:spacing w:after="0" w:line="240" w:lineRule="auto"/>
              <w:rPr>
                <w:rFonts w:eastAsia="Times New Roman"/>
                <w:b/>
                <w:bCs/>
                <w:color w:val="000000" w:themeColor="text1"/>
                <w:sz w:val="26"/>
                <w:szCs w:val="26"/>
                <w:lang w:eastAsia="vi-VN"/>
              </w:rPr>
            </w:pPr>
          </w:p>
        </w:tc>
        <w:tc>
          <w:tcPr>
            <w:tcW w:w="7017" w:type="dxa"/>
            <w:vMerge/>
            <w:vAlign w:val="center"/>
          </w:tcPr>
          <w:p w14:paraId="47D17846" w14:textId="77777777" w:rsidR="005F0043" w:rsidRPr="005C16FA" w:rsidRDefault="005F0043" w:rsidP="00853BCF">
            <w:pPr>
              <w:spacing w:after="0" w:line="240" w:lineRule="auto"/>
              <w:rPr>
                <w:rFonts w:eastAsia="Times New Roman"/>
                <w:b/>
                <w:bCs/>
                <w:color w:val="000000" w:themeColor="text1"/>
                <w:sz w:val="26"/>
                <w:szCs w:val="26"/>
                <w:lang w:eastAsia="vi-VN"/>
              </w:rPr>
            </w:pPr>
          </w:p>
        </w:tc>
        <w:tc>
          <w:tcPr>
            <w:tcW w:w="1559" w:type="dxa"/>
            <w:vMerge/>
            <w:vAlign w:val="center"/>
          </w:tcPr>
          <w:p w14:paraId="49FFEDC5" w14:textId="77777777" w:rsidR="005F0043" w:rsidRPr="005C16FA" w:rsidRDefault="005F0043" w:rsidP="00853BCF">
            <w:pPr>
              <w:spacing w:after="0" w:line="240" w:lineRule="auto"/>
              <w:rPr>
                <w:rFonts w:eastAsia="Times New Roman"/>
                <w:b/>
                <w:bCs/>
                <w:color w:val="000000" w:themeColor="text1"/>
                <w:sz w:val="26"/>
                <w:szCs w:val="26"/>
                <w:lang w:eastAsia="vi-VN"/>
              </w:rPr>
            </w:pPr>
          </w:p>
        </w:tc>
        <w:tc>
          <w:tcPr>
            <w:tcW w:w="1701" w:type="dxa"/>
            <w:shd w:val="clear" w:color="000000" w:fill="FFFFFF"/>
            <w:noWrap/>
            <w:vAlign w:val="center"/>
          </w:tcPr>
          <w:p w14:paraId="7A517E52"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Năm 2026</w:t>
            </w:r>
          </w:p>
        </w:tc>
        <w:tc>
          <w:tcPr>
            <w:tcW w:w="1701" w:type="dxa"/>
            <w:shd w:val="clear" w:color="000000" w:fill="FFFFFF"/>
            <w:noWrap/>
            <w:vAlign w:val="center"/>
          </w:tcPr>
          <w:p w14:paraId="2368153D"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Năm 2030</w:t>
            </w:r>
          </w:p>
        </w:tc>
        <w:tc>
          <w:tcPr>
            <w:tcW w:w="2126" w:type="dxa"/>
            <w:vMerge/>
            <w:vAlign w:val="center"/>
          </w:tcPr>
          <w:p w14:paraId="6B038BF7"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p>
        </w:tc>
      </w:tr>
      <w:tr w:rsidR="005F0043" w:rsidRPr="005C16FA" w14:paraId="3FAC84FA" w14:textId="77777777" w:rsidTr="00853BCF">
        <w:trPr>
          <w:trHeight w:val="758"/>
        </w:trPr>
        <w:tc>
          <w:tcPr>
            <w:tcW w:w="780" w:type="dxa"/>
            <w:shd w:val="clear" w:color="000000" w:fill="FFFFFF"/>
            <w:noWrap/>
            <w:vAlign w:val="center"/>
          </w:tcPr>
          <w:p w14:paraId="3F3253A5"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I</w:t>
            </w:r>
          </w:p>
        </w:tc>
        <w:tc>
          <w:tcPr>
            <w:tcW w:w="14104" w:type="dxa"/>
            <w:gridSpan w:val="5"/>
            <w:shd w:val="clear" w:color="000000" w:fill="FFFFFF"/>
            <w:vAlign w:val="center"/>
          </w:tcPr>
          <w:p w14:paraId="08BFC31A" w14:textId="77777777" w:rsidR="005F0043" w:rsidRPr="005C16FA" w:rsidRDefault="005F0043" w:rsidP="00853BCF">
            <w:pPr>
              <w:spacing w:after="0" w:line="240" w:lineRule="auto"/>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Phục vụ giải quyết thủ tục hành chính, cung cấp dịch vụ công trực tuyến và đổi mới sáng tạo chỉ đạo, điều hành</w:t>
            </w:r>
          </w:p>
        </w:tc>
      </w:tr>
      <w:tr w:rsidR="005F0043" w:rsidRPr="005C16FA" w14:paraId="6FD3FF28" w14:textId="77777777" w:rsidTr="00853BCF">
        <w:trPr>
          <w:trHeight w:val="1500"/>
        </w:trPr>
        <w:tc>
          <w:tcPr>
            <w:tcW w:w="780" w:type="dxa"/>
            <w:vAlign w:val="center"/>
          </w:tcPr>
          <w:p w14:paraId="58763E1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7017" w:type="dxa"/>
            <w:vAlign w:val="center"/>
          </w:tcPr>
          <w:p w14:paraId="4B37E472"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dịch vụ công, thủ tục hành chính (TTHC) hoàn thành việc ban hành danh mục các trường thông tin cần cung cấp tương ứng với Hệ thống từ điển dữ liệu dùng chung để cắt giảm tự động khi đảm bảo dữ liệu</w:t>
            </w:r>
          </w:p>
        </w:tc>
        <w:tc>
          <w:tcPr>
            <w:tcW w:w="1559" w:type="dxa"/>
            <w:vAlign w:val="center"/>
          </w:tcPr>
          <w:p w14:paraId="3A43D43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5730090E" w14:textId="6347D529"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68D8533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2126" w:type="dxa"/>
            <w:vAlign w:val="center"/>
          </w:tcPr>
          <w:p w14:paraId="4DFCA1B2" w14:textId="593717FF"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Trung tâm p</w:t>
            </w:r>
            <w:r w:rsidR="00B91B8A">
              <w:rPr>
                <w:rFonts w:eastAsia="Times New Roman"/>
                <w:color w:val="000000" w:themeColor="text1"/>
                <w:sz w:val="26"/>
                <w:szCs w:val="26"/>
                <w:lang w:eastAsia="vi-VN"/>
              </w:rPr>
              <w:t>hục vụ hành chính công xã (Văn phòng HĐND-UBND xã</w:t>
            </w:r>
            <w:r w:rsidRPr="005C16FA">
              <w:rPr>
                <w:rFonts w:eastAsia="Times New Roman"/>
                <w:color w:val="000000" w:themeColor="text1"/>
                <w:sz w:val="26"/>
                <w:szCs w:val="26"/>
                <w:lang w:eastAsia="vi-VN"/>
              </w:rPr>
              <w:t>)</w:t>
            </w:r>
          </w:p>
        </w:tc>
      </w:tr>
      <w:tr w:rsidR="005F0043" w:rsidRPr="005C16FA" w14:paraId="5B5C2F73" w14:textId="77777777" w:rsidTr="00853BCF">
        <w:trPr>
          <w:trHeight w:val="1309"/>
        </w:trPr>
        <w:tc>
          <w:tcPr>
            <w:tcW w:w="780" w:type="dxa"/>
            <w:vAlign w:val="center"/>
          </w:tcPr>
          <w:p w14:paraId="32F0850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2</w:t>
            </w:r>
          </w:p>
        </w:tc>
        <w:tc>
          <w:tcPr>
            <w:tcW w:w="7017" w:type="dxa"/>
            <w:vAlign w:val="center"/>
          </w:tcPr>
          <w:p w14:paraId="502C8C80"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dịch vụ công, TTHC được cắt giảm thành phần hồ sơ, giấy tờ khi thành phần hồ sơ, giấy tờ đã được tích hợp trên VNeID hoặc khi đáp ứng toàn trình về dữ liệu</w:t>
            </w:r>
          </w:p>
        </w:tc>
        <w:tc>
          <w:tcPr>
            <w:tcW w:w="1559" w:type="dxa"/>
            <w:vAlign w:val="center"/>
          </w:tcPr>
          <w:p w14:paraId="5816E95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0203469E"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52B8C6D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2126" w:type="dxa"/>
            <w:vAlign w:val="center"/>
          </w:tcPr>
          <w:p w14:paraId="15B1A6E4" w14:textId="30D90993"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Trung tâm p</w:t>
            </w:r>
            <w:r w:rsidR="00B91B8A">
              <w:rPr>
                <w:rFonts w:eastAsia="Times New Roman"/>
                <w:color w:val="000000" w:themeColor="text1"/>
                <w:sz w:val="26"/>
                <w:szCs w:val="26"/>
                <w:lang w:eastAsia="vi-VN"/>
              </w:rPr>
              <w:t>hục vụ hành chính công xã</w:t>
            </w:r>
            <w:r w:rsidRPr="005C16FA">
              <w:rPr>
                <w:rFonts w:eastAsia="Times New Roman"/>
                <w:color w:val="000000" w:themeColor="text1"/>
                <w:sz w:val="26"/>
                <w:szCs w:val="26"/>
                <w:lang w:eastAsia="vi-VN"/>
              </w:rPr>
              <w:t xml:space="preserve"> (Văn phòng </w:t>
            </w:r>
            <w:r w:rsidR="00B91B8A">
              <w:rPr>
                <w:rFonts w:eastAsia="Times New Roman"/>
                <w:color w:val="000000" w:themeColor="text1"/>
                <w:sz w:val="26"/>
                <w:szCs w:val="26"/>
                <w:lang w:eastAsia="vi-VN"/>
              </w:rPr>
              <w:t>HĐND-UBND xã), Công an xã</w:t>
            </w:r>
          </w:p>
        </w:tc>
      </w:tr>
      <w:tr w:rsidR="005F0043" w:rsidRPr="005C16FA" w14:paraId="465F17F2" w14:textId="77777777" w:rsidTr="00853BCF">
        <w:trPr>
          <w:trHeight w:val="1118"/>
        </w:trPr>
        <w:tc>
          <w:tcPr>
            <w:tcW w:w="780" w:type="dxa"/>
            <w:vAlign w:val="center"/>
          </w:tcPr>
          <w:p w14:paraId="7A95389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3</w:t>
            </w:r>
          </w:p>
        </w:tc>
        <w:tc>
          <w:tcPr>
            <w:tcW w:w="7017" w:type="dxa"/>
            <w:vAlign w:val="center"/>
          </w:tcPr>
          <w:p w14:paraId="49A84B86"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dịch vụ công, TTHC được thông báo trạng thái, kết quả xử lý hồ sơ và đồng bộ kết quả trên VNeID</w:t>
            </w:r>
          </w:p>
        </w:tc>
        <w:tc>
          <w:tcPr>
            <w:tcW w:w="1559" w:type="dxa"/>
            <w:vAlign w:val="center"/>
          </w:tcPr>
          <w:p w14:paraId="586631B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38E11B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5C4BA52D"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5D0C928D" w14:textId="179F0CE1" w:rsidR="005F0043" w:rsidRPr="005C16FA" w:rsidRDefault="00B91B8A"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Trung tâm p</w:t>
            </w:r>
            <w:r>
              <w:rPr>
                <w:rFonts w:eastAsia="Times New Roman"/>
                <w:color w:val="000000" w:themeColor="text1"/>
                <w:sz w:val="26"/>
                <w:szCs w:val="26"/>
                <w:lang w:eastAsia="vi-VN"/>
              </w:rPr>
              <w:t>hục vụ hành chính công xã</w:t>
            </w:r>
            <w:r w:rsidRPr="005C16FA">
              <w:rPr>
                <w:rFonts w:eastAsia="Times New Roman"/>
                <w:color w:val="000000" w:themeColor="text1"/>
                <w:sz w:val="26"/>
                <w:szCs w:val="26"/>
                <w:lang w:eastAsia="vi-VN"/>
              </w:rPr>
              <w:t xml:space="preserve"> (Văn phòng </w:t>
            </w:r>
            <w:r>
              <w:rPr>
                <w:rFonts w:eastAsia="Times New Roman"/>
                <w:color w:val="000000" w:themeColor="text1"/>
                <w:sz w:val="26"/>
                <w:szCs w:val="26"/>
                <w:lang w:eastAsia="vi-VN"/>
              </w:rPr>
              <w:t>HĐND-UBND xã), Công an xã</w:t>
            </w:r>
          </w:p>
        </w:tc>
      </w:tr>
      <w:tr w:rsidR="005F0043" w:rsidRPr="005C16FA" w14:paraId="6DBF8014" w14:textId="77777777" w:rsidTr="00853BCF">
        <w:trPr>
          <w:trHeight w:val="1500"/>
        </w:trPr>
        <w:tc>
          <w:tcPr>
            <w:tcW w:w="780" w:type="dxa"/>
            <w:vAlign w:val="center"/>
          </w:tcPr>
          <w:p w14:paraId="492667E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4</w:t>
            </w:r>
          </w:p>
        </w:tc>
        <w:tc>
          <w:tcPr>
            <w:tcW w:w="7017" w:type="dxa"/>
            <w:vAlign w:val="center"/>
          </w:tcPr>
          <w:p w14:paraId="616C92E2"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cá nhân, doanh nghiệp có tài khoản định danh điện tử được cung cấp phương thức để nhận thông báo từ Cơ quan nhà nước và phản ánh kiến nghị với cơ quan nhà nước qua VNeID</w:t>
            </w:r>
          </w:p>
        </w:tc>
        <w:tc>
          <w:tcPr>
            <w:tcW w:w="1559" w:type="dxa"/>
            <w:vAlign w:val="center"/>
          </w:tcPr>
          <w:p w14:paraId="1D4BC80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7F44E1BE"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1095413E"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48F4ADE2" w14:textId="4CDDA024"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Công an </w:t>
            </w:r>
            <w:r w:rsidR="00B91B8A">
              <w:rPr>
                <w:rFonts w:eastAsia="Times New Roman"/>
                <w:color w:val="000000" w:themeColor="text1"/>
                <w:sz w:val="26"/>
                <w:szCs w:val="26"/>
                <w:lang w:eastAsia="vi-VN"/>
              </w:rPr>
              <w:t xml:space="preserve">xã (theo hướng dẫn Công an </w:t>
            </w:r>
            <w:r w:rsidRPr="005C16FA">
              <w:rPr>
                <w:rFonts w:eastAsia="Times New Roman"/>
                <w:color w:val="000000" w:themeColor="text1"/>
                <w:sz w:val="26"/>
                <w:szCs w:val="26"/>
                <w:lang w:eastAsia="vi-VN"/>
              </w:rPr>
              <w:t>thành phố</w:t>
            </w:r>
            <w:r w:rsidR="00B91B8A">
              <w:rPr>
                <w:rFonts w:eastAsia="Times New Roman"/>
                <w:color w:val="000000" w:themeColor="text1"/>
                <w:sz w:val="26"/>
                <w:szCs w:val="26"/>
                <w:lang w:eastAsia="vi-VN"/>
              </w:rPr>
              <w:t>)</w:t>
            </w:r>
          </w:p>
        </w:tc>
      </w:tr>
      <w:tr w:rsidR="005F0043" w:rsidRPr="005C16FA" w14:paraId="5B39F391" w14:textId="77777777" w:rsidTr="00853BCF">
        <w:trPr>
          <w:trHeight w:val="750"/>
        </w:trPr>
        <w:tc>
          <w:tcPr>
            <w:tcW w:w="780" w:type="dxa"/>
            <w:vAlign w:val="center"/>
          </w:tcPr>
          <w:p w14:paraId="66A17C5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w:t>
            </w:r>
          </w:p>
        </w:tc>
        <w:tc>
          <w:tcPr>
            <w:tcW w:w="7017" w:type="dxa"/>
            <w:vAlign w:val="center"/>
          </w:tcPr>
          <w:p w14:paraId="5C2B35C5"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hồ sơ dịch vụ công trực tuyến trên tổng số hồ sơ dịch vụ công</w:t>
            </w:r>
          </w:p>
        </w:tc>
        <w:tc>
          <w:tcPr>
            <w:tcW w:w="1559" w:type="dxa"/>
            <w:vAlign w:val="center"/>
          </w:tcPr>
          <w:p w14:paraId="00BABA8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1693BA5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1701" w:type="dxa"/>
            <w:shd w:val="clear" w:color="000000" w:fill="FFFFFF"/>
            <w:vAlign w:val="center"/>
          </w:tcPr>
          <w:p w14:paraId="3C5FA26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90</w:t>
            </w:r>
          </w:p>
        </w:tc>
        <w:tc>
          <w:tcPr>
            <w:tcW w:w="2126" w:type="dxa"/>
            <w:vAlign w:val="center"/>
          </w:tcPr>
          <w:p w14:paraId="3BE4FFE6" w14:textId="14B2560B" w:rsidR="005F0043" w:rsidRPr="005C16FA" w:rsidRDefault="005F0043" w:rsidP="00B91B8A">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Trung tâm phục vụ hành chính công </w:t>
            </w:r>
            <w:r w:rsidR="00B91B8A">
              <w:rPr>
                <w:rFonts w:eastAsia="Times New Roman"/>
                <w:color w:val="000000" w:themeColor="text1"/>
                <w:sz w:val="26"/>
                <w:szCs w:val="26"/>
                <w:lang w:eastAsia="vi-VN"/>
              </w:rPr>
              <w:t>xã</w:t>
            </w:r>
            <w:r w:rsidRPr="005C16FA">
              <w:rPr>
                <w:rFonts w:eastAsia="Times New Roman"/>
                <w:color w:val="000000" w:themeColor="text1"/>
                <w:sz w:val="26"/>
                <w:szCs w:val="26"/>
                <w:lang w:eastAsia="vi-VN"/>
              </w:rPr>
              <w:t xml:space="preserve"> (Văn phòng </w:t>
            </w:r>
            <w:r w:rsidR="00B91B8A">
              <w:rPr>
                <w:rFonts w:eastAsia="Times New Roman"/>
                <w:color w:val="000000" w:themeColor="text1"/>
                <w:sz w:val="26"/>
                <w:szCs w:val="26"/>
                <w:lang w:eastAsia="vi-VN"/>
              </w:rPr>
              <w:t>HĐND-UBND xã</w:t>
            </w:r>
            <w:r w:rsidRPr="005C16FA">
              <w:rPr>
                <w:rFonts w:eastAsia="Times New Roman"/>
                <w:color w:val="000000" w:themeColor="text1"/>
                <w:sz w:val="26"/>
                <w:szCs w:val="26"/>
                <w:lang w:eastAsia="vi-VN"/>
              </w:rPr>
              <w:t>)</w:t>
            </w:r>
          </w:p>
        </w:tc>
      </w:tr>
      <w:tr w:rsidR="005F0043" w:rsidRPr="005C16FA" w14:paraId="5DEFF689" w14:textId="77777777" w:rsidTr="00853BCF">
        <w:trPr>
          <w:trHeight w:val="750"/>
        </w:trPr>
        <w:tc>
          <w:tcPr>
            <w:tcW w:w="780" w:type="dxa"/>
            <w:vAlign w:val="center"/>
          </w:tcPr>
          <w:p w14:paraId="5941F9C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6</w:t>
            </w:r>
          </w:p>
        </w:tc>
        <w:tc>
          <w:tcPr>
            <w:tcW w:w="7017" w:type="dxa"/>
            <w:vAlign w:val="center"/>
          </w:tcPr>
          <w:p w14:paraId="53187460"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Mức độ hài lòng của người dân, doanh nghiệp về dịch vụ công </w:t>
            </w:r>
          </w:p>
        </w:tc>
        <w:tc>
          <w:tcPr>
            <w:tcW w:w="1559" w:type="dxa"/>
            <w:vAlign w:val="center"/>
          </w:tcPr>
          <w:p w14:paraId="6C35775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5A303718"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95</w:t>
            </w:r>
          </w:p>
        </w:tc>
        <w:tc>
          <w:tcPr>
            <w:tcW w:w="1701" w:type="dxa"/>
            <w:noWrap/>
            <w:vAlign w:val="center"/>
          </w:tcPr>
          <w:p w14:paraId="06BE828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55A2B469" w14:textId="5D024EE1" w:rsidR="005F0043" w:rsidRPr="005C16FA" w:rsidRDefault="005F0043" w:rsidP="00B91B8A">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Trung tâm p</w:t>
            </w:r>
            <w:r w:rsidR="00B91B8A">
              <w:rPr>
                <w:rFonts w:eastAsia="Times New Roman"/>
                <w:color w:val="000000" w:themeColor="text1"/>
                <w:sz w:val="26"/>
                <w:szCs w:val="26"/>
                <w:lang w:eastAsia="vi-VN"/>
              </w:rPr>
              <w:t>hục vụ hành chính công xã</w:t>
            </w:r>
            <w:r w:rsidRPr="005C16FA">
              <w:rPr>
                <w:rFonts w:eastAsia="Times New Roman"/>
                <w:color w:val="000000" w:themeColor="text1"/>
                <w:sz w:val="26"/>
                <w:szCs w:val="26"/>
                <w:lang w:eastAsia="vi-VN"/>
              </w:rPr>
              <w:t xml:space="preserve"> (Văn phòng </w:t>
            </w:r>
            <w:r w:rsidR="00B91B8A">
              <w:rPr>
                <w:rFonts w:eastAsia="Times New Roman"/>
                <w:color w:val="000000" w:themeColor="text1"/>
                <w:sz w:val="26"/>
                <w:szCs w:val="26"/>
                <w:lang w:eastAsia="vi-VN"/>
              </w:rPr>
              <w:t>HĐND-UBND xã), Công an xã</w:t>
            </w:r>
          </w:p>
        </w:tc>
      </w:tr>
      <w:tr w:rsidR="005F0043" w:rsidRPr="005C16FA" w14:paraId="79F360B0" w14:textId="77777777" w:rsidTr="00853BCF">
        <w:trPr>
          <w:trHeight w:val="1125"/>
        </w:trPr>
        <w:tc>
          <w:tcPr>
            <w:tcW w:w="780" w:type="dxa"/>
            <w:vAlign w:val="center"/>
          </w:tcPr>
          <w:p w14:paraId="59D1D02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7</w:t>
            </w:r>
          </w:p>
        </w:tc>
        <w:tc>
          <w:tcPr>
            <w:tcW w:w="7017" w:type="dxa"/>
            <w:vAlign w:val="center"/>
          </w:tcPr>
          <w:p w14:paraId="612BD8C3"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Tích hợp hệ thống Trung tâm điều hành thông minh với hệ thống Trung tâm dữ liệu dân cư phục vụ công tác chỉ đạo, điều hành</w:t>
            </w:r>
          </w:p>
        </w:tc>
        <w:tc>
          <w:tcPr>
            <w:tcW w:w="1559" w:type="dxa"/>
            <w:vAlign w:val="center"/>
          </w:tcPr>
          <w:p w14:paraId="6A27943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0B6D167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73036D9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6590AABF" w14:textId="329B67FB" w:rsidR="005F0043" w:rsidRPr="005C16FA" w:rsidRDefault="00B91B8A"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xã (Theo hướng dẫn </w:t>
            </w:r>
            <w:r w:rsidR="005F0043" w:rsidRPr="005C16FA">
              <w:rPr>
                <w:rFonts w:eastAsia="Times New Roman"/>
                <w:color w:val="000000" w:themeColor="text1"/>
                <w:sz w:val="26"/>
                <w:szCs w:val="26"/>
                <w:lang w:eastAsia="vi-VN"/>
              </w:rPr>
              <w:t>Sở Khoa học và Công nghệ</w:t>
            </w:r>
            <w:r>
              <w:rPr>
                <w:rFonts w:eastAsia="Times New Roman"/>
                <w:color w:val="000000" w:themeColor="text1"/>
                <w:sz w:val="26"/>
                <w:szCs w:val="26"/>
                <w:lang w:eastAsia="vi-VN"/>
              </w:rPr>
              <w:t>)</w:t>
            </w:r>
          </w:p>
        </w:tc>
      </w:tr>
      <w:tr w:rsidR="005F0043" w:rsidRPr="005C16FA" w14:paraId="7C953286" w14:textId="77777777" w:rsidTr="00853BCF">
        <w:trPr>
          <w:trHeight w:val="750"/>
        </w:trPr>
        <w:tc>
          <w:tcPr>
            <w:tcW w:w="780" w:type="dxa"/>
            <w:vAlign w:val="center"/>
          </w:tcPr>
          <w:p w14:paraId="08D1311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w:t>
            </w:r>
          </w:p>
        </w:tc>
        <w:tc>
          <w:tcPr>
            <w:tcW w:w="7017" w:type="dxa"/>
            <w:vAlign w:val="center"/>
          </w:tcPr>
          <w:p w14:paraId="5C54B0E5"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phổ cập địa chỉ số, định danh địa điểm đối với nhà ở và trụ sở cơ quan tổ chức</w:t>
            </w:r>
          </w:p>
        </w:tc>
        <w:tc>
          <w:tcPr>
            <w:tcW w:w="1559" w:type="dxa"/>
            <w:vAlign w:val="center"/>
          </w:tcPr>
          <w:p w14:paraId="381318D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4FAD775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noWrap/>
            <w:vAlign w:val="center"/>
          </w:tcPr>
          <w:p w14:paraId="4CC7AF5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239DECE1" w14:textId="0EF0D656" w:rsidR="005F0043" w:rsidRPr="005C16FA" w:rsidRDefault="00B91B8A"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Phòng XD, NN và MT xã (Theo hướng dẫn </w:t>
            </w:r>
            <w:r w:rsidR="005F0043" w:rsidRPr="005C16FA">
              <w:rPr>
                <w:rFonts w:eastAsia="Times New Roman"/>
                <w:color w:val="000000" w:themeColor="text1"/>
                <w:sz w:val="26"/>
                <w:szCs w:val="26"/>
                <w:lang w:eastAsia="vi-VN"/>
              </w:rPr>
              <w:t>Công an thành phố, Sở Xây dựng</w:t>
            </w:r>
          </w:p>
        </w:tc>
      </w:tr>
      <w:tr w:rsidR="005F0043" w:rsidRPr="005C16FA" w14:paraId="06EFCE77" w14:textId="77777777" w:rsidTr="00853BCF">
        <w:trPr>
          <w:trHeight w:val="750"/>
        </w:trPr>
        <w:tc>
          <w:tcPr>
            <w:tcW w:w="780" w:type="dxa"/>
            <w:vAlign w:val="center"/>
          </w:tcPr>
          <w:p w14:paraId="02C0472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9</w:t>
            </w:r>
          </w:p>
        </w:tc>
        <w:tc>
          <w:tcPr>
            <w:tcW w:w="7017" w:type="dxa"/>
            <w:vAlign w:val="center"/>
          </w:tcPr>
          <w:p w14:paraId="257567A0" w14:textId="419575AC"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các thủ tục hành chính, dịch vụ công được nộp hồ sơ "phi địa giới"</w:t>
            </w:r>
          </w:p>
        </w:tc>
        <w:tc>
          <w:tcPr>
            <w:tcW w:w="1559" w:type="dxa"/>
            <w:vAlign w:val="center"/>
          </w:tcPr>
          <w:p w14:paraId="2415262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5A65FD3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15AFE64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1822B7BF" w14:textId="18ED8821"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Trung tâm p</w:t>
            </w:r>
            <w:r w:rsidR="00AC5AB2">
              <w:rPr>
                <w:rFonts w:eastAsia="Times New Roman"/>
                <w:color w:val="000000" w:themeColor="text1"/>
                <w:sz w:val="26"/>
                <w:szCs w:val="26"/>
                <w:lang w:eastAsia="vi-VN"/>
              </w:rPr>
              <w:t>hục vụ hành chính công xã</w:t>
            </w:r>
            <w:r w:rsidRPr="005C16FA">
              <w:rPr>
                <w:rFonts w:eastAsia="Times New Roman"/>
                <w:color w:val="000000" w:themeColor="text1"/>
                <w:sz w:val="26"/>
                <w:szCs w:val="26"/>
                <w:lang w:eastAsia="vi-VN"/>
              </w:rPr>
              <w:t xml:space="preserve"> (Văn phòng </w:t>
            </w:r>
            <w:r w:rsidR="00AC5AB2">
              <w:rPr>
                <w:rFonts w:eastAsia="Times New Roman"/>
                <w:color w:val="000000" w:themeColor="text1"/>
                <w:sz w:val="26"/>
                <w:szCs w:val="26"/>
                <w:lang w:eastAsia="vi-VN"/>
              </w:rPr>
              <w:t>HĐND-UBND xã</w:t>
            </w:r>
            <w:r w:rsidRPr="005C16FA">
              <w:rPr>
                <w:rFonts w:eastAsia="Times New Roman"/>
                <w:color w:val="000000" w:themeColor="text1"/>
                <w:sz w:val="26"/>
                <w:szCs w:val="26"/>
                <w:lang w:eastAsia="vi-VN"/>
              </w:rPr>
              <w:t>)</w:t>
            </w:r>
          </w:p>
        </w:tc>
      </w:tr>
      <w:tr w:rsidR="005F0043" w:rsidRPr="005C16FA" w14:paraId="753A6A89" w14:textId="77777777" w:rsidTr="00853BCF">
        <w:trPr>
          <w:trHeight w:val="375"/>
        </w:trPr>
        <w:tc>
          <w:tcPr>
            <w:tcW w:w="780" w:type="dxa"/>
            <w:shd w:val="clear" w:color="000000" w:fill="FFFFFF"/>
            <w:noWrap/>
            <w:vAlign w:val="center"/>
          </w:tcPr>
          <w:p w14:paraId="38D067EC"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II</w:t>
            </w:r>
          </w:p>
        </w:tc>
        <w:tc>
          <w:tcPr>
            <w:tcW w:w="14104" w:type="dxa"/>
            <w:gridSpan w:val="5"/>
            <w:shd w:val="clear" w:color="000000" w:fill="FFFFFF"/>
            <w:vAlign w:val="center"/>
          </w:tcPr>
          <w:p w14:paraId="2E2FA785" w14:textId="77777777" w:rsidR="005F0043" w:rsidRPr="005C16FA" w:rsidRDefault="005F0043" w:rsidP="00853BCF">
            <w:pPr>
              <w:spacing w:after="0" w:line="240" w:lineRule="auto"/>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Thúc đẩy phát triển kinh tế số - xã hội số</w:t>
            </w:r>
          </w:p>
        </w:tc>
      </w:tr>
      <w:tr w:rsidR="005F0043" w:rsidRPr="005C16FA" w14:paraId="0DA08C71" w14:textId="77777777" w:rsidTr="00853BCF">
        <w:trPr>
          <w:trHeight w:val="623"/>
        </w:trPr>
        <w:tc>
          <w:tcPr>
            <w:tcW w:w="780" w:type="dxa"/>
            <w:vAlign w:val="center"/>
          </w:tcPr>
          <w:p w14:paraId="5D16061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7017" w:type="dxa"/>
            <w:vAlign w:val="center"/>
          </w:tcPr>
          <w:p w14:paraId="30F3EDEE"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thanh toán trực tuyến trong thực hiện dịch vụ công</w:t>
            </w:r>
          </w:p>
        </w:tc>
        <w:tc>
          <w:tcPr>
            <w:tcW w:w="1559" w:type="dxa"/>
            <w:vAlign w:val="center"/>
          </w:tcPr>
          <w:p w14:paraId="18FB93F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066714D0" w14:textId="0026878F" w:rsidR="005F0043" w:rsidRPr="005C16FA" w:rsidRDefault="0021523B"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1701" w:type="dxa"/>
            <w:noWrap/>
            <w:vAlign w:val="center"/>
          </w:tcPr>
          <w:p w14:paraId="3B963300" w14:textId="073AC9F7" w:rsidR="005F0043" w:rsidRPr="005C16FA" w:rsidRDefault="009E2A21"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90</w:t>
            </w:r>
          </w:p>
        </w:tc>
        <w:tc>
          <w:tcPr>
            <w:tcW w:w="2126" w:type="dxa"/>
            <w:vAlign w:val="center"/>
          </w:tcPr>
          <w:p w14:paraId="0C2F4CC3" w14:textId="38F76913" w:rsidR="005F0043" w:rsidRPr="005C16FA" w:rsidRDefault="005F0043" w:rsidP="00AC5AB2">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Trung tâm phục vụ hành chính công </w:t>
            </w:r>
            <w:r w:rsidR="00AC5AB2">
              <w:rPr>
                <w:rFonts w:eastAsia="Times New Roman"/>
                <w:color w:val="000000" w:themeColor="text1"/>
                <w:sz w:val="26"/>
                <w:szCs w:val="26"/>
                <w:lang w:eastAsia="vi-VN"/>
              </w:rPr>
              <w:t>xã</w:t>
            </w:r>
            <w:r w:rsidRPr="005C16FA">
              <w:rPr>
                <w:rFonts w:eastAsia="Times New Roman"/>
                <w:color w:val="000000" w:themeColor="text1"/>
                <w:sz w:val="26"/>
                <w:szCs w:val="26"/>
                <w:lang w:eastAsia="vi-VN"/>
              </w:rPr>
              <w:t xml:space="preserve"> (Văn phòng</w:t>
            </w:r>
            <w:r w:rsidR="00AC5AB2">
              <w:rPr>
                <w:rFonts w:eastAsia="Times New Roman"/>
                <w:color w:val="000000" w:themeColor="text1"/>
                <w:sz w:val="26"/>
                <w:szCs w:val="26"/>
                <w:lang w:eastAsia="vi-VN"/>
              </w:rPr>
              <w:t xml:space="preserve"> HĐND- UBND xã</w:t>
            </w:r>
            <w:r w:rsidRPr="005C16FA">
              <w:rPr>
                <w:rFonts w:eastAsia="Times New Roman"/>
                <w:color w:val="000000" w:themeColor="text1"/>
                <w:sz w:val="26"/>
                <w:szCs w:val="26"/>
                <w:lang w:eastAsia="vi-VN"/>
              </w:rPr>
              <w:t>)</w:t>
            </w:r>
          </w:p>
        </w:tc>
      </w:tr>
      <w:tr w:rsidR="005F0043" w:rsidRPr="005C16FA" w14:paraId="440A81D2" w14:textId="77777777" w:rsidTr="00853BCF">
        <w:trPr>
          <w:trHeight w:val="1217"/>
        </w:trPr>
        <w:tc>
          <w:tcPr>
            <w:tcW w:w="780" w:type="dxa"/>
            <w:vAlign w:val="center"/>
          </w:tcPr>
          <w:p w14:paraId="633875F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2</w:t>
            </w:r>
          </w:p>
        </w:tc>
        <w:tc>
          <w:tcPr>
            <w:tcW w:w="7017" w:type="dxa"/>
            <w:vAlign w:val="center"/>
          </w:tcPr>
          <w:p w14:paraId="08132176"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doanh nghiệp, hộ kinh doanh trên các sàn thương mại điện tử được định danh điện tử và kết nối thông tin kinh doanh với cơ quan thuế để đảm bảo kê khai - nộp thuế minh bạch</w:t>
            </w:r>
          </w:p>
        </w:tc>
        <w:tc>
          <w:tcPr>
            <w:tcW w:w="1559" w:type="dxa"/>
            <w:vAlign w:val="center"/>
          </w:tcPr>
          <w:p w14:paraId="60F7685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0E6A752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251C03D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3ECC70A7" w14:textId="126A677C" w:rsidR="005F0043" w:rsidRPr="005C16FA" w:rsidRDefault="00AC5AB2" w:rsidP="00AC5AB2">
            <w:pPr>
              <w:spacing w:after="0" w:line="240" w:lineRule="auto"/>
              <w:ind w:right="-105"/>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xã, Công an xã (Theo hướng dẫn </w:t>
            </w:r>
            <w:r w:rsidR="005F0043" w:rsidRPr="005C16FA">
              <w:rPr>
                <w:rFonts w:eastAsia="Times New Roman"/>
                <w:color w:val="000000" w:themeColor="text1"/>
                <w:sz w:val="26"/>
                <w:szCs w:val="26"/>
                <w:lang w:eastAsia="vi-VN"/>
              </w:rPr>
              <w:t>Sở Công thương, Công an thành ph</w:t>
            </w:r>
            <w:r>
              <w:rPr>
                <w:rFonts w:eastAsia="Times New Roman"/>
                <w:color w:val="000000" w:themeColor="text1"/>
                <w:sz w:val="26"/>
                <w:szCs w:val="26"/>
                <w:lang w:eastAsia="vi-VN"/>
              </w:rPr>
              <w:t>ố)</w:t>
            </w:r>
          </w:p>
        </w:tc>
      </w:tr>
      <w:tr w:rsidR="005F0043" w:rsidRPr="005C16FA" w14:paraId="4C65C124" w14:textId="77777777" w:rsidTr="00853BCF">
        <w:trPr>
          <w:trHeight w:val="1129"/>
        </w:trPr>
        <w:tc>
          <w:tcPr>
            <w:tcW w:w="780" w:type="dxa"/>
            <w:vAlign w:val="center"/>
          </w:tcPr>
          <w:p w14:paraId="6223363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3</w:t>
            </w:r>
          </w:p>
        </w:tc>
        <w:tc>
          <w:tcPr>
            <w:tcW w:w="7017" w:type="dxa"/>
            <w:vAlign w:val="center"/>
          </w:tcPr>
          <w:p w14:paraId="7BE4EA5F"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khách hàng có thể định danh, xác thực bằng thẻ Căn cước và tài khoản VNeID khi sử dụng dịch vụ tài chính</w:t>
            </w:r>
          </w:p>
        </w:tc>
        <w:tc>
          <w:tcPr>
            <w:tcW w:w="1559" w:type="dxa"/>
            <w:vAlign w:val="center"/>
          </w:tcPr>
          <w:p w14:paraId="1800366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5B33B28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6953FBB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55EBA6AB" w14:textId="076048C4" w:rsidR="005F0043" w:rsidRPr="005C16FA" w:rsidRDefault="00AC5AB2"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xã, Công an xã (Theo hướng dẫn </w:t>
            </w:r>
            <w:r w:rsidR="005F0043" w:rsidRPr="005C16FA">
              <w:rPr>
                <w:rFonts w:eastAsia="Times New Roman"/>
                <w:color w:val="000000" w:themeColor="text1"/>
                <w:sz w:val="26"/>
                <w:szCs w:val="26"/>
                <w:lang w:eastAsia="vi-VN"/>
              </w:rPr>
              <w:t>Sở Tài chính, Công an thành phố</w:t>
            </w:r>
            <w:r>
              <w:rPr>
                <w:rFonts w:eastAsia="Times New Roman"/>
                <w:color w:val="000000" w:themeColor="text1"/>
                <w:sz w:val="26"/>
                <w:szCs w:val="26"/>
                <w:lang w:eastAsia="vi-VN"/>
              </w:rPr>
              <w:t>)</w:t>
            </w:r>
          </w:p>
        </w:tc>
      </w:tr>
      <w:tr w:rsidR="005F0043" w:rsidRPr="005C16FA" w14:paraId="46ADB552" w14:textId="77777777" w:rsidTr="006B4E1B">
        <w:trPr>
          <w:trHeight w:val="928"/>
        </w:trPr>
        <w:tc>
          <w:tcPr>
            <w:tcW w:w="780" w:type="dxa"/>
            <w:vAlign w:val="center"/>
          </w:tcPr>
          <w:p w14:paraId="76AF65CE"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4</w:t>
            </w:r>
          </w:p>
        </w:tc>
        <w:tc>
          <w:tcPr>
            <w:tcW w:w="7017" w:type="dxa"/>
            <w:vAlign w:val="center"/>
          </w:tcPr>
          <w:p w14:paraId="41E186F9"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thông tin thuê bao di động được xác thực với CSDLQG về dân cư, căn cước hoặc định danh điện tử</w:t>
            </w:r>
          </w:p>
        </w:tc>
        <w:tc>
          <w:tcPr>
            <w:tcW w:w="1559" w:type="dxa"/>
            <w:vAlign w:val="center"/>
          </w:tcPr>
          <w:p w14:paraId="0403D11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2179B9B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55D5C70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0541C19F" w14:textId="52967775" w:rsidR="005F0043" w:rsidRPr="005C16FA" w:rsidRDefault="00AC5AB2"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Công an xã (Theo hướng dẫn </w:t>
            </w:r>
            <w:r w:rsidR="005F0043" w:rsidRPr="005C16FA">
              <w:rPr>
                <w:rFonts w:eastAsia="Times New Roman"/>
                <w:color w:val="000000" w:themeColor="text1"/>
                <w:sz w:val="26"/>
                <w:szCs w:val="26"/>
                <w:lang w:eastAsia="vi-VN"/>
              </w:rPr>
              <w:t xml:space="preserve">Sở Khoa học và Công nghệ, Công </w:t>
            </w:r>
            <w:r w:rsidR="005F0043" w:rsidRPr="005C16FA">
              <w:rPr>
                <w:rFonts w:eastAsia="Times New Roman"/>
                <w:color w:val="000000" w:themeColor="text1"/>
                <w:sz w:val="26"/>
                <w:szCs w:val="26"/>
                <w:lang w:eastAsia="vi-VN"/>
              </w:rPr>
              <w:lastRenderedPageBreak/>
              <w:t>an thành phố, các doanh nghiệp viễn thông</w:t>
            </w:r>
            <w:r>
              <w:rPr>
                <w:rFonts w:eastAsia="Times New Roman"/>
                <w:color w:val="000000" w:themeColor="text1"/>
                <w:sz w:val="26"/>
                <w:szCs w:val="26"/>
                <w:lang w:eastAsia="vi-VN"/>
              </w:rPr>
              <w:t>)</w:t>
            </w:r>
          </w:p>
        </w:tc>
      </w:tr>
      <w:tr w:rsidR="005F0043" w:rsidRPr="005C16FA" w14:paraId="79593B9E" w14:textId="77777777" w:rsidTr="00853BCF">
        <w:trPr>
          <w:trHeight w:val="1125"/>
        </w:trPr>
        <w:tc>
          <w:tcPr>
            <w:tcW w:w="780" w:type="dxa"/>
            <w:vAlign w:val="center"/>
          </w:tcPr>
          <w:p w14:paraId="1111EC5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5</w:t>
            </w:r>
          </w:p>
        </w:tc>
        <w:tc>
          <w:tcPr>
            <w:tcW w:w="7017" w:type="dxa"/>
            <w:vAlign w:val="center"/>
          </w:tcPr>
          <w:p w14:paraId="77A4D8D6"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bệnh viện, trường học triển khai thanh toán không dùng tiền mặt; sử dụng thẻ căn cước thay thế thẻ BHYT, thẻ sinh viên</w:t>
            </w:r>
          </w:p>
        </w:tc>
        <w:tc>
          <w:tcPr>
            <w:tcW w:w="1559" w:type="dxa"/>
            <w:vAlign w:val="center"/>
          </w:tcPr>
          <w:p w14:paraId="0A1F870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768BBFA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6A43642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2126" w:type="dxa"/>
            <w:vAlign w:val="center"/>
          </w:tcPr>
          <w:p w14:paraId="3665C592" w14:textId="2E047246" w:rsidR="005F0043" w:rsidRPr="005C16FA" w:rsidRDefault="00AC5AB2"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hóa-Xã hội xã, Công an xã (Theo hướng dẫn </w:t>
            </w:r>
            <w:r w:rsidR="005F0043" w:rsidRPr="005C16FA">
              <w:rPr>
                <w:rFonts w:eastAsia="Times New Roman"/>
                <w:color w:val="000000" w:themeColor="text1"/>
                <w:sz w:val="26"/>
                <w:szCs w:val="26"/>
                <w:lang w:eastAsia="vi-VN"/>
              </w:rPr>
              <w:t>Sở Y tế, Sở Giáo dục và Đào tạo, Công an thành phố</w:t>
            </w:r>
            <w:r>
              <w:rPr>
                <w:rFonts w:eastAsia="Times New Roman"/>
                <w:color w:val="000000" w:themeColor="text1"/>
                <w:sz w:val="26"/>
                <w:szCs w:val="26"/>
                <w:lang w:eastAsia="vi-VN"/>
              </w:rPr>
              <w:t>)</w:t>
            </w:r>
          </w:p>
        </w:tc>
      </w:tr>
      <w:tr w:rsidR="005F0043" w:rsidRPr="005C16FA" w14:paraId="04EE3BB3" w14:textId="77777777" w:rsidTr="00853BCF">
        <w:trPr>
          <w:trHeight w:val="1125"/>
        </w:trPr>
        <w:tc>
          <w:tcPr>
            <w:tcW w:w="780" w:type="dxa"/>
            <w:vAlign w:val="center"/>
          </w:tcPr>
          <w:p w14:paraId="6F51047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6</w:t>
            </w:r>
          </w:p>
        </w:tc>
        <w:tc>
          <w:tcPr>
            <w:tcW w:w="7017" w:type="dxa"/>
            <w:vAlign w:val="center"/>
          </w:tcPr>
          <w:p w14:paraId="12257B57"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Tỷ lệ giao dịch thương mại điện tử và vận chuyển sử dụng dữ liệu địa điểm </w:t>
            </w:r>
          </w:p>
        </w:tc>
        <w:tc>
          <w:tcPr>
            <w:tcW w:w="1559" w:type="dxa"/>
            <w:vAlign w:val="center"/>
          </w:tcPr>
          <w:p w14:paraId="42F962F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7455831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1701" w:type="dxa"/>
            <w:noWrap/>
            <w:vAlign w:val="center"/>
          </w:tcPr>
          <w:p w14:paraId="0F9273B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006D875A" w14:textId="73E04806" w:rsidR="005F0043" w:rsidRPr="005C16FA" w:rsidRDefault="00AC5AB2"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Công an xã (Theo hướng dẫn </w:t>
            </w:r>
            <w:r w:rsidR="005F0043" w:rsidRPr="005C16FA">
              <w:rPr>
                <w:rFonts w:eastAsia="Times New Roman"/>
                <w:color w:val="000000" w:themeColor="text1"/>
                <w:sz w:val="26"/>
                <w:szCs w:val="26"/>
                <w:lang w:eastAsia="vi-VN"/>
              </w:rPr>
              <w:t>Sở Công Thương, Công an thành phố</w:t>
            </w:r>
            <w:r>
              <w:rPr>
                <w:rFonts w:eastAsia="Times New Roman"/>
                <w:color w:val="000000" w:themeColor="text1"/>
                <w:sz w:val="26"/>
                <w:szCs w:val="26"/>
                <w:lang w:eastAsia="vi-VN"/>
              </w:rPr>
              <w:t>)</w:t>
            </w:r>
          </w:p>
        </w:tc>
      </w:tr>
      <w:tr w:rsidR="005F0043" w:rsidRPr="005C16FA" w14:paraId="7C0853BC" w14:textId="77777777" w:rsidTr="00853BCF">
        <w:trPr>
          <w:trHeight w:val="750"/>
        </w:trPr>
        <w:tc>
          <w:tcPr>
            <w:tcW w:w="780" w:type="dxa"/>
            <w:vAlign w:val="center"/>
          </w:tcPr>
          <w:p w14:paraId="4274F7C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7</w:t>
            </w:r>
          </w:p>
        </w:tc>
        <w:tc>
          <w:tcPr>
            <w:tcW w:w="7017" w:type="dxa"/>
            <w:vAlign w:val="center"/>
          </w:tcPr>
          <w:p w14:paraId="1C516F28"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Dân số từ 15 tuổi trở lên có tài khoản giao dịch tại ngân hàng hoặc các tổ chức được phép khai thác</w:t>
            </w:r>
          </w:p>
        </w:tc>
        <w:tc>
          <w:tcPr>
            <w:tcW w:w="1559" w:type="dxa"/>
            <w:vAlign w:val="center"/>
          </w:tcPr>
          <w:p w14:paraId="7B22030E"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2DC32C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60</w:t>
            </w:r>
          </w:p>
        </w:tc>
        <w:tc>
          <w:tcPr>
            <w:tcW w:w="1701" w:type="dxa"/>
            <w:noWrap/>
            <w:vAlign w:val="center"/>
          </w:tcPr>
          <w:p w14:paraId="3494344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95</w:t>
            </w:r>
          </w:p>
        </w:tc>
        <w:tc>
          <w:tcPr>
            <w:tcW w:w="2126" w:type="dxa"/>
            <w:vAlign w:val="center"/>
          </w:tcPr>
          <w:p w14:paraId="34A6BF5E" w14:textId="08DC1732" w:rsidR="005F0043" w:rsidRPr="005C16FA" w:rsidRDefault="00AC5AB2" w:rsidP="006B4E1B">
            <w:pPr>
              <w:spacing w:after="0" w:line="240" w:lineRule="auto"/>
              <w:jc w:val="center"/>
              <w:rPr>
                <w:rFonts w:eastAsia="Times New Roman"/>
                <w:color w:val="000000" w:themeColor="text1"/>
                <w:sz w:val="26"/>
                <w:szCs w:val="26"/>
                <w:lang w:val="vi-VN" w:eastAsia="vi-VN"/>
              </w:rPr>
            </w:pPr>
            <w:r>
              <w:rPr>
                <w:rFonts w:eastAsia="Times New Roman"/>
                <w:color w:val="000000" w:themeColor="text1"/>
                <w:sz w:val="26"/>
                <w:szCs w:val="26"/>
                <w:lang w:eastAsia="vi-VN"/>
              </w:rPr>
              <w:t xml:space="preserve">Phòng Kinh tế </w:t>
            </w:r>
          </w:p>
        </w:tc>
      </w:tr>
      <w:tr w:rsidR="005F0043" w:rsidRPr="005C16FA" w14:paraId="0A57D065" w14:textId="77777777" w:rsidTr="005D33AE">
        <w:trPr>
          <w:trHeight w:val="645"/>
        </w:trPr>
        <w:tc>
          <w:tcPr>
            <w:tcW w:w="780" w:type="dxa"/>
            <w:vAlign w:val="center"/>
          </w:tcPr>
          <w:p w14:paraId="6681444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w:t>
            </w:r>
          </w:p>
        </w:tc>
        <w:tc>
          <w:tcPr>
            <w:tcW w:w="7017" w:type="dxa"/>
            <w:vAlign w:val="center"/>
          </w:tcPr>
          <w:p w14:paraId="0825A16E"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giao dịch thương mại điện tử sử dụng thanh toán điện tử</w:t>
            </w:r>
          </w:p>
        </w:tc>
        <w:tc>
          <w:tcPr>
            <w:tcW w:w="1559" w:type="dxa"/>
            <w:vAlign w:val="center"/>
          </w:tcPr>
          <w:p w14:paraId="26AEA49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14EC43F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1701" w:type="dxa"/>
            <w:noWrap/>
            <w:vAlign w:val="center"/>
          </w:tcPr>
          <w:p w14:paraId="46F7324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90</w:t>
            </w:r>
          </w:p>
        </w:tc>
        <w:tc>
          <w:tcPr>
            <w:tcW w:w="2126" w:type="dxa"/>
            <w:vAlign w:val="center"/>
          </w:tcPr>
          <w:p w14:paraId="14513480" w14:textId="5EA3A160" w:rsidR="005F0043" w:rsidRPr="005C16FA" w:rsidRDefault="00AC5AB2" w:rsidP="00853BCF">
            <w:pPr>
              <w:spacing w:after="0" w:line="240" w:lineRule="auto"/>
              <w:jc w:val="center"/>
              <w:rPr>
                <w:rFonts w:eastAsia="Times New Roman"/>
                <w:color w:val="000000" w:themeColor="text1"/>
                <w:sz w:val="26"/>
                <w:szCs w:val="26"/>
                <w:lang w:val="vi-VN" w:eastAsia="vi-VN"/>
              </w:rPr>
            </w:pPr>
            <w:r>
              <w:rPr>
                <w:rFonts w:eastAsia="Times New Roman"/>
                <w:color w:val="000000" w:themeColor="text1"/>
                <w:sz w:val="26"/>
                <w:szCs w:val="26"/>
                <w:lang w:eastAsia="vi-VN"/>
              </w:rPr>
              <w:t xml:space="preserve">Phòng Kinh tế (Theo hướng dẫn </w:t>
            </w:r>
            <w:r w:rsidR="005F0043" w:rsidRPr="005C16FA">
              <w:rPr>
                <w:rFonts w:eastAsia="Times New Roman"/>
                <w:color w:val="000000" w:themeColor="text1"/>
                <w:sz w:val="26"/>
                <w:szCs w:val="26"/>
                <w:lang w:eastAsia="vi-VN"/>
              </w:rPr>
              <w:t xml:space="preserve">Sở Công Thương, Ngân hàng Nhà </w:t>
            </w:r>
            <w:r w:rsidR="00CE4194">
              <w:rPr>
                <w:rFonts w:eastAsia="Times New Roman"/>
                <w:color w:val="000000" w:themeColor="text1"/>
                <w:sz w:val="26"/>
                <w:szCs w:val="26"/>
                <w:lang w:eastAsia="vi-VN"/>
              </w:rPr>
              <w:t>nước Chi nhánh khu vực 6)</w:t>
            </w:r>
          </w:p>
        </w:tc>
      </w:tr>
      <w:tr w:rsidR="005F0043" w:rsidRPr="005C16FA" w14:paraId="11BE753A" w14:textId="77777777" w:rsidTr="00853BCF">
        <w:trPr>
          <w:trHeight w:val="750"/>
        </w:trPr>
        <w:tc>
          <w:tcPr>
            <w:tcW w:w="780" w:type="dxa"/>
            <w:vAlign w:val="center"/>
          </w:tcPr>
          <w:p w14:paraId="65E2678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w:t>
            </w:r>
          </w:p>
        </w:tc>
        <w:tc>
          <w:tcPr>
            <w:tcW w:w="7017" w:type="dxa"/>
            <w:noWrap/>
            <w:vAlign w:val="center"/>
          </w:tcPr>
          <w:p w14:paraId="39AA0EF7"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Giá trị thanh toán không dùng tiền mặt đạt 30 lần GRDP</w:t>
            </w:r>
          </w:p>
        </w:tc>
        <w:tc>
          <w:tcPr>
            <w:tcW w:w="1559" w:type="dxa"/>
            <w:vAlign w:val="center"/>
          </w:tcPr>
          <w:p w14:paraId="4C0CF5A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lần GRDP</w:t>
            </w:r>
          </w:p>
        </w:tc>
        <w:tc>
          <w:tcPr>
            <w:tcW w:w="1701" w:type="dxa"/>
            <w:noWrap/>
            <w:vAlign w:val="center"/>
          </w:tcPr>
          <w:p w14:paraId="2839761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27</w:t>
            </w:r>
          </w:p>
        </w:tc>
        <w:tc>
          <w:tcPr>
            <w:tcW w:w="1701" w:type="dxa"/>
            <w:vAlign w:val="center"/>
          </w:tcPr>
          <w:p w14:paraId="3F74297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30</w:t>
            </w:r>
          </w:p>
        </w:tc>
        <w:tc>
          <w:tcPr>
            <w:tcW w:w="2126" w:type="dxa"/>
            <w:vAlign w:val="center"/>
          </w:tcPr>
          <w:p w14:paraId="6666D321" w14:textId="62777114" w:rsidR="005F0043" w:rsidRPr="005C16FA" w:rsidRDefault="00542F9D" w:rsidP="006B4E1B">
            <w:pPr>
              <w:spacing w:after="0" w:line="240" w:lineRule="auto"/>
              <w:jc w:val="center"/>
              <w:rPr>
                <w:rFonts w:eastAsia="Times New Roman"/>
                <w:color w:val="000000" w:themeColor="text1"/>
                <w:sz w:val="26"/>
                <w:szCs w:val="26"/>
                <w:lang w:val="vi-VN" w:eastAsia="vi-VN"/>
              </w:rPr>
            </w:pPr>
            <w:r>
              <w:rPr>
                <w:rFonts w:eastAsia="Times New Roman"/>
                <w:color w:val="000000" w:themeColor="text1"/>
                <w:sz w:val="26"/>
                <w:szCs w:val="26"/>
                <w:lang w:eastAsia="vi-VN"/>
              </w:rPr>
              <w:t xml:space="preserve">Phòng Kinh tế </w:t>
            </w:r>
          </w:p>
        </w:tc>
      </w:tr>
      <w:tr w:rsidR="005F0043" w:rsidRPr="005C16FA" w14:paraId="423B0C3A" w14:textId="77777777" w:rsidTr="00853BCF">
        <w:trPr>
          <w:trHeight w:val="750"/>
        </w:trPr>
        <w:tc>
          <w:tcPr>
            <w:tcW w:w="780" w:type="dxa"/>
            <w:vAlign w:val="center"/>
          </w:tcPr>
          <w:p w14:paraId="52A3FC8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10</w:t>
            </w:r>
          </w:p>
        </w:tc>
        <w:tc>
          <w:tcPr>
            <w:tcW w:w="7017" w:type="dxa"/>
            <w:vAlign w:val="center"/>
          </w:tcPr>
          <w:p w14:paraId="781C75D3" w14:textId="5906166B"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các ngành kinh tế ngành, lĩnh vực chuyển đổi số có ứng dụng dân cư, căn cước, đị</w:t>
            </w:r>
            <w:r w:rsidR="00542F9D">
              <w:rPr>
                <w:rFonts w:eastAsia="Times New Roman"/>
                <w:color w:val="000000" w:themeColor="text1"/>
                <w:sz w:val="26"/>
                <w:szCs w:val="26"/>
                <w:lang w:eastAsia="vi-VN"/>
              </w:rPr>
              <w:t xml:space="preserve">nh danh (theo triển khai của </w:t>
            </w:r>
            <w:r w:rsidRPr="005C16FA">
              <w:rPr>
                <w:rFonts w:eastAsia="Times New Roman"/>
                <w:color w:val="000000" w:themeColor="text1"/>
                <w:sz w:val="26"/>
                <w:szCs w:val="26"/>
                <w:lang w:eastAsia="vi-VN"/>
              </w:rPr>
              <w:t>Công an</w:t>
            </w:r>
            <w:r w:rsidR="00542F9D">
              <w:rPr>
                <w:rFonts w:eastAsia="Times New Roman"/>
                <w:color w:val="000000" w:themeColor="text1"/>
                <w:sz w:val="26"/>
                <w:szCs w:val="26"/>
                <w:lang w:eastAsia="vi-VN"/>
              </w:rPr>
              <w:t xml:space="preserve"> thành phố</w:t>
            </w:r>
            <w:r w:rsidRPr="005C16FA">
              <w:rPr>
                <w:rFonts w:eastAsia="Times New Roman"/>
                <w:color w:val="000000" w:themeColor="text1"/>
                <w:sz w:val="26"/>
                <w:szCs w:val="26"/>
                <w:lang w:eastAsia="vi-VN"/>
              </w:rPr>
              <w:t>)</w:t>
            </w:r>
          </w:p>
        </w:tc>
        <w:tc>
          <w:tcPr>
            <w:tcW w:w="1559" w:type="dxa"/>
            <w:vAlign w:val="center"/>
          </w:tcPr>
          <w:p w14:paraId="76E1203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359E459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13E0505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2126" w:type="dxa"/>
            <w:vAlign w:val="center"/>
          </w:tcPr>
          <w:p w14:paraId="4672C687" w14:textId="77777777" w:rsidR="005F0043" w:rsidRDefault="00542F9D"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w:t>
            </w:r>
          </w:p>
          <w:p w14:paraId="1F7763C4" w14:textId="3C36FD0A" w:rsidR="00CE4194" w:rsidRPr="005C16FA" w:rsidRDefault="00CE419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của CATP)</w:t>
            </w:r>
          </w:p>
        </w:tc>
      </w:tr>
      <w:tr w:rsidR="005F0043" w:rsidRPr="005C16FA" w14:paraId="347A796F" w14:textId="77777777" w:rsidTr="00853BCF">
        <w:trPr>
          <w:trHeight w:val="750"/>
        </w:trPr>
        <w:tc>
          <w:tcPr>
            <w:tcW w:w="780" w:type="dxa"/>
            <w:vAlign w:val="center"/>
          </w:tcPr>
          <w:p w14:paraId="6E50E57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11</w:t>
            </w:r>
          </w:p>
        </w:tc>
        <w:tc>
          <w:tcPr>
            <w:tcW w:w="7017" w:type="dxa"/>
            <w:vAlign w:val="center"/>
          </w:tcPr>
          <w:p w14:paraId="3080ACC6" w14:textId="26D94513" w:rsidR="005F0043" w:rsidRPr="005C16FA" w:rsidRDefault="00CE4194" w:rsidP="00853BCF">
            <w:pPr>
              <w:spacing w:after="0" w:line="240" w:lineRule="auto"/>
              <w:jc w:val="both"/>
              <w:rPr>
                <w:rFonts w:eastAsia="Times New Roman"/>
                <w:color w:val="000000" w:themeColor="text1"/>
                <w:sz w:val="26"/>
                <w:szCs w:val="26"/>
                <w:lang w:eastAsia="vi-VN"/>
              </w:rPr>
            </w:pPr>
            <w:r>
              <w:rPr>
                <w:rFonts w:eastAsia="Times New Roman"/>
                <w:color w:val="000000" w:themeColor="text1"/>
                <w:sz w:val="26"/>
                <w:szCs w:val="26"/>
                <w:lang w:eastAsia="vi-VN"/>
              </w:rPr>
              <w:t>Thực hiện</w:t>
            </w:r>
            <w:r w:rsidR="005F0043" w:rsidRPr="005C16FA">
              <w:rPr>
                <w:rFonts w:eastAsia="Times New Roman"/>
                <w:color w:val="000000" w:themeColor="text1"/>
                <w:sz w:val="26"/>
                <w:szCs w:val="26"/>
                <w:lang w:eastAsia="vi-VN"/>
              </w:rPr>
              <w:t xml:space="preserve"> mô hình sử dụng thẻ căn cước thay thẻ</w:t>
            </w:r>
            <w:r w:rsidR="00542F9D">
              <w:rPr>
                <w:rFonts w:eastAsia="Times New Roman"/>
                <w:color w:val="000000" w:themeColor="text1"/>
                <w:sz w:val="26"/>
                <w:szCs w:val="26"/>
                <w:lang w:eastAsia="vi-VN"/>
              </w:rPr>
              <w:t xml:space="preserve"> ngân hàng trên toàn xã</w:t>
            </w:r>
            <w:r>
              <w:rPr>
                <w:rFonts w:eastAsia="Times New Roman"/>
                <w:color w:val="000000" w:themeColor="text1"/>
                <w:sz w:val="26"/>
                <w:szCs w:val="26"/>
                <w:lang w:eastAsia="vi-VN"/>
              </w:rPr>
              <w:t xml:space="preserve"> (theo hướng dẫn </w:t>
            </w:r>
            <w:r w:rsidR="005D33AE">
              <w:rPr>
                <w:rFonts w:eastAsia="Times New Roman"/>
                <w:color w:val="000000" w:themeColor="text1"/>
                <w:sz w:val="26"/>
                <w:szCs w:val="26"/>
                <w:lang w:eastAsia="vi-VN"/>
              </w:rPr>
              <w:t xml:space="preserve">UBND </w:t>
            </w:r>
            <w:r>
              <w:rPr>
                <w:rFonts w:eastAsia="Times New Roman"/>
                <w:color w:val="000000" w:themeColor="text1"/>
                <w:sz w:val="26"/>
                <w:szCs w:val="26"/>
                <w:lang w:eastAsia="vi-VN"/>
              </w:rPr>
              <w:t>TP)</w:t>
            </w:r>
          </w:p>
        </w:tc>
        <w:tc>
          <w:tcPr>
            <w:tcW w:w="1559" w:type="dxa"/>
            <w:vAlign w:val="center"/>
          </w:tcPr>
          <w:p w14:paraId="537102F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318BB22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573EFFCD"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26E82FB2" w14:textId="6A89EA76" w:rsidR="005F0043" w:rsidRPr="005C16FA" w:rsidRDefault="00CE4194" w:rsidP="006B4E1B">
            <w:pPr>
              <w:spacing w:after="0" w:line="240" w:lineRule="auto"/>
              <w:jc w:val="center"/>
              <w:rPr>
                <w:rFonts w:eastAsia="Times New Roman"/>
                <w:color w:val="000000" w:themeColor="text1"/>
                <w:sz w:val="26"/>
                <w:szCs w:val="26"/>
                <w:lang w:val="vi-VN" w:eastAsia="vi-VN"/>
              </w:rPr>
            </w:pPr>
            <w:r>
              <w:rPr>
                <w:rFonts w:eastAsia="Times New Roman"/>
                <w:color w:val="000000" w:themeColor="text1"/>
                <w:sz w:val="26"/>
                <w:szCs w:val="26"/>
                <w:lang w:eastAsia="vi-VN"/>
              </w:rPr>
              <w:t xml:space="preserve">Phòng Kinh tế (Theo hướng dẫn </w:t>
            </w:r>
            <w:r w:rsidR="005D33AE">
              <w:rPr>
                <w:rFonts w:eastAsia="Times New Roman"/>
                <w:color w:val="000000" w:themeColor="text1"/>
                <w:sz w:val="26"/>
                <w:szCs w:val="26"/>
                <w:lang w:eastAsia="vi-VN"/>
              </w:rPr>
              <w:t xml:space="preserve">UBND </w:t>
            </w:r>
            <w:r w:rsidR="006B4E1B">
              <w:rPr>
                <w:rFonts w:eastAsia="Times New Roman"/>
                <w:color w:val="000000" w:themeColor="text1"/>
                <w:sz w:val="26"/>
                <w:szCs w:val="26"/>
                <w:lang w:eastAsia="vi-VN"/>
              </w:rPr>
              <w:t>TP</w:t>
            </w:r>
            <w:r>
              <w:rPr>
                <w:rFonts w:eastAsia="Times New Roman"/>
                <w:color w:val="000000" w:themeColor="text1"/>
                <w:sz w:val="26"/>
                <w:szCs w:val="26"/>
                <w:lang w:eastAsia="vi-VN"/>
              </w:rPr>
              <w:t>)</w:t>
            </w:r>
          </w:p>
        </w:tc>
      </w:tr>
      <w:tr w:rsidR="005F0043" w:rsidRPr="005C16FA" w14:paraId="68A878E6" w14:textId="77777777" w:rsidTr="00853BCF">
        <w:trPr>
          <w:trHeight w:val="750"/>
        </w:trPr>
        <w:tc>
          <w:tcPr>
            <w:tcW w:w="780" w:type="dxa"/>
            <w:vAlign w:val="center"/>
          </w:tcPr>
          <w:p w14:paraId="599172E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12</w:t>
            </w:r>
          </w:p>
        </w:tc>
        <w:tc>
          <w:tcPr>
            <w:tcW w:w="7017" w:type="dxa"/>
            <w:vAlign w:val="center"/>
          </w:tcPr>
          <w:p w14:paraId="3BF146F5"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người dân có hồ sơ sức khỏe điện tử liên thông, dùng thống nhất trong khám chữa bệnh</w:t>
            </w:r>
          </w:p>
        </w:tc>
        <w:tc>
          <w:tcPr>
            <w:tcW w:w="1559" w:type="dxa"/>
            <w:vAlign w:val="center"/>
          </w:tcPr>
          <w:p w14:paraId="323BEC5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3FE6761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074CF17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2DD893BD" w14:textId="601168CC" w:rsidR="005F0043" w:rsidRPr="005C16FA" w:rsidRDefault="00542F9D"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hóa-Xã hội xã (theo hướng dẫn </w:t>
            </w:r>
            <w:r w:rsidR="005F0043" w:rsidRPr="005C16FA">
              <w:rPr>
                <w:rFonts w:eastAsia="Times New Roman"/>
                <w:color w:val="000000" w:themeColor="text1"/>
                <w:sz w:val="26"/>
                <w:szCs w:val="26"/>
                <w:lang w:eastAsia="vi-VN"/>
              </w:rPr>
              <w:t>Sở Y tế</w:t>
            </w:r>
            <w:r>
              <w:rPr>
                <w:rFonts w:eastAsia="Times New Roman"/>
                <w:color w:val="000000" w:themeColor="text1"/>
                <w:sz w:val="26"/>
                <w:szCs w:val="26"/>
                <w:lang w:eastAsia="vi-VN"/>
              </w:rPr>
              <w:t>)</w:t>
            </w:r>
          </w:p>
        </w:tc>
      </w:tr>
      <w:tr w:rsidR="00542F9D" w:rsidRPr="005C16FA" w14:paraId="1E8BFB35" w14:textId="77777777" w:rsidTr="00D614DE">
        <w:trPr>
          <w:trHeight w:val="1125"/>
        </w:trPr>
        <w:tc>
          <w:tcPr>
            <w:tcW w:w="780" w:type="dxa"/>
            <w:vAlign w:val="center"/>
          </w:tcPr>
          <w:p w14:paraId="2232F516"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13</w:t>
            </w:r>
          </w:p>
        </w:tc>
        <w:tc>
          <w:tcPr>
            <w:tcW w:w="7017" w:type="dxa"/>
            <w:vAlign w:val="center"/>
          </w:tcPr>
          <w:p w14:paraId="17F10531" w14:textId="77777777" w:rsidR="00542F9D" w:rsidRPr="005C16FA" w:rsidRDefault="00542F9D" w:rsidP="00542F9D">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Bảo đảm kết nối, chia sẻ, liên thông đồng bộ giữa các hệ thống: Hồ sơ sức khỏe điện tử, bệnh án điện tử, đơn thuốc điện tử và bảo hiểm y tế</w:t>
            </w:r>
          </w:p>
        </w:tc>
        <w:tc>
          <w:tcPr>
            <w:tcW w:w="1559" w:type="dxa"/>
            <w:vAlign w:val="center"/>
          </w:tcPr>
          <w:p w14:paraId="1460E51F"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noWrap/>
            <w:vAlign w:val="center"/>
          </w:tcPr>
          <w:p w14:paraId="64429234"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68EFBAB7"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tcPr>
          <w:p w14:paraId="4FDAF8EA" w14:textId="20A565BB" w:rsidR="00542F9D" w:rsidRPr="005C16FA" w:rsidRDefault="00542F9D" w:rsidP="00542F9D">
            <w:pPr>
              <w:spacing w:after="0" w:line="240" w:lineRule="auto"/>
              <w:jc w:val="center"/>
              <w:rPr>
                <w:rFonts w:eastAsia="Times New Roman"/>
                <w:color w:val="000000" w:themeColor="text1"/>
                <w:sz w:val="26"/>
                <w:szCs w:val="26"/>
                <w:lang w:eastAsia="vi-VN"/>
              </w:rPr>
            </w:pPr>
            <w:r w:rsidRPr="007774D8">
              <w:rPr>
                <w:rFonts w:eastAsia="Times New Roman"/>
                <w:color w:val="000000" w:themeColor="text1"/>
                <w:sz w:val="26"/>
                <w:szCs w:val="26"/>
                <w:lang w:eastAsia="vi-VN"/>
              </w:rPr>
              <w:t>Phòng Văn hóa-Xã hội xã (theo hướng dẫn Sở Y tế)</w:t>
            </w:r>
          </w:p>
        </w:tc>
      </w:tr>
      <w:tr w:rsidR="00542F9D" w:rsidRPr="005C16FA" w14:paraId="5C2F516B" w14:textId="77777777" w:rsidTr="00D614DE">
        <w:trPr>
          <w:trHeight w:val="750"/>
        </w:trPr>
        <w:tc>
          <w:tcPr>
            <w:tcW w:w="780" w:type="dxa"/>
            <w:vAlign w:val="center"/>
          </w:tcPr>
          <w:p w14:paraId="7B30DDB1"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14</w:t>
            </w:r>
          </w:p>
        </w:tc>
        <w:tc>
          <w:tcPr>
            <w:tcW w:w="7017" w:type="dxa"/>
            <w:vAlign w:val="center"/>
          </w:tcPr>
          <w:p w14:paraId="1CB5CD68" w14:textId="77777777" w:rsidR="00542F9D" w:rsidRPr="005C16FA" w:rsidRDefault="00542F9D" w:rsidP="00542F9D">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Mỗi người dân sẽ có một sổ sức khỏe điện tử cá nhân được theo dõi suốt vòng đời</w:t>
            </w:r>
          </w:p>
        </w:tc>
        <w:tc>
          <w:tcPr>
            <w:tcW w:w="1559" w:type="dxa"/>
            <w:vAlign w:val="center"/>
          </w:tcPr>
          <w:p w14:paraId="0595DD3C"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noWrap/>
            <w:vAlign w:val="center"/>
          </w:tcPr>
          <w:p w14:paraId="61550117"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1517B556" w14:textId="77777777" w:rsidR="00542F9D" w:rsidRPr="005C16FA" w:rsidRDefault="00542F9D" w:rsidP="00542F9D">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tcPr>
          <w:p w14:paraId="49945FE3" w14:textId="1FCA8D4A" w:rsidR="00542F9D" w:rsidRPr="005C16FA" w:rsidRDefault="00542F9D" w:rsidP="00542F9D">
            <w:pPr>
              <w:spacing w:after="0" w:line="240" w:lineRule="auto"/>
              <w:jc w:val="center"/>
              <w:rPr>
                <w:rFonts w:eastAsia="Times New Roman"/>
                <w:color w:val="000000" w:themeColor="text1"/>
                <w:sz w:val="26"/>
                <w:szCs w:val="26"/>
                <w:lang w:eastAsia="vi-VN"/>
              </w:rPr>
            </w:pPr>
            <w:r w:rsidRPr="007774D8">
              <w:rPr>
                <w:rFonts w:eastAsia="Times New Roman"/>
                <w:color w:val="000000" w:themeColor="text1"/>
                <w:sz w:val="26"/>
                <w:szCs w:val="26"/>
                <w:lang w:eastAsia="vi-VN"/>
              </w:rPr>
              <w:t>Phòng Văn hóa-Xã hội xã (theo hướng dẫn Sở Y tế)</w:t>
            </w:r>
          </w:p>
        </w:tc>
      </w:tr>
      <w:tr w:rsidR="005F0043" w:rsidRPr="005C16FA" w14:paraId="4736A723" w14:textId="77777777" w:rsidTr="00853BCF">
        <w:trPr>
          <w:trHeight w:val="375"/>
        </w:trPr>
        <w:tc>
          <w:tcPr>
            <w:tcW w:w="780" w:type="dxa"/>
            <w:shd w:val="clear" w:color="000000" w:fill="FFFFFF"/>
            <w:noWrap/>
            <w:vAlign w:val="center"/>
          </w:tcPr>
          <w:p w14:paraId="1E535A6D"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III</w:t>
            </w:r>
          </w:p>
        </w:tc>
        <w:tc>
          <w:tcPr>
            <w:tcW w:w="14104" w:type="dxa"/>
            <w:gridSpan w:val="5"/>
            <w:shd w:val="clear" w:color="000000" w:fill="FFFFFF"/>
            <w:noWrap/>
            <w:vAlign w:val="bottom"/>
          </w:tcPr>
          <w:p w14:paraId="7EC0D84B" w14:textId="77777777" w:rsidR="005F0043" w:rsidRPr="005C16FA" w:rsidRDefault="005F0043" w:rsidP="00853BCF">
            <w:pPr>
              <w:spacing w:after="0" w:line="240" w:lineRule="auto"/>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Phục vụ phát triển công dân số</w:t>
            </w:r>
          </w:p>
        </w:tc>
      </w:tr>
      <w:tr w:rsidR="005F0043" w:rsidRPr="005C16FA" w14:paraId="28CC429F" w14:textId="77777777" w:rsidTr="00853BCF">
        <w:trPr>
          <w:trHeight w:val="1103"/>
        </w:trPr>
        <w:tc>
          <w:tcPr>
            <w:tcW w:w="780" w:type="dxa"/>
            <w:noWrap/>
            <w:vAlign w:val="center"/>
          </w:tcPr>
          <w:p w14:paraId="16B6C72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7017" w:type="dxa"/>
            <w:vAlign w:val="center"/>
          </w:tcPr>
          <w:p w14:paraId="7D02EA0C"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Đảm bảo mỗi công dân được cấp căn cước, có một danh tính điện tử duy nhất, an toàn và được pháp luật bảo vệ</w:t>
            </w:r>
          </w:p>
        </w:tc>
        <w:tc>
          <w:tcPr>
            <w:tcW w:w="1559" w:type="dxa"/>
            <w:vAlign w:val="center"/>
          </w:tcPr>
          <w:p w14:paraId="73D9C81D"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04DF072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7B235948"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16251CBD" w14:textId="2F9FFDCA" w:rsidR="005F0043" w:rsidRPr="005C16FA" w:rsidRDefault="00542F9D"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w:t>
            </w:r>
          </w:p>
        </w:tc>
      </w:tr>
      <w:tr w:rsidR="005F0043" w:rsidRPr="005C16FA" w14:paraId="52681C40" w14:textId="77777777" w:rsidTr="00853BCF">
        <w:trPr>
          <w:trHeight w:val="1125"/>
        </w:trPr>
        <w:tc>
          <w:tcPr>
            <w:tcW w:w="780" w:type="dxa"/>
            <w:noWrap/>
            <w:vAlign w:val="center"/>
          </w:tcPr>
          <w:p w14:paraId="3F249DE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2</w:t>
            </w:r>
          </w:p>
        </w:tc>
        <w:tc>
          <w:tcPr>
            <w:tcW w:w="7017" w:type="dxa"/>
            <w:vAlign w:val="center"/>
          </w:tcPr>
          <w:p w14:paraId="7ACBC14C"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Đảm bảo quyền của công dân trong việc kiểm soát, quản lý thông tin cá nhân và lịch sử hoạt động số trên nền tảng VNeID</w:t>
            </w:r>
          </w:p>
        </w:tc>
        <w:tc>
          <w:tcPr>
            <w:tcW w:w="1559" w:type="dxa"/>
            <w:vAlign w:val="center"/>
          </w:tcPr>
          <w:p w14:paraId="75C37AE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74E677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45E392E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46875F84" w14:textId="0F65464B"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Công an </w:t>
            </w:r>
            <w:r w:rsidR="00542F9D">
              <w:rPr>
                <w:rFonts w:eastAsia="Times New Roman"/>
                <w:color w:val="000000" w:themeColor="text1"/>
                <w:sz w:val="26"/>
                <w:szCs w:val="26"/>
                <w:lang w:eastAsia="vi-VN"/>
              </w:rPr>
              <w:t xml:space="preserve">xã (theo hướng dẫn </w:t>
            </w:r>
            <w:r w:rsidR="006B4E1B">
              <w:rPr>
                <w:rFonts w:eastAsia="Times New Roman"/>
                <w:color w:val="000000" w:themeColor="text1"/>
                <w:sz w:val="26"/>
                <w:szCs w:val="26"/>
                <w:lang w:eastAsia="vi-VN"/>
              </w:rPr>
              <w:t>CATP</w:t>
            </w:r>
            <w:r w:rsidR="00542F9D">
              <w:rPr>
                <w:rFonts w:eastAsia="Times New Roman"/>
                <w:color w:val="000000" w:themeColor="text1"/>
                <w:sz w:val="26"/>
                <w:szCs w:val="26"/>
                <w:lang w:eastAsia="vi-VN"/>
              </w:rPr>
              <w:t>)</w:t>
            </w:r>
            <w:bookmarkStart w:id="0" w:name="_GoBack"/>
            <w:bookmarkEnd w:id="0"/>
          </w:p>
        </w:tc>
      </w:tr>
      <w:tr w:rsidR="005F0043" w:rsidRPr="005C16FA" w14:paraId="41FBAD32" w14:textId="77777777" w:rsidTr="00853BCF">
        <w:trPr>
          <w:trHeight w:val="750"/>
        </w:trPr>
        <w:tc>
          <w:tcPr>
            <w:tcW w:w="780" w:type="dxa"/>
            <w:noWrap/>
            <w:vAlign w:val="center"/>
          </w:tcPr>
          <w:p w14:paraId="7F10A028"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3</w:t>
            </w:r>
          </w:p>
        </w:tc>
        <w:tc>
          <w:tcPr>
            <w:tcW w:w="7017" w:type="dxa"/>
            <w:vAlign w:val="center"/>
          </w:tcPr>
          <w:p w14:paraId="3BDD27BA"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người dân Việt Nam được cấp căn cước có tài khoản định danh điện tử mức độ 2</w:t>
            </w:r>
          </w:p>
        </w:tc>
        <w:tc>
          <w:tcPr>
            <w:tcW w:w="1559" w:type="dxa"/>
            <w:vAlign w:val="center"/>
          </w:tcPr>
          <w:p w14:paraId="2E49D48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16AFD3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1701" w:type="dxa"/>
            <w:noWrap/>
            <w:vAlign w:val="center"/>
          </w:tcPr>
          <w:p w14:paraId="6081B77E"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6B694EAA" w14:textId="2694A97D" w:rsidR="005F0043" w:rsidRPr="005C16FA" w:rsidRDefault="00542F9D"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w:t>
            </w:r>
          </w:p>
        </w:tc>
      </w:tr>
      <w:tr w:rsidR="005F0043" w:rsidRPr="005C16FA" w14:paraId="7EFF2A68" w14:textId="77777777" w:rsidTr="00853BCF">
        <w:trPr>
          <w:trHeight w:val="375"/>
        </w:trPr>
        <w:tc>
          <w:tcPr>
            <w:tcW w:w="780" w:type="dxa"/>
            <w:noWrap/>
            <w:vAlign w:val="center"/>
          </w:tcPr>
          <w:p w14:paraId="2EE1CEAF" w14:textId="212380FF" w:rsidR="005F0043" w:rsidRPr="005C16FA" w:rsidRDefault="009C77C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4</w:t>
            </w:r>
          </w:p>
        </w:tc>
        <w:tc>
          <w:tcPr>
            <w:tcW w:w="7017" w:type="dxa"/>
            <w:vAlign w:val="center"/>
          </w:tcPr>
          <w:p w14:paraId="27C2D050"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Số lượng tài khoản VNeID hoạt động thường xuyên</w:t>
            </w:r>
          </w:p>
        </w:tc>
        <w:tc>
          <w:tcPr>
            <w:tcW w:w="1559" w:type="dxa"/>
            <w:vAlign w:val="center"/>
          </w:tcPr>
          <w:p w14:paraId="77BE648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5E2281B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40</w:t>
            </w:r>
          </w:p>
        </w:tc>
        <w:tc>
          <w:tcPr>
            <w:tcW w:w="1701" w:type="dxa"/>
            <w:vAlign w:val="center"/>
          </w:tcPr>
          <w:p w14:paraId="6CD7A6E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70</w:t>
            </w:r>
          </w:p>
        </w:tc>
        <w:tc>
          <w:tcPr>
            <w:tcW w:w="2126" w:type="dxa"/>
            <w:vAlign w:val="center"/>
          </w:tcPr>
          <w:p w14:paraId="6702C791" w14:textId="77777777" w:rsidR="00CE4194"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Công an</w:t>
            </w:r>
            <w:r w:rsidR="00542F9D">
              <w:rPr>
                <w:rFonts w:eastAsia="Times New Roman"/>
                <w:color w:val="000000" w:themeColor="text1"/>
                <w:sz w:val="26"/>
                <w:szCs w:val="26"/>
                <w:lang w:eastAsia="vi-VN"/>
              </w:rPr>
              <w:t xml:space="preserve"> xã</w:t>
            </w:r>
          </w:p>
          <w:p w14:paraId="282A6F5E" w14:textId="69EB4C46" w:rsidR="005F0043" w:rsidRPr="005C16FA" w:rsidRDefault="00CE4194" w:rsidP="00CE4194">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CATP)</w:t>
            </w:r>
          </w:p>
        </w:tc>
      </w:tr>
      <w:tr w:rsidR="005F0043" w:rsidRPr="005C16FA" w14:paraId="72C3B644" w14:textId="77777777" w:rsidTr="00853BCF">
        <w:trPr>
          <w:trHeight w:val="750"/>
        </w:trPr>
        <w:tc>
          <w:tcPr>
            <w:tcW w:w="780" w:type="dxa"/>
            <w:noWrap/>
            <w:vAlign w:val="center"/>
          </w:tcPr>
          <w:p w14:paraId="1E0AE001" w14:textId="45B72BB1" w:rsidR="005F0043" w:rsidRPr="005C16FA" w:rsidRDefault="009C77C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5</w:t>
            </w:r>
          </w:p>
        </w:tc>
        <w:tc>
          <w:tcPr>
            <w:tcW w:w="7017" w:type="dxa"/>
            <w:vAlign w:val="center"/>
          </w:tcPr>
          <w:p w14:paraId="22404288"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cán bộ cơ quan nhà nước được tập huấn kỹ năng số cơ bản</w:t>
            </w:r>
          </w:p>
        </w:tc>
        <w:tc>
          <w:tcPr>
            <w:tcW w:w="1559" w:type="dxa"/>
            <w:vAlign w:val="center"/>
          </w:tcPr>
          <w:p w14:paraId="16452FC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7746ACF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6D67AC5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740B6CDA" w14:textId="77777777" w:rsidR="009300FC" w:rsidRDefault="009300FC"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Phòng Kinh tế</w:t>
            </w:r>
          </w:p>
          <w:p w14:paraId="3D4A9F07" w14:textId="62336C7B" w:rsidR="005F0043" w:rsidRPr="005C16FA" w:rsidRDefault="009300FC"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(Theo hướng dẫn </w:t>
            </w:r>
            <w:r w:rsidR="005F0043" w:rsidRPr="005C16FA">
              <w:rPr>
                <w:rFonts w:eastAsia="Times New Roman"/>
                <w:color w:val="000000" w:themeColor="text1"/>
                <w:sz w:val="26"/>
                <w:szCs w:val="26"/>
                <w:lang w:eastAsia="vi-VN"/>
              </w:rPr>
              <w:t>Sở Nội vụ, Sở Khoa học và Công nghệ</w:t>
            </w:r>
          </w:p>
        </w:tc>
      </w:tr>
      <w:tr w:rsidR="005F0043" w:rsidRPr="005C16FA" w14:paraId="0797051C" w14:textId="77777777" w:rsidTr="00853BCF">
        <w:trPr>
          <w:trHeight w:val="750"/>
        </w:trPr>
        <w:tc>
          <w:tcPr>
            <w:tcW w:w="780" w:type="dxa"/>
            <w:noWrap/>
            <w:vAlign w:val="center"/>
          </w:tcPr>
          <w:p w14:paraId="59345007" w14:textId="5AA636FA" w:rsidR="005F0043" w:rsidRPr="005C16FA" w:rsidRDefault="009C77C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6</w:t>
            </w:r>
          </w:p>
        </w:tc>
        <w:tc>
          <w:tcPr>
            <w:tcW w:w="7017" w:type="dxa"/>
            <w:vAlign w:val="center"/>
          </w:tcPr>
          <w:p w14:paraId="46EF0A2A" w14:textId="69D58412" w:rsidR="005F0043" w:rsidRPr="005C16FA" w:rsidRDefault="005F0043" w:rsidP="009300FC">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học liệu và tổ chức khóa học trên nền tảng bình dân học vụ số.</w:t>
            </w:r>
          </w:p>
        </w:tc>
        <w:tc>
          <w:tcPr>
            <w:tcW w:w="1559" w:type="dxa"/>
            <w:vAlign w:val="center"/>
          </w:tcPr>
          <w:p w14:paraId="5B65BD2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9158CF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7ACD510B" w14:textId="77777777" w:rsidR="005F0043" w:rsidRPr="005C16FA" w:rsidRDefault="005F0043" w:rsidP="00853BCF">
            <w:pPr>
              <w:spacing w:after="0" w:line="240" w:lineRule="auto"/>
              <w:jc w:val="center"/>
              <w:rPr>
                <w:rFonts w:eastAsia="Times New Roman"/>
                <w:color w:val="000000" w:themeColor="text1"/>
                <w:sz w:val="26"/>
                <w:szCs w:val="26"/>
                <w:lang w:eastAsia="vi-VN"/>
              </w:rPr>
            </w:pPr>
          </w:p>
        </w:tc>
        <w:tc>
          <w:tcPr>
            <w:tcW w:w="2126" w:type="dxa"/>
            <w:vAlign w:val="center"/>
          </w:tcPr>
          <w:p w14:paraId="31AAFC1F" w14:textId="49569846" w:rsidR="005F0043" w:rsidRPr="005C16FA" w:rsidRDefault="009300FC"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 </w:t>
            </w:r>
            <w:r w:rsidR="005D33AE">
              <w:rPr>
                <w:rFonts w:eastAsia="Times New Roman"/>
                <w:color w:val="000000" w:themeColor="text1"/>
                <w:sz w:val="26"/>
                <w:szCs w:val="26"/>
                <w:lang w:eastAsia="vi-VN"/>
              </w:rPr>
              <w:t>-</w:t>
            </w:r>
            <w:r>
              <w:rPr>
                <w:rFonts w:eastAsia="Times New Roman"/>
                <w:color w:val="000000" w:themeColor="text1"/>
                <w:sz w:val="26"/>
                <w:szCs w:val="26"/>
                <w:lang w:eastAsia="vi-VN"/>
              </w:rPr>
              <w:t xml:space="preserve"> Xã </w:t>
            </w:r>
            <w:r w:rsidR="005D33AE">
              <w:rPr>
                <w:rFonts w:eastAsia="Times New Roman"/>
                <w:color w:val="000000" w:themeColor="text1"/>
                <w:sz w:val="26"/>
                <w:szCs w:val="26"/>
                <w:lang w:eastAsia="vi-VN"/>
              </w:rPr>
              <w:t xml:space="preserve">hội, Phòng Kinh tế, Công an xã (Theo hướng dẫn </w:t>
            </w:r>
            <w:r w:rsidR="005F0043" w:rsidRPr="005C16FA">
              <w:rPr>
                <w:rFonts w:eastAsia="Times New Roman"/>
                <w:color w:val="000000" w:themeColor="text1"/>
                <w:sz w:val="26"/>
                <w:szCs w:val="26"/>
                <w:lang w:eastAsia="vi-VN"/>
              </w:rPr>
              <w:t>Sở Nội vụ, Sở Khoa học và Công nghệ</w:t>
            </w:r>
            <w:r w:rsidR="005F0043" w:rsidRPr="005C16FA">
              <w:rPr>
                <w:rFonts w:eastAsia="Times New Roman"/>
                <w:color w:val="000000" w:themeColor="text1"/>
                <w:sz w:val="26"/>
                <w:szCs w:val="26"/>
                <w:lang w:val="vi-VN" w:eastAsia="vi-VN"/>
              </w:rPr>
              <w:t>,</w:t>
            </w:r>
            <w:r w:rsidR="005F0043" w:rsidRPr="005C16FA">
              <w:rPr>
                <w:rFonts w:eastAsia="Times New Roman"/>
                <w:color w:val="000000" w:themeColor="text1"/>
                <w:sz w:val="26"/>
                <w:szCs w:val="26"/>
                <w:lang w:eastAsia="vi-VN"/>
              </w:rPr>
              <w:t xml:space="preserve"> Công an thành phố</w:t>
            </w:r>
            <w:r w:rsidR="005D33AE">
              <w:rPr>
                <w:rFonts w:eastAsia="Times New Roman"/>
                <w:color w:val="000000" w:themeColor="text1"/>
                <w:sz w:val="26"/>
                <w:szCs w:val="26"/>
                <w:lang w:eastAsia="vi-VN"/>
              </w:rPr>
              <w:t>)</w:t>
            </w:r>
          </w:p>
        </w:tc>
      </w:tr>
      <w:tr w:rsidR="005F0043" w:rsidRPr="005C16FA" w14:paraId="57DB12B0" w14:textId="77777777" w:rsidTr="00853BCF">
        <w:trPr>
          <w:trHeight w:val="750"/>
        </w:trPr>
        <w:tc>
          <w:tcPr>
            <w:tcW w:w="780" w:type="dxa"/>
            <w:noWrap/>
            <w:vAlign w:val="center"/>
          </w:tcPr>
          <w:p w14:paraId="47ABC077" w14:textId="2232897B" w:rsidR="005F0043" w:rsidRPr="005C16FA" w:rsidRDefault="009C77C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7</w:t>
            </w:r>
          </w:p>
        </w:tc>
        <w:tc>
          <w:tcPr>
            <w:tcW w:w="7017" w:type="dxa"/>
            <w:vAlign w:val="center"/>
          </w:tcPr>
          <w:p w14:paraId="23035F09"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Hoàn thành phổ cập kỹ năng số cơ bản cho lực lượng lao động</w:t>
            </w:r>
          </w:p>
        </w:tc>
        <w:tc>
          <w:tcPr>
            <w:tcW w:w="1559" w:type="dxa"/>
            <w:vAlign w:val="center"/>
          </w:tcPr>
          <w:p w14:paraId="5361B2E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618876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560F6B8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90</w:t>
            </w:r>
          </w:p>
        </w:tc>
        <w:tc>
          <w:tcPr>
            <w:tcW w:w="2126" w:type="dxa"/>
            <w:vAlign w:val="center"/>
          </w:tcPr>
          <w:p w14:paraId="289E316E" w14:textId="1DF4112D" w:rsidR="005F0043" w:rsidRPr="005C16FA" w:rsidRDefault="005D33A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 - Xã hội (Theo hướng dẫn </w:t>
            </w:r>
            <w:r w:rsidR="005F0043" w:rsidRPr="005C16FA">
              <w:rPr>
                <w:rFonts w:eastAsia="Times New Roman"/>
                <w:color w:val="000000" w:themeColor="text1"/>
                <w:sz w:val="26"/>
                <w:szCs w:val="26"/>
                <w:lang w:eastAsia="vi-VN"/>
              </w:rPr>
              <w:t>Sở Nội vụ</w:t>
            </w:r>
            <w:r>
              <w:rPr>
                <w:rFonts w:eastAsia="Times New Roman"/>
                <w:color w:val="000000" w:themeColor="text1"/>
                <w:sz w:val="26"/>
                <w:szCs w:val="26"/>
                <w:lang w:eastAsia="vi-VN"/>
              </w:rPr>
              <w:t>)</w:t>
            </w:r>
          </w:p>
        </w:tc>
      </w:tr>
      <w:tr w:rsidR="005F0043" w:rsidRPr="005C16FA" w14:paraId="634960F5" w14:textId="77777777" w:rsidTr="00853BCF">
        <w:trPr>
          <w:trHeight w:val="750"/>
        </w:trPr>
        <w:tc>
          <w:tcPr>
            <w:tcW w:w="780" w:type="dxa"/>
            <w:noWrap/>
            <w:vAlign w:val="center"/>
          </w:tcPr>
          <w:p w14:paraId="0A68DFF4" w14:textId="766E8879" w:rsidR="005F0043" w:rsidRPr="005C16FA" w:rsidRDefault="009C77C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8</w:t>
            </w:r>
          </w:p>
        </w:tc>
        <w:tc>
          <w:tcPr>
            <w:tcW w:w="7017" w:type="dxa"/>
            <w:vAlign w:val="center"/>
          </w:tcPr>
          <w:p w14:paraId="74644A56"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Các chương trình phổ cập kỹ năng số, an toàn trong không gian mạng được đưa vào các trường học</w:t>
            </w:r>
          </w:p>
        </w:tc>
        <w:tc>
          <w:tcPr>
            <w:tcW w:w="1559" w:type="dxa"/>
            <w:vAlign w:val="center"/>
          </w:tcPr>
          <w:p w14:paraId="4684B60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C4752CD"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074067C8"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4CDA06F2" w14:textId="3CB18277" w:rsidR="005F0043" w:rsidRPr="005C16FA" w:rsidRDefault="005D33A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Phòng Văn hóa - Xã hội (Theo hướng dẫn Sở GD và ĐT)</w:t>
            </w:r>
          </w:p>
        </w:tc>
      </w:tr>
      <w:tr w:rsidR="005F0043" w:rsidRPr="005C16FA" w14:paraId="612AFC58" w14:textId="77777777" w:rsidTr="00853BCF">
        <w:trPr>
          <w:trHeight w:val="750"/>
        </w:trPr>
        <w:tc>
          <w:tcPr>
            <w:tcW w:w="780" w:type="dxa"/>
            <w:noWrap/>
            <w:vAlign w:val="center"/>
          </w:tcPr>
          <w:p w14:paraId="11197830" w14:textId="24798ED1" w:rsidR="005F0043" w:rsidRPr="005C16FA" w:rsidRDefault="009C77C4"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lastRenderedPageBreak/>
              <w:t>9</w:t>
            </w:r>
          </w:p>
        </w:tc>
        <w:tc>
          <w:tcPr>
            <w:tcW w:w="7017" w:type="dxa"/>
            <w:vAlign w:val="center"/>
          </w:tcPr>
          <w:p w14:paraId="19249378"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Tích hợp tài khoản an sinh xã hội trên VNeID</w:t>
            </w:r>
          </w:p>
        </w:tc>
        <w:tc>
          <w:tcPr>
            <w:tcW w:w="1559" w:type="dxa"/>
            <w:vAlign w:val="center"/>
          </w:tcPr>
          <w:p w14:paraId="2B3A27C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7113E3B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40</w:t>
            </w:r>
          </w:p>
        </w:tc>
        <w:tc>
          <w:tcPr>
            <w:tcW w:w="1701" w:type="dxa"/>
            <w:noWrap/>
            <w:vAlign w:val="center"/>
          </w:tcPr>
          <w:p w14:paraId="2312C93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70</w:t>
            </w:r>
          </w:p>
        </w:tc>
        <w:tc>
          <w:tcPr>
            <w:tcW w:w="2126" w:type="dxa"/>
            <w:vAlign w:val="center"/>
          </w:tcPr>
          <w:p w14:paraId="22BDA9E2" w14:textId="59FB10B0" w:rsidR="005F0043" w:rsidRPr="005C16FA" w:rsidRDefault="005D33A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Phòng Văn hóa-Xã hội, Công an xã</w:t>
            </w:r>
          </w:p>
        </w:tc>
      </w:tr>
      <w:tr w:rsidR="005F0043" w:rsidRPr="005C16FA" w14:paraId="7697CC1A" w14:textId="77777777" w:rsidTr="00853BCF">
        <w:trPr>
          <w:trHeight w:val="390"/>
        </w:trPr>
        <w:tc>
          <w:tcPr>
            <w:tcW w:w="780" w:type="dxa"/>
            <w:shd w:val="clear" w:color="000000" w:fill="FFFFFF"/>
            <w:noWrap/>
            <w:vAlign w:val="center"/>
          </w:tcPr>
          <w:p w14:paraId="491FB37B"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IV</w:t>
            </w:r>
          </w:p>
        </w:tc>
        <w:tc>
          <w:tcPr>
            <w:tcW w:w="14104" w:type="dxa"/>
            <w:gridSpan w:val="5"/>
            <w:shd w:val="clear" w:color="000000" w:fill="FFFFFF"/>
            <w:vAlign w:val="center"/>
          </w:tcPr>
          <w:p w14:paraId="603544A8" w14:textId="77777777" w:rsidR="005F0043" w:rsidRPr="005C16FA" w:rsidRDefault="005F0043" w:rsidP="00853BCF">
            <w:pPr>
              <w:spacing w:after="0" w:line="240" w:lineRule="auto"/>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Mở rộng hạ tầng, hoàn thiện hệ sinh thái phục vụ tạo lập, kết nối, khai thác, bổ sung làm giàu dữ liệu</w:t>
            </w:r>
          </w:p>
        </w:tc>
      </w:tr>
      <w:tr w:rsidR="005F0043" w:rsidRPr="005C16FA" w14:paraId="6BF11A62" w14:textId="77777777" w:rsidTr="00504ACF">
        <w:trPr>
          <w:trHeight w:val="503"/>
        </w:trPr>
        <w:tc>
          <w:tcPr>
            <w:tcW w:w="780" w:type="dxa"/>
            <w:noWrap/>
            <w:vAlign w:val="center"/>
          </w:tcPr>
          <w:p w14:paraId="6520E82B" w14:textId="40098EDB"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1</w:t>
            </w:r>
          </w:p>
        </w:tc>
        <w:tc>
          <w:tcPr>
            <w:tcW w:w="7017" w:type="dxa"/>
            <w:vAlign w:val="center"/>
          </w:tcPr>
          <w:p w14:paraId="3A77B0FC"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Số hóa tạo lập dùng chung cho các Cơ sở dữ liệu quốc gia, cơ sở dữ liệu chuyên ngành được tạo lập qua hệ thống số hóa dùng chung, không yêu cầu công dân kê khai giấy</w:t>
            </w:r>
          </w:p>
        </w:tc>
        <w:tc>
          <w:tcPr>
            <w:tcW w:w="1559" w:type="dxa"/>
            <w:vAlign w:val="center"/>
          </w:tcPr>
          <w:p w14:paraId="1CCD749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10FE6B7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vAlign w:val="center"/>
          </w:tcPr>
          <w:p w14:paraId="0B6CBCC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2126" w:type="dxa"/>
            <w:vAlign w:val="center"/>
          </w:tcPr>
          <w:p w14:paraId="6593A36B" w14:textId="7055B1CC"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Văn phòng HĐND&amp;UBND, Công an xã (Theo hướng dẫn </w:t>
            </w:r>
            <w:r w:rsidR="005F0043" w:rsidRPr="005C16FA">
              <w:rPr>
                <w:rFonts w:eastAsia="Times New Roman"/>
                <w:color w:val="000000" w:themeColor="text1"/>
                <w:sz w:val="26"/>
                <w:szCs w:val="26"/>
                <w:lang w:eastAsia="vi-VN"/>
              </w:rPr>
              <w:t>Sở Khoa học và Công nghệ, Văn phòng UBND thành phố</w:t>
            </w:r>
            <w:r w:rsidR="005F0043" w:rsidRPr="005C16FA">
              <w:rPr>
                <w:rFonts w:eastAsia="Times New Roman"/>
                <w:color w:val="000000" w:themeColor="text1"/>
                <w:sz w:val="26"/>
                <w:szCs w:val="26"/>
                <w:lang w:val="vi-VN" w:eastAsia="vi-VN"/>
              </w:rPr>
              <w:t>,</w:t>
            </w:r>
            <w:r w:rsidR="005F0043" w:rsidRPr="005C16FA">
              <w:rPr>
                <w:rFonts w:eastAsia="Times New Roman"/>
                <w:color w:val="000000" w:themeColor="text1"/>
                <w:sz w:val="26"/>
                <w:szCs w:val="26"/>
                <w:lang w:eastAsia="vi-VN"/>
              </w:rPr>
              <w:t xml:space="preserve"> Công an thành phố</w:t>
            </w:r>
            <w:r>
              <w:rPr>
                <w:rFonts w:eastAsia="Times New Roman"/>
                <w:color w:val="000000" w:themeColor="text1"/>
                <w:sz w:val="26"/>
                <w:szCs w:val="26"/>
                <w:lang w:eastAsia="vi-VN"/>
              </w:rPr>
              <w:t>)</w:t>
            </w:r>
          </w:p>
        </w:tc>
      </w:tr>
      <w:tr w:rsidR="005F0043" w:rsidRPr="005C16FA" w14:paraId="0899CA8E" w14:textId="77777777" w:rsidTr="00853BCF">
        <w:trPr>
          <w:trHeight w:val="852"/>
        </w:trPr>
        <w:tc>
          <w:tcPr>
            <w:tcW w:w="780" w:type="dxa"/>
            <w:noWrap/>
            <w:vAlign w:val="center"/>
          </w:tcPr>
          <w:p w14:paraId="1B8E0BA1" w14:textId="0A434E08"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2</w:t>
            </w:r>
          </w:p>
        </w:tc>
        <w:tc>
          <w:tcPr>
            <w:tcW w:w="7017" w:type="dxa"/>
            <w:vAlign w:val="center"/>
          </w:tcPr>
          <w:p w14:paraId="3360D3DD" w14:textId="106D4D99"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Tỷ lệ cá </w:t>
            </w:r>
            <w:r w:rsidR="00504ACF">
              <w:rPr>
                <w:rFonts w:eastAsia="Times New Roman"/>
                <w:color w:val="000000" w:themeColor="text1"/>
                <w:sz w:val="26"/>
                <w:szCs w:val="26"/>
                <w:lang w:eastAsia="vi-VN"/>
              </w:rPr>
              <w:t xml:space="preserve">nhân, tổ chức doanh nghiệp được </w:t>
            </w:r>
            <w:r w:rsidRPr="005C16FA">
              <w:rPr>
                <w:rFonts w:eastAsia="Times New Roman"/>
                <w:color w:val="000000" w:themeColor="text1"/>
                <w:sz w:val="26"/>
                <w:szCs w:val="26"/>
                <w:lang w:eastAsia="vi-VN"/>
              </w:rPr>
              <w:t>chủ động cung cấp thông tin của mình trên VNeID</w:t>
            </w:r>
          </w:p>
        </w:tc>
        <w:tc>
          <w:tcPr>
            <w:tcW w:w="1559" w:type="dxa"/>
            <w:vAlign w:val="center"/>
          </w:tcPr>
          <w:p w14:paraId="24AC9DD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0D30828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190B14D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592C03C7" w14:textId="4E1E3EC9" w:rsidR="005F0043" w:rsidRPr="005C16FA" w:rsidRDefault="005F0043" w:rsidP="00504A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Công an </w:t>
            </w:r>
            <w:r w:rsidR="00504ACF">
              <w:rPr>
                <w:rFonts w:eastAsia="Times New Roman"/>
                <w:color w:val="000000" w:themeColor="text1"/>
                <w:sz w:val="26"/>
                <w:szCs w:val="26"/>
                <w:lang w:eastAsia="vi-VN"/>
              </w:rPr>
              <w:t>xã (Theo hướng dẫn CATP)</w:t>
            </w:r>
          </w:p>
        </w:tc>
      </w:tr>
      <w:tr w:rsidR="005F0043" w:rsidRPr="005C16FA" w14:paraId="73E9D5DA" w14:textId="77777777" w:rsidTr="00853BCF">
        <w:trPr>
          <w:trHeight w:val="1249"/>
        </w:trPr>
        <w:tc>
          <w:tcPr>
            <w:tcW w:w="780" w:type="dxa"/>
            <w:noWrap/>
            <w:vAlign w:val="center"/>
          </w:tcPr>
          <w:p w14:paraId="0EFC543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4</w:t>
            </w:r>
          </w:p>
        </w:tc>
        <w:tc>
          <w:tcPr>
            <w:tcW w:w="7017" w:type="dxa"/>
            <w:vAlign w:val="center"/>
          </w:tcPr>
          <w:p w14:paraId="0137CFC0"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Tham gia xây dựng 12 cơ sở dữ liệu quốc gia trọng yếu được hoàn thành để phục vụ cải cách thủ tục hành chính và tích hợp, kết nối với Cơ sở dữ liệu quốc gia về dân cư theo chỉ đạo của Bộ Công an</w:t>
            </w:r>
          </w:p>
        </w:tc>
        <w:tc>
          <w:tcPr>
            <w:tcW w:w="1559" w:type="dxa"/>
            <w:vAlign w:val="center"/>
          </w:tcPr>
          <w:p w14:paraId="55299F5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CSDL</w:t>
            </w:r>
          </w:p>
        </w:tc>
        <w:tc>
          <w:tcPr>
            <w:tcW w:w="1701" w:type="dxa"/>
            <w:vAlign w:val="center"/>
          </w:tcPr>
          <w:p w14:paraId="38D294FD"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12</w:t>
            </w:r>
          </w:p>
        </w:tc>
        <w:tc>
          <w:tcPr>
            <w:tcW w:w="1701" w:type="dxa"/>
            <w:noWrap/>
            <w:vAlign w:val="center"/>
          </w:tcPr>
          <w:p w14:paraId="01AA7EB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04CAD213" w14:textId="4A255A46"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 và các phòng, đơn vị</w:t>
            </w:r>
            <w:r w:rsidR="00595ABF" w:rsidRPr="005C16FA">
              <w:rPr>
                <w:rFonts w:eastAsia="Times New Roman"/>
                <w:color w:val="000000" w:themeColor="text1"/>
                <w:sz w:val="26"/>
                <w:szCs w:val="26"/>
                <w:lang w:eastAsia="vi-VN"/>
              </w:rPr>
              <w:t xml:space="preserve"> có liên quan</w:t>
            </w:r>
            <w:r>
              <w:rPr>
                <w:rFonts w:eastAsia="Times New Roman"/>
                <w:color w:val="000000" w:themeColor="text1"/>
                <w:sz w:val="26"/>
                <w:szCs w:val="26"/>
                <w:lang w:eastAsia="vi-VN"/>
              </w:rPr>
              <w:t xml:space="preserve"> (Theo hướng dẫn TP)</w:t>
            </w:r>
          </w:p>
        </w:tc>
      </w:tr>
      <w:tr w:rsidR="005F0043" w:rsidRPr="005C16FA" w14:paraId="181FD365" w14:textId="77777777" w:rsidTr="00853BCF">
        <w:trPr>
          <w:trHeight w:val="1212"/>
        </w:trPr>
        <w:tc>
          <w:tcPr>
            <w:tcW w:w="780" w:type="dxa"/>
            <w:noWrap/>
            <w:vAlign w:val="center"/>
          </w:tcPr>
          <w:p w14:paraId="6CBE10CE" w14:textId="77777777" w:rsidR="005F0043" w:rsidRPr="005C16FA" w:rsidRDefault="005F0043" w:rsidP="00853BCF">
            <w:pPr>
              <w:spacing w:after="0" w:line="240" w:lineRule="auto"/>
              <w:jc w:val="center"/>
              <w:rPr>
                <w:rFonts w:eastAsia="Times New Roman"/>
                <w:color w:val="000000" w:themeColor="text1"/>
                <w:sz w:val="26"/>
                <w:szCs w:val="26"/>
                <w:lang w:val="vi-VN" w:eastAsia="vi-VN"/>
              </w:rPr>
            </w:pPr>
            <w:r w:rsidRPr="005C16FA">
              <w:rPr>
                <w:rFonts w:eastAsia="Times New Roman"/>
                <w:color w:val="000000" w:themeColor="text1"/>
                <w:sz w:val="26"/>
                <w:szCs w:val="26"/>
                <w:lang w:val="vi-VN" w:eastAsia="vi-VN"/>
              </w:rPr>
              <w:t>5</w:t>
            </w:r>
          </w:p>
        </w:tc>
        <w:tc>
          <w:tcPr>
            <w:tcW w:w="7017" w:type="dxa"/>
            <w:vAlign w:val="center"/>
          </w:tcPr>
          <w:p w14:paraId="5297B33C"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giao dịch điện tử được chứng nhận, xác nhận dữ liệu giao dịch giữa các cá nhân, tổ chức doanh nghiệp trên nền tảng VNeID</w:t>
            </w:r>
          </w:p>
        </w:tc>
        <w:tc>
          <w:tcPr>
            <w:tcW w:w="1559" w:type="dxa"/>
            <w:vAlign w:val="center"/>
          </w:tcPr>
          <w:p w14:paraId="20C3DD2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1507677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58196C0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2126" w:type="dxa"/>
            <w:vAlign w:val="center"/>
          </w:tcPr>
          <w:p w14:paraId="6252A8BA" w14:textId="5C5815AF"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(Theo hướng dẫn </w:t>
            </w:r>
            <w:r w:rsidR="005F0043" w:rsidRPr="005C16FA">
              <w:rPr>
                <w:rFonts w:eastAsia="Times New Roman"/>
                <w:color w:val="000000" w:themeColor="text1"/>
                <w:sz w:val="26"/>
                <w:szCs w:val="26"/>
                <w:lang w:eastAsia="vi-VN"/>
              </w:rPr>
              <w:t>Công an thành phố</w:t>
            </w:r>
            <w:r>
              <w:rPr>
                <w:rFonts w:eastAsia="Times New Roman"/>
                <w:color w:val="000000" w:themeColor="text1"/>
                <w:sz w:val="26"/>
                <w:szCs w:val="26"/>
                <w:lang w:eastAsia="vi-VN"/>
              </w:rPr>
              <w:t>)</w:t>
            </w:r>
          </w:p>
        </w:tc>
      </w:tr>
      <w:tr w:rsidR="005F0043" w:rsidRPr="005C16FA" w14:paraId="056C8F92" w14:textId="77777777" w:rsidTr="00853BCF">
        <w:trPr>
          <w:trHeight w:val="1178"/>
        </w:trPr>
        <w:tc>
          <w:tcPr>
            <w:tcW w:w="780" w:type="dxa"/>
            <w:noWrap/>
            <w:vAlign w:val="center"/>
          </w:tcPr>
          <w:p w14:paraId="17FD8BC8" w14:textId="77777777" w:rsidR="005F0043" w:rsidRPr="005C16FA" w:rsidRDefault="005F0043" w:rsidP="00853BCF">
            <w:pPr>
              <w:spacing w:after="0" w:line="240" w:lineRule="auto"/>
              <w:jc w:val="center"/>
              <w:rPr>
                <w:rFonts w:eastAsia="Times New Roman"/>
                <w:color w:val="000000" w:themeColor="text1"/>
                <w:sz w:val="26"/>
                <w:szCs w:val="26"/>
                <w:lang w:val="vi-VN" w:eastAsia="vi-VN"/>
              </w:rPr>
            </w:pPr>
            <w:r w:rsidRPr="005C16FA">
              <w:rPr>
                <w:rFonts w:eastAsia="Times New Roman"/>
                <w:color w:val="000000" w:themeColor="text1"/>
                <w:sz w:val="26"/>
                <w:szCs w:val="26"/>
                <w:lang w:val="vi-VN" w:eastAsia="vi-VN"/>
              </w:rPr>
              <w:lastRenderedPageBreak/>
              <w:t>6</w:t>
            </w:r>
          </w:p>
        </w:tc>
        <w:tc>
          <w:tcPr>
            <w:tcW w:w="7017" w:type="dxa"/>
            <w:vAlign w:val="center"/>
          </w:tcPr>
          <w:p w14:paraId="74E83312"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thủ tục hành chính có kết quả giải quyết được tích hợp, đồng bộ về VNeID phục vụ cắt giảm thủ tục hành chính</w:t>
            </w:r>
          </w:p>
        </w:tc>
        <w:tc>
          <w:tcPr>
            <w:tcW w:w="1559" w:type="dxa"/>
            <w:vAlign w:val="center"/>
          </w:tcPr>
          <w:p w14:paraId="0AFC3B5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097C5CF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0307D8C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5F136091" w14:textId="5F06D28E"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(Theo hướng dẫn </w:t>
            </w:r>
            <w:r w:rsidRPr="005C16FA">
              <w:rPr>
                <w:rFonts w:eastAsia="Times New Roman"/>
                <w:color w:val="000000" w:themeColor="text1"/>
                <w:sz w:val="26"/>
                <w:szCs w:val="26"/>
                <w:lang w:eastAsia="vi-VN"/>
              </w:rPr>
              <w:t>Công an thành phố</w:t>
            </w:r>
            <w:r>
              <w:rPr>
                <w:rFonts w:eastAsia="Times New Roman"/>
                <w:color w:val="000000" w:themeColor="text1"/>
                <w:sz w:val="26"/>
                <w:szCs w:val="26"/>
                <w:lang w:eastAsia="vi-VN"/>
              </w:rPr>
              <w:t>)</w:t>
            </w:r>
          </w:p>
        </w:tc>
      </w:tr>
      <w:tr w:rsidR="005F0043" w:rsidRPr="005C16FA" w14:paraId="1CC7C0E5" w14:textId="77777777" w:rsidTr="00853BCF">
        <w:trPr>
          <w:trHeight w:val="900"/>
        </w:trPr>
        <w:tc>
          <w:tcPr>
            <w:tcW w:w="780" w:type="dxa"/>
            <w:noWrap/>
            <w:vAlign w:val="center"/>
          </w:tcPr>
          <w:p w14:paraId="30CC85F1" w14:textId="77777777" w:rsidR="005F0043" w:rsidRPr="005C16FA" w:rsidRDefault="005F0043" w:rsidP="00853BCF">
            <w:pPr>
              <w:spacing w:after="0" w:line="240" w:lineRule="auto"/>
              <w:jc w:val="center"/>
              <w:rPr>
                <w:rFonts w:eastAsia="Times New Roman"/>
                <w:color w:val="000000" w:themeColor="text1"/>
                <w:sz w:val="26"/>
                <w:szCs w:val="26"/>
                <w:lang w:val="vi-VN" w:eastAsia="vi-VN"/>
              </w:rPr>
            </w:pPr>
            <w:r w:rsidRPr="005C16FA">
              <w:rPr>
                <w:rFonts w:eastAsia="Times New Roman"/>
                <w:color w:val="000000" w:themeColor="text1"/>
                <w:sz w:val="26"/>
                <w:szCs w:val="26"/>
                <w:lang w:val="vi-VN" w:eastAsia="vi-VN"/>
              </w:rPr>
              <w:t>7</w:t>
            </w:r>
          </w:p>
        </w:tc>
        <w:tc>
          <w:tcPr>
            <w:tcW w:w="7017" w:type="dxa"/>
            <w:vAlign w:val="center"/>
          </w:tcPr>
          <w:p w14:paraId="313B4758"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Phối hợp đảm bảo hạ tầng để cá nhân, doanh nghiệp, tổ chức khác được xác nhận tích hợp giấy tờ trên VNeID</w:t>
            </w:r>
          </w:p>
        </w:tc>
        <w:tc>
          <w:tcPr>
            <w:tcW w:w="1559" w:type="dxa"/>
            <w:vAlign w:val="center"/>
          </w:tcPr>
          <w:p w14:paraId="4A2CB7C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30946CE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492362B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6D8EDD2C" w14:textId="5D6048A7"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(Theo hướng dẫn </w:t>
            </w:r>
            <w:r w:rsidRPr="005C16FA">
              <w:rPr>
                <w:rFonts w:eastAsia="Times New Roman"/>
                <w:color w:val="000000" w:themeColor="text1"/>
                <w:sz w:val="26"/>
                <w:szCs w:val="26"/>
                <w:lang w:eastAsia="vi-VN"/>
              </w:rPr>
              <w:t>Công an thành phố</w:t>
            </w:r>
            <w:r>
              <w:rPr>
                <w:rFonts w:eastAsia="Times New Roman"/>
                <w:color w:val="000000" w:themeColor="text1"/>
                <w:sz w:val="26"/>
                <w:szCs w:val="26"/>
                <w:lang w:eastAsia="vi-VN"/>
              </w:rPr>
              <w:t>)</w:t>
            </w:r>
          </w:p>
        </w:tc>
      </w:tr>
      <w:tr w:rsidR="005F0043" w:rsidRPr="005C16FA" w14:paraId="4D6F547C" w14:textId="77777777" w:rsidTr="00853BCF">
        <w:trPr>
          <w:trHeight w:val="938"/>
        </w:trPr>
        <w:tc>
          <w:tcPr>
            <w:tcW w:w="780" w:type="dxa"/>
            <w:noWrap/>
            <w:vAlign w:val="center"/>
          </w:tcPr>
          <w:p w14:paraId="363FD7DA" w14:textId="77777777" w:rsidR="005F0043" w:rsidRPr="005C16FA" w:rsidRDefault="005F0043" w:rsidP="00853BCF">
            <w:pPr>
              <w:spacing w:after="0" w:line="240" w:lineRule="auto"/>
              <w:jc w:val="center"/>
              <w:rPr>
                <w:rFonts w:eastAsia="Times New Roman"/>
                <w:color w:val="000000" w:themeColor="text1"/>
                <w:sz w:val="26"/>
                <w:szCs w:val="26"/>
                <w:lang w:val="vi-VN" w:eastAsia="vi-VN"/>
              </w:rPr>
            </w:pPr>
            <w:r w:rsidRPr="005C16FA">
              <w:rPr>
                <w:rFonts w:eastAsia="Times New Roman"/>
                <w:color w:val="000000" w:themeColor="text1"/>
                <w:sz w:val="26"/>
                <w:szCs w:val="26"/>
                <w:lang w:val="vi-VN" w:eastAsia="vi-VN"/>
              </w:rPr>
              <w:t>8</w:t>
            </w:r>
          </w:p>
        </w:tc>
        <w:tc>
          <w:tcPr>
            <w:tcW w:w="7017" w:type="dxa"/>
            <w:vAlign w:val="center"/>
          </w:tcPr>
          <w:p w14:paraId="4A4884AF"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Đăng ký chuyển dịch hạ tầng lên Trung tâm dữ liệu quốc gia phục vụ hệ thống thông tin hoạt động </w:t>
            </w:r>
          </w:p>
        </w:tc>
        <w:tc>
          <w:tcPr>
            <w:tcW w:w="1559" w:type="dxa"/>
            <w:vAlign w:val="center"/>
          </w:tcPr>
          <w:p w14:paraId="5B171A2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hạ tầng</w:t>
            </w:r>
          </w:p>
        </w:tc>
        <w:tc>
          <w:tcPr>
            <w:tcW w:w="1701" w:type="dxa"/>
            <w:noWrap/>
            <w:vAlign w:val="center"/>
          </w:tcPr>
          <w:p w14:paraId="2052DED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263C09C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đảm bảo</w:t>
            </w:r>
          </w:p>
        </w:tc>
        <w:tc>
          <w:tcPr>
            <w:tcW w:w="2126" w:type="dxa"/>
            <w:vAlign w:val="center"/>
          </w:tcPr>
          <w:p w14:paraId="684F835C" w14:textId="371F3B2A"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(Theo hướng dẫn </w:t>
            </w:r>
            <w:r w:rsidR="005F0043" w:rsidRPr="005C16FA">
              <w:rPr>
                <w:rFonts w:eastAsia="Times New Roman"/>
                <w:color w:val="000000" w:themeColor="text1"/>
                <w:sz w:val="26"/>
                <w:szCs w:val="26"/>
                <w:lang w:eastAsia="vi-VN"/>
              </w:rPr>
              <w:t>Sở Khoa học và Công nghệ</w:t>
            </w:r>
            <w:r>
              <w:rPr>
                <w:rFonts w:eastAsia="Times New Roman"/>
                <w:color w:val="000000" w:themeColor="text1"/>
                <w:sz w:val="26"/>
                <w:szCs w:val="26"/>
                <w:lang w:eastAsia="vi-VN"/>
              </w:rPr>
              <w:t>)</w:t>
            </w:r>
          </w:p>
        </w:tc>
      </w:tr>
      <w:tr w:rsidR="005F0043" w:rsidRPr="005C16FA" w14:paraId="02F90CFE" w14:textId="77777777" w:rsidTr="00853BCF">
        <w:trPr>
          <w:trHeight w:val="750"/>
        </w:trPr>
        <w:tc>
          <w:tcPr>
            <w:tcW w:w="780" w:type="dxa"/>
            <w:noWrap/>
            <w:vAlign w:val="center"/>
          </w:tcPr>
          <w:p w14:paraId="430900BF" w14:textId="77777777" w:rsidR="005F0043" w:rsidRPr="005C16FA" w:rsidRDefault="005F0043" w:rsidP="00853BCF">
            <w:pPr>
              <w:spacing w:after="0" w:line="240" w:lineRule="auto"/>
              <w:jc w:val="center"/>
              <w:rPr>
                <w:rFonts w:eastAsia="Times New Roman"/>
                <w:color w:val="000000" w:themeColor="text1"/>
                <w:sz w:val="26"/>
                <w:szCs w:val="26"/>
                <w:lang w:val="vi-VN" w:eastAsia="vi-VN"/>
              </w:rPr>
            </w:pPr>
            <w:r w:rsidRPr="005C16FA">
              <w:rPr>
                <w:rFonts w:eastAsia="Times New Roman"/>
                <w:color w:val="000000" w:themeColor="text1"/>
                <w:sz w:val="26"/>
                <w:szCs w:val="26"/>
                <w:lang w:val="vi-VN" w:eastAsia="vi-VN"/>
              </w:rPr>
              <w:t>9</w:t>
            </w:r>
          </w:p>
        </w:tc>
        <w:tc>
          <w:tcPr>
            <w:tcW w:w="7017" w:type="dxa"/>
            <w:noWrap/>
            <w:vAlign w:val="center"/>
          </w:tcPr>
          <w:p w14:paraId="4B6E8836"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Đảm bảo hạ tầng phục vụ phát triển công dân số</w:t>
            </w:r>
          </w:p>
        </w:tc>
        <w:tc>
          <w:tcPr>
            <w:tcW w:w="1559" w:type="dxa"/>
            <w:vAlign w:val="center"/>
          </w:tcPr>
          <w:p w14:paraId="6A6C5DE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hạ tầng</w:t>
            </w:r>
          </w:p>
        </w:tc>
        <w:tc>
          <w:tcPr>
            <w:tcW w:w="1701" w:type="dxa"/>
            <w:noWrap/>
            <w:vAlign w:val="center"/>
          </w:tcPr>
          <w:p w14:paraId="5A5A478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5477924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đảm bảo</w:t>
            </w:r>
          </w:p>
        </w:tc>
        <w:tc>
          <w:tcPr>
            <w:tcW w:w="2126" w:type="dxa"/>
            <w:vAlign w:val="center"/>
          </w:tcPr>
          <w:p w14:paraId="0A33DEDA" w14:textId="730D4FBC"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(Theo hướng dẫn </w:t>
            </w:r>
            <w:r w:rsidRPr="005C16FA">
              <w:rPr>
                <w:rFonts w:eastAsia="Times New Roman"/>
                <w:color w:val="000000" w:themeColor="text1"/>
                <w:sz w:val="26"/>
                <w:szCs w:val="26"/>
                <w:lang w:eastAsia="vi-VN"/>
              </w:rPr>
              <w:t>Sở Khoa học và Công nghệ</w:t>
            </w:r>
            <w:r>
              <w:rPr>
                <w:rFonts w:eastAsia="Times New Roman"/>
                <w:color w:val="000000" w:themeColor="text1"/>
                <w:sz w:val="26"/>
                <w:szCs w:val="26"/>
                <w:lang w:eastAsia="vi-VN"/>
              </w:rPr>
              <w:t>)</w:t>
            </w:r>
          </w:p>
        </w:tc>
      </w:tr>
      <w:tr w:rsidR="005F0043" w:rsidRPr="005C16FA" w14:paraId="517CE456" w14:textId="77777777" w:rsidTr="00853BCF">
        <w:trPr>
          <w:trHeight w:val="750"/>
        </w:trPr>
        <w:tc>
          <w:tcPr>
            <w:tcW w:w="780" w:type="dxa"/>
            <w:noWrap/>
            <w:vAlign w:val="center"/>
          </w:tcPr>
          <w:p w14:paraId="27741DCE" w14:textId="77777777" w:rsidR="005F0043" w:rsidRPr="005C16FA" w:rsidRDefault="005F0043" w:rsidP="00853BCF">
            <w:pPr>
              <w:spacing w:after="0" w:line="240" w:lineRule="auto"/>
              <w:jc w:val="center"/>
              <w:rPr>
                <w:rFonts w:eastAsia="Times New Roman"/>
                <w:color w:val="000000" w:themeColor="text1"/>
                <w:sz w:val="26"/>
                <w:szCs w:val="26"/>
                <w:lang w:val="vi-VN" w:eastAsia="vi-VN"/>
              </w:rPr>
            </w:pPr>
            <w:r w:rsidRPr="005C16FA">
              <w:rPr>
                <w:rFonts w:eastAsia="Times New Roman"/>
                <w:color w:val="000000" w:themeColor="text1"/>
                <w:sz w:val="26"/>
                <w:szCs w:val="26"/>
                <w:lang w:eastAsia="vi-VN"/>
              </w:rPr>
              <w:t>10</w:t>
            </w:r>
          </w:p>
        </w:tc>
        <w:tc>
          <w:tcPr>
            <w:tcW w:w="7017" w:type="dxa"/>
            <w:vAlign w:val="center"/>
          </w:tcPr>
          <w:p w14:paraId="2CA81DCA"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dân số được phủ sóng mạng di động 5G</w:t>
            </w:r>
          </w:p>
        </w:tc>
        <w:tc>
          <w:tcPr>
            <w:tcW w:w="1559" w:type="dxa"/>
            <w:vAlign w:val="center"/>
          </w:tcPr>
          <w:p w14:paraId="488B9078"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2D322D6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7903974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99</w:t>
            </w:r>
          </w:p>
        </w:tc>
        <w:tc>
          <w:tcPr>
            <w:tcW w:w="2126" w:type="dxa"/>
            <w:vAlign w:val="center"/>
          </w:tcPr>
          <w:p w14:paraId="19CFBC70" w14:textId="2ED069C5"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(Theo hướng dẫn </w:t>
            </w:r>
            <w:r w:rsidRPr="005C16FA">
              <w:rPr>
                <w:rFonts w:eastAsia="Times New Roman"/>
                <w:color w:val="000000" w:themeColor="text1"/>
                <w:sz w:val="26"/>
                <w:szCs w:val="26"/>
                <w:lang w:eastAsia="vi-VN"/>
              </w:rPr>
              <w:t>Sở Khoa học và Công nghệ</w:t>
            </w:r>
            <w:r>
              <w:rPr>
                <w:rFonts w:eastAsia="Times New Roman"/>
                <w:color w:val="000000" w:themeColor="text1"/>
                <w:sz w:val="26"/>
                <w:szCs w:val="26"/>
                <w:lang w:eastAsia="vi-VN"/>
              </w:rPr>
              <w:t>)</w:t>
            </w:r>
          </w:p>
        </w:tc>
      </w:tr>
      <w:tr w:rsidR="005F0043" w:rsidRPr="005C16FA" w14:paraId="34B1C0A9" w14:textId="77777777" w:rsidTr="00853BCF">
        <w:trPr>
          <w:trHeight w:val="506"/>
        </w:trPr>
        <w:tc>
          <w:tcPr>
            <w:tcW w:w="780" w:type="dxa"/>
            <w:shd w:val="clear" w:color="000000" w:fill="FFFFFF"/>
            <w:noWrap/>
            <w:vAlign w:val="center"/>
          </w:tcPr>
          <w:p w14:paraId="3F50944E"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V</w:t>
            </w:r>
          </w:p>
        </w:tc>
        <w:tc>
          <w:tcPr>
            <w:tcW w:w="14104" w:type="dxa"/>
            <w:gridSpan w:val="5"/>
            <w:shd w:val="clear" w:color="000000" w:fill="FFFFFF"/>
            <w:vAlign w:val="center"/>
          </w:tcPr>
          <w:p w14:paraId="11563EBE" w14:textId="77777777" w:rsidR="005F0043" w:rsidRPr="005C16FA" w:rsidRDefault="005F0043" w:rsidP="00853BCF">
            <w:pPr>
              <w:spacing w:after="0" w:line="240" w:lineRule="auto"/>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Đảm bảo an sinh xã hội và phục vụ phòng, chống tội phạm, bảo đảm an ninh quốc gia, trật tự an toàn xã hội</w:t>
            </w:r>
          </w:p>
        </w:tc>
      </w:tr>
      <w:tr w:rsidR="005F0043" w:rsidRPr="005C16FA" w14:paraId="30784CA7" w14:textId="77777777" w:rsidTr="00853BCF">
        <w:trPr>
          <w:trHeight w:val="375"/>
        </w:trPr>
        <w:tc>
          <w:tcPr>
            <w:tcW w:w="780" w:type="dxa"/>
            <w:noWrap/>
            <w:vAlign w:val="center"/>
          </w:tcPr>
          <w:p w14:paraId="2238F1B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7017" w:type="dxa"/>
            <w:vAlign w:val="center"/>
          </w:tcPr>
          <w:p w14:paraId="7D9E60B5"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công dân có tài khoản hưởng an sinh xã hội</w:t>
            </w:r>
          </w:p>
        </w:tc>
        <w:tc>
          <w:tcPr>
            <w:tcW w:w="1559" w:type="dxa"/>
            <w:vAlign w:val="center"/>
          </w:tcPr>
          <w:p w14:paraId="3FF0EE6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18F78A0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6B767AB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shd w:val="clear" w:color="000000" w:fill="FFFFFF"/>
          </w:tcPr>
          <w:p w14:paraId="3B4DBDD4" w14:textId="29458A47"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Phòng Văn hóa-Xã hội, Công an xã</w:t>
            </w:r>
          </w:p>
        </w:tc>
      </w:tr>
      <w:tr w:rsidR="005F0043" w:rsidRPr="005C16FA" w14:paraId="3665E273" w14:textId="77777777" w:rsidTr="00853BCF">
        <w:trPr>
          <w:trHeight w:val="803"/>
        </w:trPr>
        <w:tc>
          <w:tcPr>
            <w:tcW w:w="780" w:type="dxa"/>
            <w:vAlign w:val="center"/>
          </w:tcPr>
          <w:p w14:paraId="122165F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2</w:t>
            </w:r>
          </w:p>
        </w:tc>
        <w:tc>
          <w:tcPr>
            <w:tcW w:w="7017" w:type="dxa"/>
            <w:vAlign w:val="center"/>
          </w:tcPr>
          <w:p w14:paraId="26511FD4"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người hưởng trợ cấp, lương hưu nhận qua tài khoản an sinh xã hội</w:t>
            </w:r>
          </w:p>
        </w:tc>
        <w:tc>
          <w:tcPr>
            <w:tcW w:w="1559" w:type="dxa"/>
            <w:vAlign w:val="center"/>
          </w:tcPr>
          <w:p w14:paraId="113EC7D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3085ED1C"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1701" w:type="dxa"/>
            <w:noWrap/>
            <w:vAlign w:val="center"/>
          </w:tcPr>
          <w:p w14:paraId="1CE608C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3FEB0685" w14:textId="17E18C50"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hóa-Xã hội, Phòng Kinh tế (Theo </w:t>
            </w:r>
            <w:r>
              <w:rPr>
                <w:rFonts w:eastAsia="Times New Roman"/>
                <w:color w:val="000000" w:themeColor="text1"/>
                <w:sz w:val="26"/>
                <w:szCs w:val="26"/>
                <w:lang w:eastAsia="vi-VN"/>
              </w:rPr>
              <w:lastRenderedPageBreak/>
              <w:t xml:space="preserve">hướng dẫn </w:t>
            </w:r>
            <w:r w:rsidR="005F0043" w:rsidRPr="005C16FA">
              <w:rPr>
                <w:rFonts w:eastAsia="Times New Roman"/>
                <w:color w:val="000000" w:themeColor="text1"/>
                <w:sz w:val="26"/>
                <w:szCs w:val="26"/>
                <w:lang w:eastAsia="vi-VN"/>
              </w:rPr>
              <w:t>Sở Nội vụ, Bảo hiểm xã hội thành phố</w:t>
            </w:r>
            <w:r>
              <w:rPr>
                <w:rFonts w:eastAsia="Times New Roman"/>
                <w:color w:val="000000" w:themeColor="text1"/>
                <w:sz w:val="26"/>
                <w:szCs w:val="26"/>
                <w:lang w:eastAsia="vi-VN"/>
              </w:rPr>
              <w:t xml:space="preserve">) </w:t>
            </w:r>
          </w:p>
        </w:tc>
      </w:tr>
      <w:tr w:rsidR="005F0043" w:rsidRPr="005C16FA" w14:paraId="24FD78BF" w14:textId="77777777" w:rsidTr="00853BCF">
        <w:trPr>
          <w:trHeight w:val="732"/>
        </w:trPr>
        <w:tc>
          <w:tcPr>
            <w:tcW w:w="780" w:type="dxa"/>
            <w:noWrap/>
            <w:vAlign w:val="center"/>
          </w:tcPr>
          <w:p w14:paraId="7DAD303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3</w:t>
            </w:r>
          </w:p>
        </w:tc>
        <w:tc>
          <w:tcPr>
            <w:tcW w:w="7017" w:type="dxa"/>
            <w:vAlign w:val="center"/>
          </w:tcPr>
          <w:p w14:paraId="781F9108" w14:textId="5AD0546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Tham gia hoàn thành hệ thống tích hợp phục vụ chi trả an sinh xã hội theo phạm vi chức năng của địa phương</w:t>
            </w:r>
          </w:p>
        </w:tc>
        <w:tc>
          <w:tcPr>
            <w:tcW w:w="1559" w:type="dxa"/>
            <w:vAlign w:val="center"/>
          </w:tcPr>
          <w:p w14:paraId="6E0BE53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hệ thống</w:t>
            </w:r>
          </w:p>
        </w:tc>
        <w:tc>
          <w:tcPr>
            <w:tcW w:w="1701" w:type="dxa"/>
            <w:vAlign w:val="center"/>
          </w:tcPr>
          <w:p w14:paraId="5964DB2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1701" w:type="dxa"/>
            <w:noWrap/>
            <w:vAlign w:val="center"/>
          </w:tcPr>
          <w:p w14:paraId="0D372F5F"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192113B3" w14:textId="278D3E30"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hóa-Xã hội, Phòng Kinh tế (Theo hướng dẫn </w:t>
            </w:r>
            <w:r w:rsidRPr="005C16FA">
              <w:rPr>
                <w:rFonts w:eastAsia="Times New Roman"/>
                <w:color w:val="000000" w:themeColor="text1"/>
                <w:sz w:val="26"/>
                <w:szCs w:val="26"/>
                <w:lang w:eastAsia="vi-VN"/>
              </w:rPr>
              <w:t>Sở Nội vụ, Bảo hiểm xã hội thành phố</w:t>
            </w:r>
            <w:r>
              <w:rPr>
                <w:rFonts w:eastAsia="Times New Roman"/>
                <w:color w:val="000000" w:themeColor="text1"/>
                <w:sz w:val="26"/>
                <w:szCs w:val="26"/>
                <w:lang w:eastAsia="vi-VN"/>
              </w:rPr>
              <w:t>)</w:t>
            </w:r>
          </w:p>
        </w:tc>
      </w:tr>
      <w:tr w:rsidR="005F0043" w:rsidRPr="005C16FA" w14:paraId="7C344A73" w14:textId="77777777" w:rsidTr="00853BCF">
        <w:trPr>
          <w:trHeight w:val="863"/>
        </w:trPr>
        <w:tc>
          <w:tcPr>
            <w:tcW w:w="780" w:type="dxa"/>
            <w:vAlign w:val="center"/>
          </w:tcPr>
          <w:p w14:paraId="2B0DEC2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4</w:t>
            </w:r>
          </w:p>
        </w:tc>
        <w:tc>
          <w:tcPr>
            <w:tcW w:w="7017" w:type="dxa"/>
            <w:vAlign w:val="center"/>
          </w:tcPr>
          <w:p w14:paraId="5028CFC2"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Tham gia hoàn thành việc nâng cấp hệ thống cơ sở dữ liệu dân cư phục vụ phòng chống tội phạm theo phạm vi chức năng của địa phương</w:t>
            </w:r>
          </w:p>
        </w:tc>
        <w:tc>
          <w:tcPr>
            <w:tcW w:w="1559" w:type="dxa"/>
            <w:vAlign w:val="center"/>
          </w:tcPr>
          <w:p w14:paraId="48B7258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hệ thống</w:t>
            </w:r>
          </w:p>
        </w:tc>
        <w:tc>
          <w:tcPr>
            <w:tcW w:w="1701" w:type="dxa"/>
            <w:vAlign w:val="center"/>
          </w:tcPr>
          <w:p w14:paraId="3527CD5D"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1701" w:type="dxa"/>
            <w:noWrap/>
            <w:vAlign w:val="center"/>
          </w:tcPr>
          <w:p w14:paraId="52FE4565"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7FB92102" w14:textId="7E23AB33"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(Theo hướng dẫn </w:t>
            </w:r>
            <w:r w:rsidR="005F0043" w:rsidRPr="005C16FA">
              <w:rPr>
                <w:rFonts w:eastAsia="Times New Roman"/>
                <w:color w:val="000000" w:themeColor="text1"/>
                <w:sz w:val="26"/>
                <w:szCs w:val="26"/>
                <w:lang w:eastAsia="vi-VN"/>
              </w:rPr>
              <w:t>Công an thành phố</w:t>
            </w:r>
            <w:r>
              <w:rPr>
                <w:rFonts w:eastAsia="Times New Roman"/>
                <w:color w:val="000000" w:themeColor="text1"/>
                <w:sz w:val="26"/>
                <w:szCs w:val="26"/>
                <w:lang w:eastAsia="vi-VN"/>
              </w:rPr>
              <w:t>)</w:t>
            </w:r>
          </w:p>
        </w:tc>
      </w:tr>
      <w:tr w:rsidR="005F0043" w:rsidRPr="005C16FA" w14:paraId="14A904FA" w14:textId="77777777" w:rsidTr="00853BCF">
        <w:trPr>
          <w:trHeight w:val="529"/>
        </w:trPr>
        <w:tc>
          <w:tcPr>
            <w:tcW w:w="780" w:type="dxa"/>
            <w:noWrap/>
            <w:vAlign w:val="center"/>
          </w:tcPr>
          <w:p w14:paraId="7D19206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w:t>
            </w:r>
          </w:p>
        </w:tc>
        <w:tc>
          <w:tcPr>
            <w:tcW w:w="7017" w:type="dxa"/>
            <w:vAlign w:val="center"/>
          </w:tcPr>
          <w:p w14:paraId="47FBF3CB"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 xml:space="preserve">Tỷ lệ tội phạm sử dụng giấy tờ giả, danh tính giả giảm </w:t>
            </w:r>
          </w:p>
        </w:tc>
        <w:tc>
          <w:tcPr>
            <w:tcW w:w="1559" w:type="dxa"/>
            <w:vAlign w:val="center"/>
          </w:tcPr>
          <w:p w14:paraId="27C4826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38CB39C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≥70</w:t>
            </w:r>
          </w:p>
        </w:tc>
        <w:tc>
          <w:tcPr>
            <w:tcW w:w="1701" w:type="dxa"/>
            <w:noWrap/>
            <w:vAlign w:val="center"/>
          </w:tcPr>
          <w:p w14:paraId="67736B8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80</w:t>
            </w:r>
          </w:p>
        </w:tc>
        <w:tc>
          <w:tcPr>
            <w:tcW w:w="2126" w:type="dxa"/>
            <w:vAlign w:val="center"/>
          </w:tcPr>
          <w:p w14:paraId="51F08EF4" w14:textId="095DFE74"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(Theo hướng dẫn </w:t>
            </w:r>
            <w:r w:rsidRPr="005C16FA">
              <w:rPr>
                <w:rFonts w:eastAsia="Times New Roman"/>
                <w:color w:val="000000" w:themeColor="text1"/>
                <w:sz w:val="26"/>
                <w:szCs w:val="26"/>
                <w:lang w:eastAsia="vi-VN"/>
              </w:rPr>
              <w:t>Công an thành phố</w:t>
            </w:r>
            <w:r>
              <w:rPr>
                <w:rFonts w:eastAsia="Times New Roman"/>
                <w:color w:val="000000" w:themeColor="text1"/>
                <w:sz w:val="26"/>
                <w:szCs w:val="26"/>
                <w:lang w:eastAsia="vi-VN"/>
              </w:rPr>
              <w:t>)</w:t>
            </w:r>
          </w:p>
        </w:tc>
      </w:tr>
      <w:tr w:rsidR="005F0043" w:rsidRPr="005C16FA" w14:paraId="3B1FB3E2" w14:textId="77777777" w:rsidTr="00853BCF">
        <w:trPr>
          <w:trHeight w:val="863"/>
        </w:trPr>
        <w:tc>
          <w:tcPr>
            <w:tcW w:w="780" w:type="dxa"/>
            <w:vAlign w:val="center"/>
          </w:tcPr>
          <w:p w14:paraId="3330B89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6</w:t>
            </w:r>
          </w:p>
        </w:tc>
        <w:tc>
          <w:tcPr>
            <w:tcW w:w="7017" w:type="dxa"/>
            <w:vAlign w:val="center"/>
          </w:tcPr>
          <w:p w14:paraId="6F268DE3"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Tỷ lệ thông tin đối tượng vi phạm pháp luật có thể tra cứu qua Cơ sở dữ liệu quốc gia về dân cư</w:t>
            </w:r>
          </w:p>
        </w:tc>
        <w:tc>
          <w:tcPr>
            <w:tcW w:w="1559" w:type="dxa"/>
            <w:vAlign w:val="center"/>
          </w:tcPr>
          <w:p w14:paraId="351E222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vAlign w:val="center"/>
          </w:tcPr>
          <w:p w14:paraId="6011AA41"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1701" w:type="dxa"/>
            <w:noWrap/>
            <w:vAlign w:val="center"/>
          </w:tcPr>
          <w:p w14:paraId="20BD694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1D7C0D87" w14:textId="2DFE2883" w:rsidR="005F0043" w:rsidRPr="005C16FA" w:rsidRDefault="00504ACF"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Công an xã (Theo hướng dẫn </w:t>
            </w:r>
            <w:r w:rsidRPr="005C16FA">
              <w:rPr>
                <w:rFonts w:eastAsia="Times New Roman"/>
                <w:color w:val="000000" w:themeColor="text1"/>
                <w:sz w:val="26"/>
                <w:szCs w:val="26"/>
                <w:lang w:eastAsia="vi-VN"/>
              </w:rPr>
              <w:t>Công an thành phố</w:t>
            </w:r>
            <w:r>
              <w:rPr>
                <w:rFonts w:eastAsia="Times New Roman"/>
                <w:color w:val="000000" w:themeColor="text1"/>
                <w:sz w:val="26"/>
                <w:szCs w:val="26"/>
                <w:lang w:eastAsia="vi-VN"/>
              </w:rPr>
              <w:t>)</w:t>
            </w:r>
          </w:p>
        </w:tc>
      </w:tr>
      <w:tr w:rsidR="005F0043" w:rsidRPr="005C16FA" w14:paraId="68D56AA0" w14:textId="77777777" w:rsidTr="00853BCF">
        <w:trPr>
          <w:trHeight w:val="1125"/>
        </w:trPr>
        <w:tc>
          <w:tcPr>
            <w:tcW w:w="780" w:type="dxa"/>
            <w:noWrap/>
            <w:vAlign w:val="center"/>
          </w:tcPr>
          <w:p w14:paraId="4A44B5A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7</w:t>
            </w:r>
          </w:p>
        </w:tc>
        <w:tc>
          <w:tcPr>
            <w:tcW w:w="7017" w:type="dxa"/>
            <w:vAlign w:val="center"/>
          </w:tcPr>
          <w:p w14:paraId="48F98542"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Triển khai hệ thống Camera phục vụ mô hình đô thị thông minh</w:t>
            </w:r>
          </w:p>
        </w:tc>
        <w:tc>
          <w:tcPr>
            <w:tcW w:w="1559" w:type="dxa"/>
            <w:vAlign w:val="center"/>
          </w:tcPr>
          <w:p w14:paraId="277A1AA8" w14:textId="77777777" w:rsidR="005F0043" w:rsidRPr="005C16FA" w:rsidRDefault="005F0043" w:rsidP="00853BCF">
            <w:pPr>
              <w:spacing w:after="0" w:line="240" w:lineRule="auto"/>
              <w:jc w:val="center"/>
              <w:rPr>
                <w:rFonts w:eastAsia="Times New Roman"/>
                <w:color w:val="000000" w:themeColor="text1"/>
                <w:sz w:val="26"/>
                <w:szCs w:val="26"/>
                <w:lang w:eastAsia="vi-VN"/>
              </w:rPr>
            </w:pPr>
          </w:p>
        </w:tc>
        <w:tc>
          <w:tcPr>
            <w:tcW w:w="1701" w:type="dxa"/>
            <w:vAlign w:val="center"/>
          </w:tcPr>
          <w:p w14:paraId="125D652B" w14:textId="77777777" w:rsidR="005F0043" w:rsidRPr="005C16FA" w:rsidRDefault="005F0043" w:rsidP="00853BCF">
            <w:pPr>
              <w:spacing w:after="0" w:line="240" w:lineRule="auto"/>
              <w:jc w:val="center"/>
              <w:rPr>
                <w:rFonts w:eastAsia="Times New Roman"/>
                <w:color w:val="000000" w:themeColor="text1"/>
                <w:sz w:val="26"/>
                <w:szCs w:val="26"/>
                <w:lang w:eastAsia="vi-VN"/>
              </w:rPr>
            </w:pPr>
          </w:p>
        </w:tc>
        <w:tc>
          <w:tcPr>
            <w:tcW w:w="1701" w:type="dxa"/>
            <w:noWrap/>
            <w:vAlign w:val="center"/>
          </w:tcPr>
          <w:p w14:paraId="23FED6B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Triển khai</w:t>
            </w:r>
          </w:p>
        </w:tc>
        <w:tc>
          <w:tcPr>
            <w:tcW w:w="2126" w:type="dxa"/>
            <w:vAlign w:val="center"/>
          </w:tcPr>
          <w:p w14:paraId="027F4DB9" w14:textId="3A75B42B"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Kinh tế (Theo hướng dẫn </w:t>
            </w:r>
            <w:r w:rsidR="005F0043" w:rsidRPr="005C16FA">
              <w:rPr>
                <w:rFonts w:eastAsia="Times New Roman"/>
                <w:color w:val="000000" w:themeColor="text1"/>
                <w:sz w:val="26"/>
                <w:szCs w:val="26"/>
                <w:lang w:eastAsia="vi-VN"/>
              </w:rPr>
              <w:t>Sở Khoa học và Công nghệ</w:t>
            </w:r>
            <w:r w:rsidR="00DE2CD9" w:rsidRPr="005C16FA">
              <w:rPr>
                <w:rFonts w:eastAsia="Times New Roman"/>
                <w:color w:val="000000" w:themeColor="text1"/>
                <w:sz w:val="26"/>
                <w:szCs w:val="26"/>
                <w:lang w:eastAsia="vi-VN"/>
              </w:rPr>
              <w:t>, Sở Xây dựng</w:t>
            </w:r>
            <w:r>
              <w:rPr>
                <w:rFonts w:eastAsia="Times New Roman"/>
                <w:color w:val="000000" w:themeColor="text1"/>
                <w:sz w:val="26"/>
                <w:szCs w:val="26"/>
                <w:lang w:eastAsia="vi-VN"/>
              </w:rPr>
              <w:t>)</w:t>
            </w:r>
          </w:p>
        </w:tc>
      </w:tr>
      <w:tr w:rsidR="005F0043" w:rsidRPr="005C16FA" w14:paraId="590236D5" w14:textId="77777777" w:rsidTr="00853BCF">
        <w:trPr>
          <w:trHeight w:val="863"/>
        </w:trPr>
        <w:tc>
          <w:tcPr>
            <w:tcW w:w="780" w:type="dxa"/>
            <w:vAlign w:val="center"/>
          </w:tcPr>
          <w:p w14:paraId="5E6873B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8</w:t>
            </w:r>
          </w:p>
        </w:tc>
        <w:tc>
          <w:tcPr>
            <w:tcW w:w="7017" w:type="dxa"/>
            <w:vAlign w:val="center"/>
          </w:tcPr>
          <w:p w14:paraId="682BFA10" w14:textId="298FF776"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Tham gia hoàn thành việc đồng bộ, kết nối, tích hợp cơ sở dữ liệu có liên quan phục vụ chi trả an sinh xã hội theo phạm vi chức năng của địa phương</w:t>
            </w:r>
          </w:p>
        </w:tc>
        <w:tc>
          <w:tcPr>
            <w:tcW w:w="1559" w:type="dxa"/>
            <w:vAlign w:val="center"/>
          </w:tcPr>
          <w:p w14:paraId="7A2515B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7BBE3E5A"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4C6B0A17"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100</w:t>
            </w:r>
          </w:p>
        </w:tc>
        <w:tc>
          <w:tcPr>
            <w:tcW w:w="2126" w:type="dxa"/>
            <w:vAlign w:val="center"/>
          </w:tcPr>
          <w:p w14:paraId="416EF6E3" w14:textId="57515DC7"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 xml:space="preserve">Phòng Văn hóa-Xã hội, Phòng Kinh tế (Theo hướng dẫn </w:t>
            </w:r>
            <w:r w:rsidR="005F0043" w:rsidRPr="005C16FA">
              <w:rPr>
                <w:rFonts w:eastAsia="Times New Roman"/>
                <w:color w:val="000000" w:themeColor="text1"/>
                <w:sz w:val="26"/>
                <w:szCs w:val="26"/>
                <w:lang w:eastAsia="vi-VN"/>
              </w:rPr>
              <w:t xml:space="preserve">Sở </w:t>
            </w:r>
            <w:r w:rsidR="005F0043" w:rsidRPr="005C16FA">
              <w:rPr>
                <w:rFonts w:eastAsia="Times New Roman"/>
                <w:color w:val="000000" w:themeColor="text1"/>
                <w:sz w:val="26"/>
                <w:szCs w:val="26"/>
                <w:lang w:eastAsia="vi-VN"/>
              </w:rPr>
              <w:lastRenderedPageBreak/>
              <w:t>Nội vụ, Bảo hiểm xã hội thành phố</w:t>
            </w:r>
            <w:r>
              <w:rPr>
                <w:rFonts w:eastAsia="Times New Roman"/>
                <w:color w:val="000000" w:themeColor="text1"/>
                <w:sz w:val="26"/>
                <w:szCs w:val="26"/>
                <w:lang w:eastAsia="vi-VN"/>
              </w:rPr>
              <w:t>)</w:t>
            </w:r>
          </w:p>
        </w:tc>
      </w:tr>
      <w:tr w:rsidR="005F0043" w:rsidRPr="005C16FA" w14:paraId="188F32A0" w14:textId="77777777" w:rsidTr="00853BCF">
        <w:trPr>
          <w:trHeight w:val="818"/>
        </w:trPr>
        <w:tc>
          <w:tcPr>
            <w:tcW w:w="780" w:type="dxa"/>
            <w:noWrap/>
            <w:vAlign w:val="center"/>
          </w:tcPr>
          <w:p w14:paraId="44FE777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9</w:t>
            </w:r>
          </w:p>
        </w:tc>
        <w:tc>
          <w:tcPr>
            <w:tcW w:w="7017" w:type="dxa"/>
            <w:vAlign w:val="center"/>
          </w:tcPr>
          <w:p w14:paraId="71394A18"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An ninh trật tự trị an được bảo đảm, tội phạm lừa đảo giảm so với năm 2025</w:t>
            </w:r>
          </w:p>
        </w:tc>
        <w:tc>
          <w:tcPr>
            <w:tcW w:w="1559" w:type="dxa"/>
            <w:vAlign w:val="center"/>
          </w:tcPr>
          <w:p w14:paraId="3DDC7A52"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w:t>
            </w:r>
          </w:p>
        </w:tc>
        <w:tc>
          <w:tcPr>
            <w:tcW w:w="1701" w:type="dxa"/>
            <w:noWrap/>
            <w:vAlign w:val="center"/>
          </w:tcPr>
          <w:p w14:paraId="4E4D8284"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1701" w:type="dxa"/>
            <w:vAlign w:val="center"/>
          </w:tcPr>
          <w:p w14:paraId="0E94DCE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50</w:t>
            </w:r>
          </w:p>
        </w:tc>
        <w:tc>
          <w:tcPr>
            <w:tcW w:w="2126" w:type="dxa"/>
            <w:vAlign w:val="center"/>
          </w:tcPr>
          <w:p w14:paraId="7FEBEA79" w14:textId="5409DAFC"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w:t>
            </w:r>
          </w:p>
        </w:tc>
      </w:tr>
      <w:tr w:rsidR="005F0043" w:rsidRPr="005C16FA" w14:paraId="5B8C6F89" w14:textId="77777777" w:rsidTr="00853BCF">
        <w:trPr>
          <w:trHeight w:val="492"/>
        </w:trPr>
        <w:tc>
          <w:tcPr>
            <w:tcW w:w="780" w:type="dxa"/>
            <w:shd w:val="clear" w:color="000000" w:fill="FFFFFF"/>
            <w:noWrap/>
            <w:vAlign w:val="center"/>
          </w:tcPr>
          <w:p w14:paraId="4895D19B" w14:textId="77777777" w:rsidR="005F0043" w:rsidRPr="005C16FA" w:rsidRDefault="005F0043" w:rsidP="00853BCF">
            <w:pPr>
              <w:spacing w:after="0" w:line="240" w:lineRule="auto"/>
              <w:jc w:val="center"/>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VI</w:t>
            </w:r>
          </w:p>
        </w:tc>
        <w:tc>
          <w:tcPr>
            <w:tcW w:w="14104" w:type="dxa"/>
            <w:gridSpan w:val="5"/>
            <w:shd w:val="clear" w:color="000000" w:fill="FFFFFF"/>
            <w:noWrap/>
            <w:vAlign w:val="center"/>
          </w:tcPr>
          <w:p w14:paraId="36970AF7" w14:textId="77777777" w:rsidR="005F0043" w:rsidRPr="005C16FA" w:rsidRDefault="005F0043" w:rsidP="00853BCF">
            <w:pPr>
              <w:spacing w:after="0" w:line="240" w:lineRule="auto"/>
              <w:rPr>
                <w:rFonts w:eastAsia="Times New Roman"/>
                <w:b/>
                <w:bCs/>
                <w:color w:val="000000" w:themeColor="text1"/>
                <w:sz w:val="26"/>
                <w:szCs w:val="26"/>
                <w:lang w:eastAsia="vi-VN"/>
              </w:rPr>
            </w:pPr>
            <w:r w:rsidRPr="005C16FA">
              <w:rPr>
                <w:rFonts w:eastAsia="Times New Roman"/>
                <w:b/>
                <w:bCs/>
                <w:color w:val="000000" w:themeColor="text1"/>
                <w:sz w:val="26"/>
                <w:szCs w:val="26"/>
                <w:lang w:eastAsia="vi-VN"/>
              </w:rPr>
              <w:t>Phục vụ nghiên cứu khoa học, đổi mới sáng tạo</w:t>
            </w:r>
          </w:p>
        </w:tc>
      </w:tr>
      <w:tr w:rsidR="005F0043" w:rsidRPr="005C16FA" w14:paraId="23BA24D7" w14:textId="77777777" w:rsidTr="00853BCF">
        <w:trPr>
          <w:trHeight w:val="1560"/>
        </w:trPr>
        <w:tc>
          <w:tcPr>
            <w:tcW w:w="780" w:type="dxa"/>
            <w:vAlign w:val="center"/>
          </w:tcPr>
          <w:p w14:paraId="359FB163"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1</w:t>
            </w:r>
          </w:p>
        </w:tc>
        <w:tc>
          <w:tcPr>
            <w:tcW w:w="7017" w:type="dxa"/>
            <w:vAlign w:val="center"/>
          </w:tcPr>
          <w:p w14:paraId="4A64FBE8" w14:textId="4133EF36" w:rsidR="005F0043" w:rsidRPr="005C16FA" w:rsidRDefault="00B3301E" w:rsidP="00853BCF">
            <w:pPr>
              <w:spacing w:after="0" w:line="240" w:lineRule="auto"/>
              <w:jc w:val="both"/>
              <w:rPr>
                <w:rFonts w:eastAsia="Times New Roman"/>
                <w:color w:val="000000" w:themeColor="text1"/>
                <w:sz w:val="26"/>
                <w:szCs w:val="26"/>
                <w:lang w:eastAsia="vi-VN"/>
              </w:rPr>
            </w:pPr>
            <w:r>
              <w:rPr>
                <w:rFonts w:eastAsia="Times New Roman"/>
                <w:color w:val="000000" w:themeColor="text1"/>
                <w:sz w:val="26"/>
                <w:szCs w:val="26"/>
                <w:lang w:eastAsia="vi-VN"/>
              </w:rPr>
              <w:t>Phối hợp với</w:t>
            </w:r>
            <w:r w:rsidR="005F0043" w:rsidRPr="005C16FA">
              <w:rPr>
                <w:rFonts w:eastAsia="Times New Roman"/>
                <w:color w:val="000000" w:themeColor="text1"/>
                <w:sz w:val="26"/>
                <w:szCs w:val="26"/>
                <w:lang w:eastAsia="vi-VN"/>
              </w:rPr>
              <w:t xml:space="preserve"> Công an</w:t>
            </w:r>
            <w:r>
              <w:rPr>
                <w:rFonts w:eastAsia="Times New Roman"/>
                <w:color w:val="000000" w:themeColor="text1"/>
                <w:sz w:val="26"/>
                <w:szCs w:val="26"/>
                <w:lang w:eastAsia="vi-VN"/>
              </w:rPr>
              <w:t xml:space="preserve"> thành phố</w:t>
            </w:r>
            <w:r w:rsidR="005F0043" w:rsidRPr="005C16FA">
              <w:rPr>
                <w:rFonts w:eastAsia="Times New Roman"/>
                <w:color w:val="000000" w:themeColor="text1"/>
                <w:sz w:val="26"/>
                <w:szCs w:val="26"/>
                <w:lang w:eastAsia="vi-VN"/>
              </w:rPr>
              <w:t xml:space="preserve"> và các cơ quan, doanh nghiệp liên quan hoàn thành bộ dữ liệu mẫu, bộ dữ liệu mở được ẩn định danh về dân cư, căn cước, định danh, các thông tin tích hợp trên VNeID phục vụ nghiên cứu khoa học, đổi mới sáng tạo</w:t>
            </w:r>
          </w:p>
        </w:tc>
        <w:tc>
          <w:tcPr>
            <w:tcW w:w="1559" w:type="dxa"/>
            <w:vAlign w:val="center"/>
          </w:tcPr>
          <w:p w14:paraId="1F20BE1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Bộ dữ liệu</w:t>
            </w:r>
          </w:p>
        </w:tc>
        <w:tc>
          <w:tcPr>
            <w:tcW w:w="1701" w:type="dxa"/>
            <w:vAlign w:val="center"/>
          </w:tcPr>
          <w:p w14:paraId="462829EE" w14:textId="7210738C"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của</w:t>
            </w:r>
            <w:r w:rsidR="005F0043" w:rsidRPr="005C16FA">
              <w:rPr>
                <w:rFonts w:eastAsia="Times New Roman"/>
                <w:color w:val="000000" w:themeColor="text1"/>
                <w:sz w:val="26"/>
                <w:szCs w:val="26"/>
                <w:lang w:eastAsia="vi-VN"/>
              </w:rPr>
              <w:t xml:space="preserve"> Công an</w:t>
            </w:r>
            <w:r>
              <w:rPr>
                <w:rFonts w:eastAsia="Times New Roman"/>
                <w:color w:val="000000" w:themeColor="text1"/>
                <w:sz w:val="26"/>
                <w:szCs w:val="26"/>
                <w:lang w:eastAsia="vi-VN"/>
              </w:rPr>
              <w:t xml:space="preserve"> thành phố</w:t>
            </w:r>
          </w:p>
        </w:tc>
        <w:tc>
          <w:tcPr>
            <w:tcW w:w="1701" w:type="dxa"/>
            <w:noWrap/>
            <w:vAlign w:val="center"/>
          </w:tcPr>
          <w:p w14:paraId="0DDD5932" w14:textId="675E838B"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của</w:t>
            </w:r>
            <w:r w:rsidRPr="005C16FA">
              <w:rPr>
                <w:rFonts w:eastAsia="Times New Roman"/>
                <w:color w:val="000000" w:themeColor="text1"/>
                <w:sz w:val="26"/>
                <w:szCs w:val="26"/>
                <w:lang w:eastAsia="vi-VN"/>
              </w:rPr>
              <w:t xml:space="preserve"> Công an</w:t>
            </w:r>
            <w:r>
              <w:rPr>
                <w:rFonts w:eastAsia="Times New Roman"/>
                <w:color w:val="000000" w:themeColor="text1"/>
                <w:sz w:val="26"/>
                <w:szCs w:val="26"/>
                <w:lang w:eastAsia="vi-VN"/>
              </w:rPr>
              <w:t xml:space="preserve"> thành phố</w:t>
            </w:r>
          </w:p>
        </w:tc>
        <w:tc>
          <w:tcPr>
            <w:tcW w:w="2126" w:type="dxa"/>
            <w:vAlign w:val="center"/>
          </w:tcPr>
          <w:p w14:paraId="7FB37C72" w14:textId="400F3E3E" w:rsidR="005F0043" w:rsidRPr="005C16FA" w:rsidRDefault="00B3301E" w:rsidP="00B3301E">
            <w:pPr>
              <w:spacing w:after="0" w:line="240" w:lineRule="auto"/>
              <w:jc w:val="center"/>
              <w:rPr>
                <w:rFonts w:eastAsia="Times New Roman"/>
                <w:color w:val="000000" w:themeColor="text1"/>
                <w:sz w:val="26"/>
                <w:szCs w:val="26"/>
                <w:lang w:val="vi-VN" w:eastAsia="vi-VN"/>
              </w:rPr>
            </w:pPr>
            <w:r>
              <w:rPr>
                <w:rFonts w:eastAsia="Times New Roman"/>
                <w:color w:val="000000" w:themeColor="text1"/>
                <w:sz w:val="26"/>
                <w:szCs w:val="26"/>
                <w:lang w:eastAsia="vi-VN"/>
              </w:rPr>
              <w:t>Công an xã</w:t>
            </w:r>
            <w:r w:rsidR="005F0043" w:rsidRPr="005C16FA">
              <w:rPr>
                <w:rFonts w:eastAsia="Times New Roman"/>
                <w:color w:val="000000" w:themeColor="text1"/>
                <w:sz w:val="26"/>
                <w:szCs w:val="26"/>
                <w:lang w:val="vi-VN" w:eastAsia="vi-VN"/>
              </w:rPr>
              <w:t xml:space="preserve">, </w:t>
            </w:r>
            <w:r>
              <w:rPr>
                <w:rFonts w:eastAsia="Times New Roman"/>
                <w:color w:val="000000" w:themeColor="text1"/>
                <w:sz w:val="26"/>
                <w:szCs w:val="26"/>
                <w:lang w:eastAsia="vi-VN"/>
              </w:rPr>
              <w:t>Phòng Kinh tế</w:t>
            </w:r>
          </w:p>
        </w:tc>
      </w:tr>
      <w:tr w:rsidR="005F0043" w:rsidRPr="005C16FA" w14:paraId="58F2F776" w14:textId="77777777" w:rsidTr="00853BCF">
        <w:trPr>
          <w:trHeight w:val="1343"/>
        </w:trPr>
        <w:tc>
          <w:tcPr>
            <w:tcW w:w="780" w:type="dxa"/>
            <w:noWrap/>
            <w:vAlign w:val="center"/>
          </w:tcPr>
          <w:p w14:paraId="372416A9"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2</w:t>
            </w:r>
          </w:p>
        </w:tc>
        <w:tc>
          <w:tcPr>
            <w:tcW w:w="7017" w:type="dxa"/>
            <w:vAlign w:val="center"/>
          </w:tcPr>
          <w:p w14:paraId="7E8620F7"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Tham gia nghiên cứu khoa học và ứng dụng được các cá nhân, tổ chức triển khai trên nền tảng dữ liệu dân cư, căn cước định danh điện tử và được ứng dụng hiệu quả trong thực tế</w:t>
            </w:r>
          </w:p>
        </w:tc>
        <w:tc>
          <w:tcPr>
            <w:tcW w:w="1559" w:type="dxa"/>
            <w:vAlign w:val="center"/>
          </w:tcPr>
          <w:p w14:paraId="7AABA02F" w14:textId="77777777" w:rsidR="005F0043" w:rsidRPr="005C16FA" w:rsidRDefault="005F0043" w:rsidP="00853BCF">
            <w:pPr>
              <w:spacing w:after="0" w:line="240" w:lineRule="auto"/>
              <w:jc w:val="center"/>
              <w:rPr>
                <w:rFonts w:eastAsia="Times New Roman"/>
                <w:color w:val="000000" w:themeColor="text1"/>
                <w:sz w:val="26"/>
                <w:szCs w:val="26"/>
                <w:lang w:eastAsia="vi-VN"/>
              </w:rPr>
            </w:pPr>
          </w:p>
        </w:tc>
        <w:tc>
          <w:tcPr>
            <w:tcW w:w="1701" w:type="dxa"/>
            <w:vAlign w:val="center"/>
          </w:tcPr>
          <w:p w14:paraId="252D200A" w14:textId="0BF06FCE"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của</w:t>
            </w:r>
            <w:r w:rsidRPr="005C16FA">
              <w:rPr>
                <w:rFonts w:eastAsia="Times New Roman"/>
                <w:color w:val="000000" w:themeColor="text1"/>
                <w:sz w:val="26"/>
                <w:szCs w:val="26"/>
                <w:lang w:eastAsia="vi-VN"/>
              </w:rPr>
              <w:t xml:space="preserve"> Công an</w:t>
            </w:r>
            <w:r>
              <w:rPr>
                <w:rFonts w:eastAsia="Times New Roman"/>
                <w:color w:val="000000" w:themeColor="text1"/>
                <w:sz w:val="26"/>
                <w:szCs w:val="26"/>
                <w:lang w:eastAsia="vi-VN"/>
              </w:rPr>
              <w:t xml:space="preserve"> thành phố</w:t>
            </w:r>
          </w:p>
        </w:tc>
        <w:tc>
          <w:tcPr>
            <w:tcW w:w="1701" w:type="dxa"/>
            <w:noWrap/>
            <w:vAlign w:val="center"/>
          </w:tcPr>
          <w:p w14:paraId="4F32E7F0" w14:textId="225ED63D"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của</w:t>
            </w:r>
            <w:r w:rsidRPr="005C16FA">
              <w:rPr>
                <w:rFonts w:eastAsia="Times New Roman"/>
                <w:color w:val="000000" w:themeColor="text1"/>
                <w:sz w:val="26"/>
                <w:szCs w:val="26"/>
                <w:lang w:eastAsia="vi-VN"/>
              </w:rPr>
              <w:t xml:space="preserve"> Công an</w:t>
            </w:r>
            <w:r>
              <w:rPr>
                <w:rFonts w:eastAsia="Times New Roman"/>
                <w:color w:val="000000" w:themeColor="text1"/>
                <w:sz w:val="26"/>
                <w:szCs w:val="26"/>
                <w:lang w:eastAsia="vi-VN"/>
              </w:rPr>
              <w:t xml:space="preserve"> thành phố</w:t>
            </w:r>
          </w:p>
        </w:tc>
        <w:tc>
          <w:tcPr>
            <w:tcW w:w="2126" w:type="dxa"/>
            <w:vAlign w:val="center"/>
          </w:tcPr>
          <w:p w14:paraId="6EF8C6E3" w14:textId="588D52CE"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w:t>
            </w:r>
          </w:p>
        </w:tc>
      </w:tr>
      <w:tr w:rsidR="005F0043" w:rsidRPr="005C16FA" w14:paraId="26CED4AF" w14:textId="77777777" w:rsidTr="00853BCF">
        <w:trPr>
          <w:trHeight w:val="863"/>
        </w:trPr>
        <w:tc>
          <w:tcPr>
            <w:tcW w:w="780" w:type="dxa"/>
            <w:vAlign w:val="center"/>
          </w:tcPr>
          <w:p w14:paraId="7C0C5396"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3</w:t>
            </w:r>
          </w:p>
        </w:tc>
        <w:tc>
          <w:tcPr>
            <w:tcW w:w="7017" w:type="dxa"/>
            <w:vAlign w:val="center"/>
          </w:tcPr>
          <w:p w14:paraId="7FEFAD01"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Hưởng ứng, phát động các cuộc thi, nghiên cứu về ứng dụng dữ liệu với cuộc sống</w:t>
            </w:r>
          </w:p>
        </w:tc>
        <w:tc>
          <w:tcPr>
            <w:tcW w:w="1559" w:type="dxa"/>
            <w:vAlign w:val="center"/>
          </w:tcPr>
          <w:p w14:paraId="28CD07F6" w14:textId="77777777" w:rsidR="005F0043" w:rsidRPr="005C16FA" w:rsidRDefault="005F0043" w:rsidP="00853BCF">
            <w:pPr>
              <w:spacing w:after="0" w:line="240" w:lineRule="auto"/>
              <w:jc w:val="center"/>
              <w:rPr>
                <w:rFonts w:eastAsia="Times New Roman"/>
                <w:color w:val="000000" w:themeColor="text1"/>
                <w:sz w:val="26"/>
                <w:szCs w:val="26"/>
                <w:lang w:eastAsia="vi-VN"/>
              </w:rPr>
            </w:pPr>
          </w:p>
        </w:tc>
        <w:tc>
          <w:tcPr>
            <w:tcW w:w="1701" w:type="dxa"/>
            <w:vAlign w:val="center"/>
          </w:tcPr>
          <w:p w14:paraId="5CB720F0" w14:textId="77777777" w:rsidR="005F0043" w:rsidRPr="005C16FA" w:rsidRDefault="005F0043" w:rsidP="00853BCF">
            <w:pPr>
              <w:spacing w:after="0" w:line="240" w:lineRule="auto"/>
              <w:jc w:val="center"/>
              <w:rPr>
                <w:rFonts w:eastAsia="Times New Roman"/>
                <w:color w:val="000000" w:themeColor="text1"/>
                <w:sz w:val="26"/>
                <w:szCs w:val="26"/>
                <w:lang w:eastAsia="vi-VN"/>
              </w:rPr>
            </w:pPr>
          </w:p>
        </w:tc>
        <w:tc>
          <w:tcPr>
            <w:tcW w:w="1701" w:type="dxa"/>
            <w:noWrap/>
            <w:vAlign w:val="center"/>
          </w:tcPr>
          <w:p w14:paraId="78777658"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 </w:t>
            </w:r>
          </w:p>
        </w:tc>
        <w:tc>
          <w:tcPr>
            <w:tcW w:w="2126" w:type="dxa"/>
            <w:vAlign w:val="center"/>
          </w:tcPr>
          <w:p w14:paraId="70E02458" w14:textId="77777777" w:rsidR="005F0043"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Công an xã</w:t>
            </w:r>
          </w:p>
          <w:p w14:paraId="1A040209" w14:textId="61DF4AEA" w:rsidR="00B3301E"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t>(Theo hướng dẫn CATP)</w:t>
            </w:r>
          </w:p>
        </w:tc>
      </w:tr>
      <w:tr w:rsidR="005F0043" w:rsidRPr="005C16FA" w14:paraId="581F0FC5" w14:textId="77777777" w:rsidTr="00853BCF">
        <w:trPr>
          <w:trHeight w:val="1125"/>
        </w:trPr>
        <w:tc>
          <w:tcPr>
            <w:tcW w:w="780" w:type="dxa"/>
            <w:noWrap/>
            <w:vAlign w:val="center"/>
          </w:tcPr>
          <w:p w14:paraId="67C20700"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4</w:t>
            </w:r>
          </w:p>
        </w:tc>
        <w:tc>
          <w:tcPr>
            <w:tcW w:w="7017" w:type="dxa"/>
            <w:vAlign w:val="center"/>
          </w:tcPr>
          <w:p w14:paraId="19938B81" w14:textId="77777777" w:rsidR="005F0043" w:rsidRPr="005C16FA" w:rsidRDefault="005F0043" w:rsidP="00853BCF">
            <w:pPr>
              <w:spacing w:after="0" w:line="240" w:lineRule="auto"/>
              <w:jc w:val="both"/>
              <w:rPr>
                <w:rFonts w:eastAsia="Times New Roman"/>
                <w:color w:val="000000" w:themeColor="text1"/>
                <w:sz w:val="26"/>
                <w:szCs w:val="26"/>
                <w:lang w:eastAsia="vi-VN"/>
              </w:rPr>
            </w:pPr>
            <w:r w:rsidRPr="005C16FA">
              <w:rPr>
                <w:rFonts w:eastAsia="Times New Roman"/>
                <w:color w:val="000000" w:themeColor="text1"/>
                <w:sz w:val="26"/>
                <w:szCs w:val="26"/>
                <w:lang w:eastAsia="vi-VN"/>
              </w:rPr>
              <w:t>Nghiên cứu đưa ra sản phẩm kiểu mẫu theo mô hình hợp tác 03 nhà: “Nhà nước - Nhà trường - Doanh nghiệp”</w:t>
            </w:r>
          </w:p>
        </w:tc>
        <w:tc>
          <w:tcPr>
            <w:tcW w:w="1559" w:type="dxa"/>
            <w:noWrap/>
            <w:vAlign w:val="center"/>
          </w:tcPr>
          <w:p w14:paraId="4C5B9B0B" w14:textId="777777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Sản phẩm</w:t>
            </w:r>
          </w:p>
        </w:tc>
        <w:tc>
          <w:tcPr>
            <w:tcW w:w="1701" w:type="dxa"/>
            <w:noWrap/>
            <w:vAlign w:val="center"/>
          </w:tcPr>
          <w:p w14:paraId="7157E443" w14:textId="78BAED4A"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t>Theo tình hình thực tế tại địa ph</w:t>
            </w:r>
            <w:r w:rsidR="00B3301E">
              <w:rPr>
                <w:rFonts w:eastAsia="Times New Roman"/>
                <w:color w:val="000000" w:themeColor="text1"/>
                <w:sz w:val="26"/>
                <w:szCs w:val="26"/>
                <w:lang w:eastAsia="vi-VN"/>
              </w:rPr>
              <w:t xml:space="preserve">ương, hoặc theo hướng dẫn của </w:t>
            </w:r>
            <w:r w:rsidR="00B3301E" w:rsidRPr="005C16FA">
              <w:rPr>
                <w:rFonts w:eastAsia="Times New Roman"/>
                <w:color w:val="000000" w:themeColor="text1"/>
                <w:sz w:val="26"/>
                <w:szCs w:val="26"/>
                <w:lang w:eastAsia="vi-VN"/>
              </w:rPr>
              <w:t xml:space="preserve">Sở </w:t>
            </w:r>
            <w:r w:rsidR="00B3301E" w:rsidRPr="005C16FA">
              <w:rPr>
                <w:rFonts w:eastAsia="Times New Roman"/>
                <w:color w:val="000000" w:themeColor="text1"/>
                <w:sz w:val="26"/>
                <w:szCs w:val="26"/>
                <w:lang w:eastAsia="vi-VN"/>
              </w:rPr>
              <w:lastRenderedPageBreak/>
              <w:t>Khoa học và Công nghệ</w:t>
            </w:r>
          </w:p>
        </w:tc>
        <w:tc>
          <w:tcPr>
            <w:tcW w:w="1701" w:type="dxa"/>
            <w:noWrap/>
            <w:vAlign w:val="center"/>
          </w:tcPr>
          <w:p w14:paraId="53DCD46D" w14:textId="25AF8577" w:rsidR="005F0043" w:rsidRPr="005C16FA" w:rsidRDefault="005F0043" w:rsidP="00853BCF">
            <w:pPr>
              <w:spacing w:after="0" w:line="240" w:lineRule="auto"/>
              <w:jc w:val="center"/>
              <w:rPr>
                <w:rFonts w:eastAsia="Times New Roman"/>
                <w:color w:val="000000" w:themeColor="text1"/>
                <w:sz w:val="26"/>
                <w:szCs w:val="26"/>
                <w:lang w:eastAsia="vi-VN"/>
              </w:rPr>
            </w:pPr>
            <w:r w:rsidRPr="005C16FA">
              <w:rPr>
                <w:rFonts w:eastAsia="Times New Roman"/>
                <w:color w:val="000000" w:themeColor="text1"/>
                <w:sz w:val="26"/>
                <w:szCs w:val="26"/>
                <w:lang w:eastAsia="vi-VN"/>
              </w:rPr>
              <w:lastRenderedPageBreak/>
              <w:t xml:space="preserve">Theo tình hình thực tế tại địa phương, hoặc theo hướng dẫn của </w:t>
            </w:r>
            <w:r w:rsidR="00B3301E" w:rsidRPr="005C16FA">
              <w:rPr>
                <w:rFonts w:eastAsia="Times New Roman"/>
                <w:color w:val="000000" w:themeColor="text1"/>
                <w:sz w:val="26"/>
                <w:szCs w:val="26"/>
                <w:lang w:eastAsia="vi-VN"/>
              </w:rPr>
              <w:t xml:space="preserve">Sở </w:t>
            </w:r>
            <w:r w:rsidR="00B3301E" w:rsidRPr="005C16FA">
              <w:rPr>
                <w:rFonts w:eastAsia="Times New Roman"/>
                <w:color w:val="000000" w:themeColor="text1"/>
                <w:sz w:val="26"/>
                <w:szCs w:val="26"/>
                <w:lang w:eastAsia="vi-VN"/>
              </w:rPr>
              <w:lastRenderedPageBreak/>
              <w:t>Khoa học và Công nghệ</w:t>
            </w:r>
          </w:p>
        </w:tc>
        <w:tc>
          <w:tcPr>
            <w:tcW w:w="2126" w:type="dxa"/>
            <w:vAlign w:val="center"/>
          </w:tcPr>
          <w:p w14:paraId="59CE3DA0" w14:textId="3AA4927A" w:rsidR="005F0043" w:rsidRPr="005C16FA" w:rsidRDefault="00B3301E" w:rsidP="00853BCF">
            <w:pPr>
              <w:spacing w:after="0" w:line="240" w:lineRule="auto"/>
              <w:jc w:val="center"/>
              <w:rPr>
                <w:rFonts w:eastAsia="Times New Roman"/>
                <w:color w:val="000000" w:themeColor="text1"/>
                <w:sz w:val="26"/>
                <w:szCs w:val="26"/>
                <w:lang w:eastAsia="vi-VN"/>
              </w:rPr>
            </w:pPr>
            <w:r>
              <w:rPr>
                <w:rFonts w:eastAsia="Times New Roman"/>
                <w:color w:val="000000" w:themeColor="text1"/>
                <w:sz w:val="26"/>
                <w:szCs w:val="26"/>
                <w:lang w:eastAsia="vi-VN"/>
              </w:rPr>
              <w:lastRenderedPageBreak/>
              <w:t>Phòng Kinh tế</w:t>
            </w:r>
          </w:p>
        </w:tc>
      </w:tr>
    </w:tbl>
    <w:p w14:paraId="7D05F369" w14:textId="77777777" w:rsidR="00A80136" w:rsidRPr="005F0043" w:rsidRDefault="00A80136" w:rsidP="005F0043"/>
    <w:sectPr w:rsidR="00A80136" w:rsidRPr="005F0043" w:rsidSect="005F0043">
      <w:headerReference w:type="default" r:id="rId7"/>
      <w:pgSz w:w="16840" w:h="11907" w:orient="landscape" w:code="9"/>
      <w:pgMar w:top="1134" w:right="1134" w:bottom="1134" w:left="1134" w:header="425"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6F47B" w14:textId="77777777" w:rsidR="00B963AE" w:rsidRDefault="00B963AE" w:rsidP="00DE2CD9">
      <w:pPr>
        <w:spacing w:after="0" w:line="240" w:lineRule="auto"/>
      </w:pPr>
      <w:r>
        <w:separator/>
      </w:r>
    </w:p>
  </w:endnote>
  <w:endnote w:type="continuationSeparator" w:id="0">
    <w:p w14:paraId="6B3AB822" w14:textId="77777777" w:rsidR="00B963AE" w:rsidRDefault="00B963AE" w:rsidP="00DE2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B77760" w14:textId="77777777" w:rsidR="00B963AE" w:rsidRDefault="00B963AE" w:rsidP="00DE2CD9">
      <w:pPr>
        <w:spacing w:after="0" w:line="240" w:lineRule="auto"/>
      </w:pPr>
      <w:r>
        <w:separator/>
      </w:r>
    </w:p>
  </w:footnote>
  <w:footnote w:type="continuationSeparator" w:id="0">
    <w:p w14:paraId="784F4877" w14:textId="77777777" w:rsidR="00B963AE" w:rsidRDefault="00B963AE" w:rsidP="00DE2C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883238"/>
      <w:docPartObj>
        <w:docPartGallery w:val="Page Numbers (Top of Page)"/>
        <w:docPartUnique/>
      </w:docPartObj>
    </w:sdtPr>
    <w:sdtEndPr>
      <w:rPr>
        <w:noProof/>
      </w:rPr>
    </w:sdtEndPr>
    <w:sdtContent>
      <w:p w14:paraId="5FDD751C" w14:textId="0BBACA8D" w:rsidR="00DE2CD9" w:rsidRDefault="00DE2CD9">
        <w:pPr>
          <w:pStyle w:val="Header"/>
          <w:jc w:val="center"/>
        </w:pPr>
        <w:r>
          <w:fldChar w:fldCharType="begin"/>
        </w:r>
        <w:r>
          <w:instrText xml:space="preserve"> PAGE   \* MERGEFORMAT </w:instrText>
        </w:r>
        <w:r>
          <w:fldChar w:fldCharType="separate"/>
        </w:r>
        <w:r w:rsidR="006B4E1B">
          <w:rPr>
            <w:noProof/>
          </w:rPr>
          <w:t>11</w:t>
        </w:r>
        <w:r>
          <w:rPr>
            <w:noProof/>
          </w:rPr>
          <w:fldChar w:fldCharType="end"/>
        </w:r>
      </w:p>
    </w:sdtContent>
  </w:sdt>
  <w:p w14:paraId="53760FC8" w14:textId="77777777" w:rsidR="00DE2CD9" w:rsidRDefault="00DE2C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043"/>
    <w:rsid w:val="00010505"/>
    <w:rsid w:val="00034786"/>
    <w:rsid w:val="00057B7C"/>
    <w:rsid w:val="001014EC"/>
    <w:rsid w:val="00136D69"/>
    <w:rsid w:val="0021523B"/>
    <w:rsid w:val="003A7124"/>
    <w:rsid w:val="00432BF2"/>
    <w:rsid w:val="004561F5"/>
    <w:rsid w:val="004D5801"/>
    <w:rsid w:val="00504ACF"/>
    <w:rsid w:val="00542F9D"/>
    <w:rsid w:val="00595ABF"/>
    <w:rsid w:val="005C16FA"/>
    <w:rsid w:val="005D33AE"/>
    <w:rsid w:val="005F0043"/>
    <w:rsid w:val="00687580"/>
    <w:rsid w:val="006B30BD"/>
    <w:rsid w:val="006B4E1B"/>
    <w:rsid w:val="00764B18"/>
    <w:rsid w:val="007A0A08"/>
    <w:rsid w:val="008159A4"/>
    <w:rsid w:val="009300FC"/>
    <w:rsid w:val="009C77C4"/>
    <w:rsid w:val="009E2A21"/>
    <w:rsid w:val="00A50B01"/>
    <w:rsid w:val="00A80136"/>
    <w:rsid w:val="00AC5AB2"/>
    <w:rsid w:val="00B0788E"/>
    <w:rsid w:val="00B24CE4"/>
    <w:rsid w:val="00B3301E"/>
    <w:rsid w:val="00B76BFD"/>
    <w:rsid w:val="00B91B8A"/>
    <w:rsid w:val="00B963AE"/>
    <w:rsid w:val="00C06365"/>
    <w:rsid w:val="00C93796"/>
    <w:rsid w:val="00CB601C"/>
    <w:rsid w:val="00CE4194"/>
    <w:rsid w:val="00D06825"/>
    <w:rsid w:val="00D130A2"/>
    <w:rsid w:val="00DC060F"/>
    <w:rsid w:val="00DE2CD9"/>
    <w:rsid w:val="00E93FF1"/>
    <w:rsid w:val="00EE3802"/>
    <w:rsid w:val="00EF4092"/>
    <w:rsid w:val="00F7416E"/>
    <w:rsid w:val="00F91270"/>
    <w:rsid w:val="00FA2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3AFC"/>
  <w15:chartTrackingRefBased/>
  <w15:docId w15:val="{DFD31893-DD45-4212-AB15-2D5A8FF12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043"/>
    <w:pPr>
      <w:spacing w:after="160" w:line="259" w:lineRule="auto"/>
    </w:pPr>
    <w:rPr>
      <w:rFonts w:cs="Times New Roman"/>
      <w:kern w:val="0"/>
      <w:szCs w:val="22"/>
      <w14:ligatures w14:val="none"/>
    </w:rPr>
  </w:style>
  <w:style w:type="paragraph" w:styleId="Heading1">
    <w:name w:val="heading 1"/>
    <w:basedOn w:val="Normal"/>
    <w:next w:val="Normal"/>
    <w:link w:val="Heading1Char"/>
    <w:uiPriority w:val="9"/>
    <w:qFormat/>
    <w:rsid w:val="005F0043"/>
    <w:pPr>
      <w:keepNext/>
      <w:keepLines/>
      <w:spacing w:before="360" w:after="80" w:line="276"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0043"/>
    <w:pPr>
      <w:keepNext/>
      <w:keepLines/>
      <w:spacing w:before="160" w:after="80" w:line="276"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0043"/>
    <w:pPr>
      <w:keepNext/>
      <w:keepLines/>
      <w:spacing w:before="160" w:after="80" w:line="276"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5F0043"/>
    <w:pPr>
      <w:keepNext/>
      <w:keepLines/>
      <w:spacing w:before="80" w:after="40" w:line="276"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F0043"/>
    <w:pPr>
      <w:keepNext/>
      <w:keepLines/>
      <w:spacing w:before="80" w:after="40" w:line="276"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F0043"/>
    <w:pPr>
      <w:keepNext/>
      <w:keepLines/>
      <w:spacing w:before="40" w:after="0" w:line="276"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F0043"/>
    <w:pPr>
      <w:keepNext/>
      <w:keepLines/>
      <w:spacing w:before="40" w:after="0" w:line="276"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F0043"/>
    <w:pPr>
      <w:keepNext/>
      <w:keepLines/>
      <w:spacing w:after="0" w:line="276"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F0043"/>
    <w:pPr>
      <w:keepNext/>
      <w:keepLines/>
      <w:spacing w:after="0" w:line="276"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0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004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F004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F004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F00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00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00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00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004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0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043"/>
    <w:pPr>
      <w:numPr>
        <w:ilvl w:val="1"/>
      </w:numPr>
      <w:spacing w:line="276"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5F004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F0043"/>
    <w:pPr>
      <w:spacing w:before="160" w:line="276" w:lineRule="auto"/>
      <w:jc w:val="center"/>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F0043"/>
    <w:rPr>
      <w:i/>
      <w:iCs/>
      <w:color w:val="404040" w:themeColor="text1" w:themeTint="BF"/>
    </w:rPr>
  </w:style>
  <w:style w:type="paragraph" w:styleId="ListParagraph">
    <w:name w:val="List Paragraph"/>
    <w:basedOn w:val="Normal"/>
    <w:uiPriority w:val="34"/>
    <w:qFormat/>
    <w:rsid w:val="005F0043"/>
    <w:pPr>
      <w:spacing w:after="0" w:line="276" w:lineRule="auto"/>
      <w:ind w:left="720"/>
      <w:contextualSpacing/>
    </w:pPr>
    <w:rPr>
      <w:rFonts w:cstheme="minorBidi"/>
      <w:kern w:val="2"/>
      <w:szCs w:val="24"/>
      <w14:ligatures w14:val="standardContextual"/>
    </w:rPr>
  </w:style>
  <w:style w:type="character" w:styleId="IntenseEmphasis">
    <w:name w:val="Intense Emphasis"/>
    <w:basedOn w:val="DefaultParagraphFont"/>
    <w:uiPriority w:val="21"/>
    <w:qFormat/>
    <w:rsid w:val="005F0043"/>
    <w:rPr>
      <w:i/>
      <w:iCs/>
      <w:color w:val="2F5496" w:themeColor="accent1" w:themeShade="BF"/>
    </w:rPr>
  </w:style>
  <w:style w:type="paragraph" w:styleId="IntenseQuote">
    <w:name w:val="Intense Quote"/>
    <w:basedOn w:val="Normal"/>
    <w:next w:val="Normal"/>
    <w:link w:val="IntenseQuoteChar"/>
    <w:uiPriority w:val="30"/>
    <w:qFormat/>
    <w:rsid w:val="005F0043"/>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F0043"/>
    <w:rPr>
      <w:i/>
      <w:iCs/>
      <w:color w:val="2F5496" w:themeColor="accent1" w:themeShade="BF"/>
    </w:rPr>
  </w:style>
  <w:style w:type="character" w:styleId="IntenseReference">
    <w:name w:val="Intense Reference"/>
    <w:basedOn w:val="DefaultParagraphFont"/>
    <w:uiPriority w:val="32"/>
    <w:qFormat/>
    <w:rsid w:val="005F0043"/>
    <w:rPr>
      <w:b/>
      <w:bCs/>
      <w:smallCaps/>
      <w:color w:val="2F5496" w:themeColor="accent1" w:themeShade="BF"/>
      <w:spacing w:val="5"/>
    </w:rPr>
  </w:style>
  <w:style w:type="paragraph" w:styleId="Header">
    <w:name w:val="header"/>
    <w:basedOn w:val="Normal"/>
    <w:link w:val="HeaderChar"/>
    <w:uiPriority w:val="99"/>
    <w:unhideWhenUsed/>
    <w:rsid w:val="00DE2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CD9"/>
    <w:rPr>
      <w:rFonts w:cs="Times New Roman"/>
      <w:kern w:val="0"/>
      <w:szCs w:val="22"/>
      <w14:ligatures w14:val="none"/>
    </w:rPr>
  </w:style>
  <w:style w:type="paragraph" w:styleId="Footer">
    <w:name w:val="footer"/>
    <w:basedOn w:val="Normal"/>
    <w:link w:val="FooterChar"/>
    <w:uiPriority w:val="99"/>
    <w:unhideWhenUsed/>
    <w:rsid w:val="00DE2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CD9"/>
    <w:rPr>
      <w:rFonts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8E931-2BF3-428F-9B1C-8EBD873C0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TotalTime>
  <Pages>1</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Dũng Lương</dc:creator>
  <cp:keywords/>
  <dc:description/>
  <cp:lastModifiedBy>Administrator</cp:lastModifiedBy>
  <cp:revision>14</cp:revision>
  <cp:lastPrinted>2026-05-28T04:26:00Z</cp:lastPrinted>
  <dcterms:created xsi:type="dcterms:W3CDTF">2026-05-22T03:02:00Z</dcterms:created>
  <dcterms:modified xsi:type="dcterms:W3CDTF">2026-09-16T09:58:00Z</dcterms:modified>
</cp:coreProperties>
</file>