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2" w:type="dxa"/>
        <w:tblInd w:w="-567" w:type="dxa"/>
        <w:tblLook w:val="01E0" w:firstRow="1" w:lastRow="1" w:firstColumn="1" w:lastColumn="1" w:noHBand="0" w:noVBand="0"/>
      </w:tblPr>
      <w:tblGrid>
        <w:gridCol w:w="4962"/>
        <w:gridCol w:w="5040"/>
      </w:tblGrid>
      <w:tr w:rsidR="00653CA6" w:rsidRPr="00B62C47" w:rsidTr="00390F66">
        <w:tc>
          <w:tcPr>
            <w:tcW w:w="4962" w:type="dxa"/>
          </w:tcPr>
          <w:p w:rsidR="00653CA6" w:rsidRPr="00B62C47" w:rsidRDefault="004C1CC2" w:rsidP="00F45D57">
            <w:pPr>
              <w:widowControl w:val="0"/>
              <w:jc w:val="center"/>
              <w:rPr>
                <w:b/>
                <w:bCs/>
                <w:sz w:val="28"/>
                <w:szCs w:val="28"/>
                <w:lang w:val="vi-VN"/>
              </w:rPr>
            </w:pPr>
            <w:r>
              <w:rPr>
                <w:b/>
                <w:bCs/>
                <w:sz w:val="28"/>
                <w:szCs w:val="28"/>
              </w:rPr>
              <w:t xml:space="preserve"> </w:t>
            </w:r>
            <w:r w:rsidR="00653CA6" w:rsidRPr="00B62C47">
              <w:rPr>
                <w:b/>
                <w:bCs/>
                <w:sz w:val="28"/>
                <w:szCs w:val="28"/>
              </w:rPr>
              <w:t xml:space="preserve">ĐẠI HỘI ĐẠI BIỂU </w:t>
            </w:r>
            <w:r w:rsidR="00653CA6" w:rsidRPr="00B62C47">
              <w:rPr>
                <w:b/>
                <w:bCs/>
                <w:sz w:val="28"/>
                <w:szCs w:val="28"/>
                <w:lang w:val="vi-VN"/>
              </w:rPr>
              <w:t xml:space="preserve">ĐẢNG BỘ </w:t>
            </w:r>
          </w:p>
          <w:p w:rsidR="00653CA6" w:rsidRPr="00B62C47" w:rsidRDefault="00653CA6" w:rsidP="00F45D57">
            <w:pPr>
              <w:widowControl w:val="0"/>
              <w:jc w:val="center"/>
              <w:rPr>
                <w:b/>
                <w:bCs/>
                <w:sz w:val="28"/>
                <w:szCs w:val="28"/>
              </w:rPr>
            </w:pPr>
            <w:r w:rsidRPr="00B62C47">
              <w:rPr>
                <w:b/>
                <w:bCs/>
                <w:sz w:val="28"/>
                <w:szCs w:val="28"/>
              </w:rPr>
              <w:t>PHƯỜNG AN</w:t>
            </w:r>
            <w:r>
              <w:rPr>
                <w:b/>
                <w:bCs/>
                <w:sz w:val="28"/>
                <w:szCs w:val="28"/>
              </w:rPr>
              <w:t xml:space="preserve"> BIÊN</w:t>
            </w:r>
          </w:p>
          <w:p w:rsidR="00653CA6" w:rsidRPr="00B62C47" w:rsidRDefault="00653CA6" w:rsidP="00F45D57">
            <w:pPr>
              <w:widowControl w:val="0"/>
              <w:jc w:val="center"/>
              <w:rPr>
                <w:b/>
                <w:bCs/>
                <w:sz w:val="28"/>
                <w:szCs w:val="28"/>
              </w:rPr>
            </w:pPr>
            <w:r w:rsidRPr="00B62C47">
              <w:rPr>
                <w:b/>
                <w:bCs/>
                <w:sz w:val="28"/>
                <w:szCs w:val="28"/>
              </w:rPr>
              <w:t>LẦN THỨ</w:t>
            </w:r>
            <w:r w:rsidRPr="00B62C47">
              <w:rPr>
                <w:b/>
                <w:bCs/>
                <w:sz w:val="28"/>
                <w:szCs w:val="28"/>
                <w:lang w:val="vi-VN"/>
              </w:rPr>
              <w:t xml:space="preserve"> </w:t>
            </w:r>
            <w:r w:rsidRPr="00B62C47">
              <w:rPr>
                <w:b/>
                <w:bCs/>
                <w:sz w:val="28"/>
                <w:szCs w:val="28"/>
              </w:rPr>
              <w:t>I, NHIỆM KỲ 2025-2030</w:t>
            </w:r>
          </w:p>
          <w:p w:rsidR="00653CA6" w:rsidRPr="00B62C47" w:rsidRDefault="00653CA6" w:rsidP="00F45D57">
            <w:pPr>
              <w:widowControl w:val="0"/>
              <w:jc w:val="center"/>
              <w:rPr>
                <w:sz w:val="28"/>
                <w:szCs w:val="28"/>
                <w:lang w:val="vi-VN"/>
              </w:rPr>
            </w:pPr>
            <w:r w:rsidRPr="00B62C47">
              <w:rPr>
                <w:sz w:val="28"/>
                <w:szCs w:val="28"/>
                <w:lang w:val="vi-VN"/>
              </w:rPr>
              <w:t>*</w:t>
            </w:r>
          </w:p>
        </w:tc>
        <w:tc>
          <w:tcPr>
            <w:tcW w:w="5040" w:type="dxa"/>
          </w:tcPr>
          <w:p w:rsidR="00653CA6" w:rsidRPr="00B62C47" w:rsidRDefault="00653CA6" w:rsidP="00390F66">
            <w:pPr>
              <w:widowControl w:val="0"/>
              <w:jc w:val="center"/>
              <w:rPr>
                <w:b/>
                <w:sz w:val="28"/>
                <w:szCs w:val="28"/>
                <w:lang w:val="vi-VN"/>
              </w:rPr>
            </w:pPr>
            <w:r w:rsidRPr="00B62C47">
              <w:rPr>
                <w:b/>
                <w:sz w:val="28"/>
                <w:szCs w:val="28"/>
                <w:lang w:val="vi-VN"/>
              </w:rPr>
              <w:t>ĐẢNG CỘNG SẢN VIỆT NAM</w:t>
            </w:r>
          </w:p>
          <w:p w:rsidR="00653CA6" w:rsidRPr="00B62C47" w:rsidRDefault="00653CA6" w:rsidP="00F45D57">
            <w:pPr>
              <w:widowControl w:val="0"/>
              <w:jc w:val="right"/>
              <w:rPr>
                <w:b/>
                <w:sz w:val="28"/>
                <w:szCs w:val="28"/>
                <w:lang w:val="vi-VN"/>
              </w:rPr>
            </w:pPr>
            <w:r w:rsidRPr="00B62C47">
              <w:rPr>
                <w:b/>
                <w:noProof/>
                <w:sz w:val="28"/>
                <w:szCs w:val="28"/>
              </w:rPr>
              <mc:AlternateContent>
                <mc:Choice Requires="wps">
                  <w:drawing>
                    <wp:anchor distT="0" distB="0" distL="114300" distR="114300" simplePos="0" relativeHeight="251659264" behindDoc="0" locked="0" layoutInCell="1" allowOverlap="1" wp14:anchorId="3823972F" wp14:editId="486BC5D5">
                      <wp:simplePos x="0" y="0"/>
                      <wp:positionH relativeFrom="column">
                        <wp:posOffset>320734</wp:posOffset>
                      </wp:positionH>
                      <wp:positionV relativeFrom="paragraph">
                        <wp:posOffset>10622</wp:posOffset>
                      </wp:positionV>
                      <wp:extent cx="2431472" cy="0"/>
                      <wp:effectExtent l="0" t="0" r="26035" b="19050"/>
                      <wp:wrapNone/>
                      <wp:docPr id="2" name="Straight Connector 2"/>
                      <wp:cNvGraphicFramePr/>
                      <a:graphic xmlns:a="http://schemas.openxmlformats.org/drawingml/2006/main">
                        <a:graphicData uri="http://schemas.microsoft.com/office/word/2010/wordprocessingShape">
                          <wps:wsp>
                            <wps:cNvCnPr/>
                            <wps:spPr>
                              <a:xfrm flipV="1">
                                <a:off x="0" y="0"/>
                                <a:ext cx="24314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49CA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pt,.85pt" to="216.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V+1wEAAA0EAAAOAAAAZHJzL2Uyb0RvYy54bWysU02P0zAQvSPxHyzfadLsClDUdA9dLRcE&#10;FQvcvc64seQvjU2T/nvGTpuuACGB9mJ57Hlv5j2PN3eTNewIGLV3HV+vas7ASd9rd+j4t68Pb95z&#10;FpNwvTDeQcdPEPnd9vWrzRhaaPzgTQ/IiMTFdgwdH1IKbVVFOYAVceUDOLpUHq1IFOKh6lGMxG5N&#10;1dT122r02Af0EmKk0/v5km8Lv1Ig02elIiRmOk69pbJiWZ/yWm03oj2gCIOW5zbEf3RhhXZUdKG6&#10;F0mwH6h/o7Jaoo9epZX0tvJKaQlFA6lZ17+oeRxEgKKFzIlhsSm+HK38dNwj033HG86csPREjwmF&#10;PgyJ7bxzZKBH1mSfxhBbSt+5PZ6jGPaYRU8KLVNGh+80AsUGEsam4vJpcRmmxCQdNrc369t3VE5e&#10;7qqZIlMFjOkDeMvypuNGu2yAaMXxY0xUllIvKfnYuLxGb3T/oI0pQR4d2BlkR0GPnqZ1bp5wz7Io&#10;ysgqS5pFlF06GZhZv4AiU6jZWU4ZxyunkBJcuvAaR9kZpqiDBViXtv8KPOdnKJRR/RfwgiiVvUsL&#10;2Grn8U/Vr1aoOf/iwKw7W/Dk+1N53mINzVxx7vw/8lA/jwv8+ou3PwEAAP//AwBQSwMEFAAGAAgA&#10;AAAhAAVT5kLcAAAABgEAAA8AAABkcnMvZG93bnJldi54bWxMjs1OwzAQhO9IvIO1SNyoU9pSFOJU&#10;CIkDUlVK2wPcXHtJAvE62E4b3r4LFzjOj2a+YjG4VhwwxMaTgvEoA4FkvG2oUrDbPl7dgohJk9Wt&#10;J1TwjREW5flZoXPrj/SCh02qBI9QzLWCOqUulzKaGp2OI98hcfbug9OJZaikDfrI466V11l2I51u&#10;iB9q3eFDjeZz0zsFr+Onr7XpPtbbZ7N8C8u0WmHqlbq8GO7vQCQc0l8ZfvAZHUpm2vuebBStglk2&#10;4yb7cxAcTyeTKYj9r5ZlIf/jlycAAAD//wMAUEsBAi0AFAAGAAgAAAAhALaDOJL+AAAA4QEAABMA&#10;AAAAAAAAAAAAAAAAAAAAAFtDb250ZW50X1R5cGVzXS54bWxQSwECLQAUAAYACAAAACEAOP0h/9YA&#10;AACUAQAACwAAAAAAAAAAAAAAAAAvAQAAX3JlbHMvLnJlbHNQSwECLQAUAAYACAAAACEABXl1ftcB&#10;AAANBAAADgAAAAAAAAAAAAAAAAAuAgAAZHJzL2Uyb0RvYy54bWxQSwECLQAUAAYACAAAACEABVPm&#10;QtwAAAAGAQAADwAAAAAAAAAAAAAAAAAxBAAAZHJzL2Rvd25yZXYueG1sUEsFBgAAAAAEAAQA8wAA&#10;ADoFAAAAAA==&#10;" strokecolor="black [3213]" strokeweight=".5pt">
                      <v:stroke joinstyle="miter"/>
                    </v:line>
                  </w:pict>
                </mc:Fallback>
              </mc:AlternateContent>
            </w:r>
          </w:p>
          <w:p w:rsidR="00653CA6" w:rsidRPr="00B62C47" w:rsidRDefault="00653CA6" w:rsidP="00653CA6">
            <w:pPr>
              <w:widowControl w:val="0"/>
              <w:jc w:val="center"/>
              <w:rPr>
                <w:i/>
                <w:sz w:val="28"/>
                <w:szCs w:val="28"/>
                <w:lang w:val="vi-VN"/>
              </w:rPr>
            </w:pPr>
            <w:r w:rsidRPr="00B62C47">
              <w:rPr>
                <w:i/>
                <w:sz w:val="28"/>
                <w:szCs w:val="28"/>
                <w:lang w:val="vi-VN"/>
              </w:rPr>
              <w:t xml:space="preserve">     An</w:t>
            </w:r>
            <w:r>
              <w:rPr>
                <w:i/>
                <w:sz w:val="28"/>
                <w:szCs w:val="28"/>
              </w:rPr>
              <w:t xml:space="preserve"> Biên</w:t>
            </w:r>
            <w:r w:rsidR="00390F66">
              <w:rPr>
                <w:i/>
                <w:sz w:val="28"/>
                <w:szCs w:val="28"/>
                <w:lang w:val="vi-VN"/>
              </w:rPr>
              <w:t xml:space="preserve">, ngày   </w:t>
            </w:r>
            <w:r w:rsidR="00390F66">
              <w:rPr>
                <w:i/>
                <w:sz w:val="28"/>
                <w:szCs w:val="28"/>
              </w:rPr>
              <w:t xml:space="preserve"> </w:t>
            </w:r>
            <w:r>
              <w:rPr>
                <w:i/>
                <w:sz w:val="28"/>
                <w:szCs w:val="28"/>
                <w:lang w:val="vi-VN"/>
              </w:rPr>
              <w:t xml:space="preserve">tháng </w:t>
            </w:r>
            <w:r>
              <w:rPr>
                <w:i/>
                <w:sz w:val="28"/>
                <w:szCs w:val="28"/>
              </w:rPr>
              <w:t>8</w:t>
            </w:r>
            <w:r w:rsidRPr="00B62C47">
              <w:rPr>
                <w:i/>
                <w:sz w:val="28"/>
                <w:szCs w:val="28"/>
                <w:lang w:val="vi-VN"/>
              </w:rPr>
              <w:t xml:space="preserve"> năm 2025</w:t>
            </w:r>
          </w:p>
        </w:tc>
      </w:tr>
    </w:tbl>
    <w:p w:rsidR="00653CA6" w:rsidRPr="001569B3" w:rsidRDefault="00653CA6" w:rsidP="001569B3">
      <w:pPr>
        <w:widowControl w:val="0"/>
        <w:spacing w:before="120" w:line="360" w:lineRule="exact"/>
        <w:rPr>
          <w:b/>
          <w:sz w:val="16"/>
          <w:szCs w:val="28"/>
          <w:lang w:val="vi-VN"/>
        </w:rPr>
      </w:pPr>
    </w:p>
    <w:p w:rsidR="00653CA6" w:rsidRPr="001E3496" w:rsidRDefault="00653CA6" w:rsidP="001E3496">
      <w:pPr>
        <w:widowControl w:val="0"/>
        <w:jc w:val="center"/>
        <w:rPr>
          <w:b/>
          <w:sz w:val="32"/>
          <w:szCs w:val="28"/>
          <w:lang w:val="vi-VN"/>
        </w:rPr>
      </w:pPr>
      <w:r w:rsidRPr="001E3496">
        <w:rPr>
          <w:b/>
          <w:sz w:val="32"/>
          <w:szCs w:val="28"/>
          <w:lang w:val="vi-VN"/>
        </w:rPr>
        <w:t>NGHỊ QUYẾT</w:t>
      </w:r>
    </w:p>
    <w:p w:rsidR="00653CA6" w:rsidRPr="00B62C47" w:rsidRDefault="00653CA6" w:rsidP="001E3496">
      <w:pPr>
        <w:widowControl w:val="0"/>
        <w:jc w:val="center"/>
        <w:rPr>
          <w:b/>
          <w:sz w:val="28"/>
          <w:szCs w:val="28"/>
        </w:rPr>
      </w:pPr>
      <w:r w:rsidRPr="00B62C47">
        <w:rPr>
          <w:b/>
          <w:sz w:val="28"/>
          <w:szCs w:val="28"/>
          <w:lang w:val="vi-VN"/>
        </w:rPr>
        <w:t xml:space="preserve">Đại hội Đại biểu Đảng bộ phường An </w:t>
      </w:r>
      <w:r>
        <w:rPr>
          <w:b/>
          <w:sz w:val="28"/>
          <w:szCs w:val="28"/>
        </w:rPr>
        <w:t xml:space="preserve">Biên </w:t>
      </w:r>
      <w:r w:rsidRPr="00B62C47">
        <w:rPr>
          <w:b/>
          <w:sz w:val="28"/>
          <w:szCs w:val="28"/>
          <w:lang w:val="vi-VN"/>
        </w:rPr>
        <w:t>lần thứ I</w:t>
      </w:r>
    </w:p>
    <w:p w:rsidR="00653CA6" w:rsidRPr="00B62C47" w:rsidRDefault="00653CA6" w:rsidP="001E3496">
      <w:pPr>
        <w:widowControl w:val="0"/>
        <w:jc w:val="center"/>
        <w:rPr>
          <w:b/>
          <w:sz w:val="28"/>
          <w:szCs w:val="28"/>
          <w:lang w:val="vi-VN"/>
        </w:rPr>
      </w:pPr>
      <w:r w:rsidRPr="00B62C47">
        <w:rPr>
          <w:b/>
          <w:sz w:val="28"/>
          <w:szCs w:val="28"/>
          <w:lang w:val="vi-VN"/>
        </w:rPr>
        <w:t xml:space="preserve"> nhiệm kỳ 2025 </w:t>
      </w:r>
      <w:r w:rsidR="001E3496">
        <w:rPr>
          <w:b/>
          <w:sz w:val="28"/>
          <w:szCs w:val="28"/>
        </w:rPr>
        <w:t>-</w:t>
      </w:r>
      <w:r w:rsidRPr="00B62C47">
        <w:rPr>
          <w:b/>
          <w:sz w:val="28"/>
          <w:szCs w:val="28"/>
          <w:lang w:val="vi-VN"/>
        </w:rPr>
        <w:t xml:space="preserve"> 2030</w:t>
      </w:r>
    </w:p>
    <w:p w:rsidR="00653CA6" w:rsidRPr="00B62C47" w:rsidRDefault="00653CA6" w:rsidP="00390F66">
      <w:pPr>
        <w:widowControl w:val="0"/>
        <w:jc w:val="center"/>
        <w:rPr>
          <w:b/>
          <w:sz w:val="28"/>
          <w:szCs w:val="28"/>
          <w:lang w:val="vi-VN"/>
        </w:rPr>
      </w:pPr>
      <w:r w:rsidRPr="00B62C47">
        <w:rPr>
          <w:b/>
          <w:sz w:val="28"/>
          <w:szCs w:val="28"/>
          <w:lang w:val="vi-VN"/>
        </w:rPr>
        <w:t>-----</w:t>
      </w:r>
    </w:p>
    <w:p w:rsidR="00390F66" w:rsidRDefault="00653CA6" w:rsidP="00F91695">
      <w:pPr>
        <w:spacing w:before="100" w:line="360" w:lineRule="exact"/>
        <w:ind w:firstLine="567"/>
        <w:jc w:val="both"/>
        <w:rPr>
          <w:sz w:val="28"/>
          <w:szCs w:val="28"/>
          <w:lang w:val="nl-NL"/>
        </w:rPr>
      </w:pPr>
      <w:r w:rsidRPr="00B62C47">
        <w:rPr>
          <w:sz w:val="28"/>
          <w:szCs w:val="28"/>
          <w:lang w:val="nl-NL"/>
        </w:rPr>
        <w:t xml:space="preserve">Đại hội  Đại biểu Đảng bộ phường An </w:t>
      </w:r>
      <w:r>
        <w:rPr>
          <w:sz w:val="28"/>
          <w:szCs w:val="28"/>
          <w:lang w:val="nl-NL"/>
        </w:rPr>
        <w:t xml:space="preserve">Biên </w:t>
      </w:r>
      <w:r w:rsidRPr="00B62C47">
        <w:rPr>
          <w:sz w:val="28"/>
          <w:szCs w:val="28"/>
          <w:lang w:val="nl-NL"/>
        </w:rPr>
        <w:t xml:space="preserve">lần thứ </w:t>
      </w:r>
      <w:r>
        <w:rPr>
          <w:sz w:val="28"/>
          <w:szCs w:val="28"/>
          <w:lang w:val="nl-NL"/>
        </w:rPr>
        <w:t>n</w:t>
      </w:r>
      <w:r w:rsidRPr="00B62C47">
        <w:rPr>
          <w:sz w:val="28"/>
          <w:szCs w:val="28"/>
          <w:lang w:val="nl-NL"/>
        </w:rPr>
        <w:t xml:space="preserve">hất, nhiệm kỳ 2025 </w:t>
      </w:r>
      <w:r>
        <w:rPr>
          <w:sz w:val="28"/>
          <w:szCs w:val="28"/>
          <w:lang w:val="nl-NL"/>
        </w:rPr>
        <w:t>-</w:t>
      </w:r>
      <w:r w:rsidRPr="00B62C47">
        <w:rPr>
          <w:sz w:val="28"/>
          <w:szCs w:val="28"/>
          <w:lang w:val="nl-NL"/>
        </w:rPr>
        <w:t xml:space="preserve"> 2030, được tổ chức</w:t>
      </w:r>
      <w:r>
        <w:rPr>
          <w:sz w:val="28"/>
          <w:szCs w:val="28"/>
          <w:lang w:val="nl-NL"/>
        </w:rPr>
        <w:t xml:space="preserve"> </w:t>
      </w:r>
      <w:r w:rsidRPr="00B62C47">
        <w:rPr>
          <w:sz w:val="28"/>
          <w:szCs w:val="28"/>
          <w:lang w:val="nl-NL"/>
        </w:rPr>
        <w:t xml:space="preserve">ngày </w:t>
      </w:r>
      <w:r>
        <w:rPr>
          <w:sz w:val="28"/>
          <w:szCs w:val="28"/>
          <w:lang w:val="nl-NL"/>
        </w:rPr>
        <w:t>18</w:t>
      </w:r>
      <w:r w:rsidRPr="00B62C47">
        <w:rPr>
          <w:sz w:val="28"/>
          <w:szCs w:val="28"/>
          <w:lang w:val="nl-NL"/>
        </w:rPr>
        <w:t xml:space="preserve"> và </w:t>
      </w:r>
      <w:r>
        <w:rPr>
          <w:sz w:val="28"/>
          <w:szCs w:val="28"/>
          <w:lang w:val="nl-NL"/>
        </w:rPr>
        <w:t>19</w:t>
      </w:r>
      <w:r w:rsidRPr="00B62C47">
        <w:rPr>
          <w:sz w:val="28"/>
          <w:szCs w:val="28"/>
          <w:lang w:val="nl-NL"/>
        </w:rPr>
        <w:t xml:space="preserve"> tháng </w:t>
      </w:r>
      <w:r>
        <w:rPr>
          <w:sz w:val="28"/>
          <w:szCs w:val="28"/>
          <w:lang w:val="nl-NL"/>
        </w:rPr>
        <w:t>8</w:t>
      </w:r>
      <w:r w:rsidRPr="00B62C47">
        <w:rPr>
          <w:sz w:val="28"/>
          <w:szCs w:val="28"/>
          <w:lang w:val="nl-NL"/>
        </w:rPr>
        <w:t xml:space="preserve"> năm 2025 tại Hội </w:t>
      </w:r>
      <w:r>
        <w:rPr>
          <w:sz w:val="28"/>
          <w:szCs w:val="28"/>
          <w:lang w:val="nl-NL"/>
        </w:rPr>
        <w:t>trường Trường Cao đẳng Y tế Hải Phòng.</w:t>
      </w:r>
      <w:r w:rsidR="00BB3D3B">
        <w:rPr>
          <w:sz w:val="28"/>
          <w:szCs w:val="28"/>
          <w:lang w:val="nl-NL"/>
        </w:rPr>
        <w:t xml:space="preserve"> </w:t>
      </w:r>
      <w:r>
        <w:rPr>
          <w:sz w:val="28"/>
          <w:szCs w:val="28"/>
          <w:lang w:val="nl-NL"/>
        </w:rPr>
        <w:t>Tham dự Đại hội có 1</w:t>
      </w:r>
      <w:r w:rsidRPr="00B62C47">
        <w:rPr>
          <w:sz w:val="28"/>
          <w:szCs w:val="28"/>
          <w:lang w:val="nl-NL"/>
        </w:rPr>
        <w:t>8</w:t>
      </w:r>
      <w:r>
        <w:rPr>
          <w:sz w:val="28"/>
          <w:szCs w:val="28"/>
          <w:lang w:val="nl-NL"/>
        </w:rPr>
        <w:t>9/1</w:t>
      </w:r>
      <w:r w:rsidRPr="00B62C47">
        <w:rPr>
          <w:sz w:val="28"/>
          <w:szCs w:val="28"/>
          <w:lang w:val="nl-NL"/>
        </w:rPr>
        <w:t>8</w:t>
      </w:r>
      <w:r>
        <w:rPr>
          <w:sz w:val="28"/>
          <w:szCs w:val="28"/>
          <w:lang w:val="nl-NL"/>
        </w:rPr>
        <w:t>9</w:t>
      </w:r>
      <w:r w:rsidRPr="00B62C47">
        <w:rPr>
          <w:sz w:val="28"/>
          <w:szCs w:val="28"/>
          <w:lang w:val="nl-NL"/>
        </w:rPr>
        <w:t xml:space="preserve"> đảng viên được triệu tập. Sa</w:t>
      </w:r>
      <w:r w:rsidR="00F91695">
        <w:rPr>
          <w:sz w:val="28"/>
          <w:szCs w:val="28"/>
          <w:lang w:val="nl-NL"/>
        </w:rPr>
        <w:t>u khi nghe báo cáo và thảo luận,</w:t>
      </w:r>
    </w:p>
    <w:p w:rsidR="00F91695" w:rsidRPr="001569B3" w:rsidRDefault="00F91695" w:rsidP="00F91695">
      <w:pPr>
        <w:spacing w:before="100" w:line="360" w:lineRule="exact"/>
        <w:ind w:firstLine="567"/>
        <w:jc w:val="both"/>
        <w:rPr>
          <w:sz w:val="28"/>
          <w:szCs w:val="28"/>
          <w:lang w:val="nl-NL"/>
        </w:rPr>
      </w:pPr>
    </w:p>
    <w:p w:rsidR="00653CA6" w:rsidRPr="00B62C47" w:rsidRDefault="00653CA6" w:rsidP="00390F66">
      <w:pPr>
        <w:spacing w:line="360" w:lineRule="exact"/>
        <w:jc w:val="center"/>
        <w:rPr>
          <w:b/>
          <w:sz w:val="28"/>
          <w:szCs w:val="28"/>
          <w:lang w:val="nl-NL"/>
        </w:rPr>
      </w:pPr>
      <w:r w:rsidRPr="00B62C47">
        <w:rPr>
          <w:b/>
          <w:sz w:val="28"/>
          <w:szCs w:val="28"/>
          <w:lang w:val="nl-NL"/>
        </w:rPr>
        <w:t>ĐẠI HỘI ĐẢNG BỘ PHƯỜNG LẦN THỨ I</w:t>
      </w:r>
    </w:p>
    <w:p w:rsidR="00653CA6" w:rsidRPr="00B62C47" w:rsidRDefault="00653CA6" w:rsidP="00390F66">
      <w:pPr>
        <w:spacing w:line="360" w:lineRule="exact"/>
        <w:jc w:val="center"/>
        <w:rPr>
          <w:b/>
          <w:sz w:val="28"/>
          <w:szCs w:val="28"/>
          <w:lang w:val="nl-NL"/>
        </w:rPr>
      </w:pPr>
      <w:r w:rsidRPr="00B62C47">
        <w:rPr>
          <w:b/>
          <w:sz w:val="28"/>
          <w:szCs w:val="28"/>
          <w:lang w:val="nl-NL"/>
        </w:rPr>
        <w:t>QUYẾT NGHỊ</w:t>
      </w:r>
    </w:p>
    <w:p w:rsidR="008267AB" w:rsidRDefault="00653CA6" w:rsidP="008267AB">
      <w:pPr>
        <w:widowControl w:val="0"/>
        <w:spacing w:before="120" w:line="360" w:lineRule="exact"/>
        <w:ind w:firstLine="567"/>
        <w:jc w:val="both"/>
        <w:rPr>
          <w:color w:val="000000"/>
          <w:spacing w:val="-2"/>
          <w:sz w:val="28"/>
          <w:szCs w:val="28"/>
          <w:shd w:val="clear" w:color="auto" w:fill="FFFFFF"/>
        </w:rPr>
      </w:pPr>
      <w:r w:rsidRPr="004602F4">
        <w:rPr>
          <w:b/>
          <w:spacing w:val="-2"/>
          <w:sz w:val="28"/>
          <w:szCs w:val="28"/>
          <w:lang w:val="vi-VN"/>
        </w:rPr>
        <w:t>I</w:t>
      </w:r>
      <w:r w:rsidRPr="004602F4">
        <w:rPr>
          <w:b/>
          <w:spacing w:val="-2"/>
          <w:sz w:val="28"/>
          <w:szCs w:val="28"/>
          <w:lang w:val="nl-NL"/>
        </w:rPr>
        <w:t>.</w:t>
      </w:r>
      <w:r w:rsidRPr="004602F4">
        <w:rPr>
          <w:spacing w:val="-2"/>
          <w:sz w:val="28"/>
          <w:szCs w:val="28"/>
          <w:lang w:val="nl-NL"/>
        </w:rPr>
        <w:t xml:space="preserve"> </w:t>
      </w:r>
      <w:r w:rsidRPr="004602F4">
        <w:rPr>
          <w:color w:val="000000"/>
          <w:spacing w:val="-2"/>
          <w:sz w:val="28"/>
          <w:szCs w:val="28"/>
          <w:shd w:val="clear" w:color="auto" w:fill="FFFFFF"/>
          <w:lang w:val="nl-NL"/>
        </w:rPr>
        <w:t>Đại hội tán thành những nội dung cơ bản</w:t>
      </w:r>
      <w:r w:rsidR="00BB3D3B" w:rsidRPr="004602F4">
        <w:rPr>
          <w:color w:val="000000"/>
          <w:spacing w:val="-2"/>
          <w:sz w:val="28"/>
          <w:szCs w:val="28"/>
          <w:shd w:val="clear" w:color="auto" w:fill="FFFFFF"/>
          <w:lang w:val="nl-NL"/>
        </w:rPr>
        <w:t xml:space="preserve"> về đánh giá kết quả thực hiện N</w:t>
      </w:r>
      <w:r w:rsidRPr="004602F4">
        <w:rPr>
          <w:color w:val="000000"/>
          <w:spacing w:val="-2"/>
          <w:sz w:val="28"/>
          <w:szCs w:val="28"/>
          <w:shd w:val="clear" w:color="auto" w:fill="FFFFFF"/>
          <w:lang w:val="nl-NL"/>
        </w:rPr>
        <w:t>ghị quyết Đại hội nhiệm kỳ 2020</w:t>
      </w:r>
      <w:r w:rsidR="00BB3D3B" w:rsidRPr="004602F4">
        <w:rPr>
          <w:color w:val="000000"/>
          <w:spacing w:val="-2"/>
          <w:sz w:val="28"/>
          <w:szCs w:val="28"/>
          <w:shd w:val="clear" w:color="auto" w:fill="FFFFFF"/>
          <w:lang w:val="nl-NL"/>
        </w:rPr>
        <w:t xml:space="preserve"> </w:t>
      </w:r>
      <w:r w:rsidRPr="004602F4">
        <w:rPr>
          <w:color w:val="000000"/>
          <w:spacing w:val="-2"/>
          <w:sz w:val="28"/>
          <w:szCs w:val="28"/>
          <w:shd w:val="clear" w:color="auto" w:fill="FFFFFF"/>
          <w:lang w:val="nl-NL"/>
        </w:rPr>
        <w:t>-</w:t>
      </w:r>
      <w:r w:rsidRPr="004602F4">
        <w:rPr>
          <w:color w:val="000000"/>
          <w:spacing w:val="-2"/>
          <w:sz w:val="28"/>
          <w:szCs w:val="28"/>
          <w:shd w:val="clear" w:color="auto" w:fill="FFFFFF"/>
          <w:lang w:val="vi-VN"/>
        </w:rPr>
        <w:t xml:space="preserve"> </w:t>
      </w:r>
      <w:r w:rsidRPr="004602F4">
        <w:rPr>
          <w:color w:val="000000"/>
          <w:spacing w:val="-2"/>
          <w:sz w:val="28"/>
          <w:szCs w:val="28"/>
          <w:shd w:val="clear" w:color="auto" w:fill="FFFFFF"/>
          <w:lang w:val="nl-NL"/>
        </w:rPr>
        <w:t>2025 như đã nêu trong báo cáo chính trị trình Đại hội</w:t>
      </w:r>
      <w:r w:rsidRPr="004602F4">
        <w:rPr>
          <w:color w:val="000000"/>
          <w:spacing w:val="-2"/>
          <w:sz w:val="28"/>
          <w:szCs w:val="28"/>
          <w:shd w:val="clear" w:color="auto" w:fill="FFFFFF"/>
        </w:rPr>
        <w:t>.</w:t>
      </w:r>
    </w:p>
    <w:p w:rsidR="008267AB" w:rsidRDefault="00653CA6" w:rsidP="008267AB">
      <w:pPr>
        <w:widowControl w:val="0"/>
        <w:spacing w:before="120" w:line="360" w:lineRule="exact"/>
        <w:ind w:firstLine="567"/>
        <w:jc w:val="both"/>
        <w:rPr>
          <w:color w:val="000000"/>
          <w:spacing w:val="-2"/>
          <w:sz w:val="28"/>
          <w:szCs w:val="28"/>
          <w:shd w:val="clear" w:color="auto" w:fill="FFFFFF"/>
        </w:rPr>
      </w:pPr>
      <w:r w:rsidRPr="004602F4">
        <w:rPr>
          <w:b/>
          <w:sz w:val="28"/>
          <w:szCs w:val="28"/>
          <w:lang w:val="vi-VN"/>
        </w:rPr>
        <w:t>I</w:t>
      </w:r>
      <w:r w:rsidRPr="004602F4">
        <w:rPr>
          <w:b/>
          <w:sz w:val="28"/>
          <w:szCs w:val="28"/>
        </w:rPr>
        <w:t>I</w:t>
      </w:r>
      <w:r w:rsidRPr="004602F4">
        <w:rPr>
          <w:b/>
          <w:sz w:val="28"/>
          <w:szCs w:val="28"/>
          <w:lang w:val="vi-VN"/>
        </w:rPr>
        <w:t>.</w:t>
      </w:r>
      <w:r w:rsidRPr="004602F4">
        <w:rPr>
          <w:b/>
          <w:sz w:val="28"/>
          <w:szCs w:val="28"/>
        </w:rPr>
        <w:t xml:space="preserve"> </w:t>
      </w:r>
      <w:r w:rsidRPr="004602F4">
        <w:rPr>
          <w:sz w:val="28"/>
          <w:szCs w:val="28"/>
        </w:rPr>
        <w:t>Đại hội nhất trí thông qua quan điểm, chỉ tiêu, nhiệm vụ, giải pháp nhiệm kỳ 2025 - 2030, cụ thể:</w:t>
      </w:r>
    </w:p>
    <w:p w:rsidR="008267AB" w:rsidRDefault="00653CA6" w:rsidP="008267AB">
      <w:pPr>
        <w:widowControl w:val="0"/>
        <w:spacing w:before="120" w:line="360" w:lineRule="exact"/>
        <w:ind w:firstLine="567"/>
        <w:jc w:val="both"/>
        <w:rPr>
          <w:color w:val="000000"/>
          <w:spacing w:val="-2"/>
          <w:sz w:val="28"/>
          <w:szCs w:val="28"/>
          <w:shd w:val="clear" w:color="auto" w:fill="FFFFFF"/>
        </w:rPr>
      </w:pPr>
      <w:r w:rsidRPr="00390F66">
        <w:rPr>
          <w:b/>
          <w:sz w:val="28"/>
          <w:szCs w:val="28"/>
        </w:rPr>
        <w:t xml:space="preserve">1. Quan điểm phát triển: </w:t>
      </w:r>
      <w:r w:rsidRPr="00390F66">
        <w:rPr>
          <w:sz w:val="28"/>
          <w:szCs w:val="28"/>
        </w:rPr>
        <w:t>Giữ vững và phát huy vai trò lãnh đạo t</w:t>
      </w:r>
      <w:r w:rsidR="00BB3D3B" w:rsidRPr="00390F66">
        <w:rPr>
          <w:sz w:val="28"/>
          <w:szCs w:val="28"/>
        </w:rPr>
        <w:t>oàn diện, trực tiếp của cấp uỷ Đ</w:t>
      </w:r>
      <w:r w:rsidRPr="00390F66">
        <w:rPr>
          <w:sz w:val="28"/>
          <w:szCs w:val="28"/>
        </w:rPr>
        <w:t>ảng, xây dựng Đảng bộ và hệ thống chính trị thực sự trong sạch, vững mạnh; chính quyền thân thiện, phục vụ Nhân dân.</w:t>
      </w:r>
      <w:r w:rsidRPr="00390F66">
        <w:rPr>
          <w:b/>
          <w:sz w:val="28"/>
          <w:szCs w:val="28"/>
        </w:rPr>
        <w:t xml:space="preserve"> </w:t>
      </w:r>
      <w:r w:rsidRPr="00390F66">
        <w:rPr>
          <w:sz w:val="28"/>
          <w:szCs w:val="28"/>
        </w:rPr>
        <w:t xml:space="preserve">Khai thác tiềm năng, lợi thế của địa phương, sử dụng có hiệu quả các nguồn lực và huy động sức mạnh của Nhân dân trong phát triển kinh tế - xã hội. </w:t>
      </w:r>
      <w:r w:rsidRPr="00390F66">
        <w:rPr>
          <w:rFonts w:eastAsia="Calibri"/>
          <w:bCs/>
          <w:sz w:val="28"/>
          <w:szCs w:val="28"/>
        </w:rPr>
        <w:t>T</w:t>
      </w:r>
      <w:r w:rsidRPr="00390F66">
        <w:rPr>
          <w:rFonts w:eastAsia="Calibri"/>
          <w:bCs/>
          <w:sz w:val="28"/>
          <w:szCs w:val="28"/>
          <w:lang w:val="vi-VN"/>
        </w:rPr>
        <w:t>iếp tục thực hiện “an sinh xã hội đi trước một bước so với phát triển kinh tế”;</w:t>
      </w:r>
      <w:r w:rsidRPr="00390F66">
        <w:rPr>
          <w:rFonts w:eastAsia="Calibri"/>
          <w:bCs/>
          <w:sz w:val="28"/>
          <w:szCs w:val="28"/>
        </w:rPr>
        <w:t xml:space="preserve"> đảm bảo</w:t>
      </w:r>
      <w:r w:rsidRPr="00390F66">
        <w:rPr>
          <w:rFonts w:eastAsia="Calibri"/>
          <w:bCs/>
          <w:sz w:val="28"/>
          <w:szCs w:val="28"/>
          <w:lang w:val="vi-VN"/>
        </w:rPr>
        <w:t xml:space="preserve"> </w:t>
      </w:r>
      <w:r w:rsidRPr="00390F66">
        <w:rPr>
          <w:rFonts w:eastAsia="Calibri"/>
          <w:bCs/>
          <w:sz w:val="28"/>
          <w:szCs w:val="28"/>
        </w:rPr>
        <w:t xml:space="preserve">đời </w:t>
      </w:r>
      <w:r w:rsidRPr="00390F66">
        <w:rPr>
          <w:rFonts w:eastAsia="Calibri"/>
          <w:bCs/>
          <w:sz w:val="28"/>
          <w:szCs w:val="28"/>
          <w:lang w:val="vi-VN"/>
        </w:rPr>
        <w:t>sống của Nhân dân không ngừng được cải thiện và nâng cao.</w:t>
      </w:r>
      <w:r w:rsidRPr="00390F66">
        <w:rPr>
          <w:b/>
          <w:sz w:val="28"/>
          <w:szCs w:val="28"/>
        </w:rPr>
        <w:t xml:space="preserve"> </w:t>
      </w:r>
      <w:r w:rsidRPr="00390F66">
        <w:rPr>
          <w:sz w:val="28"/>
          <w:szCs w:val="28"/>
        </w:rPr>
        <w:t>Xây dựng đội ngũ cán bộ, công chức, viên chức ngang tầm nhiệm vụ. Ứng dụng mạnh mẽ công nghệ thông tin, chuyển đổi số trong quá trình quản lý và vận hành chính quyền địa phương.</w:t>
      </w:r>
    </w:p>
    <w:p w:rsidR="00390F66" w:rsidRPr="008267AB" w:rsidRDefault="00653CA6" w:rsidP="008267AB">
      <w:pPr>
        <w:widowControl w:val="0"/>
        <w:spacing w:before="120" w:line="360" w:lineRule="exact"/>
        <w:ind w:firstLine="567"/>
        <w:jc w:val="both"/>
        <w:rPr>
          <w:color w:val="000000"/>
          <w:spacing w:val="-2"/>
          <w:sz w:val="28"/>
          <w:szCs w:val="28"/>
          <w:shd w:val="clear" w:color="auto" w:fill="FFFFFF"/>
        </w:rPr>
      </w:pPr>
      <w:r w:rsidRPr="00390F66">
        <w:rPr>
          <w:b/>
          <w:sz w:val="28"/>
          <w:szCs w:val="28"/>
        </w:rPr>
        <w:t>2. Mục tiêu:</w:t>
      </w:r>
      <w:r w:rsidRPr="00390F66">
        <w:rPr>
          <w:sz w:val="28"/>
          <w:szCs w:val="28"/>
        </w:rPr>
        <w:t xml:space="preserve"> Phát huy tiềm năng, lợi thế; đoàn kết, kỷ cương, đổi mới, xây dựng tổ chức Đảng và hệ thống chính trị thật sự trong sạch, vững mạnh. Xây dựng chính quyền </w:t>
      </w:r>
      <w:r w:rsidRPr="00390F66">
        <w:rPr>
          <w:bCs/>
          <w:sz w:val="28"/>
          <w:szCs w:val="28"/>
          <w:lang w:val="es-ES"/>
        </w:rPr>
        <w:t>hiệu năng, hiệu lực, hiệu quả; đội ngũ cán bộ ngang tầm nhiệm vụ</w:t>
      </w:r>
      <w:r w:rsidRPr="00390F66">
        <w:rPr>
          <w:sz w:val="28"/>
          <w:szCs w:val="28"/>
        </w:rPr>
        <w:t xml:space="preserve">; có kinh tế, hạ tầng giao thông phát triển; có đô thị xanh, văn minh, hiện đại; </w:t>
      </w:r>
      <w:r w:rsidRPr="00390F66">
        <w:rPr>
          <w:bCs/>
          <w:sz w:val="28"/>
          <w:szCs w:val="28"/>
          <w:lang w:val="es-ES"/>
        </w:rPr>
        <w:t xml:space="preserve">đời sống vật chất và tinh thần của Nhân dân không ngừng được nâng cao; </w:t>
      </w:r>
      <w:r w:rsidRPr="00390F66">
        <w:rPr>
          <w:sz w:val="28"/>
          <w:szCs w:val="28"/>
        </w:rPr>
        <w:t>giữ vững quốc phòng, an ninh; quyết tâm đi đầu trong ứng dụng khoa học công nghệ, chuyển đổi số, xây dựng phường An Biên phát triển bền vững.</w:t>
      </w:r>
    </w:p>
    <w:p w:rsidR="00390F66" w:rsidRDefault="00390F66" w:rsidP="00390F66">
      <w:pPr>
        <w:spacing w:before="120" w:line="360" w:lineRule="exact"/>
        <w:ind w:firstLine="720"/>
        <w:jc w:val="both"/>
        <w:rPr>
          <w:b/>
          <w:sz w:val="28"/>
          <w:szCs w:val="28"/>
        </w:rPr>
      </w:pPr>
    </w:p>
    <w:p w:rsidR="00390F66" w:rsidRDefault="00390F66" w:rsidP="00390F66">
      <w:pPr>
        <w:spacing w:before="120" w:line="360" w:lineRule="exact"/>
        <w:ind w:firstLine="720"/>
        <w:jc w:val="both"/>
        <w:rPr>
          <w:b/>
          <w:sz w:val="28"/>
          <w:szCs w:val="28"/>
        </w:rPr>
      </w:pPr>
    </w:p>
    <w:p w:rsidR="008267AB" w:rsidRDefault="00653CA6" w:rsidP="00F91695">
      <w:pPr>
        <w:spacing w:before="80" w:line="360" w:lineRule="exact"/>
        <w:ind w:firstLine="567"/>
        <w:jc w:val="both"/>
        <w:rPr>
          <w:sz w:val="28"/>
          <w:szCs w:val="28"/>
        </w:rPr>
      </w:pPr>
      <w:r w:rsidRPr="004602F4">
        <w:rPr>
          <w:b/>
          <w:sz w:val="28"/>
          <w:szCs w:val="28"/>
        </w:rPr>
        <w:lastRenderedPageBreak/>
        <w:t>3. Các chỉ tiêu chủ yếu đến năm 2030:</w:t>
      </w:r>
    </w:p>
    <w:p w:rsidR="008267AB" w:rsidRDefault="00306230" w:rsidP="00F91695">
      <w:pPr>
        <w:spacing w:before="80" w:line="360" w:lineRule="exact"/>
        <w:ind w:firstLine="567"/>
        <w:jc w:val="both"/>
        <w:rPr>
          <w:sz w:val="28"/>
          <w:szCs w:val="28"/>
        </w:rPr>
      </w:pPr>
      <w:r w:rsidRPr="004602F4">
        <w:rPr>
          <w:b/>
          <w:bCs/>
          <w:i/>
          <w:iCs/>
          <w:sz w:val="28"/>
          <w:szCs w:val="28"/>
        </w:rPr>
        <w:t xml:space="preserve">3.1. </w:t>
      </w:r>
      <w:r w:rsidRPr="004602F4">
        <w:rPr>
          <w:b/>
          <w:bCs/>
          <w:i/>
          <w:iCs/>
          <w:sz w:val="28"/>
          <w:szCs w:val="28"/>
          <w:lang w:val="vi-VN"/>
        </w:rPr>
        <w:t>Các chỉ tiêu xây dựng Đảng:</w:t>
      </w:r>
    </w:p>
    <w:p w:rsidR="008267AB" w:rsidRDefault="00306230" w:rsidP="00F91695">
      <w:pPr>
        <w:spacing w:before="80" w:line="360" w:lineRule="exact"/>
        <w:ind w:firstLine="567"/>
        <w:jc w:val="both"/>
        <w:rPr>
          <w:sz w:val="28"/>
          <w:szCs w:val="28"/>
        </w:rPr>
      </w:pPr>
      <w:r w:rsidRPr="004602F4">
        <w:rPr>
          <w:sz w:val="28"/>
          <w:szCs w:val="28"/>
          <w:lang w:val="es-ES" w:eastAsia="vi-VN" w:bidi="vi-VN"/>
        </w:rPr>
        <w:t>(1) Phấn đấu tỷ lệ kết nạp đảng viên mới hằng năm đạt ít nhất 3% tổng số đảng viên chi bộ.</w:t>
      </w:r>
    </w:p>
    <w:p w:rsidR="008267AB" w:rsidRDefault="00306230" w:rsidP="00F91695">
      <w:pPr>
        <w:spacing w:before="80" w:line="360" w:lineRule="exact"/>
        <w:ind w:firstLine="567"/>
        <w:jc w:val="both"/>
        <w:rPr>
          <w:sz w:val="28"/>
          <w:szCs w:val="28"/>
        </w:rPr>
      </w:pPr>
      <w:r w:rsidRPr="004602F4">
        <w:rPr>
          <w:sz w:val="28"/>
          <w:szCs w:val="28"/>
          <w:lang w:val="es-ES" w:eastAsia="vi-VN" w:bidi="vi-VN"/>
        </w:rPr>
        <w:t xml:space="preserve">(2) </w:t>
      </w:r>
      <w:r w:rsidRPr="004602F4">
        <w:rPr>
          <w:sz w:val="28"/>
          <w:szCs w:val="28"/>
          <w:lang w:val="es-ES"/>
        </w:rPr>
        <w:t>Trong nhiệm kỳ, p</w:t>
      </w:r>
      <w:r w:rsidRPr="004602F4">
        <w:rPr>
          <w:sz w:val="28"/>
          <w:szCs w:val="28"/>
          <w:lang w:val="vi-VN"/>
        </w:rPr>
        <w:t>hấn đấu t</w:t>
      </w:r>
      <w:r w:rsidRPr="004602F4">
        <w:rPr>
          <w:sz w:val="28"/>
          <w:szCs w:val="28"/>
          <w:lang w:val="es-ES"/>
        </w:rPr>
        <w:t xml:space="preserve">hành lập </w:t>
      </w:r>
      <w:r w:rsidRPr="004602F4">
        <w:rPr>
          <w:sz w:val="28"/>
          <w:szCs w:val="28"/>
        </w:rPr>
        <w:t>từ</w:t>
      </w:r>
      <w:r w:rsidRPr="004602F4">
        <w:rPr>
          <w:sz w:val="28"/>
          <w:szCs w:val="28"/>
          <w:lang w:val="vi-VN"/>
        </w:rPr>
        <w:t xml:space="preserve"> </w:t>
      </w:r>
      <w:r w:rsidRPr="004602F4">
        <w:rPr>
          <w:bCs/>
          <w:sz w:val="28"/>
          <w:szCs w:val="28"/>
        </w:rPr>
        <w:t>02</w:t>
      </w:r>
      <w:r w:rsidRPr="004602F4">
        <w:rPr>
          <w:sz w:val="28"/>
          <w:szCs w:val="28"/>
          <w:lang w:val="es-ES"/>
        </w:rPr>
        <w:t xml:space="preserve"> tổ chức Đảng trong doanh nghiệp ngoài Nhà nước, đơn vị sự nghiệp ngoài công lập trở lên.</w:t>
      </w:r>
    </w:p>
    <w:p w:rsidR="008267AB" w:rsidRDefault="00306230" w:rsidP="00F91695">
      <w:pPr>
        <w:spacing w:before="80" w:line="360" w:lineRule="exact"/>
        <w:ind w:firstLine="567"/>
        <w:jc w:val="both"/>
        <w:rPr>
          <w:sz w:val="28"/>
          <w:szCs w:val="28"/>
        </w:rPr>
      </w:pPr>
      <w:r w:rsidRPr="004602F4">
        <w:rPr>
          <w:sz w:val="28"/>
          <w:szCs w:val="28"/>
          <w:lang w:val="es-ES" w:eastAsia="vi-VN" w:bidi="vi-VN"/>
        </w:rPr>
        <w:t xml:space="preserve">(3) </w:t>
      </w:r>
      <w:r w:rsidRPr="004602F4">
        <w:rPr>
          <w:sz w:val="28"/>
          <w:szCs w:val="28"/>
        </w:rPr>
        <w:t>H</w:t>
      </w:r>
      <w:r w:rsidRPr="004602F4">
        <w:rPr>
          <w:sz w:val="28"/>
          <w:szCs w:val="28"/>
          <w:lang w:val="vi-VN"/>
        </w:rPr>
        <w:t>ằng năm</w:t>
      </w:r>
      <w:r w:rsidRPr="004602F4">
        <w:rPr>
          <w:sz w:val="28"/>
          <w:szCs w:val="28"/>
        </w:rPr>
        <w:t xml:space="preserve">, </w:t>
      </w:r>
      <w:r w:rsidRPr="004602F4">
        <w:rPr>
          <w:sz w:val="28"/>
          <w:szCs w:val="28"/>
          <w:lang w:val="vi-VN"/>
        </w:rPr>
        <w:t xml:space="preserve">có </w:t>
      </w:r>
      <w:r w:rsidRPr="004602F4">
        <w:rPr>
          <w:sz w:val="28"/>
          <w:szCs w:val="28"/>
        </w:rPr>
        <w:t xml:space="preserve">trên </w:t>
      </w:r>
      <w:r w:rsidRPr="004602F4">
        <w:rPr>
          <w:bCs/>
          <w:sz w:val="28"/>
          <w:szCs w:val="28"/>
          <w:lang w:val="vi-VN"/>
        </w:rPr>
        <w:t>90%</w:t>
      </w:r>
      <w:r w:rsidRPr="004602F4">
        <w:rPr>
          <w:sz w:val="28"/>
          <w:szCs w:val="28"/>
          <w:lang w:val="vi-VN"/>
        </w:rPr>
        <w:t xml:space="preserve"> tổ chức cơ sở </w:t>
      </w:r>
      <w:r w:rsidRPr="004602F4">
        <w:rPr>
          <w:sz w:val="28"/>
          <w:szCs w:val="28"/>
        </w:rPr>
        <w:t>Đ</w:t>
      </w:r>
      <w:r w:rsidRPr="004602F4">
        <w:rPr>
          <w:sz w:val="28"/>
          <w:szCs w:val="28"/>
          <w:lang w:val="vi-VN"/>
        </w:rPr>
        <w:t>ảng, đảng viên được đánh giá, xếp loại từ hoàn thành tốt nhiệm vụ trở lên</w:t>
      </w:r>
      <w:r w:rsidRPr="004602F4">
        <w:rPr>
          <w:sz w:val="28"/>
          <w:szCs w:val="28"/>
          <w:lang w:val="es-ES" w:eastAsia="vi-VN" w:bidi="vi-VN"/>
        </w:rPr>
        <w:t>.</w:t>
      </w:r>
    </w:p>
    <w:p w:rsidR="008267AB" w:rsidRDefault="00306230" w:rsidP="00F91695">
      <w:pPr>
        <w:spacing w:before="80" w:line="360" w:lineRule="exact"/>
        <w:ind w:firstLine="567"/>
        <w:jc w:val="both"/>
        <w:rPr>
          <w:sz w:val="28"/>
          <w:szCs w:val="28"/>
        </w:rPr>
      </w:pPr>
      <w:r w:rsidRPr="004602F4">
        <w:rPr>
          <w:sz w:val="28"/>
          <w:szCs w:val="28"/>
          <w:lang w:val="es-ES" w:eastAsia="vi-VN" w:bidi="vi-VN"/>
        </w:rPr>
        <w:t xml:space="preserve">(4) </w:t>
      </w:r>
      <w:r w:rsidRPr="004602F4">
        <w:rPr>
          <w:color w:val="081B3A"/>
          <w:sz w:val="28"/>
          <w:szCs w:val="28"/>
          <w:shd w:val="clear" w:color="auto" w:fill="FFFFFF"/>
        </w:rPr>
        <w:t>Trong nhiệm kỳ, p</w:t>
      </w:r>
      <w:r w:rsidRPr="004602F4">
        <w:rPr>
          <w:sz w:val="28"/>
          <w:szCs w:val="28"/>
        </w:rPr>
        <w:t xml:space="preserve">hấn đấu tỉ lệ cán bộ trẻ (dưới 42 tuổi) trong cấp uỷ từ </w:t>
      </w:r>
      <w:r w:rsidRPr="004602F4">
        <w:rPr>
          <w:bCs/>
          <w:sz w:val="28"/>
          <w:szCs w:val="28"/>
        </w:rPr>
        <w:t>10%</w:t>
      </w:r>
      <w:r w:rsidRPr="004602F4">
        <w:rPr>
          <w:sz w:val="28"/>
          <w:szCs w:val="28"/>
        </w:rPr>
        <w:t xml:space="preserve"> trở lên (tính cho cả nhiệm kỳ). </w:t>
      </w:r>
    </w:p>
    <w:p w:rsidR="008267AB" w:rsidRDefault="00306230" w:rsidP="00F91695">
      <w:pPr>
        <w:spacing w:before="80" w:line="360" w:lineRule="exact"/>
        <w:ind w:firstLine="567"/>
        <w:jc w:val="both"/>
        <w:rPr>
          <w:sz w:val="28"/>
          <w:szCs w:val="28"/>
        </w:rPr>
      </w:pPr>
      <w:r w:rsidRPr="00390F66">
        <w:rPr>
          <w:spacing w:val="-4"/>
          <w:sz w:val="28"/>
          <w:szCs w:val="28"/>
          <w:lang w:val="es-ES" w:eastAsia="vi-VN" w:bidi="vi-VN"/>
        </w:rPr>
        <w:t xml:space="preserve"> (5) </w:t>
      </w:r>
      <w:r w:rsidRPr="00390F66">
        <w:rPr>
          <w:color w:val="081B3A"/>
          <w:spacing w:val="-4"/>
          <w:sz w:val="28"/>
          <w:szCs w:val="28"/>
          <w:shd w:val="clear" w:color="auto" w:fill="FFFFFF"/>
        </w:rPr>
        <w:t xml:space="preserve">Trong nhiệm kỳ, </w:t>
      </w:r>
      <w:r w:rsidRPr="00390F66">
        <w:rPr>
          <w:spacing w:val="-4"/>
          <w:sz w:val="28"/>
          <w:szCs w:val="28"/>
          <w:lang w:val="es-ES" w:eastAsia="vi-VN" w:bidi="vi-VN"/>
        </w:rPr>
        <w:t>100% các tổ chức Đảng trực thuộc được kiểm tra, giám sát.</w:t>
      </w:r>
    </w:p>
    <w:p w:rsidR="00306230" w:rsidRPr="008267AB" w:rsidRDefault="00306230" w:rsidP="00F91695">
      <w:pPr>
        <w:spacing w:before="80" w:line="360" w:lineRule="exact"/>
        <w:ind w:firstLine="567"/>
        <w:jc w:val="both"/>
        <w:rPr>
          <w:sz w:val="28"/>
          <w:szCs w:val="28"/>
        </w:rPr>
      </w:pPr>
      <w:r w:rsidRPr="004602F4">
        <w:rPr>
          <w:spacing w:val="-2"/>
          <w:sz w:val="28"/>
          <w:szCs w:val="28"/>
        </w:rPr>
        <w:t>(6) Hằng năm, 100% tổ chức chính trị - xã hội có công trình, phần việc cụ thể tham gia xây dựng đô thị văn minh, bảo vệ môi trường, giữ gìn an ninh trật tự.</w:t>
      </w:r>
    </w:p>
    <w:p w:rsidR="008267AB" w:rsidRDefault="00306230" w:rsidP="00F91695">
      <w:pPr>
        <w:spacing w:before="80" w:line="360" w:lineRule="exact"/>
        <w:ind w:firstLine="567"/>
        <w:jc w:val="both"/>
        <w:rPr>
          <w:b/>
          <w:bCs/>
          <w:i/>
          <w:iCs/>
          <w:sz w:val="28"/>
          <w:szCs w:val="28"/>
          <w:lang w:val="es-MX"/>
        </w:rPr>
      </w:pPr>
      <w:r w:rsidRPr="004602F4">
        <w:rPr>
          <w:b/>
          <w:bCs/>
          <w:i/>
          <w:iCs/>
          <w:sz w:val="28"/>
          <w:szCs w:val="28"/>
          <w:lang w:val="es-MX"/>
        </w:rPr>
        <w:t xml:space="preserve">3.2. Các chỉ tiêu phát triển kinh tế - xã hội, quốc phòng - an ninh: </w:t>
      </w:r>
    </w:p>
    <w:p w:rsidR="008267AB" w:rsidRDefault="00306230" w:rsidP="00F91695">
      <w:pPr>
        <w:spacing w:before="80" w:line="360" w:lineRule="exact"/>
        <w:ind w:firstLine="567"/>
        <w:jc w:val="both"/>
        <w:rPr>
          <w:b/>
          <w:bCs/>
          <w:i/>
          <w:iCs/>
          <w:sz w:val="28"/>
          <w:szCs w:val="28"/>
          <w:lang w:val="es-MX"/>
        </w:rPr>
      </w:pPr>
      <w:r w:rsidRPr="004602F4">
        <w:rPr>
          <w:bCs/>
          <w:i/>
          <w:iCs/>
          <w:sz w:val="28"/>
          <w:szCs w:val="28"/>
          <w:lang w:val="es-MX"/>
        </w:rPr>
        <w:t>- Chỉ tiêu về phát triển kinh tế - xã hội:</w:t>
      </w:r>
    </w:p>
    <w:p w:rsidR="008267AB" w:rsidRDefault="00306230" w:rsidP="00F91695">
      <w:pPr>
        <w:spacing w:before="80" w:line="360" w:lineRule="exact"/>
        <w:ind w:firstLine="567"/>
        <w:jc w:val="both"/>
        <w:rPr>
          <w:b/>
          <w:bCs/>
          <w:i/>
          <w:iCs/>
          <w:sz w:val="28"/>
          <w:szCs w:val="28"/>
          <w:lang w:val="es-MX"/>
        </w:rPr>
      </w:pPr>
      <w:r w:rsidRPr="004602F4">
        <w:rPr>
          <w:rFonts w:eastAsia="Calibri"/>
          <w:bCs/>
          <w:iCs/>
          <w:sz w:val="28"/>
          <w:szCs w:val="28"/>
          <w:lang w:val="es-MX"/>
        </w:rPr>
        <w:t>(1) Hằng</w:t>
      </w:r>
      <w:r w:rsidRPr="004602F4">
        <w:rPr>
          <w:rFonts w:eastAsia="Calibri"/>
          <w:bCs/>
          <w:iCs/>
          <w:sz w:val="28"/>
          <w:szCs w:val="28"/>
          <w:lang w:val="vi-VN"/>
        </w:rPr>
        <w:t xml:space="preserve"> năm, t</w:t>
      </w:r>
      <w:r w:rsidRPr="004602F4">
        <w:rPr>
          <w:sz w:val="28"/>
          <w:szCs w:val="28"/>
          <w:lang w:val="es-MX"/>
        </w:rPr>
        <w:t>hu ngân sách Nhà nước trên địa bàn</w:t>
      </w:r>
      <w:r w:rsidRPr="004602F4">
        <w:rPr>
          <w:sz w:val="28"/>
          <w:szCs w:val="28"/>
          <w:lang w:val="vi-VN"/>
        </w:rPr>
        <w:t xml:space="preserve"> </w:t>
      </w:r>
      <w:r w:rsidRPr="004602F4">
        <w:rPr>
          <w:sz w:val="28"/>
          <w:szCs w:val="28"/>
        </w:rPr>
        <w:t>đạt và vượt kế hoạch thành phố giao</w:t>
      </w:r>
      <w:r w:rsidRPr="004602F4">
        <w:rPr>
          <w:sz w:val="28"/>
          <w:szCs w:val="28"/>
          <w:lang w:val="vi-VN"/>
        </w:rPr>
        <w:t>.</w:t>
      </w:r>
    </w:p>
    <w:p w:rsidR="008267AB" w:rsidRDefault="00306230" w:rsidP="00F91695">
      <w:pPr>
        <w:spacing w:before="80" w:line="360" w:lineRule="exact"/>
        <w:ind w:firstLine="567"/>
        <w:jc w:val="both"/>
        <w:rPr>
          <w:b/>
          <w:bCs/>
          <w:i/>
          <w:iCs/>
          <w:sz w:val="28"/>
          <w:szCs w:val="28"/>
          <w:lang w:val="es-MX"/>
        </w:rPr>
      </w:pPr>
      <w:r w:rsidRPr="004602F4">
        <w:rPr>
          <w:sz w:val="28"/>
          <w:szCs w:val="28"/>
          <w:lang w:val="vi-VN"/>
        </w:rPr>
        <w:t xml:space="preserve">(2) </w:t>
      </w:r>
      <w:r w:rsidRPr="004602F4">
        <w:rPr>
          <w:color w:val="000000"/>
          <w:sz w:val="28"/>
          <w:szCs w:val="28"/>
          <w:lang w:val="es-MX"/>
        </w:rPr>
        <w:t>Tỷ lệ giải ngân vốn đầu tư công hằng năm đạt 100%.</w:t>
      </w:r>
    </w:p>
    <w:p w:rsidR="008267AB" w:rsidRDefault="00306230" w:rsidP="00F91695">
      <w:pPr>
        <w:spacing w:before="80" w:line="360" w:lineRule="exact"/>
        <w:ind w:firstLine="567"/>
        <w:jc w:val="both"/>
        <w:rPr>
          <w:b/>
          <w:bCs/>
          <w:i/>
          <w:iCs/>
          <w:sz w:val="28"/>
          <w:szCs w:val="28"/>
          <w:lang w:val="es-MX"/>
        </w:rPr>
      </w:pPr>
      <w:r w:rsidRPr="004602F4">
        <w:rPr>
          <w:sz w:val="28"/>
          <w:szCs w:val="28"/>
          <w:lang w:val="vi-VN"/>
        </w:rPr>
        <w:t xml:space="preserve">(3) </w:t>
      </w:r>
      <w:r w:rsidRPr="004602F4">
        <w:rPr>
          <w:sz w:val="28"/>
          <w:szCs w:val="28"/>
        </w:rPr>
        <w:t>Đ</w:t>
      </w:r>
      <w:r w:rsidRPr="004602F4">
        <w:rPr>
          <w:sz w:val="28"/>
          <w:szCs w:val="28"/>
          <w:lang w:val="vi-VN"/>
        </w:rPr>
        <w:t xml:space="preserve">ến năm 2030, có </w:t>
      </w:r>
      <w:r w:rsidRPr="004602F4">
        <w:rPr>
          <w:sz w:val="28"/>
          <w:szCs w:val="28"/>
        </w:rPr>
        <w:t>20</w:t>
      </w:r>
      <w:r w:rsidRPr="004602F4">
        <w:rPr>
          <w:color w:val="FF0000"/>
          <w:sz w:val="28"/>
          <w:szCs w:val="28"/>
          <w:lang w:val="vi-VN"/>
        </w:rPr>
        <w:t xml:space="preserve"> </w:t>
      </w:r>
      <w:r w:rsidRPr="004602F4">
        <w:rPr>
          <w:sz w:val="28"/>
          <w:szCs w:val="28"/>
          <w:lang w:val="vi-VN"/>
        </w:rPr>
        <w:t xml:space="preserve">doanh nghiệp </w:t>
      </w:r>
      <w:r w:rsidRPr="004602F4">
        <w:rPr>
          <w:sz w:val="28"/>
          <w:szCs w:val="28"/>
        </w:rPr>
        <w:t>trên 1.000 dân</w:t>
      </w:r>
      <w:r w:rsidRPr="004602F4">
        <w:rPr>
          <w:sz w:val="28"/>
          <w:szCs w:val="28"/>
          <w:lang w:val="vi-VN"/>
        </w:rPr>
        <w:t>.</w:t>
      </w:r>
    </w:p>
    <w:p w:rsidR="008267AB" w:rsidRDefault="00306230" w:rsidP="00F91695">
      <w:pPr>
        <w:spacing w:before="80" w:line="360" w:lineRule="exact"/>
        <w:ind w:firstLine="567"/>
        <w:jc w:val="both"/>
        <w:rPr>
          <w:b/>
          <w:bCs/>
          <w:i/>
          <w:iCs/>
          <w:sz w:val="28"/>
          <w:szCs w:val="28"/>
          <w:lang w:val="es-MX"/>
        </w:rPr>
      </w:pPr>
      <w:r w:rsidRPr="004602F4">
        <w:rPr>
          <w:rFonts w:eastAsia="Calibri"/>
          <w:bCs/>
          <w:iCs/>
          <w:sz w:val="28"/>
          <w:szCs w:val="28"/>
          <w:lang w:val="vi-VN"/>
        </w:rPr>
        <w:t>(</w:t>
      </w:r>
      <w:r w:rsidRPr="004602F4">
        <w:rPr>
          <w:rFonts w:eastAsia="Calibri"/>
          <w:bCs/>
          <w:iCs/>
          <w:sz w:val="28"/>
          <w:szCs w:val="28"/>
          <w:lang w:val="es-MX"/>
        </w:rPr>
        <w:t>4</w:t>
      </w:r>
      <w:r w:rsidRPr="004602F4">
        <w:rPr>
          <w:rFonts w:eastAsia="Calibri"/>
          <w:bCs/>
          <w:iCs/>
          <w:sz w:val="28"/>
          <w:szCs w:val="28"/>
          <w:lang w:val="vi-VN"/>
        </w:rPr>
        <w:t>)</w:t>
      </w:r>
      <w:r w:rsidRPr="004602F4">
        <w:rPr>
          <w:sz w:val="28"/>
          <w:szCs w:val="28"/>
          <w:lang w:val="vi-VN"/>
        </w:rPr>
        <w:t xml:space="preserve"> </w:t>
      </w:r>
      <w:r w:rsidRPr="004602F4">
        <w:rPr>
          <w:sz w:val="28"/>
          <w:szCs w:val="28"/>
        </w:rPr>
        <w:t>Giai đoạn 2026 - 2030, thu nhập bình quân đầu người trên địa bàn ước tăng bình quân 11%/năm.</w:t>
      </w:r>
    </w:p>
    <w:p w:rsidR="008267AB" w:rsidRDefault="00306230" w:rsidP="00F91695">
      <w:pPr>
        <w:spacing w:before="80" w:line="360" w:lineRule="exact"/>
        <w:ind w:firstLine="567"/>
        <w:jc w:val="both"/>
        <w:rPr>
          <w:b/>
          <w:bCs/>
          <w:i/>
          <w:iCs/>
          <w:sz w:val="28"/>
          <w:szCs w:val="28"/>
          <w:lang w:val="es-MX"/>
        </w:rPr>
      </w:pPr>
      <w:r w:rsidRPr="004602F4">
        <w:rPr>
          <w:sz w:val="28"/>
          <w:szCs w:val="28"/>
          <w:lang w:val="vi-VN"/>
        </w:rPr>
        <w:t>(5) Duy trì không còn hộ nghèo trên địa bàn theo chuẩn nghèo đa chiều</w:t>
      </w:r>
      <w:r w:rsidRPr="004602F4">
        <w:rPr>
          <w:sz w:val="28"/>
          <w:szCs w:val="28"/>
        </w:rPr>
        <w:t>.</w:t>
      </w:r>
    </w:p>
    <w:p w:rsidR="008267AB" w:rsidRDefault="00306230" w:rsidP="00F91695">
      <w:pPr>
        <w:spacing w:before="80" w:line="360" w:lineRule="exact"/>
        <w:ind w:firstLine="567"/>
        <w:jc w:val="both"/>
        <w:rPr>
          <w:b/>
          <w:bCs/>
          <w:i/>
          <w:iCs/>
          <w:sz w:val="28"/>
          <w:szCs w:val="28"/>
          <w:lang w:val="es-MX"/>
        </w:rPr>
      </w:pPr>
      <w:r w:rsidRPr="004602F4">
        <w:rPr>
          <w:rFonts w:eastAsia="Calibri"/>
          <w:bCs/>
          <w:iCs/>
          <w:sz w:val="28"/>
          <w:szCs w:val="28"/>
          <w:lang w:val="vi-VN"/>
        </w:rPr>
        <w:t>(</w:t>
      </w:r>
      <w:r w:rsidRPr="004602F4">
        <w:rPr>
          <w:rFonts w:eastAsia="Calibri"/>
          <w:bCs/>
          <w:iCs/>
          <w:sz w:val="28"/>
          <w:szCs w:val="28"/>
          <w:lang w:val="es-MX"/>
        </w:rPr>
        <w:t xml:space="preserve">6) </w:t>
      </w:r>
      <w:r w:rsidRPr="004602F4">
        <w:rPr>
          <w:rStyle w:val="fontstyle01"/>
          <w:rFonts w:ascii="Times New Roman" w:eastAsiaTheme="majorEastAsia" w:hAnsi="Times New Roman"/>
          <w:sz w:val="28"/>
          <w:szCs w:val="28"/>
          <w:lang w:val="es-MX"/>
        </w:rPr>
        <w:t>Từ 90% trở lên tổ dân phố được công nhận tổ dân phố văn hoá; từ 95% trở lên gia đình được công nhận gia đình văn hoá.</w:t>
      </w:r>
    </w:p>
    <w:p w:rsidR="008267AB" w:rsidRDefault="00306230" w:rsidP="00F91695">
      <w:pPr>
        <w:spacing w:before="80" w:line="360" w:lineRule="exact"/>
        <w:ind w:firstLine="567"/>
        <w:jc w:val="both"/>
        <w:rPr>
          <w:b/>
          <w:bCs/>
          <w:i/>
          <w:iCs/>
          <w:sz w:val="28"/>
          <w:szCs w:val="28"/>
          <w:lang w:val="es-MX"/>
        </w:rPr>
      </w:pPr>
      <w:r w:rsidRPr="004602F4">
        <w:rPr>
          <w:sz w:val="28"/>
          <w:szCs w:val="28"/>
          <w:lang w:val="vi-VN"/>
        </w:rPr>
        <w:t>(</w:t>
      </w:r>
      <w:r w:rsidRPr="004602F4">
        <w:rPr>
          <w:sz w:val="28"/>
          <w:szCs w:val="28"/>
          <w:lang w:val="es-MX"/>
        </w:rPr>
        <w:t>7)</w:t>
      </w:r>
      <w:r w:rsidRPr="004602F4">
        <w:rPr>
          <w:rStyle w:val="fontstyle01"/>
          <w:rFonts w:ascii="Times New Roman" w:eastAsiaTheme="majorEastAsia" w:hAnsi="Times New Roman"/>
          <w:sz w:val="28"/>
          <w:szCs w:val="28"/>
          <w:lang w:val="vi-VN"/>
        </w:rPr>
        <w:t xml:space="preserve"> </w:t>
      </w:r>
      <w:r w:rsidRPr="004602F4">
        <w:rPr>
          <w:rFonts w:eastAsia="Calibri"/>
          <w:bCs/>
          <w:iCs/>
          <w:sz w:val="28"/>
          <w:szCs w:val="28"/>
          <w:lang w:val="es-MX"/>
        </w:rPr>
        <w:t xml:space="preserve">Xây dựng từ 1 đến 2 trường học đạt </w:t>
      </w:r>
      <w:r w:rsidRPr="004602F4">
        <w:rPr>
          <w:rStyle w:val="fontstyle01"/>
          <w:rFonts w:ascii="Times New Roman" w:eastAsiaTheme="majorEastAsia" w:hAnsi="Times New Roman"/>
          <w:sz w:val="28"/>
          <w:szCs w:val="28"/>
          <w:lang w:val="vi-VN"/>
        </w:rPr>
        <w:t>chuẩn Quốc gia</w:t>
      </w:r>
      <w:r w:rsidRPr="004602F4">
        <w:rPr>
          <w:rStyle w:val="fontstyle01"/>
          <w:rFonts w:ascii="Times New Roman" w:eastAsiaTheme="majorEastAsia" w:hAnsi="Times New Roman"/>
          <w:sz w:val="28"/>
          <w:szCs w:val="28"/>
        </w:rPr>
        <w:t xml:space="preserve"> mức độ 2. Đạt chuẩn phổ cập giáo dục mầm non cho trẻ từ 3 đến 5 tuổi; phổ cập giáo dục Tiểu học và giáo dục Trung học cơ sở đạt chuẩn mức độ 3.</w:t>
      </w:r>
    </w:p>
    <w:p w:rsidR="008267AB" w:rsidRDefault="00306230" w:rsidP="00F91695">
      <w:pPr>
        <w:spacing w:before="80" w:line="360" w:lineRule="exact"/>
        <w:ind w:firstLine="567"/>
        <w:jc w:val="both"/>
        <w:rPr>
          <w:b/>
          <w:bCs/>
          <w:i/>
          <w:iCs/>
          <w:sz w:val="28"/>
          <w:szCs w:val="28"/>
          <w:lang w:val="es-MX"/>
        </w:rPr>
      </w:pPr>
      <w:r w:rsidRPr="004602F4">
        <w:rPr>
          <w:rStyle w:val="fontstyle01"/>
          <w:rFonts w:ascii="Times New Roman" w:eastAsiaTheme="majorEastAsia" w:hAnsi="Times New Roman"/>
          <w:sz w:val="28"/>
          <w:szCs w:val="28"/>
          <w:lang w:val="vi-VN"/>
        </w:rPr>
        <w:t>(</w:t>
      </w:r>
      <w:r w:rsidRPr="004602F4">
        <w:rPr>
          <w:rStyle w:val="fontstyle01"/>
          <w:rFonts w:ascii="Times New Roman" w:eastAsiaTheme="majorEastAsia" w:hAnsi="Times New Roman"/>
          <w:sz w:val="28"/>
          <w:szCs w:val="28"/>
          <w:lang w:val="es-MX"/>
        </w:rPr>
        <w:t>8)</w:t>
      </w:r>
      <w:r w:rsidRPr="004602F4">
        <w:rPr>
          <w:rStyle w:val="fontstyle01"/>
          <w:rFonts w:ascii="Times New Roman" w:eastAsiaTheme="majorEastAsia" w:hAnsi="Times New Roman"/>
          <w:sz w:val="28"/>
          <w:szCs w:val="28"/>
        </w:rPr>
        <w:t xml:space="preserve"> Phấn đấu </w:t>
      </w:r>
      <w:r w:rsidRPr="004602F4">
        <w:rPr>
          <w:rStyle w:val="fontstyle01"/>
          <w:rFonts w:ascii="Times New Roman" w:eastAsiaTheme="majorEastAsia" w:hAnsi="Times New Roman"/>
          <w:sz w:val="28"/>
          <w:szCs w:val="28"/>
          <w:lang w:val="es-MX"/>
        </w:rPr>
        <w:t>tỷ lệ người dân tham gia bảo hiểm y tế đạt 100%.</w:t>
      </w:r>
    </w:p>
    <w:p w:rsidR="008267AB" w:rsidRPr="008267AB" w:rsidRDefault="00306230" w:rsidP="00F91695">
      <w:pPr>
        <w:spacing w:before="80" w:line="360" w:lineRule="exact"/>
        <w:ind w:firstLine="567"/>
        <w:jc w:val="both"/>
        <w:rPr>
          <w:sz w:val="28"/>
          <w:szCs w:val="28"/>
        </w:rPr>
      </w:pPr>
      <w:r w:rsidRPr="004602F4">
        <w:rPr>
          <w:sz w:val="28"/>
          <w:szCs w:val="28"/>
          <w:lang w:val="nl-NL"/>
        </w:rPr>
        <w:t xml:space="preserve">(9) </w:t>
      </w:r>
      <w:r w:rsidRPr="004602F4">
        <w:rPr>
          <w:sz w:val="28"/>
          <w:szCs w:val="28"/>
          <w:lang w:val="es-MX"/>
        </w:rPr>
        <w:t>Đến</w:t>
      </w:r>
      <w:r w:rsidRPr="004602F4">
        <w:rPr>
          <w:sz w:val="28"/>
          <w:szCs w:val="28"/>
          <w:lang w:val="vi-VN"/>
        </w:rPr>
        <w:t xml:space="preserve"> năm 2030, tỷ lệ người tham gia bảo hiểm xã hội đạt 6</w:t>
      </w:r>
      <w:r w:rsidRPr="004602F4">
        <w:rPr>
          <w:sz w:val="28"/>
          <w:szCs w:val="28"/>
        </w:rPr>
        <w:t>8</w:t>
      </w:r>
      <w:r w:rsidRPr="004602F4">
        <w:rPr>
          <w:sz w:val="28"/>
          <w:szCs w:val="28"/>
          <w:lang w:val="vi-VN"/>
        </w:rPr>
        <w:t>% lực lượng lao động trong độ tuổi</w:t>
      </w:r>
      <w:r w:rsidR="008267AB">
        <w:rPr>
          <w:sz w:val="28"/>
          <w:szCs w:val="28"/>
        </w:rPr>
        <w:t>.</w:t>
      </w:r>
    </w:p>
    <w:p w:rsidR="008267AB" w:rsidRDefault="00306230" w:rsidP="00F91695">
      <w:pPr>
        <w:spacing w:before="80" w:line="360" w:lineRule="exact"/>
        <w:ind w:firstLine="567"/>
        <w:jc w:val="both"/>
        <w:rPr>
          <w:b/>
          <w:bCs/>
          <w:i/>
          <w:iCs/>
          <w:sz w:val="28"/>
          <w:szCs w:val="28"/>
          <w:lang w:val="es-MX"/>
        </w:rPr>
      </w:pPr>
      <w:r w:rsidRPr="004602F4">
        <w:rPr>
          <w:sz w:val="28"/>
          <w:szCs w:val="28"/>
          <w:lang w:val="vi-VN"/>
        </w:rPr>
        <w:t>(</w:t>
      </w:r>
      <w:r w:rsidRPr="004602F4">
        <w:rPr>
          <w:sz w:val="28"/>
          <w:szCs w:val="28"/>
          <w:lang w:val="es-MX"/>
        </w:rPr>
        <w:t>10</w:t>
      </w:r>
      <w:r w:rsidRPr="004602F4">
        <w:rPr>
          <w:sz w:val="28"/>
          <w:szCs w:val="28"/>
          <w:lang w:val="vi-VN"/>
        </w:rPr>
        <w:t xml:space="preserve">) </w:t>
      </w:r>
      <w:r w:rsidRPr="004602F4">
        <w:rPr>
          <w:sz w:val="28"/>
          <w:szCs w:val="28"/>
          <w:lang w:val="nl-NL"/>
        </w:rPr>
        <w:t>Duy trì 100% trạm y tế phường đạt chuẩn quốc gia theo Bộ tiêu chí Quốc gia về y tế phường.</w:t>
      </w:r>
    </w:p>
    <w:p w:rsidR="008267AB" w:rsidRDefault="00306230" w:rsidP="00F91695">
      <w:pPr>
        <w:spacing w:before="80" w:line="360" w:lineRule="exact"/>
        <w:ind w:firstLine="567"/>
        <w:jc w:val="both"/>
        <w:rPr>
          <w:b/>
          <w:bCs/>
          <w:i/>
          <w:iCs/>
          <w:sz w:val="28"/>
          <w:szCs w:val="28"/>
          <w:lang w:val="es-MX"/>
        </w:rPr>
      </w:pPr>
      <w:r w:rsidRPr="004602F4">
        <w:rPr>
          <w:sz w:val="28"/>
          <w:szCs w:val="28"/>
          <w:lang w:val="vi-VN"/>
        </w:rPr>
        <w:t>(</w:t>
      </w:r>
      <w:r w:rsidRPr="004602F4">
        <w:rPr>
          <w:sz w:val="28"/>
          <w:szCs w:val="28"/>
          <w:lang w:val="es-MX"/>
        </w:rPr>
        <w:t xml:space="preserve">11) </w:t>
      </w:r>
      <w:r w:rsidRPr="004602F4">
        <w:rPr>
          <w:sz w:val="28"/>
          <w:szCs w:val="28"/>
          <w:lang w:val="vi-VN"/>
        </w:rPr>
        <w:t>Phấn đấu phường đạt chuẩn đô thị văn minh.</w:t>
      </w:r>
    </w:p>
    <w:p w:rsidR="008267AB" w:rsidRDefault="00306230" w:rsidP="00F91695">
      <w:pPr>
        <w:spacing w:before="80" w:line="360" w:lineRule="exact"/>
        <w:ind w:firstLine="567"/>
        <w:jc w:val="both"/>
        <w:rPr>
          <w:b/>
          <w:bCs/>
          <w:i/>
          <w:iCs/>
          <w:sz w:val="28"/>
          <w:szCs w:val="28"/>
          <w:lang w:val="es-MX"/>
        </w:rPr>
      </w:pPr>
      <w:r w:rsidRPr="004602F4">
        <w:rPr>
          <w:sz w:val="28"/>
          <w:szCs w:val="28"/>
          <w:lang w:val="vi-VN"/>
        </w:rPr>
        <w:t>(1</w:t>
      </w:r>
      <w:r w:rsidRPr="004602F4">
        <w:rPr>
          <w:sz w:val="28"/>
          <w:szCs w:val="28"/>
        </w:rPr>
        <w:t>2</w:t>
      </w:r>
      <w:r w:rsidRPr="004602F4">
        <w:rPr>
          <w:sz w:val="28"/>
          <w:szCs w:val="28"/>
          <w:lang w:val="vi-VN"/>
        </w:rPr>
        <w:t xml:space="preserve">) </w:t>
      </w:r>
      <w:r w:rsidRPr="004602F4">
        <w:rPr>
          <w:sz w:val="28"/>
          <w:szCs w:val="28"/>
          <w:lang w:val="nl-NL"/>
        </w:rPr>
        <w:t>Tỷ lệ hộ dân sử dụng nước sạch theo tiêu chuẩn đạt 100%.</w:t>
      </w:r>
    </w:p>
    <w:p w:rsidR="008267AB" w:rsidRDefault="00306230" w:rsidP="00F91695">
      <w:pPr>
        <w:spacing w:before="80" w:line="360" w:lineRule="exact"/>
        <w:ind w:firstLine="567"/>
        <w:jc w:val="both"/>
        <w:rPr>
          <w:b/>
          <w:bCs/>
          <w:i/>
          <w:iCs/>
          <w:sz w:val="28"/>
          <w:szCs w:val="28"/>
          <w:lang w:val="es-MX"/>
        </w:rPr>
      </w:pPr>
      <w:r w:rsidRPr="004602F4">
        <w:rPr>
          <w:sz w:val="28"/>
          <w:szCs w:val="28"/>
          <w:lang w:val="vi-VN"/>
        </w:rPr>
        <w:t>(1</w:t>
      </w:r>
      <w:r w:rsidRPr="004602F4">
        <w:rPr>
          <w:sz w:val="28"/>
          <w:szCs w:val="28"/>
        </w:rPr>
        <w:t>3</w:t>
      </w:r>
      <w:r w:rsidRPr="004602F4">
        <w:rPr>
          <w:sz w:val="28"/>
          <w:szCs w:val="28"/>
          <w:lang w:val="vi-VN"/>
        </w:rPr>
        <w:t xml:space="preserve">) </w:t>
      </w:r>
      <w:r w:rsidRPr="004602F4">
        <w:rPr>
          <w:sz w:val="28"/>
          <w:szCs w:val="28"/>
          <w:lang w:val="nl-NL"/>
        </w:rPr>
        <w:t>Tỷ lệ chất thải rắn sinh hoạt đô thị được thu gom, xử lý đạt trên</w:t>
      </w:r>
      <w:r w:rsidRPr="004602F4">
        <w:rPr>
          <w:sz w:val="28"/>
          <w:szCs w:val="28"/>
          <w:lang w:val="vi-VN"/>
        </w:rPr>
        <w:t xml:space="preserve"> 95</w:t>
      </w:r>
      <w:r w:rsidRPr="004602F4">
        <w:rPr>
          <w:sz w:val="28"/>
          <w:szCs w:val="28"/>
          <w:lang w:val="nl-NL"/>
        </w:rPr>
        <w:t>%.</w:t>
      </w:r>
    </w:p>
    <w:p w:rsidR="008267AB" w:rsidRDefault="00306230" w:rsidP="00F91695">
      <w:pPr>
        <w:spacing w:before="80" w:line="360" w:lineRule="exact"/>
        <w:ind w:firstLine="567"/>
        <w:jc w:val="both"/>
        <w:rPr>
          <w:rStyle w:val="fontstyle01"/>
          <w:rFonts w:ascii="Times New Roman" w:hAnsi="Times New Roman"/>
          <w:b/>
          <w:bCs/>
          <w:i/>
          <w:iCs/>
          <w:color w:val="auto"/>
          <w:sz w:val="28"/>
          <w:szCs w:val="28"/>
          <w:lang w:val="es-MX"/>
        </w:rPr>
      </w:pPr>
      <w:r w:rsidRPr="004602F4">
        <w:rPr>
          <w:spacing w:val="-4"/>
          <w:sz w:val="28"/>
          <w:szCs w:val="28"/>
          <w:lang w:val="es-MX"/>
        </w:rPr>
        <w:lastRenderedPageBreak/>
        <w:t>(14) Tỷ lệ giải quyết hồ sơ thủ tục hành chính đúng hạn đạt 100%. Đến năm 2030, có từ 85% trở lên hồ sơ thủ tục hành chính thực hiện dịch vụ công trực tuyến.</w:t>
      </w:r>
    </w:p>
    <w:p w:rsidR="008267AB" w:rsidRDefault="00306230" w:rsidP="00F91695">
      <w:pPr>
        <w:spacing w:before="80" w:line="360" w:lineRule="exact"/>
        <w:ind w:firstLine="567"/>
        <w:jc w:val="both"/>
        <w:rPr>
          <w:b/>
          <w:bCs/>
          <w:i/>
          <w:iCs/>
          <w:sz w:val="28"/>
          <w:szCs w:val="28"/>
          <w:lang w:val="es-MX"/>
        </w:rPr>
      </w:pPr>
      <w:r w:rsidRPr="004602F4">
        <w:rPr>
          <w:rFonts w:eastAsia="Calibri"/>
          <w:i/>
          <w:iCs/>
          <w:sz w:val="28"/>
          <w:szCs w:val="28"/>
        </w:rPr>
        <w:t>-</w:t>
      </w:r>
      <w:r w:rsidRPr="004602F4">
        <w:rPr>
          <w:rFonts w:eastAsia="Calibri"/>
          <w:i/>
          <w:iCs/>
          <w:sz w:val="28"/>
          <w:szCs w:val="28"/>
          <w:lang w:val="vi-VN"/>
        </w:rPr>
        <w:t xml:space="preserve"> Chỉ tiêu </w:t>
      </w:r>
      <w:r w:rsidRPr="004602F4">
        <w:rPr>
          <w:rFonts w:eastAsia="Calibri"/>
          <w:i/>
          <w:iCs/>
          <w:sz w:val="28"/>
          <w:szCs w:val="28"/>
        </w:rPr>
        <w:t>về quốc phòng, an ninh:</w:t>
      </w:r>
    </w:p>
    <w:p w:rsidR="008267AB" w:rsidRDefault="00306230" w:rsidP="00F91695">
      <w:pPr>
        <w:spacing w:before="80" w:line="360" w:lineRule="exact"/>
        <w:ind w:firstLine="567"/>
        <w:jc w:val="both"/>
        <w:rPr>
          <w:b/>
          <w:bCs/>
          <w:i/>
          <w:iCs/>
          <w:sz w:val="28"/>
          <w:szCs w:val="28"/>
          <w:lang w:val="es-MX"/>
        </w:rPr>
      </w:pPr>
      <w:r w:rsidRPr="004602F4">
        <w:rPr>
          <w:rFonts w:eastAsia="Calibri"/>
          <w:bCs/>
          <w:iCs/>
          <w:sz w:val="28"/>
          <w:szCs w:val="28"/>
        </w:rPr>
        <w:t xml:space="preserve">(1) </w:t>
      </w:r>
      <w:r w:rsidRPr="004602F4">
        <w:rPr>
          <w:sz w:val="28"/>
          <w:szCs w:val="28"/>
          <w:lang w:val="nl-NL"/>
        </w:rPr>
        <w:t>Hằng năm, hoàn thành 100% chỉ tiêu tuyển chọn và gọi công dân nhập ngũ, công dân tham gia nghĩa vụ công an Nhân dân.</w:t>
      </w:r>
    </w:p>
    <w:p w:rsidR="008267AB" w:rsidRDefault="00306230" w:rsidP="00F91695">
      <w:pPr>
        <w:spacing w:before="80" w:line="360" w:lineRule="exact"/>
        <w:ind w:firstLine="567"/>
        <w:jc w:val="both"/>
        <w:rPr>
          <w:b/>
          <w:bCs/>
          <w:i/>
          <w:iCs/>
          <w:sz w:val="28"/>
          <w:szCs w:val="28"/>
          <w:lang w:val="es-MX"/>
        </w:rPr>
      </w:pPr>
      <w:r w:rsidRPr="004602F4">
        <w:rPr>
          <w:rFonts w:eastAsia="Calibri"/>
          <w:bCs/>
          <w:iCs/>
          <w:sz w:val="28"/>
          <w:szCs w:val="28"/>
          <w:lang w:val="nl-NL"/>
        </w:rPr>
        <w:t xml:space="preserve">(2) </w:t>
      </w:r>
      <w:r w:rsidRPr="004602F4">
        <w:rPr>
          <w:sz w:val="28"/>
          <w:szCs w:val="28"/>
          <w:lang w:val="nl-NL"/>
        </w:rPr>
        <w:t>Tỷ lệ điều tra, khám phá án đạt trên 85%, phấn đấu xây dựng phường An Biên không ma túy.</w:t>
      </w:r>
    </w:p>
    <w:p w:rsidR="008267AB" w:rsidRDefault="00306230" w:rsidP="00F91695">
      <w:pPr>
        <w:spacing w:before="80" w:line="360" w:lineRule="exact"/>
        <w:ind w:firstLine="567"/>
        <w:jc w:val="both"/>
        <w:rPr>
          <w:b/>
          <w:bCs/>
          <w:i/>
          <w:iCs/>
          <w:sz w:val="28"/>
          <w:szCs w:val="28"/>
          <w:lang w:val="es-MX"/>
        </w:rPr>
      </w:pPr>
      <w:r w:rsidRPr="004602F4">
        <w:rPr>
          <w:b/>
          <w:sz w:val="28"/>
          <w:szCs w:val="28"/>
        </w:rPr>
        <w:t>4.</w:t>
      </w:r>
      <w:r w:rsidRPr="004602F4">
        <w:rPr>
          <w:b/>
          <w:sz w:val="28"/>
          <w:szCs w:val="28"/>
          <w:lang w:val="vi-VN"/>
        </w:rPr>
        <w:t xml:space="preserve"> </w:t>
      </w:r>
      <w:r w:rsidRPr="004602F4">
        <w:rPr>
          <w:b/>
          <w:sz w:val="28"/>
          <w:szCs w:val="28"/>
        </w:rPr>
        <w:t>Nhiệm vụ, giải pháp chủ yếu</w:t>
      </w:r>
    </w:p>
    <w:p w:rsidR="008267AB" w:rsidRDefault="00306230" w:rsidP="00F91695">
      <w:pPr>
        <w:spacing w:before="80" w:line="360" w:lineRule="exact"/>
        <w:ind w:firstLine="567"/>
        <w:jc w:val="both"/>
        <w:rPr>
          <w:b/>
          <w:bCs/>
          <w:i/>
          <w:iCs/>
          <w:sz w:val="28"/>
          <w:szCs w:val="28"/>
          <w:lang w:val="es-MX"/>
        </w:rPr>
      </w:pPr>
      <w:r w:rsidRPr="004602F4">
        <w:rPr>
          <w:b/>
          <w:i/>
          <w:sz w:val="28"/>
          <w:szCs w:val="28"/>
        </w:rPr>
        <w:t xml:space="preserve">4.1. </w:t>
      </w:r>
      <w:r w:rsidRPr="004602F4">
        <w:rPr>
          <w:b/>
          <w:bCs/>
          <w:i/>
          <w:sz w:val="28"/>
          <w:szCs w:val="28"/>
        </w:rPr>
        <w:t xml:space="preserve">Về công tác xây dựng Đảng và hệ thống chính trị </w:t>
      </w:r>
    </w:p>
    <w:p w:rsidR="00306230" w:rsidRPr="008267AB" w:rsidRDefault="00D343D8" w:rsidP="00F91695">
      <w:pPr>
        <w:spacing w:before="80" w:line="360" w:lineRule="exact"/>
        <w:ind w:firstLine="567"/>
        <w:jc w:val="both"/>
        <w:rPr>
          <w:b/>
          <w:bCs/>
          <w:i/>
          <w:iCs/>
          <w:sz w:val="28"/>
          <w:szCs w:val="28"/>
          <w:lang w:val="es-MX"/>
        </w:rPr>
      </w:pPr>
      <w:r w:rsidRPr="004602F4">
        <w:rPr>
          <w:bCs/>
          <w:i/>
          <w:spacing w:val="-8"/>
          <w:sz w:val="28"/>
          <w:szCs w:val="28"/>
        </w:rPr>
        <w:t>4.</w:t>
      </w:r>
      <w:r w:rsidR="00306230" w:rsidRPr="004602F4">
        <w:rPr>
          <w:bCs/>
          <w:i/>
          <w:spacing w:val="-8"/>
          <w:sz w:val="28"/>
          <w:szCs w:val="28"/>
        </w:rPr>
        <w:t xml:space="preserve">1.1. </w:t>
      </w:r>
      <w:r w:rsidR="00306230" w:rsidRPr="004602F4">
        <w:rPr>
          <w:i/>
          <w:spacing w:val="-8"/>
          <w:sz w:val="28"/>
          <w:szCs w:val="28"/>
        </w:rPr>
        <w:t>Tiếp tục đẩy mạnh công tác xây dựng Đảng, giáo dục chính trị, tư tưởng</w:t>
      </w:r>
    </w:p>
    <w:p w:rsidR="00573C88" w:rsidRDefault="00AE7092" w:rsidP="00F91695">
      <w:pPr>
        <w:pBdr>
          <w:top w:val="dotted" w:sz="4" w:space="0" w:color="FFFFFF"/>
          <w:left w:val="dotted" w:sz="4" w:space="0" w:color="FFFFFF"/>
          <w:bottom w:val="dotted" w:sz="4" w:space="1" w:color="FFFFFF"/>
          <w:right w:val="dotted" w:sz="4" w:space="2" w:color="FFFFFF"/>
        </w:pBdr>
        <w:shd w:val="clear" w:color="auto" w:fill="FFFFFF"/>
        <w:spacing w:before="80" w:line="360" w:lineRule="exact"/>
        <w:ind w:firstLine="567"/>
        <w:jc w:val="both"/>
        <w:rPr>
          <w:sz w:val="28"/>
          <w:szCs w:val="28"/>
          <w:lang w:val="es-MX"/>
        </w:rPr>
      </w:pPr>
      <w:r w:rsidRPr="005B26D1">
        <w:rPr>
          <w:rFonts w:eastAsia="Calibri"/>
          <w:sz w:val="28"/>
          <w:szCs w:val="28"/>
        </w:rPr>
        <w:t>Quán triệt thực hiện nghiêm túc,</w:t>
      </w:r>
      <w:r w:rsidRPr="005B26D1">
        <w:rPr>
          <w:sz w:val="28"/>
          <w:szCs w:val="28"/>
        </w:rPr>
        <w:t xml:space="preserve"> có hiệu quả Nghị quyết Đại hội Đảng</w:t>
      </w:r>
      <w:r w:rsidR="00593B13">
        <w:rPr>
          <w:sz w:val="28"/>
          <w:szCs w:val="28"/>
        </w:rPr>
        <w:t xml:space="preserve"> các cấp</w:t>
      </w:r>
      <w:r w:rsidRPr="005B26D1">
        <w:rPr>
          <w:sz w:val="28"/>
          <w:szCs w:val="28"/>
        </w:rPr>
        <w:t xml:space="preserve">, Nghị quyết Đại hội Đảng bộ phường nhiệm kỳ 2025 - 2030; triển khai thực hiện Nghị quyết số 59-NQ/TW ngày 24/01/2025 của Bộ Chính trị về hội nhập quốc tế trong tình hình mới. </w:t>
      </w:r>
      <w:r w:rsidRPr="005B26D1">
        <w:rPr>
          <w:rFonts w:eastAsia="Calibri"/>
          <w:sz w:val="28"/>
          <w:szCs w:val="28"/>
        </w:rPr>
        <w:t xml:space="preserve">Đẩy mạnh </w:t>
      </w:r>
      <w:r>
        <w:rPr>
          <w:rFonts w:eastAsia="Calibri"/>
          <w:sz w:val="28"/>
          <w:szCs w:val="28"/>
        </w:rPr>
        <w:t xml:space="preserve">tuyên </w:t>
      </w:r>
      <w:r w:rsidRPr="005B26D1">
        <w:rPr>
          <w:rFonts w:eastAsia="Calibri"/>
          <w:sz w:val="28"/>
          <w:szCs w:val="28"/>
        </w:rPr>
        <w:t>truyền, phổ biến chính sách, pháp luật</w:t>
      </w:r>
      <w:r>
        <w:rPr>
          <w:rFonts w:eastAsia="Calibri"/>
          <w:sz w:val="28"/>
          <w:szCs w:val="28"/>
        </w:rPr>
        <w:t xml:space="preserve">, </w:t>
      </w:r>
      <w:r w:rsidRPr="005B26D1">
        <w:rPr>
          <w:rFonts w:eastAsia="Calibri"/>
          <w:sz w:val="28"/>
          <w:szCs w:val="28"/>
        </w:rPr>
        <w:t>thông tin thời sự</w:t>
      </w:r>
      <w:r w:rsidR="00842CDA">
        <w:rPr>
          <w:rFonts w:eastAsia="Calibri"/>
          <w:sz w:val="28"/>
          <w:szCs w:val="28"/>
        </w:rPr>
        <w:t>;</w:t>
      </w:r>
      <w:r w:rsidR="00842CDA" w:rsidRPr="00842CDA">
        <w:rPr>
          <w:rFonts w:eastAsia="Calibri"/>
          <w:sz w:val="28"/>
          <w:szCs w:val="28"/>
        </w:rPr>
        <w:t xml:space="preserve"> </w:t>
      </w:r>
      <w:r w:rsidR="00842CDA">
        <w:rPr>
          <w:rFonts w:eastAsia="Calibri"/>
          <w:sz w:val="28"/>
          <w:szCs w:val="28"/>
        </w:rPr>
        <w:t>c</w:t>
      </w:r>
      <w:r w:rsidR="00842CDA" w:rsidRPr="005B26D1">
        <w:rPr>
          <w:rFonts w:eastAsia="Calibri"/>
          <w:sz w:val="28"/>
          <w:szCs w:val="28"/>
        </w:rPr>
        <w:t>hú trọng công tác giáo dục lý luận chính trị</w:t>
      </w:r>
      <w:r w:rsidRPr="005B26D1">
        <w:rPr>
          <w:rFonts w:eastAsia="Calibri"/>
          <w:sz w:val="28"/>
          <w:szCs w:val="28"/>
        </w:rPr>
        <w:t>.</w:t>
      </w:r>
      <w:r w:rsidRPr="005B26D1">
        <w:rPr>
          <w:sz w:val="28"/>
          <w:szCs w:val="28"/>
          <w:lang w:val="es-ES"/>
        </w:rPr>
        <w:t xml:space="preserve"> Phát huy vai trò, trách nhiệm của tổ chức đảng, </w:t>
      </w:r>
      <w:r>
        <w:rPr>
          <w:sz w:val="28"/>
          <w:szCs w:val="28"/>
          <w:lang w:val="es-ES"/>
        </w:rPr>
        <w:t xml:space="preserve">đảng viên, </w:t>
      </w:r>
      <w:r w:rsidRPr="005B26D1">
        <w:rPr>
          <w:sz w:val="28"/>
          <w:szCs w:val="28"/>
          <w:lang w:val="es-ES"/>
        </w:rPr>
        <w:t>Nhân dân trong bảo vệ nền tảng tư tưởng của Đảng, đấu tranh phản bác các quan điểm sai trái, thù địch trong tình hình mới</w:t>
      </w:r>
      <w:r w:rsidR="00842CDA">
        <w:rPr>
          <w:sz w:val="28"/>
          <w:szCs w:val="28"/>
        </w:rPr>
        <w:t>.</w:t>
      </w:r>
    </w:p>
    <w:p w:rsidR="00AE7092" w:rsidRPr="00AE7092" w:rsidRDefault="00AE7092" w:rsidP="00F91695">
      <w:pPr>
        <w:pBdr>
          <w:top w:val="dotted" w:sz="4" w:space="0" w:color="FFFFFF"/>
          <w:left w:val="dotted" w:sz="4" w:space="0" w:color="FFFFFF"/>
          <w:bottom w:val="dotted" w:sz="4" w:space="1" w:color="FFFFFF"/>
          <w:right w:val="dotted" w:sz="4" w:space="2" w:color="FFFFFF"/>
        </w:pBdr>
        <w:shd w:val="clear" w:color="auto" w:fill="FFFFFF"/>
        <w:spacing w:before="80" w:line="360" w:lineRule="exact"/>
        <w:ind w:firstLine="567"/>
        <w:jc w:val="both"/>
        <w:rPr>
          <w:sz w:val="28"/>
          <w:szCs w:val="28"/>
          <w:lang w:val="es-MX"/>
        </w:rPr>
      </w:pPr>
      <w:r w:rsidRPr="005B26D1">
        <w:rPr>
          <w:sz w:val="28"/>
          <w:szCs w:val="28"/>
        </w:rPr>
        <w:t xml:space="preserve">Tiếp tục thực hiện có hiệu quả Quy định số 144-QĐ/TW của Bộ Chính trị về chuẩn mực đạo đức cách mạng của đội ngũ cán bộ, đảng viên trong giai đoạn mới. Đẩy mạnh học tập và làm theo tư tưởng, đạo đức, phong cách Hồ Chí Minh. </w:t>
      </w:r>
      <w:r w:rsidRPr="005B26D1">
        <w:rPr>
          <w:sz w:val="28"/>
          <w:szCs w:val="28"/>
          <w:lang w:val="es-ES"/>
        </w:rPr>
        <w:t>Kiên quyết đấu tranh, ngăn chặn suy thoái về tư tưởng chính trị, đạo đức, lối sống của cán bộ, đảng viên; những biểu hiện “tự diễn biến”, “tự chuyển hóa” trong nội bộ; tích cực phòng, chống quan liêu, tham nhũng, lãng phí, tiêu cực.</w:t>
      </w:r>
    </w:p>
    <w:p w:rsidR="00306230" w:rsidRDefault="00D343D8" w:rsidP="00F91695">
      <w:pPr>
        <w:spacing w:before="80" w:line="360" w:lineRule="exact"/>
        <w:ind w:firstLine="720"/>
        <w:jc w:val="both"/>
        <w:rPr>
          <w:bCs/>
          <w:i/>
          <w:iCs/>
          <w:sz w:val="28"/>
          <w:szCs w:val="28"/>
          <w:lang w:val="pt-BR"/>
        </w:rPr>
      </w:pPr>
      <w:r w:rsidRPr="004602F4">
        <w:rPr>
          <w:bCs/>
          <w:i/>
          <w:iCs/>
          <w:sz w:val="28"/>
          <w:szCs w:val="28"/>
          <w:lang w:val="pt-BR"/>
        </w:rPr>
        <w:t>4.</w:t>
      </w:r>
      <w:r w:rsidR="00306230" w:rsidRPr="004602F4">
        <w:rPr>
          <w:bCs/>
          <w:i/>
          <w:iCs/>
          <w:sz w:val="28"/>
          <w:szCs w:val="28"/>
          <w:lang w:val="pt-BR"/>
        </w:rPr>
        <w:t>1.2.</w:t>
      </w:r>
      <w:r w:rsidR="00306230" w:rsidRPr="004602F4">
        <w:rPr>
          <w:bCs/>
          <w:iCs/>
          <w:sz w:val="28"/>
          <w:szCs w:val="28"/>
          <w:lang w:val="pt-BR"/>
        </w:rPr>
        <w:t xml:space="preserve"> </w:t>
      </w:r>
      <w:r w:rsidR="00306230" w:rsidRPr="004602F4">
        <w:rPr>
          <w:bCs/>
          <w:i/>
          <w:iCs/>
          <w:sz w:val="28"/>
          <w:szCs w:val="28"/>
          <w:lang w:val="pt-BR"/>
        </w:rPr>
        <w:t>Tăng cường xây dựng Đảng bộ về tổ chức, nâng cao chất lượng đội ngũ cán bộ đáp ứng yêu cầu, nhiệm vụ</w:t>
      </w:r>
    </w:p>
    <w:p w:rsidR="00AE7092" w:rsidRDefault="00AE7092" w:rsidP="00F91695">
      <w:pPr>
        <w:pBdr>
          <w:top w:val="dotted" w:sz="4" w:space="0" w:color="FFFFFF"/>
          <w:left w:val="dotted" w:sz="4" w:space="0" w:color="FFFFFF"/>
          <w:bottom w:val="dotted" w:sz="4" w:space="1" w:color="FFFFFF"/>
          <w:right w:val="dotted" w:sz="4" w:space="2" w:color="FFFFFF"/>
        </w:pBdr>
        <w:shd w:val="clear" w:color="auto" w:fill="FFFFFF"/>
        <w:spacing w:before="80" w:line="360" w:lineRule="exact"/>
        <w:ind w:firstLine="567"/>
        <w:jc w:val="both"/>
        <w:rPr>
          <w:sz w:val="28"/>
          <w:szCs w:val="28"/>
          <w:lang w:val="es-MX"/>
        </w:rPr>
      </w:pPr>
      <w:r w:rsidRPr="005B26D1">
        <w:rPr>
          <w:sz w:val="28"/>
          <w:szCs w:val="28"/>
          <w:lang w:val="es-ES"/>
        </w:rPr>
        <w:t>Tiếp tục thực hiện có hiệu quả việc sắp xếp tổ chức bộ máy của Đảng và hệ thống chính trị phường bảo đảm tinh gọn, hoạt động hiệu lực, hiệu quả</w:t>
      </w:r>
      <w:r w:rsidRPr="005B26D1">
        <w:rPr>
          <w:sz w:val="28"/>
          <w:szCs w:val="28"/>
        </w:rPr>
        <w:t>.</w:t>
      </w:r>
      <w:r w:rsidRPr="005B26D1">
        <w:rPr>
          <w:sz w:val="28"/>
          <w:szCs w:val="28"/>
          <w:lang w:val="es-ES"/>
        </w:rPr>
        <w:t xml:space="preserve"> Thực hiện nghiêm công tác quản lý biên chế gắn với rà soát, cơ cấu lại đội ngũ cán bộ, công chức, viên chức đ</w:t>
      </w:r>
      <w:r w:rsidRPr="005B26D1">
        <w:rPr>
          <w:sz w:val="28"/>
          <w:szCs w:val="28"/>
        </w:rPr>
        <w:t xml:space="preserve">áp ứng yêu cầu trong tình hình mới. </w:t>
      </w:r>
      <w:r w:rsidRPr="005B26D1">
        <w:rPr>
          <w:sz w:val="28"/>
          <w:szCs w:val="28"/>
          <w:lang w:val="pt-BR"/>
        </w:rPr>
        <w:t xml:space="preserve">Đảm bảo nguyên tắc tập trung dân chủ trong công tác điều động, bổ nhiệm, luân chuyển, đánh giá, đào tạo, bồi dưỡng đội ngũ cán bộ. </w:t>
      </w:r>
      <w:r w:rsidRPr="005B26D1">
        <w:rPr>
          <w:sz w:val="28"/>
          <w:szCs w:val="28"/>
          <w:lang w:val="da-DK"/>
        </w:rPr>
        <w:t xml:space="preserve">Công tác quy hoạch cán bộ theo hướng đồng bộ, có tính kế thừa và phát triển; quan </w:t>
      </w:r>
      <w:r w:rsidRPr="005B26D1">
        <w:rPr>
          <w:sz w:val="28"/>
          <w:szCs w:val="28"/>
        </w:rPr>
        <w:t>tâm</w:t>
      </w:r>
      <w:r w:rsidRPr="005B26D1">
        <w:rPr>
          <w:sz w:val="28"/>
          <w:szCs w:val="28"/>
          <w:lang w:val="de-DE"/>
        </w:rPr>
        <w:t xml:space="preserve"> </w:t>
      </w:r>
      <w:r w:rsidRPr="005B26D1">
        <w:rPr>
          <w:sz w:val="28"/>
          <w:szCs w:val="28"/>
          <w:lang w:val="af-ZA"/>
        </w:rPr>
        <w:t>cán bộ trẻ, cán bộ nữ,</w:t>
      </w:r>
      <w:r w:rsidRPr="005B26D1">
        <w:rPr>
          <w:sz w:val="28"/>
          <w:szCs w:val="28"/>
          <w:lang w:val="de-DE"/>
        </w:rPr>
        <w:t xml:space="preserve"> chính sách cán bộ và </w:t>
      </w:r>
      <w:r w:rsidRPr="005B26D1">
        <w:rPr>
          <w:sz w:val="28"/>
          <w:szCs w:val="28"/>
        </w:rPr>
        <w:t>công tác bảo vệ chính trị nội bộ</w:t>
      </w:r>
      <w:r w:rsidRPr="005B26D1">
        <w:rPr>
          <w:sz w:val="28"/>
          <w:szCs w:val="28"/>
          <w:lang w:val="de-DE"/>
        </w:rPr>
        <w:t>.</w:t>
      </w:r>
    </w:p>
    <w:p w:rsidR="00AE7092" w:rsidRPr="00AE7092" w:rsidRDefault="00AE7092" w:rsidP="00F91695">
      <w:pPr>
        <w:pBdr>
          <w:top w:val="dotted" w:sz="4" w:space="0" w:color="FFFFFF"/>
          <w:left w:val="dotted" w:sz="4" w:space="0" w:color="FFFFFF"/>
          <w:bottom w:val="dotted" w:sz="4" w:space="1" w:color="FFFFFF"/>
          <w:right w:val="dotted" w:sz="4" w:space="2" w:color="FFFFFF"/>
        </w:pBdr>
        <w:shd w:val="clear" w:color="auto" w:fill="FFFFFF"/>
        <w:spacing w:before="80" w:line="360" w:lineRule="exact"/>
        <w:ind w:firstLine="567"/>
        <w:jc w:val="both"/>
        <w:rPr>
          <w:sz w:val="28"/>
          <w:szCs w:val="28"/>
          <w:lang w:val="es-MX"/>
        </w:rPr>
      </w:pPr>
      <w:r w:rsidRPr="005B26D1">
        <w:rPr>
          <w:sz w:val="28"/>
          <w:szCs w:val="28"/>
          <w:lang w:val="af-ZA"/>
        </w:rPr>
        <w:t xml:space="preserve">Quán triệt thực hiện hiệu quả Kết luận số 176-KL/TW, </w:t>
      </w:r>
      <w:r w:rsidRPr="005B26D1">
        <w:rPr>
          <w:bCs/>
          <w:color w:val="000000"/>
          <w:sz w:val="28"/>
          <w:szCs w:val="28"/>
          <w:shd w:val="clear" w:color="auto" w:fill="FFFFFF"/>
        </w:rPr>
        <w:t>ngày 04/7/20</w:t>
      </w:r>
      <w:r w:rsidR="00842CDA">
        <w:rPr>
          <w:bCs/>
          <w:color w:val="000000"/>
          <w:sz w:val="28"/>
          <w:szCs w:val="28"/>
          <w:shd w:val="clear" w:color="auto" w:fill="FFFFFF"/>
        </w:rPr>
        <w:t>25 của Bộ Chính trị, Ban Bí thư</w:t>
      </w:r>
      <w:r w:rsidRPr="005B26D1">
        <w:rPr>
          <w:bCs/>
          <w:color w:val="000000"/>
          <w:sz w:val="28"/>
          <w:szCs w:val="28"/>
          <w:shd w:val="clear" w:color="auto" w:fill="FFFFFF"/>
        </w:rPr>
        <w:t xml:space="preserve">. </w:t>
      </w:r>
      <w:r w:rsidRPr="005B26D1">
        <w:rPr>
          <w:sz w:val="28"/>
          <w:szCs w:val="28"/>
        </w:rPr>
        <w:t>Làm tốt công tác phát triển đảng viên, quan tâm phát triển đảng viên trong lực lượng đoàn viên thanh niên, học sinh, sinh viên, công nhân</w:t>
      </w:r>
      <w:r w:rsidRPr="005B26D1">
        <w:rPr>
          <w:iCs/>
          <w:sz w:val="28"/>
          <w:szCs w:val="28"/>
        </w:rPr>
        <w:t>.</w:t>
      </w:r>
      <w:r w:rsidRPr="005B26D1">
        <w:rPr>
          <w:sz w:val="28"/>
          <w:szCs w:val="28"/>
        </w:rPr>
        <w:t xml:space="preserve"> </w:t>
      </w:r>
      <w:r w:rsidRPr="005B26D1">
        <w:rPr>
          <w:rFonts w:eastAsia="Calibri"/>
          <w:sz w:val="28"/>
          <w:szCs w:val="28"/>
          <w:lang w:val="da-DK"/>
        </w:rPr>
        <w:t xml:space="preserve">Thực hiện tốt Chỉ thị số 50-CT/TW ngày </w:t>
      </w:r>
      <w:r w:rsidRPr="005B26D1">
        <w:rPr>
          <w:bCs/>
          <w:color w:val="000000"/>
          <w:sz w:val="28"/>
          <w:szCs w:val="28"/>
        </w:rPr>
        <w:t>23/7/2025 của Ban Bí thư</w:t>
      </w:r>
      <w:r w:rsidRPr="005B26D1">
        <w:rPr>
          <w:rFonts w:eastAsia="Calibri"/>
          <w:sz w:val="28"/>
          <w:szCs w:val="28"/>
          <w:lang w:val="da-DK"/>
        </w:rPr>
        <w:t xml:space="preserve"> về tiếp tục đ</w:t>
      </w:r>
      <w:r>
        <w:rPr>
          <w:rFonts w:eastAsia="Calibri"/>
          <w:sz w:val="28"/>
          <w:szCs w:val="28"/>
          <w:lang w:val="da-DK"/>
        </w:rPr>
        <w:t>ổ</w:t>
      </w:r>
      <w:r w:rsidRPr="005B26D1">
        <w:rPr>
          <w:rFonts w:eastAsia="Calibri"/>
          <w:sz w:val="28"/>
          <w:szCs w:val="28"/>
          <w:lang w:val="da-DK"/>
        </w:rPr>
        <w:t xml:space="preserve">i </w:t>
      </w:r>
      <w:r w:rsidRPr="005B26D1">
        <w:rPr>
          <w:rFonts w:eastAsia="Calibri"/>
          <w:sz w:val="28"/>
          <w:szCs w:val="28"/>
          <w:lang w:val="da-DK"/>
        </w:rPr>
        <w:lastRenderedPageBreak/>
        <w:t>mới và nâng cao chất lượng sinh hoạt chi bộ trong giai đoạn mới</w:t>
      </w:r>
      <w:r w:rsidRPr="005B26D1">
        <w:rPr>
          <w:bCs/>
          <w:color w:val="000000"/>
          <w:sz w:val="28"/>
          <w:szCs w:val="28"/>
        </w:rPr>
        <w:t>.</w:t>
      </w:r>
      <w:r w:rsidRPr="005B26D1">
        <w:rPr>
          <w:sz w:val="28"/>
          <w:szCs w:val="28"/>
        </w:rPr>
        <w:t xml:space="preserve"> </w:t>
      </w:r>
      <w:r w:rsidRPr="005B26D1">
        <w:rPr>
          <w:rFonts w:eastAsia="Calibri"/>
          <w:sz w:val="28"/>
          <w:szCs w:val="28"/>
          <w:lang w:val="da-DK"/>
        </w:rPr>
        <w:t>Đổi mới công tác kiểm điểm, tự phê bình và phê bình, đánh giá chất lượng tổ chức cơ sở đảng, đảng viên</w:t>
      </w:r>
      <w:r w:rsidRPr="005B26D1">
        <w:rPr>
          <w:sz w:val="28"/>
          <w:szCs w:val="28"/>
        </w:rPr>
        <w:t>. Chú trọng nâng cao năng lực lãnh đạo của đội ngũ bí thư, cấp ủy viên cơ sở đáp ứng yêu cầu thực tiễn.</w:t>
      </w:r>
    </w:p>
    <w:p w:rsidR="008267AB" w:rsidRDefault="00D343D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4602F4">
        <w:rPr>
          <w:i/>
          <w:sz w:val="28"/>
          <w:szCs w:val="28"/>
          <w:lang w:val="de-DE"/>
        </w:rPr>
        <w:t>4.</w:t>
      </w:r>
      <w:r w:rsidR="00306230" w:rsidRPr="004602F4">
        <w:rPr>
          <w:i/>
          <w:sz w:val="28"/>
          <w:szCs w:val="28"/>
          <w:lang w:val="de-DE"/>
        </w:rPr>
        <w:t xml:space="preserve">1.3. </w:t>
      </w:r>
      <w:r w:rsidR="00306230" w:rsidRPr="004602F4">
        <w:rPr>
          <w:i/>
          <w:sz w:val="28"/>
          <w:szCs w:val="28"/>
        </w:rPr>
        <w:t>Tăng cường công tác kiểm tra, giám sát và kỷ luật của Đảng; đấu tranh phòng, chống tham nhũng, tiêu cực</w:t>
      </w:r>
    </w:p>
    <w:p w:rsidR="00AE7092" w:rsidRPr="008267AB" w:rsidRDefault="00AE709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5B26D1">
        <w:rPr>
          <w:sz w:val="28"/>
          <w:szCs w:val="28"/>
          <w:lang w:val="es-ES"/>
        </w:rPr>
        <w:t xml:space="preserve">Đổi mới việc xây dựng và tổ chức thực hiện chương trình kiểm tra, giám sát. </w:t>
      </w:r>
      <w:r w:rsidRPr="005B26D1">
        <w:rPr>
          <w:iCs/>
          <w:sz w:val="28"/>
          <w:szCs w:val="28"/>
        </w:rPr>
        <w:t xml:space="preserve">Chú trọng công tác tự kiểm tra, công tác giám sát, nhất là giám sát thường xuyên; kịp thời phát hiện, chấn chỉnh những vi phạm từ khi mới phát sinh, không để vi phạm nhỏ tích tụ thành vi phạm lớn. Tăng cường giám sát tổ chức đảng, đảng viên có biểu hiện suy thoái về tư tưởng, chính trị, đạo đức, lối sống, “tự diễn biến, tự chuyển hóa”, vi phạm nguyên tắc, quy định của Đảng, pháp luật của Nhà nước, vi phạm quy định những điều đảng viên không được làm và trách nhiệm nêu gương. </w:t>
      </w:r>
      <w:r>
        <w:rPr>
          <w:sz w:val="28"/>
          <w:szCs w:val="28"/>
          <w:lang w:val="es-ES"/>
        </w:rPr>
        <w:t>K</w:t>
      </w:r>
      <w:r w:rsidRPr="005B26D1">
        <w:rPr>
          <w:sz w:val="28"/>
          <w:szCs w:val="28"/>
          <w:lang w:val="es-ES"/>
        </w:rPr>
        <w:t>ịp thời xem xét thi hành kỷ luật theo quy định đối với những cán bộ, đảng viên có sai phạm.</w:t>
      </w:r>
    </w:p>
    <w:p w:rsidR="00AE7092" w:rsidRPr="004602F4" w:rsidRDefault="00AE709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rPr>
      </w:pPr>
      <w:r w:rsidRPr="005B26D1">
        <w:rPr>
          <w:sz w:val="28"/>
          <w:szCs w:val="28"/>
        </w:rPr>
        <w:t>Thực hiện nghiêm quy định về kiểm soát tài sản, thu nhập; kiểm soát quyền lực, phòng, chống tham nhũng, lãng phí, tiêu cực.</w:t>
      </w:r>
      <w:r w:rsidRPr="005B26D1">
        <w:rPr>
          <w:iCs/>
          <w:sz w:val="28"/>
          <w:szCs w:val="28"/>
        </w:rPr>
        <w:t xml:space="preserve"> </w:t>
      </w:r>
      <w:r w:rsidRPr="005B26D1">
        <w:rPr>
          <w:sz w:val="28"/>
          <w:szCs w:val="28"/>
        </w:rPr>
        <w:t>Thực hiện tốt công tác giải quyết đơn thư, khiếu nại, tố cáo.</w:t>
      </w:r>
      <w:r w:rsidRPr="005B26D1">
        <w:rPr>
          <w:sz w:val="28"/>
          <w:szCs w:val="28"/>
          <w:lang w:val="es-ES"/>
        </w:rPr>
        <w:t xml:space="preserve"> </w:t>
      </w:r>
      <w:r>
        <w:rPr>
          <w:sz w:val="28"/>
          <w:szCs w:val="28"/>
          <w:lang w:val="es-ES"/>
        </w:rPr>
        <w:t>K</w:t>
      </w:r>
      <w:r w:rsidRPr="005B26D1">
        <w:rPr>
          <w:sz w:val="28"/>
          <w:szCs w:val="28"/>
          <w:lang w:val="es-ES"/>
        </w:rPr>
        <w:t>ịp thời lãnh đạo, chỉ đạo, giải quyết có hiệu quả các vấn đề phức tạp, nổi cộm xảy ra trên địa bàn phường.</w:t>
      </w:r>
    </w:p>
    <w:p w:rsidR="008267AB" w:rsidRDefault="00D343D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4602F4">
        <w:rPr>
          <w:i/>
          <w:sz w:val="28"/>
          <w:szCs w:val="28"/>
        </w:rPr>
        <w:t>4.</w:t>
      </w:r>
      <w:r w:rsidR="00306230" w:rsidRPr="004602F4">
        <w:rPr>
          <w:i/>
          <w:sz w:val="28"/>
          <w:szCs w:val="28"/>
        </w:rPr>
        <w:t>1.4. Đổi mới phương thức lãnh đạo của Đảng ủy và các cấp ủy đảng</w:t>
      </w:r>
    </w:p>
    <w:p w:rsidR="00AE7092" w:rsidRPr="008267AB" w:rsidRDefault="00842CDA"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Pr>
          <w:rStyle w:val="BodyText1"/>
          <w:sz w:val="28"/>
          <w:szCs w:val="28"/>
        </w:rPr>
        <w:t>Đ</w:t>
      </w:r>
      <w:r w:rsidR="00AE7092" w:rsidRPr="005B26D1">
        <w:rPr>
          <w:rStyle w:val="BodyText1"/>
          <w:sz w:val="28"/>
          <w:szCs w:val="28"/>
        </w:rPr>
        <w:t>ổi mới phương thức lãnh đạo của Đảng ủy gắn với nâng cao hiệu lực, hiệu quả quản lý của chính quyền; tăng cường</w:t>
      </w:r>
      <w:r w:rsidR="00AE7092" w:rsidRPr="005B26D1">
        <w:rPr>
          <w:sz w:val="28"/>
          <w:szCs w:val="28"/>
        </w:rPr>
        <w:t xml:space="preserve"> đoàn kết, xây dựng hệ thống chính trị trong sạch, vững mạnh.</w:t>
      </w:r>
      <w:r w:rsidR="00593B13">
        <w:rPr>
          <w:i/>
          <w:sz w:val="28"/>
          <w:szCs w:val="28"/>
        </w:rPr>
        <w:t xml:space="preserve"> </w:t>
      </w:r>
      <w:r w:rsidR="00AE7092" w:rsidRPr="005B26D1">
        <w:rPr>
          <w:sz w:val="28"/>
          <w:szCs w:val="28"/>
        </w:rPr>
        <w:t>Thực hiện nghiêm Q</w:t>
      </w:r>
      <w:r>
        <w:rPr>
          <w:sz w:val="28"/>
          <w:szCs w:val="28"/>
        </w:rPr>
        <w:t>uy chế làm việc của các cấp ủy Đ</w:t>
      </w:r>
      <w:r w:rsidR="00AE7092" w:rsidRPr="005B26D1">
        <w:rPr>
          <w:sz w:val="28"/>
          <w:szCs w:val="28"/>
        </w:rPr>
        <w:t>ảng</w:t>
      </w:r>
      <w:r w:rsidR="00AE7092" w:rsidRPr="005B26D1">
        <w:rPr>
          <w:rStyle w:val="BodyText1"/>
          <w:sz w:val="28"/>
          <w:szCs w:val="28"/>
        </w:rPr>
        <w:t xml:space="preserve">. </w:t>
      </w:r>
      <w:r w:rsidR="00593B13">
        <w:rPr>
          <w:sz w:val="28"/>
          <w:szCs w:val="28"/>
        </w:rPr>
        <w:t xml:space="preserve">Xây dựng, </w:t>
      </w:r>
      <w:r w:rsidR="00AE7092" w:rsidRPr="005B26D1">
        <w:rPr>
          <w:sz w:val="28"/>
          <w:szCs w:val="28"/>
        </w:rPr>
        <w:t xml:space="preserve">triển khai thực hiện hiệu quả chương trình công tác hằng năm, </w:t>
      </w:r>
      <w:r>
        <w:rPr>
          <w:sz w:val="28"/>
          <w:szCs w:val="28"/>
        </w:rPr>
        <w:t>chương trình công tác toàn khóa</w:t>
      </w:r>
      <w:r w:rsidR="00AE7092" w:rsidRPr="005B26D1">
        <w:rPr>
          <w:sz w:val="28"/>
          <w:szCs w:val="28"/>
        </w:rPr>
        <w:t>. Chú trọng tổng kết thực tiễn; đổi mới mạnh mẽ việc ban hành các Nghị quyết bảo</w:t>
      </w:r>
      <w:r w:rsidR="00AE7092" w:rsidRPr="00670B80">
        <w:rPr>
          <w:sz w:val="28"/>
          <w:szCs w:val="28"/>
        </w:rPr>
        <w:t xml:space="preserve"> </w:t>
      </w:r>
      <w:r w:rsidR="00AE7092" w:rsidRPr="005B26D1">
        <w:rPr>
          <w:sz w:val="28"/>
          <w:szCs w:val="28"/>
        </w:rPr>
        <w:t xml:space="preserve">đảm ngắn gọn, </w:t>
      </w:r>
      <w:r w:rsidR="00AE7092" w:rsidRPr="005B26D1">
        <w:rPr>
          <w:sz w:val="28"/>
          <w:szCs w:val="28"/>
          <w:lang w:val="es-ES"/>
        </w:rPr>
        <w:t>súc tích, dễ hiểu, dễ nhớ, dễ tiếp thu, dễ thực hiện</w:t>
      </w:r>
      <w:r w:rsidR="00AE7092" w:rsidRPr="005B26D1">
        <w:rPr>
          <w:sz w:val="28"/>
          <w:szCs w:val="28"/>
        </w:rPr>
        <w:t>. Lãnh đạo, chỉ đạo đi đôi với thường xuyên kiểm tra, giám sát, đánh giá việc thực hiện.</w:t>
      </w:r>
      <w:r>
        <w:rPr>
          <w:i/>
          <w:sz w:val="28"/>
          <w:szCs w:val="28"/>
        </w:rPr>
        <w:t xml:space="preserve"> </w:t>
      </w:r>
      <w:r w:rsidR="00AE7092" w:rsidRPr="005B26D1">
        <w:rPr>
          <w:sz w:val="28"/>
          <w:szCs w:val="28"/>
          <w:lang w:val="es-ES"/>
        </w:rPr>
        <w:t xml:space="preserve">Thực hiện nghiêm nguyên tắc tập trung dân chủ, tập thể lãnh đạo, cá nhân phụ trách; đổi mới phương pháp công tác, lề lối làm việc; phát huy vai trò, trách nhiệm nêu gương của cán bộ, đảng viên, nhất là người đứng đầu. </w:t>
      </w:r>
    </w:p>
    <w:p w:rsidR="00433A69" w:rsidRDefault="00D343D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rPr>
      </w:pPr>
      <w:r w:rsidRPr="004602F4">
        <w:rPr>
          <w:i/>
          <w:sz w:val="28"/>
          <w:szCs w:val="28"/>
          <w:lang w:val="es-ES"/>
        </w:rPr>
        <w:t>4.</w:t>
      </w:r>
      <w:r w:rsidR="00306230" w:rsidRPr="004602F4">
        <w:rPr>
          <w:i/>
          <w:sz w:val="28"/>
          <w:szCs w:val="28"/>
          <w:lang w:val="es-ES"/>
        </w:rPr>
        <w:t>1.5.</w:t>
      </w:r>
      <w:r w:rsidR="00306230" w:rsidRPr="004602F4">
        <w:rPr>
          <w:i/>
          <w:sz w:val="28"/>
          <w:szCs w:val="28"/>
          <w:lang w:val="vi-VN"/>
        </w:rPr>
        <w:t xml:space="preserve"> </w:t>
      </w:r>
      <w:r w:rsidR="00306230" w:rsidRPr="004602F4">
        <w:rPr>
          <w:i/>
          <w:sz w:val="28"/>
          <w:szCs w:val="28"/>
          <w:lang w:val="es-ES"/>
        </w:rPr>
        <w:t>Xây dựng hệ thống chính quyền liêm chính, lấy mục tiêu phục vụ Nhân dân làm cốt lõi</w:t>
      </w:r>
      <w:r w:rsidR="00306230" w:rsidRPr="004602F4">
        <w:rPr>
          <w:sz w:val="28"/>
          <w:szCs w:val="28"/>
        </w:rPr>
        <w:t xml:space="preserve"> </w:t>
      </w:r>
    </w:p>
    <w:p w:rsidR="00AE7092" w:rsidRPr="00593B13" w:rsidRDefault="00AE7092" w:rsidP="009D4AAB">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pacing w:val="-2"/>
          <w:sz w:val="28"/>
          <w:szCs w:val="28"/>
        </w:rPr>
      </w:pPr>
      <w:bookmarkStart w:id="0" w:name="_GoBack"/>
      <w:r w:rsidRPr="005B26D1">
        <w:rPr>
          <w:sz w:val="28"/>
          <w:szCs w:val="28"/>
        </w:rPr>
        <w:t xml:space="preserve">Lãnh đạo, chỉ đạo tổ chức thành công cuộc bầu cử Đại biểu Quốc hội khóa XVI và đại biểu Hội đồng nhân dân các cấp nhiệm kỳ 2026 - 2031. Tập trung thực </w:t>
      </w:r>
      <w:r w:rsidRPr="00985D56">
        <w:rPr>
          <w:spacing w:val="-2"/>
          <w:sz w:val="28"/>
          <w:szCs w:val="28"/>
        </w:rPr>
        <w:t>hiện tốt cải cách hành chính, chuyển đổi số; đẩy mạnh ứng dụng khoa học công nghệ, thúc đẩy đổi mới, sáng tạo; xây dựng chính quyền phục vụ và thân thiện. Chú trọng đào tạo, bồi dưỡng đội ngũ cán bộ, công chức bảo</w:t>
      </w:r>
      <w:r w:rsidR="00593B13">
        <w:rPr>
          <w:spacing w:val="-2"/>
          <w:sz w:val="28"/>
          <w:szCs w:val="28"/>
        </w:rPr>
        <w:t xml:space="preserve"> đảm về số lượng và chất lượng</w:t>
      </w:r>
      <w:r w:rsidR="009D4AAB">
        <w:rPr>
          <w:spacing w:val="-2"/>
          <w:sz w:val="28"/>
          <w:szCs w:val="28"/>
        </w:rPr>
        <w:t xml:space="preserve">, nêu </w:t>
      </w:r>
      <w:r w:rsidRPr="00985D56">
        <w:rPr>
          <w:spacing w:val="-2"/>
          <w:sz w:val="28"/>
          <w:szCs w:val="28"/>
        </w:rPr>
        <w:t>cao tinh thần trách nhiệm với công việc, trách nh</w:t>
      </w:r>
      <w:r w:rsidR="009D4AAB">
        <w:rPr>
          <w:spacing w:val="-2"/>
          <w:sz w:val="28"/>
          <w:szCs w:val="28"/>
        </w:rPr>
        <w:t>iệm với Nhân dân, các hoạt động h</w:t>
      </w:r>
      <w:r w:rsidRPr="00985D56">
        <w:rPr>
          <w:spacing w:val="-2"/>
          <w:sz w:val="28"/>
          <w:szCs w:val="28"/>
        </w:rPr>
        <w:t xml:space="preserve">ướng tới sự hài lòng của người dân. </w:t>
      </w:r>
    </w:p>
    <w:bookmarkEnd w:id="0"/>
    <w:p w:rsidR="00AE7092" w:rsidRPr="00AE7092" w:rsidRDefault="00AE709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rPr>
      </w:pPr>
      <w:r w:rsidRPr="005B26D1">
        <w:rPr>
          <w:sz w:val="28"/>
          <w:szCs w:val="28"/>
        </w:rPr>
        <w:lastRenderedPageBreak/>
        <w:t>Giải quyết kịp thời, có hiệu quả những bức xúc, kiến nghị chính đáng của Nhân dân. Đa dạng hóa các hình thức thu hút Nhân dân tham gia đóng góp ý kiến vào việc hoạch định các chính sách, quy định, các chương trình, dự án tác động đến đời sống cộng đồng…</w:t>
      </w:r>
    </w:p>
    <w:p w:rsidR="008267AB" w:rsidRDefault="00D343D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bCs/>
          <w:i/>
          <w:iCs/>
          <w:sz w:val="28"/>
          <w:szCs w:val="28"/>
          <w:lang w:val="es-ES"/>
        </w:rPr>
      </w:pPr>
      <w:r w:rsidRPr="004602F4">
        <w:rPr>
          <w:bCs/>
          <w:i/>
          <w:sz w:val="28"/>
          <w:szCs w:val="28"/>
          <w:lang w:val="nl-NL"/>
        </w:rPr>
        <w:t>4.</w:t>
      </w:r>
      <w:r w:rsidR="00306230" w:rsidRPr="004602F4">
        <w:rPr>
          <w:bCs/>
          <w:i/>
          <w:sz w:val="28"/>
          <w:szCs w:val="28"/>
          <w:lang w:val="nl-NL"/>
        </w:rPr>
        <w:t xml:space="preserve">1.6. </w:t>
      </w:r>
      <w:r w:rsidR="00306230" w:rsidRPr="004602F4">
        <w:rPr>
          <w:i/>
          <w:sz w:val="28"/>
          <w:szCs w:val="28"/>
          <w:lang w:val="es-ES"/>
        </w:rPr>
        <w:t>Tiếp tục đổi mới công tác dân vận,</w:t>
      </w:r>
      <w:r w:rsidR="00306230" w:rsidRPr="004602F4">
        <w:rPr>
          <w:sz w:val="28"/>
          <w:szCs w:val="28"/>
          <w:lang w:val="es-ES"/>
        </w:rPr>
        <w:t xml:space="preserve"> </w:t>
      </w:r>
      <w:r w:rsidR="00306230" w:rsidRPr="004602F4">
        <w:rPr>
          <w:bCs/>
          <w:i/>
          <w:iCs/>
          <w:sz w:val="28"/>
          <w:szCs w:val="28"/>
          <w:lang w:val="es-ES"/>
        </w:rPr>
        <w:t>tăng cường mối quan hệ mật thiết giữa Đảng và Nhân dân</w:t>
      </w:r>
    </w:p>
    <w:p w:rsidR="008267AB" w:rsidRDefault="00AE709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bCs/>
          <w:i/>
          <w:iCs/>
          <w:sz w:val="28"/>
          <w:szCs w:val="28"/>
          <w:lang w:val="es-ES"/>
        </w:rPr>
      </w:pPr>
      <w:r w:rsidRPr="005B26D1">
        <w:rPr>
          <w:sz w:val="28"/>
          <w:szCs w:val="28"/>
          <w:lang w:val="es-ES"/>
        </w:rPr>
        <w:t>T</w:t>
      </w:r>
      <w:r w:rsidRPr="005B26D1">
        <w:rPr>
          <w:sz w:val="28"/>
          <w:szCs w:val="28"/>
          <w:lang w:val="vi-VN"/>
        </w:rPr>
        <w:t xml:space="preserve">ăng cường sự lãnh đạo, </w:t>
      </w:r>
      <w:r w:rsidRPr="005B26D1">
        <w:rPr>
          <w:sz w:val="28"/>
          <w:szCs w:val="28"/>
        </w:rPr>
        <w:t>chỉ đạo</w:t>
      </w:r>
      <w:r w:rsidRPr="005B26D1">
        <w:rPr>
          <w:sz w:val="28"/>
          <w:szCs w:val="28"/>
          <w:lang w:val="vi-VN"/>
        </w:rPr>
        <w:t xml:space="preserve"> đối với công tác dân vận</w:t>
      </w:r>
      <w:r w:rsidRPr="005B26D1">
        <w:rPr>
          <w:sz w:val="28"/>
          <w:szCs w:val="28"/>
          <w:lang w:val="es-ES"/>
        </w:rPr>
        <w:t>, nhất là công tác dân vận chính quyền; triển khai xây dựng mô hình “chính quyền thân thiện” với phương châm “Trọng dân, gần dân, hiểu dân, học dân và có trách nhiệm với Nhân dân”</w:t>
      </w:r>
      <w:r w:rsidRPr="005B26D1">
        <w:rPr>
          <w:sz w:val="28"/>
          <w:szCs w:val="28"/>
          <w:lang w:val="vi-VN"/>
        </w:rPr>
        <w:t xml:space="preserve">. Đổi mới công tác dân vận theo hướng thiết thực, sáng tạo, bám sát tình hình thực tiễn, phát huy sức mạnh </w:t>
      </w:r>
      <w:r w:rsidRPr="005B26D1">
        <w:rPr>
          <w:sz w:val="28"/>
          <w:szCs w:val="28"/>
        </w:rPr>
        <w:t xml:space="preserve">khối </w:t>
      </w:r>
      <w:r w:rsidRPr="005B26D1">
        <w:rPr>
          <w:sz w:val="28"/>
          <w:szCs w:val="28"/>
          <w:lang w:val="vi-VN"/>
        </w:rPr>
        <w:t>đại đoàn kết toàn dân, tạo sự đồng thuận, củng cố niềm tin</w:t>
      </w:r>
      <w:r w:rsidRPr="005B26D1">
        <w:rPr>
          <w:sz w:val="28"/>
          <w:szCs w:val="28"/>
        </w:rPr>
        <w:t xml:space="preserve"> </w:t>
      </w:r>
      <w:r w:rsidRPr="005B26D1">
        <w:rPr>
          <w:sz w:val="28"/>
          <w:szCs w:val="28"/>
          <w:lang w:val="vi-VN"/>
        </w:rPr>
        <w:t>của Nhân dân đối với Đảng, Nhà nước</w:t>
      </w:r>
      <w:r w:rsidRPr="005B26D1">
        <w:rPr>
          <w:sz w:val="28"/>
          <w:szCs w:val="28"/>
          <w:lang w:val="es-ES"/>
        </w:rPr>
        <w:t xml:space="preserve">. </w:t>
      </w:r>
    </w:p>
    <w:p w:rsidR="00433A69" w:rsidRPr="00433A69" w:rsidRDefault="00AE709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lang w:val="es-ES"/>
        </w:rPr>
      </w:pPr>
      <w:r w:rsidRPr="005B26D1">
        <w:rPr>
          <w:sz w:val="28"/>
          <w:szCs w:val="28"/>
          <w:lang w:val="es-ES"/>
        </w:rPr>
        <w:t xml:space="preserve">Đẩy mạnh thực hiện dân chủ ở cơ sở theo phương châm “Dân biết, dân bàn, dân làm, dân kiểm tra, dân giám sát, dân thụ hưởng”. Nắm chắc tình hình Nhân dân, </w:t>
      </w:r>
      <w:r w:rsidR="00433A69">
        <w:rPr>
          <w:sz w:val="28"/>
          <w:szCs w:val="28"/>
          <w:lang w:val="es-ES"/>
        </w:rPr>
        <w:t xml:space="preserve">tình hình tín ngưỡng, tôn giáo; tăng </w:t>
      </w:r>
      <w:r w:rsidR="00433A69" w:rsidRPr="005B26D1">
        <w:rPr>
          <w:sz w:val="28"/>
          <w:szCs w:val="28"/>
          <w:lang w:val="es-ES"/>
        </w:rPr>
        <w:t>cường đối thoại giữa người đứng đầu cấp ủy, c</w:t>
      </w:r>
      <w:r w:rsidR="00433A69">
        <w:rPr>
          <w:sz w:val="28"/>
          <w:szCs w:val="28"/>
          <w:lang w:val="es-ES"/>
        </w:rPr>
        <w:t>hính quyền các cấp với Nhân dân</w:t>
      </w:r>
      <w:r w:rsidR="00433A69" w:rsidRPr="005B26D1">
        <w:rPr>
          <w:sz w:val="28"/>
          <w:szCs w:val="28"/>
          <w:lang w:val="es-ES"/>
        </w:rPr>
        <w:t>.</w:t>
      </w:r>
      <w:r w:rsidR="00433A69">
        <w:rPr>
          <w:sz w:val="28"/>
          <w:szCs w:val="28"/>
          <w:lang w:val="es-ES"/>
        </w:rPr>
        <w:t xml:space="preserve"> </w:t>
      </w:r>
      <w:r w:rsidRPr="005B26D1">
        <w:rPr>
          <w:sz w:val="28"/>
          <w:szCs w:val="28"/>
          <w:lang w:val="es-ES"/>
        </w:rPr>
        <w:t>Đổi mới, nâng cao chất lượng, hiệu quả phong trào thi đua “Dân vận khéo” trên các lĩnh vực; cụ thể hóa, xây dựng mô hình Chủ nghĩa xã hội gắn với con người Xã hội chủ nghĩa.</w:t>
      </w:r>
    </w:p>
    <w:p w:rsidR="008267AB" w:rsidRPr="00433A69" w:rsidRDefault="00D343D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bCs/>
          <w:i/>
          <w:iCs/>
          <w:sz w:val="28"/>
          <w:szCs w:val="28"/>
          <w:lang w:val="es-ES"/>
        </w:rPr>
      </w:pPr>
      <w:r w:rsidRPr="004602F4">
        <w:rPr>
          <w:bCs/>
          <w:i/>
          <w:sz w:val="28"/>
          <w:szCs w:val="28"/>
        </w:rPr>
        <w:t>4.</w:t>
      </w:r>
      <w:r w:rsidR="00306230" w:rsidRPr="004602F4">
        <w:rPr>
          <w:bCs/>
          <w:i/>
          <w:sz w:val="28"/>
          <w:szCs w:val="28"/>
        </w:rPr>
        <w:t>1.7.</w:t>
      </w:r>
      <w:r w:rsidR="00306230" w:rsidRPr="004602F4">
        <w:rPr>
          <w:i/>
          <w:sz w:val="28"/>
          <w:szCs w:val="28"/>
        </w:rPr>
        <w:t xml:space="preserve"> </w:t>
      </w:r>
      <w:r w:rsidR="00306230" w:rsidRPr="004602F4">
        <w:rPr>
          <w:i/>
          <w:sz w:val="28"/>
          <w:szCs w:val="28"/>
          <w:lang w:val="vi-VN"/>
        </w:rPr>
        <w:t>Nâng chất lượng hoạt động</w:t>
      </w:r>
      <w:r w:rsidR="00306230" w:rsidRPr="004602F4">
        <w:rPr>
          <w:i/>
          <w:sz w:val="28"/>
          <w:szCs w:val="28"/>
        </w:rPr>
        <w:t xml:space="preserve"> </w:t>
      </w:r>
      <w:r w:rsidR="00306230" w:rsidRPr="004602F4">
        <w:rPr>
          <w:i/>
          <w:sz w:val="28"/>
          <w:szCs w:val="28"/>
          <w:lang w:val="vi-VN"/>
        </w:rPr>
        <w:t xml:space="preserve">của Mặt trận Tổ quốc và các </w:t>
      </w:r>
      <w:r w:rsidR="00306230" w:rsidRPr="004602F4">
        <w:rPr>
          <w:i/>
          <w:sz w:val="28"/>
          <w:szCs w:val="28"/>
        </w:rPr>
        <w:t>tổ chức</w:t>
      </w:r>
      <w:r w:rsidR="00306230" w:rsidRPr="004602F4">
        <w:rPr>
          <w:i/>
          <w:sz w:val="28"/>
          <w:szCs w:val="28"/>
          <w:lang w:val="vi-VN"/>
        </w:rPr>
        <w:t xml:space="preserve"> chính trị -</w:t>
      </w:r>
      <w:r w:rsidR="00434E1B">
        <w:rPr>
          <w:i/>
          <w:sz w:val="28"/>
          <w:szCs w:val="28"/>
        </w:rPr>
        <w:t xml:space="preserve"> </w:t>
      </w:r>
      <w:r w:rsidR="00306230" w:rsidRPr="004602F4">
        <w:rPr>
          <w:i/>
          <w:sz w:val="28"/>
          <w:szCs w:val="28"/>
          <w:lang w:val="vi-VN"/>
        </w:rPr>
        <w:t xml:space="preserve">xã hội </w:t>
      </w:r>
      <w:r w:rsidR="00306230" w:rsidRPr="004602F4">
        <w:rPr>
          <w:i/>
          <w:sz w:val="28"/>
          <w:szCs w:val="28"/>
        </w:rPr>
        <w:t>trong tập hợp,</w:t>
      </w:r>
      <w:r w:rsidR="00306230" w:rsidRPr="004602F4">
        <w:rPr>
          <w:i/>
          <w:sz w:val="28"/>
          <w:szCs w:val="28"/>
          <w:lang w:val="vi-VN"/>
        </w:rPr>
        <w:t xml:space="preserve"> xây dựng khối </w:t>
      </w:r>
      <w:r w:rsidR="00306230" w:rsidRPr="004602F4">
        <w:rPr>
          <w:i/>
          <w:sz w:val="28"/>
          <w:szCs w:val="28"/>
        </w:rPr>
        <w:t xml:space="preserve">đại </w:t>
      </w:r>
      <w:r w:rsidR="00306230" w:rsidRPr="004602F4">
        <w:rPr>
          <w:i/>
          <w:sz w:val="28"/>
          <w:szCs w:val="28"/>
          <w:lang w:val="vi-VN"/>
        </w:rPr>
        <w:t>đoàn kết toàn dân</w:t>
      </w:r>
    </w:p>
    <w:p w:rsidR="008267AB" w:rsidRDefault="00AE709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lang w:val="vi-VN"/>
        </w:rPr>
      </w:pPr>
      <w:r w:rsidRPr="005B26D1">
        <w:rPr>
          <w:sz w:val="28"/>
          <w:szCs w:val="28"/>
        </w:rPr>
        <w:t>Phát huy vai trò nòng cốt của Mặt trận Tổ quốc và các tổ chức chính trị - xã hội trong tập hợp, vận động đoàn viên, hội viên và các tầng lớp Nhân dân; đẩy mạnh các phong trào thi đua yêu nước, các cuộc vận động, tăng cường đồng thuận xã hội.</w:t>
      </w:r>
      <w:r w:rsidRPr="005B26D1">
        <w:rPr>
          <w:b/>
          <w:i/>
          <w:sz w:val="28"/>
          <w:szCs w:val="28"/>
        </w:rPr>
        <w:t xml:space="preserve"> </w:t>
      </w:r>
      <w:r w:rsidRPr="005B26D1">
        <w:rPr>
          <w:sz w:val="28"/>
          <w:szCs w:val="28"/>
        </w:rPr>
        <w:t xml:space="preserve">Thực hiện tốt chức năng giám sát, phản biện xã hội </w:t>
      </w:r>
      <w:r w:rsidRPr="005B26D1">
        <w:rPr>
          <w:sz w:val="28"/>
          <w:szCs w:val="28"/>
          <w:lang w:val="es-ES"/>
        </w:rPr>
        <w:t>đảm bảo dân chủ, khách quan, mang tính xây dựng; tập trung vào những chủ trương lớn, những vấn đề liên quan trực tiếp đến quyền, lợi ích hợp pháp, chính đáng của Nhân dân, dư luận xã hội quan tâm, bức xúc.</w:t>
      </w:r>
    </w:p>
    <w:p w:rsidR="00AE7092" w:rsidRPr="008267AB" w:rsidRDefault="00AE709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lang w:val="vi-VN"/>
        </w:rPr>
      </w:pPr>
      <w:r w:rsidRPr="005B26D1">
        <w:rPr>
          <w:sz w:val="28"/>
          <w:szCs w:val="28"/>
        </w:rPr>
        <w:t>Chú trọng củng c</w:t>
      </w:r>
      <w:r w:rsidR="00FF128F">
        <w:rPr>
          <w:sz w:val="28"/>
          <w:szCs w:val="28"/>
        </w:rPr>
        <w:t>ố, phát triển tổ chức công đoàn</w:t>
      </w:r>
      <w:r w:rsidRPr="005B26D1">
        <w:rPr>
          <w:sz w:val="28"/>
          <w:szCs w:val="28"/>
        </w:rPr>
        <w:t xml:space="preserve">. Tăng cường giáo dục thế hệ trẻ về lý tưởng cách </w:t>
      </w:r>
      <w:r w:rsidR="00FF128F">
        <w:rPr>
          <w:sz w:val="28"/>
          <w:szCs w:val="28"/>
        </w:rPr>
        <w:t>mạng, đạo đức, lối sống văn hoá</w:t>
      </w:r>
      <w:r w:rsidRPr="005B26D1">
        <w:rPr>
          <w:sz w:val="28"/>
          <w:szCs w:val="28"/>
        </w:rPr>
        <w:t>. Phát huy truyền thống, trí tuệ và tinh thần vươn lên làm chủ của phụ nữ; xây dựng gia đình tiến bộ, văn minh, ấm no, hạnh phúc. Phát huy vai trò, truyền thống tốt đẹp của cựu chiến binh trong xây dựng và bảo vệ Đảng, Nhà nước, Nhân dân và chế độ xã hội chủ nghĩa.</w:t>
      </w:r>
    </w:p>
    <w:p w:rsidR="00434E1B" w:rsidRDefault="00D343D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b/>
          <w:i/>
          <w:sz w:val="28"/>
          <w:szCs w:val="28"/>
        </w:rPr>
      </w:pPr>
      <w:r w:rsidRPr="00434E1B">
        <w:rPr>
          <w:b/>
          <w:bCs/>
          <w:i/>
          <w:sz w:val="28"/>
          <w:szCs w:val="28"/>
        </w:rPr>
        <w:t>4.</w:t>
      </w:r>
      <w:r w:rsidR="00306230" w:rsidRPr="00434E1B">
        <w:rPr>
          <w:b/>
          <w:bCs/>
          <w:i/>
          <w:sz w:val="28"/>
          <w:szCs w:val="28"/>
        </w:rPr>
        <w:t>2. Về phát triển kinh tế - xã hội, bảo đảm quốc phòng - an ninh</w:t>
      </w:r>
    </w:p>
    <w:p w:rsidR="008267AB" w:rsidRDefault="001569B3"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pacing w:val="-2"/>
          <w:sz w:val="28"/>
          <w:szCs w:val="28"/>
        </w:rPr>
      </w:pPr>
      <w:r>
        <w:rPr>
          <w:rStyle w:val="BodyText1"/>
          <w:bCs/>
          <w:i/>
          <w:spacing w:val="-2"/>
          <w:sz w:val="28"/>
          <w:szCs w:val="28"/>
        </w:rPr>
        <w:t>4</w:t>
      </w:r>
      <w:r w:rsidR="00D343D8" w:rsidRPr="004602F4">
        <w:rPr>
          <w:rStyle w:val="BodyText1"/>
          <w:bCs/>
          <w:i/>
          <w:spacing w:val="-2"/>
          <w:sz w:val="28"/>
          <w:szCs w:val="28"/>
        </w:rPr>
        <w:t>.</w:t>
      </w:r>
      <w:r w:rsidR="00306230" w:rsidRPr="004602F4">
        <w:rPr>
          <w:rStyle w:val="BodyText1"/>
          <w:bCs/>
          <w:i/>
          <w:spacing w:val="-2"/>
          <w:sz w:val="28"/>
          <w:szCs w:val="28"/>
        </w:rPr>
        <w:t xml:space="preserve">2.1. </w:t>
      </w:r>
      <w:r w:rsidR="00306230" w:rsidRPr="004602F4">
        <w:rPr>
          <w:i/>
          <w:spacing w:val="-2"/>
          <w:sz w:val="28"/>
          <w:szCs w:val="28"/>
        </w:rPr>
        <w:t>Đẩy mạnh phát triển kinh tế, cải thiện môi trường đầu tư kinh doanh</w:t>
      </w:r>
    </w:p>
    <w:p w:rsidR="008267AB" w:rsidRDefault="007563B0"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pacing w:val="-2"/>
          <w:sz w:val="28"/>
          <w:szCs w:val="28"/>
        </w:rPr>
      </w:pPr>
      <w:r>
        <w:rPr>
          <w:color w:val="000000" w:themeColor="text1"/>
          <w:sz w:val="28"/>
          <w:szCs w:val="28"/>
        </w:rPr>
        <w:t>H</w:t>
      </w:r>
      <w:r w:rsidR="00573C88" w:rsidRPr="005B26D1">
        <w:rPr>
          <w:color w:val="000000" w:themeColor="text1"/>
          <w:sz w:val="28"/>
          <w:szCs w:val="28"/>
        </w:rPr>
        <w:t xml:space="preserve">uy động và sử dụng hiệu quả các nguồn lực nhằm đẩy mạnh chuyển dịch cơ cấu kinh tế dựa trên động lực phát triển kinh tế dịch vụ - thương mại cao cấp. Tập trung phát triển mạnh các nhóm ngành thương mại, dịch vụ trên tuyến đường </w:t>
      </w:r>
      <w:r w:rsidR="00573C88" w:rsidRPr="005B26D1">
        <w:rPr>
          <w:sz w:val="28"/>
          <w:szCs w:val="28"/>
        </w:rPr>
        <w:t xml:space="preserve">đường </w:t>
      </w:r>
      <w:r w:rsidR="00573C88" w:rsidRPr="005B26D1">
        <w:rPr>
          <w:sz w:val="28"/>
          <w:szCs w:val="28"/>
        </w:rPr>
        <w:lastRenderedPageBreak/>
        <w:t xml:space="preserve">Võ Nguyên Giáp, </w:t>
      </w:r>
      <w:r>
        <w:rPr>
          <w:sz w:val="28"/>
          <w:szCs w:val="28"/>
        </w:rPr>
        <w:t xml:space="preserve">Bùi Viện. </w:t>
      </w:r>
      <w:r w:rsidR="00573C88" w:rsidRPr="005B26D1">
        <w:rPr>
          <w:color w:val="000000" w:themeColor="text1"/>
          <w:sz w:val="28"/>
          <w:szCs w:val="28"/>
        </w:rPr>
        <w:t>Triển khai thực hiện công tác chuyển đổi mô hình tổ chức quản lý, kinh doanh, khai thác chợ trên địa bàn phường.</w:t>
      </w:r>
    </w:p>
    <w:p w:rsidR="00573C88" w:rsidRPr="008267AB"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pacing w:val="-2"/>
          <w:sz w:val="28"/>
          <w:szCs w:val="28"/>
        </w:rPr>
      </w:pPr>
      <w:r w:rsidRPr="005B26D1">
        <w:rPr>
          <w:sz w:val="28"/>
          <w:szCs w:val="28"/>
        </w:rPr>
        <w:t xml:space="preserve">Khai thác triệt để tiềm năng, lợi thế, tận dụng mọi nguồn lực </w:t>
      </w:r>
      <w:r w:rsidR="007563B0">
        <w:rPr>
          <w:sz w:val="28"/>
          <w:szCs w:val="28"/>
        </w:rPr>
        <w:t xml:space="preserve">để phát triển kinh tế - xã hội. </w:t>
      </w:r>
      <w:r w:rsidRPr="005B26D1">
        <w:rPr>
          <w:sz w:val="28"/>
          <w:szCs w:val="28"/>
        </w:rPr>
        <w:t xml:space="preserve">Triển khai, thực hiện có hiệu quả Nghị quyết số 68-NQ/TW ngày 04/5/2025 của Bộ Chính trị về phát triển kinh tế tư nhân. </w:t>
      </w:r>
      <w:r w:rsidRPr="005B26D1">
        <w:rPr>
          <w:sz w:val="28"/>
          <w:szCs w:val="28"/>
          <w:lang w:val="es-ES"/>
        </w:rPr>
        <w:t>T</w:t>
      </w:r>
      <w:r w:rsidRPr="005B26D1">
        <w:rPr>
          <w:sz w:val="28"/>
          <w:szCs w:val="28"/>
        </w:rPr>
        <w:t>ạo điều kiện thuận lợi cho người dân, hộ kinh doanh phát triển các ngành nghề thương mại, dịch vụ, kinh tế hộ gia đình hoạt động đúng quy định.</w:t>
      </w:r>
      <w:r w:rsidRPr="005B26D1">
        <w:rPr>
          <w:sz w:val="28"/>
          <w:szCs w:val="28"/>
          <w:lang w:val="es-ES"/>
        </w:rPr>
        <w:t xml:space="preserve"> </w:t>
      </w:r>
      <w:r w:rsidRPr="005B26D1">
        <w:rPr>
          <w:color w:val="000000" w:themeColor="text1"/>
          <w:sz w:val="28"/>
          <w:szCs w:val="28"/>
        </w:rPr>
        <w:t>Huy động mọi nguồn lực đầu tư các dự án trọng điểm có tính chất đột phá để thực hiện các mục tiêu phát triển kinh tế - xã hội phường.</w:t>
      </w:r>
    </w:p>
    <w:p w:rsidR="00573C88" w:rsidRDefault="001569B3"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bCs/>
          <w:i/>
          <w:sz w:val="28"/>
          <w:szCs w:val="28"/>
        </w:rPr>
      </w:pPr>
      <w:r>
        <w:rPr>
          <w:i/>
          <w:sz w:val="28"/>
          <w:szCs w:val="28"/>
        </w:rPr>
        <w:t>4</w:t>
      </w:r>
      <w:r w:rsidR="00D343D8" w:rsidRPr="004602F4">
        <w:rPr>
          <w:i/>
          <w:sz w:val="28"/>
          <w:szCs w:val="28"/>
        </w:rPr>
        <w:t>.</w:t>
      </w:r>
      <w:r w:rsidR="00306230" w:rsidRPr="004602F4">
        <w:rPr>
          <w:i/>
          <w:sz w:val="28"/>
          <w:szCs w:val="28"/>
        </w:rPr>
        <w:t xml:space="preserve">2.2. </w:t>
      </w:r>
      <w:r w:rsidR="00306230" w:rsidRPr="004602F4">
        <w:rPr>
          <w:bCs/>
          <w:i/>
          <w:sz w:val="28"/>
          <w:szCs w:val="28"/>
        </w:rPr>
        <w:t>Tăng cường kỷ cương thu, chi ngân sách</w:t>
      </w:r>
    </w:p>
    <w:p w:rsid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bCs/>
          <w:i/>
          <w:sz w:val="28"/>
          <w:szCs w:val="28"/>
        </w:rPr>
      </w:pPr>
      <w:r w:rsidRPr="005B26D1">
        <w:rPr>
          <w:sz w:val="28"/>
          <w:szCs w:val="28"/>
        </w:rPr>
        <w:t xml:space="preserve">Đẩy mạnh thực hiện các giải pháp tăng thu ngân sách, tạo lập các nguồn thu bền vững; </w:t>
      </w:r>
      <w:r w:rsidRPr="005B26D1">
        <w:rPr>
          <w:color w:val="000000" w:themeColor="text1"/>
          <w:sz w:val="28"/>
          <w:szCs w:val="28"/>
        </w:rPr>
        <w:t>áp dụng triệt để các giải pháp chống thất thu</w:t>
      </w:r>
      <w:r w:rsidRPr="005B26D1">
        <w:rPr>
          <w:sz w:val="28"/>
          <w:szCs w:val="28"/>
        </w:rPr>
        <w:t xml:space="preserve"> ngân sách</w:t>
      </w:r>
      <w:r w:rsidRPr="005B26D1">
        <w:rPr>
          <w:color w:val="000000" w:themeColor="text1"/>
          <w:sz w:val="28"/>
          <w:szCs w:val="28"/>
        </w:rPr>
        <w:t>, giảm tỷ lệ nợ đọng thuế. Rà soát, quản lý, khai thác hiệu quả các nguồn thu từ đất</w:t>
      </w:r>
      <w:r w:rsidRPr="005B26D1">
        <w:rPr>
          <w:sz w:val="28"/>
          <w:szCs w:val="28"/>
        </w:rPr>
        <w:t>. Phấn đấu hằng năm vượt chỉ tiêu ngân sách thành phố giao.</w:t>
      </w:r>
    </w:p>
    <w:p w:rsidR="00573C88" w:rsidRP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bCs/>
          <w:i/>
          <w:sz w:val="28"/>
          <w:szCs w:val="28"/>
        </w:rPr>
      </w:pPr>
      <w:r w:rsidRPr="005B26D1">
        <w:rPr>
          <w:sz w:val="28"/>
          <w:szCs w:val="28"/>
        </w:rPr>
        <w:t xml:space="preserve">Tập trung huy động và sử dụng có hiệu quả các nguồn lực, tăng cường các giải pháp huy động vốn cho đầu tư phát triển; sử dụng có hiệu quả vốn đầu tư, nhất là vốn ngân sách, không đầu tư dàn trải, tập trung ưu tiên xây dựng các công trình trọng điểm, thiết thực phục vụ phát triển kinh tế, dân sinh và phát triển đô thị. </w:t>
      </w:r>
    </w:p>
    <w:p w:rsidR="00573C88" w:rsidRDefault="001569B3"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color w:val="000000" w:themeColor="text1"/>
          <w:sz w:val="28"/>
          <w:szCs w:val="28"/>
        </w:rPr>
      </w:pPr>
      <w:r>
        <w:rPr>
          <w:i/>
          <w:color w:val="000000" w:themeColor="text1"/>
          <w:sz w:val="28"/>
          <w:szCs w:val="28"/>
        </w:rPr>
        <w:t>4</w:t>
      </w:r>
      <w:r w:rsidR="00D343D8" w:rsidRPr="004602F4">
        <w:rPr>
          <w:i/>
          <w:color w:val="000000" w:themeColor="text1"/>
          <w:sz w:val="28"/>
          <w:szCs w:val="28"/>
        </w:rPr>
        <w:t>.</w:t>
      </w:r>
      <w:r w:rsidR="00306230" w:rsidRPr="004602F4">
        <w:rPr>
          <w:i/>
          <w:color w:val="000000" w:themeColor="text1"/>
          <w:sz w:val="28"/>
          <w:szCs w:val="28"/>
        </w:rPr>
        <w:t>2.3. Công tác quy hoạch; quản lý, chỉnh trang đô thị</w:t>
      </w:r>
    </w:p>
    <w:p w:rsid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color w:val="000000" w:themeColor="text1"/>
          <w:sz w:val="28"/>
          <w:szCs w:val="28"/>
        </w:rPr>
      </w:pPr>
      <w:r w:rsidRPr="005B26D1">
        <w:rPr>
          <w:bCs/>
          <w:color w:val="000000" w:themeColor="text1"/>
          <w:sz w:val="28"/>
          <w:szCs w:val="28"/>
          <w:lang w:val="vi-VN"/>
        </w:rPr>
        <w:t xml:space="preserve">Thực hiện công tác quy hoạch, quản lý đô thị theo quy hoạch phân khu đến năm 2040 được duyệt, phù hợp với tình hình thực tế. </w:t>
      </w:r>
      <w:r w:rsidRPr="005B26D1">
        <w:rPr>
          <w:bCs/>
          <w:color w:val="000000" w:themeColor="text1"/>
          <w:sz w:val="28"/>
          <w:szCs w:val="28"/>
        </w:rPr>
        <w:t>R</w:t>
      </w:r>
      <w:r w:rsidRPr="005B26D1">
        <w:rPr>
          <w:bCs/>
          <w:color w:val="000000" w:themeColor="text1"/>
          <w:sz w:val="28"/>
          <w:szCs w:val="28"/>
          <w:lang w:val="vi-VN"/>
        </w:rPr>
        <w:t xml:space="preserve">à soát, điều chỉnh các đồ án quy hoạch xây dựng chi tiết </w:t>
      </w:r>
      <w:r w:rsidRPr="005B26D1">
        <w:rPr>
          <w:bCs/>
          <w:color w:val="000000" w:themeColor="text1"/>
          <w:sz w:val="28"/>
          <w:szCs w:val="28"/>
        </w:rPr>
        <w:t xml:space="preserve">phường An Biên </w:t>
      </w:r>
      <w:r w:rsidRPr="005B26D1">
        <w:rPr>
          <w:bCs/>
          <w:color w:val="000000" w:themeColor="text1"/>
          <w:sz w:val="28"/>
          <w:szCs w:val="28"/>
          <w:lang w:val="vi-VN"/>
        </w:rPr>
        <w:t>phù hợp với định hướng phát triển kinh tế - xã hội của phường. </w:t>
      </w:r>
      <w:r w:rsidRPr="005B26D1">
        <w:rPr>
          <w:bCs/>
          <w:color w:val="000000" w:themeColor="text1"/>
          <w:sz w:val="28"/>
          <w:szCs w:val="28"/>
        </w:rPr>
        <w:t>T</w:t>
      </w:r>
      <w:r w:rsidRPr="005B26D1">
        <w:rPr>
          <w:bCs/>
          <w:color w:val="000000" w:themeColor="text1"/>
          <w:sz w:val="28"/>
          <w:szCs w:val="28"/>
          <w:lang w:val="vi-VN"/>
        </w:rPr>
        <w:t xml:space="preserve">ập trung chỉ đạo quy hoạch cải tạo các chung cư cũ xuống cấp, quy hoạch các khu đô thị mới, các dự án phát triển nhà ở, các dự án, các khu vui chơi, cây xanh đáp ứng yêu cầu chỉnh trang đô thị, thu hút đầu tư và tạo động lực cho phát triển kinh tế xã hội </w:t>
      </w:r>
      <w:r w:rsidRPr="005B26D1">
        <w:rPr>
          <w:bCs/>
          <w:color w:val="000000" w:themeColor="text1"/>
          <w:sz w:val="28"/>
          <w:szCs w:val="28"/>
        </w:rPr>
        <w:t>phường</w:t>
      </w:r>
      <w:r w:rsidRPr="005B26D1">
        <w:rPr>
          <w:bCs/>
          <w:color w:val="000000" w:themeColor="text1"/>
          <w:sz w:val="28"/>
          <w:szCs w:val="28"/>
          <w:lang w:val="vi-VN"/>
        </w:rPr>
        <w:t>.</w:t>
      </w:r>
      <w:r w:rsidRPr="005B26D1">
        <w:rPr>
          <w:bCs/>
          <w:color w:val="000000" w:themeColor="text1"/>
          <w:sz w:val="28"/>
          <w:szCs w:val="28"/>
        </w:rPr>
        <w:t xml:space="preserve"> </w:t>
      </w:r>
      <w:r w:rsidRPr="005B26D1">
        <w:rPr>
          <w:bCs/>
          <w:color w:val="000000" w:themeColor="text1"/>
          <w:sz w:val="28"/>
          <w:szCs w:val="28"/>
          <w:lang w:val="vi-VN"/>
        </w:rPr>
        <w:t>Phối hợp với các đơn vị liên quan đẩy nhanh tiến độ thực hiện dự án tại các khu vực chung cư cũ, xuống cấp trên địa bàn phường... Chủ động phối hợp cùng các sở</w:t>
      </w:r>
      <w:r w:rsidRPr="005B26D1">
        <w:rPr>
          <w:bCs/>
          <w:color w:val="000000" w:themeColor="text1"/>
          <w:sz w:val="28"/>
          <w:szCs w:val="28"/>
        </w:rPr>
        <w:t>,</w:t>
      </w:r>
      <w:r w:rsidRPr="005B26D1">
        <w:rPr>
          <w:bCs/>
          <w:color w:val="000000" w:themeColor="text1"/>
          <w:sz w:val="28"/>
          <w:szCs w:val="28"/>
          <w:lang w:val="vi-VN"/>
        </w:rPr>
        <w:t xml:space="preserve"> ngành thành phố rà soát</w:t>
      </w:r>
      <w:r w:rsidRPr="005B26D1">
        <w:rPr>
          <w:bCs/>
          <w:color w:val="000000" w:themeColor="text1"/>
          <w:sz w:val="28"/>
          <w:szCs w:val="28"/>
        </w:rPr>
        <w:t xml:space="preserve">, </w:t>
      </w:r>
      <w:r w:rsidRPr="005B26D1">
        <w:rPr>
          <w:bCs/>
          <w:color w:val="000000" w:themeColor="text1"/>
          <w:sz w:val="28"/>
          <w:szCs w:val="28"/>
          <w:lang w:val="vi-VN"/>
        </w:rPr>
        <w:t xml:space="preserve">di dời các cơ sở sản xuất trong khu vực đô thị, đặc biệt là cụm công nghiệp Vĩnh Niệm. </w:t>
      </w:r>
    </w:p>
    <w:p w:rsid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color w:val="000000" w:themeColor="text1"/>
          <w:sz w:val="28"/>
          <w:szCs w:val="28"/>
        </w:rPr>
      </w:pPr>
      <w:r w:rsidRPr="005B26D1">
        <w:rPr>
          <w:color w:val="000000" w:themeColor="text1"/>
          <w:sz w:val="28"/>
          <w:szCs w:val="28"/>
        </w:rPr>
        <w:t>Phối hợp với sở, ngành liên quan chỉnh trang một số tuyến phố, chỉnh trang hệ thống chiếu sáng, tạo điểm n</w:t>
      </w:r>
      <w:r w:rsidR="007563B0">
        <w:rPr>
          <w:color w:val="000000" w:themeColor="text1"/>
          <w:sz w:val="28"/>
          <w:szCs w:val="28"/>
        </w:rPr>
        <w:t>hấn kiến trúc, cảnh quan đô thị</w:t>
      </w:r>
      <w:r w:rsidRPr="005B26D1">
        <w:rPr>
          <w:color w:val="000000" w:themeColor="text1"/>
          <w:sz w:val="28"/>
          <w:szCs w:val="28"/>
        </w:rPr>
        <w:t>. Ưu tiên đầu tư, xây dựng các công viên cây xanh theo quy hoạch.</w:t>
      </w:r>
      <w:r w:rsidR="007563B0">
        <w:rPr>
          <w:i/>
          <w:color w:val="000000" w:themeColor="text1"/>
          <w:sz w:val="28"/>
          <w:szCs w:val="28"/>
        </w:rPr>
        <w:t xml:space="preserve"> </w:t>
      </w:r>
      <w:r w:rsidRPr="005B26D1">
        <w:rPr>
          <w:color w:val="000000" w:themeColor="text1"/>
          <w:sz w:val="28"/>
          <w:szCs w:val="28"/>
        </w:rPr>
        <w:t xml:space="preserve">Phối hợp, đẩy nhanh tiến độ xây dựng các dự án giao thông trọng điểm như nút giao giữa đường Bùi Viện và đường Võ Nguyên Giáp, </w:t>
      </w:r>
      <w:r w:rsidRPr="005B26D1">
        <w:rPr>
          <w:bCs/>
          <w:color w:val="000000" w:themeColor="text1"/>
          <w:sz w:val="28"/>
          <w:szCs w:val="28"/>
          <w:lang w:val="it-IT"/>
        </w:rPr>
        <w:t>Dự án đầu tư xây dựng tuyến đường kết nối từ Cầu Rào 3 đến tuyến đường bộ ven biển, đoạn từ đường Bùi Viện đến đường Tỉnh 363 (đoạn qua phường An Biên)</w:t>
      </w:r>
      <w:r w:rsidRPr="005B26D1">
        <w:rPr>
          <w:color w:val="000000" w:themeColor="text1"/>
          <w:sz w:val="28"/>
          <w:szCs w:val="28"/>
        </w:rPr>
        <w:t xml:space="preserve"> và một số công trình khác theo quy hoạch.</w:t>
      </w:r>
    </w:p>
    <w:p w:rsidR="00573C88" w:rsidRP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color w:val="000000" w:themeColor="text1"/>
          <w:sz w:val="28"/>
          <w:szCs w:val="28"/>
        </w:rPr>
      </w:pPr>
      <w:r w:rsidRPr="00A315BE">
        <w:rPr>
          <w:iCs/>
          <w:spacing w:val="-2"/>
          <w:sz w:val="28"/>
          <w:szCs w:val="28"/>
        </w:rPr>
        <w:t xml:space="preserve">Tăng cường quản lý trật tự xây dựng, </w:t>
      </w:r>
      <w:r w:rsidRPr="00A315BE">
        <w:rPr>
          <w:spacing w:val="-2"/>
          <w:sz w:val="28"/>
          <w:szCs w:val="28"/>
        </w:rPr>
        <w:t>ngăn chặn và xử lý kịp thời các trường hợp xây dựng trái phép, xây dựng trên đất nông nghiệp, đất công</w:t>
      </w:r>
      <w:r w:rsidRPr="00A315BE">
        <w:rPr>
          <w:iCs/>
          <w:spacing w:val="-2"/>
          <w:sz w:val="28"/>
          <w:szCs w:val="28"/>
        </w:rPr>
        <w:t xml:space="preserve">. </w:t>
      </w:r>
      <w:r w:rsidRPr="00A315BE">
        <w:rPr>
          <w:color w:val="000000" w:themeColor="text1"/>
          <w:spacing w:val="-2"/>
          <w:sz w:val="28"/>
          <w:szCs w:val="28"/>
        </w:rPr>
        <w:t xml:space="preserve">Tiếp tục triển khai </w:t>
      </w:r>
      <w:r w:rsidRPr="00A315BE">
        <w:rPr>
          <w:color w:val="000000" w:themeColor="text1"/>
          <w:spacing w:val="-2"/>
          <w:sz w:val="28"/>
          <w:szCs w:val="28"/>
        </w:rPr>
        <w:lastRenderedPageBreak/>
        <w:t>các giải pháp bảo đảm trật tự, an toàn giao thông, trật tự đường hè; từng bước xóa bỏ chợ cóc, chợ tạm; ứng dụng khoa học công nghệ trong công tác quản lý đô thị. </w:t>
      </w:r>
    </w:p>
    <w:p w:rsidR="00573C88" w:rsidRDefault="001569B3"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Pr>
          <w:bCs/>
          <w:i/>
          <w:sz w:val="28"/>
          <w:szCs w:val="28"/>
        </w:rPr>
        <w:t>4</w:t>
      </w:r>
      <w:r w:rsidR="00D343D8" w:rsidRPr="004602F4">
        <w:rPr>
          <w:bCs/>
          <w:i/>
          <w:sz w:val="28"/>
          <w:szCs w:val="28"/>
        </w:rPr>
        <w:t>.</w:t>
      </w:r>
      <w:r w:rsidR="00306230" w:rsidRPr="004602F4">
        <w:rPr>
          <w:bCs/>
          <w:i/>
          <w:sz w:val="28"/>
          <w:szCs w:val="28"/>
        </w:rPr>
        <w:t>2.4.</w:t>
      </w:r>
      <w:r w:rsidR="00306230" w:rsidRPr="004602F4">
        <w:rPr>
          <w:i/>
          <w:sz w:val="28"/>
          <w:szCs w:val="28"/>
        </w:rPr>
        <w:t xml:space="preserve"> Quản lý đất đai và sử dụng hiệu quả tài nguyên, bảo vệ môi trường, chủ động ứng phó với biến đổi khí hậu</w:t>
      </w:r>
    </w:p>
    <w:p w:rsid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5B26D1">
        <w:rPr>
          <w:sz w:val="28"/>
          <w:szCs w:val="28"/>
        </w:rPr>
        <w:t>Thực hiện tốt công tác quản lý Nhà nước về đất đai; xử lý nghiêm các trường hợp vi phạm đất đai trên địa bàn phường</w:t>
      </w:r>
      <w:r w:rsidRPr="005B26D1">
        <w:rPr>
          <w:iCs/>
          <w:sz w:val="28"/>
          <w:szCs w:val="28"/>
        </w:rPr>
        <w:t xml:space="preserve">. </w:t>
      </w:r>
      <w:r w:rsidRPr="005B26D1">
        <w:rPr>
          <w:sz w:val="28"/>
          <w:szCs w:val="28"/>
        </w:rPr>
        <w:t>T</w:t>
      </w:r>
      <w:r w:rsidRPr="005B26D1">
        <w:rPr>
          <w:bCs/>
          <w:color w:val="000000" w:themeColor="text1"/>
          <w:sz w:val="28"/>
          <w:szCs w:val="28"/>
        </w:rPr>
        <w:t xml:space="preserve">hực hiện chủ trương thu hồi đất nhỏ hẹp nằm xen kẹt trong dân cư để chống lãng phí nguồn tài nguyên đất, góp phần nâng cao hiệu quả công tác quản lý và sử dụng đất. </w:t>
      </w:r>
      <w:r w:rsidRPr="005B26D1">
        <w:rPr>
          <w:bCs/>
          <w:sz w:val="28"/>
          <w:szCs w:val="28"/>
        </w:rPr>
        <w:t xml:space="preserve">Tập trung thực hiện cấp giấy chứng nhận quyền sử dụng đất lần đầu, đăng ký biến động đất đai đối với các hộ dân đảm bảo thời gian, quy định. </w:t>
      </w:r>
      <w:r w:rsidRPr="005B26D1">
        <w:rPr>
          <w:sz w:val="28"/>
          <w:szCs w:val="28"/>
        </w:rPr>
        <w:t>Thực hiện tốt công tác giải phóng mặt bằng các dự án trên địa bàn như:</w:t>
      </w:r>
      <w:r>
        <w:rPr>
          <w:bCs/>
          <w:sz w:val="28"/>
          <w:szCs w:val="28"/>
        </w:rPr>
        <w:t xml:space="preserve"> Dự án Khu n</w:t>
      </w:r>
      <w:r w:rsidRPr="005B26D1">
        <w:rPr>
          <w:bCs/>
          <w:sz w:val="28"/>
          <w:szCs w:val="28"/>
        </w:rPr>
        <w:t>hà ở xã hội, Dự án đường dây và Trạm biến áp 110kw, Dự án Đầu tư xây dựng công viên khu vực đường vòng Cầu Niệm...</w:t>
      </w:r>
      <w:r w:rsidRPr="005B26D1">
        <w:rPr>
          <w:sz w:val="28"/>
          <w:szCs w:val="28"/>
        </w:rPr>
        <w:t>.</w:t>
      </w:r>
    </w:p>
    <w:p w:rsidR="00573C88" w:rsidRP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5B26D1">
        <w:rPr>
          <w:sz w:val="28"/>
          <w:szCs w:val="28"/>
        </w:rPr>
        <w:t>Tiếp tục thực hiện có hiệu quả việc phân loại rác thải đầu nguồn, cải tiến đổi mới phương pháp thu gom, vận chuyển rác thải. Thực hiện tốt công tác phòng chống thiên tai; phòng ngừa và ứng phó đối với các sự cố về môi trường.</w:t>
      </w:r>
    </w:p>
    <w:p w:rsidR="00573C88" w:rsidRDefault="001569B3"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Pr>
          <w:bCs/>
          <w:i/>
          <w:sz w:val="28"/>
          <w:szCs w:val="28"/>
        </w:rPr>
        <w:t>4</w:t>
      </w:r>
      <w:r w:rsidR="00D343D8" w:rsidRPr="004602F4">
        <w:rPr>
          <w:bCs/>
          <w:i/>
          <w:sz w:val="28"/>
          <w:szCs w:val="28"/>
        </w:rPr>
        <w:t>.</w:t>
      </w:r>
      <w:r w:rsidR="00306230" w:rsidRPr="004602F4">
        <w:rPr>
          <w:bCs/>
          <w:i/>
          <w:sz w:val="28"/>
          <w:szCs w:val="28"/>
        </w:rPr>
        <w:t>2.5.</w:t>
      </w:r>
      <w:r w:rsidR="00306230" w:rsidRPr="004602F4">
        <w:rPr>
          <w:i/>
          <w:sz w:val="28"/>
          <w:szCs w:val="28"/>
        </w:rPr>
        <w:t xml:space="preserve"> Phát triển toàn diện các lĩnh vực văn hóa - xã hội, đảm bảo công bằng và an sinh xã hội</w:t>
      </w:r>
    </w:p>
    <w:p w:rsidR="0094353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5B26D1">
        <w:rPr>
          <w:sz w:val="28"/>
          <w:szCs w:val="28"/>
        </w:rPr>
        <w:t>Tiếp tục nâng cao chất lượng dạy và học; quan tâm giáo dục đạo đức, kỹ năng sống cho học sinh. Đẩy mạnh ứng dụng công nghệ thông tin; đổi mới phương pháp giảng dạy</w:t>
      </w:r>
      <w:r>
        <w:rPr>
          <w:sz w:val="28"/>
          <w:szCs w:val="28"/>
        </w:rPr>
        <w:t>,</w:t>
      </w:r>
      <w:r w:rsidRPr="005B26D1">
        <w:rPr>
          <w:sz w:val="28"/>
          <w:szCs w:val="28"/>
        </w:rPr>
        <w:t xml:space="preserve"> đáp ứng yêu cầu chuyển đổi số trong giáo dục; </w:t>
      </w:r>
      <w:r w:rsidRPr="005B26D1">
        <w:rPr>
          <w:sz w:val="28"/>
          <w:szCs w:val="28"/>
          <w:lang w:val="it-IT"/>
        </w:rPr>
        <w:t xml:space="preserve">100% các trường thực hiện </w:t>
      </w:r>
      <w:r w:rsidRPr="005B26D1">
        <w:rPr>
          <w:sz w:val="28"/>
          <w:szCs w:val="28"/>
          <w:lang w:val="pt-BR"/>
        </w:rPr>
        <w:t>kiểm định chất lượng (đánh giá ngoài)</w:t>
      </w:r>
      <w:r w:rsidRPr="005B26D1">
        <w:rPr>
          <w:sz w:val="28"/>
          <w:szCs w:val="28"/>
        </w:rPr>
        <w:t>; 100% giáo viên đạt chuẩn trình độ đào tạo.</w:t>
      </w:r>
      <w:r>
        <w:rPr>
          <w:sz w:val="28"/>
          <w:szCs w:val="28"/>
        </w:rPr>
        <w:t xml:space="preserve"> </w:t>
      </w:r>
      <w:r w:rsidRPr="005B26D1">
        <w:rPr>
          <w:sz w:val="28"/>
          <w:szCs w:val="28"/>
        </w:rPr>
        <w:t xml:space="preserve">Đầu tư, nâng cấp, sửa chữa trường lớp, đảm bảo điều kiện học tập cho học sinh theo hướng đồng bộ, hiện đại; xây dựng môi trường giáo dục “xanh, sạch, đẹp, an toàn, thân thiện”. </w:t>
      </w:r>
    </w:p>
    <w:p w:rsidR="0094353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5B26D1">
        <w:rPr>
          <w:sz w:val="28"/>
          <w:szCs w:val="28"/>
          <w:lang w:val="it-IT"/>
        </w:rPr>
        <w:t>Quán triệt và nghiêm túc triển khai thực hiện nội dung kết luận của Tổng Bí thư tại Thông báo 176-TB/VPTW ngày 25/4/2025 của Văn phòng Trung ương Đảng về công tác chăm sóc sức khỏe Nhân dân. Tăng cường hiệu lực, hiệu quả công tác quản lý Nhà n</w:t>
      </w:r>
      <w:r>
        <w:rPr>
          <w:sz w:val="28"/>
          <w:szCs w:val="28"/>
          <w:lang w:val="it-IT"/>
        </w:rPr>
        <w:t>ước trong lĩnh vực dân số, y tế</w:t>
      </w:r>
      <w:r w:rsidR="00593B13">
        <w:rPr>
          <w:sz w:val="28"/>
          <w:szCs w:val="28"/>
          <w:lang w:val="it-IT"/>
        </w:rPr>
        <w:t xml:space="preserve">, </w:t>
      </w:r>
      <w:r w:rsidRPr="005B26D1">
        <w:rPr>
          <w:sz w:val="28"/>
          <w:szCs w:val="28"/>
          <w:lang w:val="it-IT"/>
        </w:rPr>
        <w:t>phòng, chống dịch bệnh, vệ sinh an toàn thực phẩm</w:t>
      </w:r>
      <w:r w:rsidRPr="005B26D1">
        <w:rPr>
          <w:sz w:val="28"/>
          <w:szCs w:val="28"/>
        </w:rPr>
        <w:t>. Phối hợp thực hiện công tác quản lý Nhà nước đối với các cơ sở hành nghề y dược tư nhân trên địa bàn</w:t>
      </w:r>
      <w:r w:rsidRPr="005B26D1">
        <w:rPr>
          <w:sz w:val="28"/>
          <w:szCs w:val="28"/>
          <w:lang w:val="it-IT"/>
        </w:rPr>
        <w:t>.</w:t>
      </w:r>
    </w:p>
    <w:p w:rsidR="0094353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5B26D1">
        <w:rPr>
          <w:sz w:val="28"/>
          <w:szCs w:val="28"/>
          <w:lang w:val="nb-NO"/>
        </w:rPr>
        <w:t>Tiếp tục đổi mới và nâng cao chất lượng, hiệu quả c</w:t>
      </w:r>
      <w:r w:rsidR="00593B13">
        <w:rPr>
          <w:sz w:val="28"/>
          <w:szCs w:val="28"/>
          <w:lang w:val="nb-NO"/>
        </w:rPr>
        <w:t>ông tác thông tin tuyên truyền; h</w:t>
      </w:r>
      <w:r w:rsidRPr="005B26D1">
        <w:rPr>
          <w:sz w:val="28"/>
          <w:szCs w:val="28"/>
          <w:lang w:val="it-IT"/>
        </w:rPr>
        <w:t xml:space="preserve">uy động mọi nguồn lực, quan tâm đầu tư xây dựng </w:t>
      </w:r>
      <w:r w:rsidR="00593B13">
        <w:rPr>
          <w:sz w:val="28"/>
          <w:szCs w:val="28"/>
          <w:lang w:val="it-IT"/>
        </w:rPr>
        <w:t xml:space="preserve">các thiết chế văn hóa, thể thao. </w:t>
      </w:r>
      <w:r w:rsidRPr="005B26D1">
        <w:rPr>
          <w:sz w:val="28"/>
          <w:szCs w:val="28"/>
          <w:lang w:val="it-IT"/>
        </w:rPr>
        <w:t xml:space="preserve">Tiếp tục nâng cao chất lượng phong trào “Toàn dân đoàn kết xây dựng đời sống văn hóa”, </w:t>
      </w:r>
      <w:r w:rsidR="00593B13">
        <w:rPr>
          <w:sz w:val="28"/>
          <w:szCs w:val="28"/>
          <w:lang w:val="it-IT"/>
        </w:rPr>
        <w:t xml:space="preserve">phong trào văn hóa, văn nghệ, thể dục, thể thao; </w:t>
      </w:r>
      <w:r w:rsidRPr="005B26D1">
        <w:rPr>
          <w:sz w:val="28"/>
          <w:szCs w:val="28"/>
          <w:lang w:val="it-IT"/>
        </w:rPr>
        <w:t xml:space="preserve">xây dựng gia đình văn hóa, tổ dân phố văn hóa. </w:t>
      </w:r>
      <w:r w:rsidRPr="005B26D1">
        <w:rPr>
          <w:sz w:val="28"/>
          <w:szCs w:val="28"/>
          <w:lang w:val="nb-NO"/>
        </w:rPr>
        <w:t>Tiếp tục phối hợp duy trì, phục dựng, đề xuất di sản văn hóa phi vật thể quốc gia với Lễ hội truyền thống Danh tướng Phạm Tử Nghi. Tăng cường công tác quản lý tín ngưỡng, tôn giáo trên địa bàn</w:t>
      </w:r>
      <w:r w:rsidRPr="005B26D1">
        <w:rPr>
          <w:sz w:val="28"/>
          <w:szCs w:val="28"/>
        </w:rPr>
        <w:t xml:space="preserve">. </w:t>
      </w:r>
    </w:p>
    <w:p w:rsidR="0094353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sidRPr="005B26D1">
        <w:rPr>
          <w:sz w:val="28"/>
          <w:szCs w:val="28"/>
          <w:lang w:val="it-IT"/>
        </w:rPr>
        <w:lastRenderedPageBreak/>
        <w:t xml:space="preserve">Thực hiện tốt các chế độ, chính sách đối với người có công, đối tượng chính sách, xã hội. Làm tốt công tác xã hội hoá, huy động nguồn lực thực hiện an sinh xã hội đảm bảo không để ai bị bỏ lại phía sau. Tiếp tục thực hiện các chính sách giảm hộ cận nghèo, duy trì không còn hộ nghèo; nâng cao phúc lợi xã hội toàn dân, đảm bảo mọi người dân được tiếp cận, thụ </w:t>
      </w:r>
      <w:r w:rsidR="00593B13">
        <w:rPr>
          <w:sz w:val="28"/>
          <w:szCs w:val="28"/>
          <w:lang w:val="it-IT"/>
        </w:rPr>
        <w:t>hưởng các dịch vụ xã hội cơ bản</w:t>
      </w:r>
      <w:r w:rsidRPr="005B26D1">
        <w:rPr>
          <w:sz w:val="28"/>
          <w:szCs w:val="28"/>
          <w:lang w:val="it-IT"/>
        </w:rPr>
        <w:t>. Thực hiện tốt công tác bảo vệ, chăm sóc và giáo dục trẻ em, bình đẳng giới và công tác phòng chống tệ nạn xã hội.</w:t>
      </w:r>
    </w:p>
    <w:p w:rsidR="00573C88" w:rsidRPr="00943538" w:rsidRDefault="001569B3"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rPr>
      </w:pPr>
      <w:r>
        <w:rPr>
          <w:bCs/>
          <w:i/>
          <w:sz w:val="28"/>
          <w:szCs w:val="28"/>
          <w:lang w:val="it-IT"/>
        </w:rPr>
        <w:t>4</w:t>
      </w:r>
      <w:r w:rsidR="00D343D8" w:rsidRPr="004602F4">
        <w:rPr>
          <w:bCs/>
          <w:i/>
          <w:sz w:val="28"/>
          <w:szCs w:val="28"/>
          <w:lang w:val="it-IT"/>
        </w:rPr>
        <w:t>.</w:t>
      </w:r>
      <w:r w:rsidR="00306230" w:rsidRPr="004602F4">
        <w:rPr>
          <w:bCs/>
          <w:i/>
          <w:sz w:val="28"/>
          <w:szCs w:val="28"/>
          <w:lang w:val="it-IT"/>
        </w:rPr>
        <w:t>2.6.</w:t>
      </w:r>
      <w:r w:rsidR="00306230" w:rsidRPr="004602F4">
        <w:rPr>
          <w:i/>
          <w:sz w:val="28"/>
          <w:szCs w:val="28"/>
          <w:lang w:val="it-IT"/>
        </w:rPr>
        <w:t xml:space="preserve"> </w:t>
      </w:r>
      <w:r w:rsidR="00306230" w:rsidRPr="004602F4">
        <w:rPr>
          <w:bCs/>
          <w:i/>
          <w:sz w:val="28"/>
          <w:szCs w:val="28"/>
          <w:lang w:val="nl-NL"/>
        </w:rPr>
        <w:t>N</w:t>
      </w:r>
      <w:r w:rsidR="00306230" w:rsidRPr="004602F4">
        <w:rPr>
          <w:i/>
          <w:sz w:val="28"/>
          <w:szCs w:val="28"/>
          <w:lang w:val="vi-VN"/>
        </w:rPr>
        <w:t>âng cao</w:t>
      </w:r>
      <w:r w:rsidR="00306230" w:rsidRPr="004602F4">
        <w:rPr>
          <w:i/>
          <w:sz w:val="28"/>
          <w:szCs w:val="28"/>
        </w:rPr>
        <w:t xml:space="preserve"> hiệu năng,</w:t>
      </w:r>
      <w:r w:rsidR="00306230" w:rsidRPr="004602F4">
        <w:rPr>
          <w:i/>
          <w:sz w:val="28"/>
          <w:szCs w:val="28"/>
          <w:lang w:val="vi-VN"/>
        </w:rPr>
        <w:t xml:space="preserve"> hiệu lực, hiệ</w:t>
      </w:r>
      <w:r w:rsidR="00306230" w:rsidRPr="004602F4">
        <w:rPr>
          <w:i/>
          <w:sz w:val="28"/>
          <w:szCs w:val="28"/>
          <w:lang w:val="nl-NL"/>
        </w:rPr>
        <w:t>u</w:t>
      </w:r>
      <w:r w:rsidR="00306230" w:rsidRPr="004602F4">
        <w:rPr>
          <w:i/>
          <w:sz w:val="28"/>
          <w:szCs w:val="28"/>
          <w:lang w:val="vi-VN"/>
        </w:rPr>
        <w:t xml:space="preserve"> quả quản lý Nhà nước của chính quyền các cấp</w:t>
      </w:r>
      <w:r w:rsidR="00306230" w:rsidRPr="004602F4">
        <w:rPr>
          <w:i/>
          <w:sz w:val="28"/>
          <w:szCs w:val="28"/>
        </w:rPr>
        <w:t>, t</w:t>
      </w:r>
      <w:r w:rsidR="00306230" w:rsidRPr="004602F4">
        <w:rPr>
          <w:i/>
          <w:sz w:val="28"/>
          <w:szCs w:val="28"/>
          <w:lang w:val="it-IT"/>
        </w:rPr>
        <w:t>ập trung quyết liệt thực hiện cải cách hành chính, chuyển đổi số</w:t>
      </w:r>
    </w:p>
    <w:p w:rsidR="00573C88" w:rsidRP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i/>
          <w:sz w:val="28"/>
          <w:szCs w:val="28"/>
          <w:lang w:val="it-IT"/>
        </w:rPr>
      </w:pPr>
      <w:r w:rsidRPr="005B26D1">
        <w:rPr>
          <w:sz w:val="28"/>
          <w:szCs w:val="28"/>
        </w:rPr>
        <w:t xml:space="preserve">Quán triệt, triển khai thực hiện Nghị quyết số 66-NQ/TW ngày 30/4/2025 của Bộ Chính trị về đổi mới công tác xây dựng và thi hành pháp luật đáp ứng yêu cầu phát triển đất nước trong kỷ nguyên mới. </w:t>
      </w:r>
      <w:r w:rsidRPr="005B26D1">
        <w:rPr>
          <w:sz w:val="28"/>
          <w:szCs w:val="28"/>
          <w:lang w:val="it-IT"/>
        </w:rPr>
        <w:t xml:space="preserve">Tiếp tục đẩy mạnh cải cách hành chính, xây dựng chính quyền vững mạnh; tăng cường </w:t>
      </w:r>
      <w:r w:rsidRPr="005B26D1">
        <w:rPr>
          <w:sz w:val="28"/>
          <w:szCs w:val="28"/>
        </w:rPr>
        <w:t>ứng dụng khoa học công nghệ, nâng cao hiệu quả hoạt động, điều hành và chất lượng phục vụ doanh nghiệp, phục vụ Nhân dân. Nâng cao hiệu quả hoạt động của Trung tâm phục vụ hành chính công</w:t>
      </w:r>
      <w:r w:rsidRPr="005B26D1">
        <w:rPr>
          <w:sz w:val="28"/>
          <w:szCs w:val="28"/>
          <w:lang w:val="it-IT"/>
        </w:rPr>
        <w:t>.</w:t>
      </w:r>
      <w:r>
        <w:rPr>
          <w:b/>
          <w:i/>
          <w:sz w:val="28"/>
          <w:szCs w:val="28"/>
          <w:lang w:val="it-IT"/>
        </w:rPr>
        <w:t xml:space="preserve"> </w:t>
      </w:r>
      <w:r w:rsidRPr="005B26D1">
        <w:rPr>
          <w:sz w:val="28"/>
          <w:szCs w:val="28"/>
          <w:lang w:val="it-IT"/>
        </w:rPr>
        <w:t xml:space="preserve">Tăng cường kỷ cương, kỷ luật công vụ; đẩy mạnh thực hiện quy chế dân chủ. </w:t>
      </w:r>
      <w:r w:rsidRPr="005B26D1">
        <w:rPr>
          <w:sz w:val="28"/>
          <w:szCs w:val="28"/>
          <w:lang w:val="de-DE"/>
        </w:rPr>
        <w:t>Chú trọng nâng cao chất lượng đội ngũ công chức</w:t>
      </w:r>
      <w:r>
        <w:rPr>
          <w:sz w:val="28"/>
          <w:szCs w:val="28"/>
          <w:lang w:val="de-DE"/>
        </w:rPr>
        <w:t xml:space="preserve">, viên chức gắn với </w:t>
      </w:r>
      <w:r w:rsidRPr="005B26D1">
        <w:rPr>
          <w:sz w:val="28"/>
          <w:szCs w:val="28"/>
          <w:lang w:val="de-DE"/>
        </w:rPr>
        <w:t xml:space="preserve">rà soát, sắp xếp công chức, viên chức theo Đề án vị trí việc làm. </w:t>
      </w:r>
    </w:p>
    <w:p w:rsidR="00573C88" w:rsidRPr="004602F4"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rPr>
      </w:pPr>
      <w:r w:rsidRPr="005B26D1">
        <w:rPr>
          <w:sz w:val="28"/>
          <w:szCs w:val="28"/>
          <w:lang w:val="it-IT"/>
        </w:rPr>
        <w:t xml:space="preserve">Triển khai, thực hiện hiệu quả </w:t>
      </w:r>
      <w:r w:rsidRPr="005B26D1">
        <w:rPr>
          <w:bCs/>
          <w:sz w:val="28"/>
          <w:szCs w:val="28"/>
        </w:rPr>
        <w:t xml:space="preserve">Nghị quyết số 57-NQ/TW ngày 22/12/2024 của Bộ Chính trị về đột phá phát triển khoa học, công nghệ, đổi mới sáng tạo và chuyển đổi số quốc gia; </w:t>
      </w:r>
      <w:r w:rsidRPr="005B26D1">
        <w:rPr>
          <w:sz w:val="28"/>
          <w:szCs w:val="28"/>
          <w:lang w:val="it-IT"/>
        </w:rPr>
        <w:t xml:space="preserve">Kế hoạch của Thành ủy về triển khai Phong trào “Bình dân học vụ số”; </w:t>
      </w:r>
      <w:r w:rsidRPr="005B26D1">
        <w:rPr>
          <w:rFonts w:eastAsia="SimSun"/>
          <w:sz w:val="28"/>
          <w:szCs w:val="28"/>
          <w:lang w:eastAsia="zh-CN"/>
        </w:rPr>
        <w:t xml:space="preserve">“Ngày hội toàn dân học tập số" vào ngày 10/10 hằng năm </w:t>
      </w:r>
      <w:r w:rsidRPr="005B26D1">
        <w:rPr>
          <w:rFonts w:eastAsia="SimSun"/>
          <w:i/>
          <w:sz w:val="28"/>
          <w:szCs w:val="28"/>
          <w:lang w:eastAsia="zh-CN"/>
        </w:rPr>
        <w:t>(Ngày Chuyển đổi số quốc gia)</w:t>
      </w:r>
      <w:r w:rsidRPr="005B26D1">
        <w:rPr>
          <w:rFonts w:eastAsia="SimSun"/>
          <w:sz w:val="28"/>
          <w:szCs w:val="28"/>
          <w:lang w:eastAsia="zh-CN"/>
        </w:rPr>
        <w:t xml:space="preserve">. </w:t>
      </w:r>
      <w:r w:rsidRPr="005B26D1">
        <w:rPr>
          <w:bCs/>
          <w:sz w:val="28"/>
          <w:szCs w:val="28"/>
        </w:rPr>
        <w:t>Ư</w:t>
      </w:r>
      <w:r w:rsidRPr="005B26D1">
        <w:rPr>
          <w:sz w:val="28"/>
          <w:szCs w:val="28"/>
        </w:rPr>
        <w:t xml:space="preserve">u tiên nguồn lực đầu tư cho phát triển hạ tầng, nhất là hạ tầng số, công nghệ số, </w:t>
      </w:r>
      <w:r w:rsidRPr="005B26D1">
        <w:rPr>
          <w:sz w:val="28"/>
          <w:szCs w:val="28"/>
          <w:lang w:val="it-IT"/>
        </w:rPr>
        <w:t>đầu tư cơ sở vật chất, trang thiết bị đáp ứng yêu cầu hiện đại hóa nền hành chính. Đ</w:t>
      </w:r>
      <w:r w:rsidRPr="005B26D1">
        <w:rPr>
          <w:sz w:val="28"/>
          <w:szCs w:val="28"/>
          <w:lang w:val="es-MX"/>
        </w:rPr>
        <w:t xml:space="preserve">ẩy mạnh </w:t>
      </w:r>
      <w:r w:rsidRPr="005B26D1">
        <w:rPr>
          <w:sz w:val="28"/>
          <w:szCs w:val="28"/>
        </w:rPr>
        <w:t xml:space="preserve">ứng dụng trí tuệ nhân tạo và các công nghệ số để thay đổi phương thức và nâng cao hiệu lực, hiệu quả quản lý, điều hành của các cơ quan, đơn vị, </w:t>
      </w:r>
      <w:r w:rsidRPr="005B26D1">
        <w:rPr>
          <w:sz w:val="28"/>
          <w:szCs w:val="28"/>
          <w:lang w:val="it-IT"/>
        </w:rPr>
        <w:t xml:space="preserve">làm động lực cho </w:t>
      </w:r>
      <w:r w:rsidRPr="005B26D1">
        <w:rPr>
          <w:rStyle w:val="Vnbnnidung2"/>
          <w:sz w:val="28"/>
          <w:szCs w:val="28"/>
          <w:lang w:eastAsia="vi-VN"/>
        </w:rPr>
        <w:t>phát triển kinh tế nhanh, bền vững.</w:t>
      </w:r>
    </w:p>
    <w:p w:rsidR="00573C88" w:rsidRDefault="001569B3"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rFonts w:ascii="Times New Roman Italic" w:hAnsi="Times New Roman Italic"/>
          <w:i/>
          <w:spacing w:val="-2"/>
          <w:sz w:val="28"/>
          <w:szCs w:val="28"/>
          <w:lang w:val="it-IT"/>
        </w:rPr>
      </w:pPr>
      <w:r>
        <w:rPr>
          <w:rFonts w:ascii="Times New Roman Italic" w:hAnsi="Times New Roman Italic"/>
          <w:bCs/>
          <w:i/>
          <w:spacing w:val="-2"/>
          <w:sz w:val="28"/>
          <w:szCs w:val="28"/>
          <w:lang w:val="it-IT"/>
        </w:rPr>
        <w:t>4</w:t>
      </w:r>
      <w:r w:rsidR="00D343D8" w:rsidRPr="001569B3">
        <w:rPr>
          <w:rFonts w:ascii="Times New Roman Italic" w:hAnsi="Times New Roman Italic"/>
          <w:bCs/>
          <w:i/>
          <w:spacing w:val="-2"/>
          <w:sz w:val="28"/>
          <w:szCs w:val="28"/>
          <w:lang w:val="it-IT"/>
        </w:rPr>
        <w:t>.</w:t>
      </w:r>
      <w:r w:rsidR="00306230" w:rsidRPr="001569B3">
        <w:rPr>
          <w:rFonts w:ascii="Times New Roman Italic" w:hAnsi="Times New Roman Italic"/>
          <w:bCs/>
          <w:i/>
          <w:spacing w:val="-2"/>
          <w:sz w:val="28"/>
          <w:szCs w:val="28"/>
          <w:lang w:val="it-IT"/>
        </w:rPr>
        <w:t>2.7.</w:t>
      </w:r>
      <w:r w:rsidR="00306230" w:rsidRPr="001569B3">
        <w:rPr>
          <w:rFonts w:ascii="Times New Roman Italic" w:hAnsi="Times New Roman Italic"/>
          <w:i/>
          <w:spacing w:val="-2"/>
          <w:sz w:val="28"/>
          <w:szCs w:val="28"/>
          <w:lang w:val="it-IT"/>
        </w:rPr>
        <w:t xml:space="preserve"> Tăng cường bảo đảm quốc phòng, an ninh; xây dựng lực lượng vũ trang vững mạnh; bảo vệ vững chắc an ninh trật tự, xây dựng địa bàn không ma túy</w:t>
      </w:r>
    </w:p>
    <w:p w:rsidR="00573C88" w:rsidRPr="00573C88"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rFonts w:ascii="Times New Roman Italic" w:hAnsi="Times New Roman Italic"/>
          <w:i/>
          <w:spacing w:val="-2"/>
          <w:sz w:val="28"/>
          <w:szCs w:val="28"/>
          <w:lang w:val="it-IT"/>
        </w:rPr>
      </w:pPr>
      <w:r w:rsidRPr="005B26D1">
        <w:rPr>
          <w:sz w:val="28"/>
          <w:szCs w:val="28"/>
          <w:lang w:val="vi-VN" w:eastAsia="vi-VN"/>
        </w:rPr>
        <w:t>Tăng cường sự lãnh đạo đối với công tác quân sự</w:t>
      </w:r>
      <w:r>
        <w:rPr>
          <w:sz w:val="28"/>
          <w:szCs w:val="28"/>
          <w:lang w:eastAsia="vi-VN"/>
        </w:rPr>
        <w:t>,</w:t>
      </w:r>
      <w:r w:rsidRPr="005B26D1">
        <w:rPr>
          <w:sz w:val="28"/>
          <w:szCs w:val="28"/>
          <w:lang w:val="vi-VN" w:eastAsia="vi-VN"/>
        </w:rPr>
        <w:t xml:space="preserve"> quốc phòng địa phương</w:t>
      </w:r>
      <w:r w:rsidRPr="005B26D1">
        <w:rPr>
          <w:sz w:val="28"/>
          <w:szCs w:val="28"/>
          <w:lang w:eastAsia="vi-VN"/>
        </w:rPr>
        <w:t>.</w:t>
      </w:r>
      <w:r w:rsidRPr="005B26D1">
        <w:rPr>
          <w:sz w:val="28"/>
          <w:szCs w:val="28"/>
          <w:lang w:val="vi-VN" w:eastAsia="vi-VN"/>
        </w:rPr>
        <w:t xml:space="preserve"> Gắn phát tri</w:t>
      </w:r>
      <w:r w:rsidRPr="005B26D1">
        <w:rPr>
          <w:sz w:val="28"/>
          <w:szCs w:val="28"/>
          <w:lang w:eastAsia="vi-VN"/>
        </w:rPr>
        <w:t>ể</w:t>
      </w:r>
      <w:r w:rsidRPr="005B26D1">
        <w:rPr>
          <w:sz w:val="28"/>
          <w:szCs w:val="28"/>
          <w:lang w:val="vi-VN" w:eastAsia="vi-VN"/>
        </w:rPr>
        <w:t xml:space="preserve">n kinh tế - xã hội với củng cố quốc phòng, an ninh. Xây dựng lực lượng </w:t>
      </w:r>
      <w:r w:rsidRPr="005B26D1">
        <w:rPr>
          <w:sz w:val="28"/>
          <w:szCs w:val="28"/>
          <w:lang w:val="en-GB" w:eastAsia="vi-VN"/>
        </w:rPr>
        <w:t xml:space="preserve">vũ </w:t>
      </w:r>
      <w:r w:rsidRPr="005B26D1">
        <w:rPr>
          <w:sz w:val="28"/>
          <w:szCs w:val="28"/>
          <w:lang w:val="vi-VN" w:eastAsia="vi-VN"/>
        </w:rPr>
        <w:t xml:space="preserve">trang </w:t>
      </w:r>
      <w:r w:rsidRPr="005B26D1">
        <w:rPr>
          <w:sz w:val="28"/>
          <w:szCs w:val="28"/>
          <w:lang w:eastAsia="vi-VN"/>
        </w:rPr>
        <w:t>phường</w:t>
      </w:r>
      <w:r w:rsidRPr="005B26D1">
        <w:rPr>
          <w:sz w:val="28"/>
          <w:szCs w:val="28"/>
          <w:lang w:val="vi-VN" w:eastAsia="vi-VN"/>
        </w:rPr>
        <w:t xml:space="preserve"> vững mạnh toàn diện, sẵn sàng chiến đấu</w:t>
      </w:r>
      <w:r w:rsidRPr="005B26D1">
        <w:rPr>
          <w:sz w:val="28"/>
          <w:szCs w:val="28"/>
          <w:lang w:val="en-GB" w:eastAsia="vi-VN"/>
        </w:rPr>
        <w:t>;</w:t>
      </w:r>
      <w:r w:rsidRPr="005B26D1">
        <w:rPr>
          <w:sz w:val="28"/>
          <w:szCs w:val="28"/>
          <w:lang w:val="vi-VN" w:eastAsia="vi-VN"/>
        </w:rPr>
        <w:t xml:space="preserve"> nâng </w:t>
      </w:r>
      <w:r w:rsidRPr="005B26D1">
        <w:rPr>
          <w:sz w:val="28"/>
          <w:szCs w:val="28"/>
          <w:lang w:val="es-ES_tradnl" w:eastAsia="es-ES_tradnl"/>
        </w:rPr>
        <w:t xml:space="preserve">cao chất </w:t>
      </w:r>
      <w:r w:rsidRPr="005B26D1">
        <w:rPr>
          <w:sz w:val="28"/>
          <w:szCs w:val="28"/>
          <w:lang w:val="vi-VN" w:eastAsia="vi-VN"/>
        </w:rPr>
        <w:t>lượng tuyển chọn và hoàn thành chỉ tiêu gọi công dân nhập ngũ hằng năm</w:t>
      </w:r>
      <w:r w:rsidRPr="005B26D1">
        <w:rPr>
          <w:sz w:val="28"/>
          <w:szCs w:val="28"/>
          <w:lang w:val="en-GB" w:eastAsia="vi-VN"/>
        </w:rPr>
        <w:t xml:space="preserve">. </w:t>
      </w:r>
      <w:r w:rsidRPr="005B26D1">
        <w:rPr>
          <w:sz w:val="28"/>
          <w:szCs w:val="28"/>
        </w:rPr>
        <w:t>Xây dựng lực lượng dự bị động viên, dân quân tự vệ đảm bảo về số lượng, chất lượng; t</w:t>
      </w:r>
      <w:r w:rsidRPr="005B26D1">
        <w:rPr>
          <w:sz w:val="28"/>
          <w:szCs w:val="28"/>
          <w:lang w:val="en-GB" w:eastAsia="vi-VN"/>
        </w:rPr>
        <w:t>hực hiện tốt chính sách hậu phương quân đội</w:t>
      </w:r>
      <w:r w:rsidRPr="005B26D1">
        <w:rPr>
          <w:sz w:val="28"/>
          <w:szCs w:val="28"/>
        </w:rPr>
        <w:t>.</w:t>
      </w:r>
    </w:p>
    <w:p w:rsidR="00571B52" w:rsidRDefault="00573C88"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b/>
          <w:sz w:val="28"/>
          <w:szCs w:val="28"/>
        </w:rPr>
      </w:pPr>
      <w:r w:rsidRPr="005B26D1">
        <w:rPr>
          <w:sz w:val="28"/>
          <w:szCs w:val="28"/>
          <w:lang w:val="en-GB"/>
        </w:rPr>
        <w:t>Chủ động nắm chắc tình hình, giữ vững an ninh chính trị, bảo đảm tuyệt đối an toàn các m</w:t>
      </w:r>
      <w:r w:rsidR="00F91695">
        <w:rPr>
          <w:sz w:val="28"/>
          <w:szCs w:val="28"/>
          <w:lang w:val="en-GB"/>
        </w:rPr>
        <w:t xml:space="preserve">ục tiêu, các sự kiện chính trị </w:t>
      </w:r>
      <w:r w:rsidRPr="005B26D1">
        <w:rPr>
          <w:sz w:val="28"/>
          <w:szCs w:val="28"/>
          <w:lang w:val="en-GB"/>
        </w:rPr>
        <w:t xml:space="preserve">diễn ra trên địa bàn, không để xảy ra đột xuất, bất ngờ. Tiếp tục triển khai thực hiện tốt phong trào “Toàn dân bảo vệ an ninh </w:t>
      </w:r>
      <w:r w:rsidRPr="005B26D1">
        <w:rPr>
          <w:sz w:val="28"/>
          <w:szCs w:val="28"/>
          <w:lang w:val="en-GB"/>
        </w:rPr>
        <w:lastRenderedPageBreak/>
        <w:t>Tổ quốc”; phát huy vai trò lực lượng an ninh cơ sở trong công tác nắm tình hình và quản lý địa bàn tại các tổ dân phố. Làm tốt công tác phòng ngừa, đấu tranh phòng chống tội phạm, phòng chống ma túy; phấn đấu xây dựng phường trở thành địa bàn không có ma túy. Tăng cường công tác tuyên truyền, phổ biến giáo dục, nâng cao nhận thức của người dân về an toàn g</w:t>
      </w:r>
      <w:r w:rsidR="00F91695">
        <w:rPr>
          <w:sz w:val="28"/>
          <w:szCs w:val="28"/>
          <w:lang w:val="en-GB"/>
        </w:rPr>
        <w:t>iao thông, phòng cháy chữa cháy</w:t>
      </w:r>
      <w:r w:rsidRPr="005B26D1">
        <w:rPr>
          <w:sz w:val="28"/>
          <w:szCs w:val="28"/>
          <w:lang w:val="en-GB"/>
        </w:rPr>
        <w:t>.</w:t>
      </w:r>
    </w:p>
    <w:p w:rsidR="00E13545" w:rsidRPr="004602F4" w:rsidRDefault="00E13545"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lang w:val="en-GB"/>
        </w:rPr>
      </w:pPr>
      <w:r w:rsidRPr="004602F4">
        <w:rPr>
          <w:b/>
          <w:sz w:val="28"/>
          <w:szCs w:val="28"/>
        </w:rPr>
        <w:t xml:space="preserve">5. Các nhiệm vụ đột phá </w:t>
      </w:r>
    </w:p>
    <w:p w:rsidR="00E13545" w:rsidRPr="004602F4" w:rsidRDefault="00E13545"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lang w:val="en-GB"/>
        </w:rPr>
      </w:pPr>
      <w:r w:rsidRPr="004602F4">
        <w:rPr>
          <w:sz w:val="28"/>
          <w:szCs w:val="28"/>
          <w:lang w:val="en-GB"/>
        </w:rPr>
        <w:t xml:space="preserve">5.1. </w:t>
      </w:r>
      <w:r w:rsidRPr="004602F4">
        <w:rPr>
          <w:bCs/>
          <w:noProof/>
          <w:sz w:val="28"/>
          <w:szCs w:val="28"/>
        </w:rPr>
        <w:t xml:space="preserve">Đổi mới mạnh mẽ phương thức lãnh đạo của cấp uỷ, điều hành của chính quyền, trọng tâm là thực hiện Nghị quyết số 57-NQ/TW ngày </w:t>
      </w:r>
      <w:r w:rsidRPr="004602F4">
        <w:rPr>
          <w:bCs/>
          <w:sz w:val="28"/>
          <w:szCs w:val="28"/>
        </w:rPr>
        <w:t>ngày 22/12/2024 của Bộ Chính trị về đột phá phát triển khoa học, công nghệ, đổi mới sáng tạo và chuyển đổi số quốc gia, góp phần hiện đại hoá nền hành chính.</w:t>
      </w:r>
    </w:p>
    <w:p w:rsidR="00E13545" w:rsidRPr="004602F4" w:rsidRDefault="00E13545"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lang w:val="en-GB"/>
        </w:rPr>
      </w:pPr>
      <w:r w:rsidRPr="004602F4">
        <w:rPr>
          <w:sz w:val="28"/>
          <w:szCs w:val="28"/>
          <w:lang w:val="en-GB"/>
        </w:rPr>
        <w:t xml:space="preserve">5.2. </w:t>
      </w:r>
      <w:r w:rsidRPr="004602F4">
        <w:rPr>
          <w:bCs/>
          <w:noProof/>
          <w:sz w:val="28"/>
          <w:szCs w:val="28"/>
        </w:rPr>
        <w:t>Huy động và sử dụng có hiệu quả các nguồn lực, tập trung phát triển hạ tầng, phát triển kinh tế - xã hội.</w:t>
      </w:r>
    </w:p>
    <w:p w:rsidR="00972972" w:rsidRPr="004602F4" w:rsidRDefault="00E13545"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z w:val="28"/>
          <w:szCs w:val="28"/>
        </w:rPr>
      </w:pPr>
      <w:r w:rsidRPr="004602F4">
        <w:rPr>
          <w:sz w:val="28"/>
          <w:szCs w:val="28"/>
          <w:lang w:val="en-GB"/>
        </w:rPr>
        <w:t xml:space="preserve">5.3. </w:t>
      </w:r>
      <w:r w:rsidRPr="004602F4">
        <w:rPr>
          <w:bCs/>
          <w:spacing w:val="-2"/>
          <w:sz w:val="28"/>
          <w:szCs w:val="28"/>
        </w:rPr>
        <w:t>Rà soát, xây dựng</w:t>
      </w:r>
      <w:r w:rsidRPr="004602F4">
        <w:rPr>
          <w:bCs/>
          <w:noProof/>
          <w:sz w:val="28"/>
          <w:szCs w:val="28"/>
        </w:rPr>
        <w:t xml:space="preserve"> đội ngũ cán bộ, công chức, viên chức có phẩm chất, năng lực, cơ cấu hợp lý, bảo đảm đáp ứng yêu cầu, nhiệm vụ trong tình hình mới</w:t>
      </w:r>
      <w:r w:rsidR="00972972" w:rsidRPr="004602F4">
        <w:rPr>
          <w:sz w:val="28"/>
          <w:szCs w:val="28"/>
        </w:rPr>
        <w:t>.</w:t>
      </w:r>
    </w:p>
    <w:p w:rsidR="00653CA6" w:rsidRPr="004602F4" w:rsidRDefault="0097297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624"/>
        <w:jc w:val="both"/>
        <w:rPr>
          <w:spacing w:val="-2"/>
          <w:sz w:val="28"/>
          <w:szCs w:val="28"/>
          <w:lang w:val="en-GB"/>
        </w:rPr>
      </w:pPr>
      <w:r w:rsidRPr="004602F4">
        <w:rPr>
          <w:b/>
          <w:spacing w:val="-2"/>
          <w:sz w:val="28"/>
          <w:szCs w:val="28"/>
        </w:rPr>
        <w:t>III.</w:t>
      </w:r>
      <w:r w:rsidRPr="004602F4">
        <w:rPr>
          <w:spacing w:val="-2"/>
          <w:sz w:val="28"/>
          <w:szCs w:val="28"/>
        </w:rPr>
        <w:t xml:space="preserve"> </w:t>
      </w:r>
      <w:r w:rsidR="00653CA6" w:rsidRPr="004602F4">
        <w:rPr>
          <w:spacing w:val="-2"/>
          <w:sz w:val="28"/>
          <w:szCs w:val="28"/>
        </w:rPr>
        <w:t xml:space="preserve">Thông qua Báo cáo kiểm điểm </w:t>
      </w:r>
      <w:r w:rsidR="00471B93" w:rsidRPr="004602F4">
        <w:rPr>
          <w:spacing w:val="-2"/>
          <w:sz w:val="28"/>
          <w:szCs w:val="28"/>
        </w:rPr>
        <w:t>sự lãnh đạo, chỉ đạo của Ban chấ</w:t>
      </w:r>
      <w:r w:rsidR="00653CA6" w:rsidRPr="004602F4">
        <w:rPr>
          <w:spacing w:val="-2"/>
          <w:sz w:val="28"/>
          <w:szCs w:val="28"/>
        </w:rPr>
        <w:t>p hành Đảng bộ phường nhiệm kỳ 2020</w:t>
      </w:r>
      <w:r w:rsidR="00471B93" w:rsidRPr="004602F4">
        <w:rPr>
          <w:spacing w:val="-2"/>
          <w:sz w:val="28"/>
          <w:szCs w:val="28"/>
        </w:rPr>
        <w:t xml:space="preserve"> </w:t>
      </w:r>
      <w:r w:rsidR="00653CA6" w:rsidRPr="004602F4">
        <w:rPr>
          <w:spacing w:val="-2"/>
          <w:sz w:val="28"/>
          <w:szCs w:val="28"/>
        </w:rPr>
        <w:t>-</w:t>
      </w:r>
      <w:r w:rsidR="00471B93" w:rsidRPr="004602F4">
        <w:rPr>
          <w:spacing w:val="-2"/>
          <w:sz w:val="28"/>
          <w:szCs w:val="28"/>
        </w:rPr>
        <w:t xml:space="preserve"> </w:t>
      </w:r>
      <w:r w:rsidR="00653CA6" w:rsidRPr="004602F4">
        <w:rPr>
          <w:spacing w:val="-2"/>
          <w:sz w:val="28"/>
          <w:szCs w:val="28"/>
        </w:rPr>
        <w:t>2025</w:t>
      </w:r>
      <w:r w:rsidR="00653CA6" w:rsidRPr="004602F4">
        <w:rPr>
          <w:bCs/>
          <w:noProof/>
          <w:spacing w:val="-2"/>
          <w:sz w:val="28"/>
          <w:szCs w:val="28"/>
          <w:lang w:val="vi-VN"/>
        </w:rPr>
        <w:t>, phát huy ưu điểm, khắc phục khuyết điểm, nâng cao chất lượng và hiệu quả công tác lãnh đạo, chỉ đạo trong nhiệm kỳ tới.</w:t>
      </w:r>
    </w:p>
    <w:p w:rsidR="001569B3" w:rsidRDefault="00972972"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720"/>
        <w:jc w:val="both"/>
        <w:rPr>
          <w:sz w:val="28"/>
          <w:szCs w:val="28"/>
        </w:rPr>
      </w:pPr>
      <w:r w:rsidRPr="004602F4">
        <w:rPr>
          <w:b/>
          <w:bCs/>
          <w:noProof/>
          <w:sz w:val="28"/>
          <w:szCs w:val="28"/>
        </w:rPr>
        <w:t>IV</w:t>
      </w:r>
      <w:r w:rsidR="00653CA6" w:rsidRPr="004602F4">
        <w:rPr>
          <w:b/>
          <w:bCs/>
          <w:noProof/>
          <w:sz w:val="28"/>
          <w:szCs w:val="28"/>
        </w:rPr>
        <w:t>.</w:t>
      </w:r>
      <w:r w:rsidR="00653CA6" w:rsidRPr="004602F4">
        <w:rPr>
          <w:bCs/>
          <w:noProof/>
          <w:sz w:val="28"/>
          <w:szCs w:val="28"/>
        </w:rPr>
        <w:t xml:space="preserve"> </w:t>
      </w:r>
      <w:r w:rsidR="00471B93" w:rsidRPr="004602F4">
        <w:rPr>
          <w:sz w:val="28"/>
          <w:szCs w:val="28"/>
        </w:rPr>
        <w:t>Thông qua dự thảo B</w:t>
      </w:r>
      <w:r w:rsidR="00653CA6" w:rsidRPr="004602F4">
        <w:rPr>
          <w:sz w:val="28"/>
          <w:szCs w:val="28"/>
        </w:rPr>
        <w:t xml:space="preserve">áo cáo tổng hợp ý kiến đóng góp vào dự thảo các văn kiện trình Đại hội </w:t>
      </w:r>
      <w:r w:rsidR="00471B93" w:rsidRPr="004602F4">
        <w:rPr>
          <w:sz w:val="28"/>
          <w:szCs w:val="28"/>
        </w:rPr>
        <w:t xml:space="preserve">đại biểu </w:t>
      </w:r>
      <w:r w:rsidR="00653CA6" w:rsidRPr="004602F4">
        <w:rPr>
          <w:sz w:val="28"/>
          <w:szCs w:val="28"/>
        </w:rPr>
        <w:t>toàn quốc lần thứ XIV</w:t>
      </w:r>
      <w:r w:rsidR="00471B93" w:rsidRPr="004602F4">
        <w:rPr>
          <w:sz w:val="28"/>
          <w:szCs w:val="28"/>
        </w:rPr>
        <w:t xml:space="preserve"> của Đảng và văn kiện </w:t>
      </w:r>
      <w:r w:rsidR="00653CA6" w:rsidRPr="004602F4">
        <w:rPr>
          <w:sz w:val="28"/>
          <w:szCs w:val="28"/>
        </w:rPr>
        <w:t>trình Đại hội Đảng bộ thành phố lần thứ XVII, nhiệm kỳ 2025</w:t>
      </w:r>
      <w:r w:rsidR="00471B93" w:rsidRPr="004602F4">
        <w:rPr>
          <w:sz w:val="28"/>
          <w:szCs w:val="28"/>
        </w:rPr>
        <w:t xml:space="preserve"> </w:t>
      </w:r>
      <w:r w:rsidR="00653CA6" w:rsidRPr="004602F4">
        <w:rPr>
          <w:sz w:val="28"/>
          <w:szCs w:val="28"/>
        </w:rPr>
        <w:t>-</w:t>
      </w:r>
      <w:r w:rsidR="00471B93" w:rsidRPr="004602F4">
        <w:rPr>
          <w:sz w:val="28"/>
          <w:szCs w:val="28"/>
        </w:rPr>
        <w:t xml:space="preserve"> </w:t>
      </w:r>
      <w:r w:rsidR="00653CA6" w:rsidRPr="004602F4">
        <w:rPr>
          <w:sz w:val="28"/>
          <w:szCs w:val="28"/>
        </w:rPr>
        <w:t>2030.</w:t>
      </w:r>
    </w:p>
    <w:p w:rsidR="00653CA6" w:rsidRPr="001569B3" w:rsidRDefault="00653CA6"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720"/>
        <w:jc w:val="both"/>
        <w:rPr>
          <w:spacing w:val="-2"/>
          <w:sz w:val="28"/>
          <w:szCs w:val="28"/>
        </w:rPr>
      </w:pPr>
      <w:r w:rsidRPr="001569B3">
        <w:rPr>
          <w:b/>
          <w:spacing w:val="-2"/>
          <w:sz w:val="28"/>
          <w:szCs w:val="28"/>
        </w:rPr>
        <w:t>V.</w:t>
      </w:r>
      <w:r w:rsidRPr="001569B3">
        <w:rPr>
          <w:b/>
          <w:spacing w:val="-2"/>
          <w:sz w:val="28"/>
          <w:szCs w:val="28"/>
          <w:lang w:val="vi-VN"/>
        </w:rPr>
        <w:t xml:space="preserve"> </w:t>
      </w:r>
      <w:r w:rsidRPr="001569B3">
        <w:rPr>
          <w:spacing w:val="-2"/>
          <w:sz w:val="28"/>
          <w:szCs w:val="28"/>
          <w:lang w:val="nl-NL"/>
        </w:rPr>
        <w:t xml:space="preserve">Đại hội giao cho cấp ủy khóa I, nhiệm kỳ 2025 </w:t>
      </w:r>
      <w:r w:rsidR="00471B93" w:rsidRPr="001569B3">
        <w:rPr>
          <w:spacing w:val="-2"/>
          <w:sz w:val="28"/>
          <w:szCs w:val="28"/>
          <w:lang w:val="nl-NL"/>
        </w:rPr>
        <w:t>-</w:t>
      </w:r>
      <w:r w:rsidRPr="001569B3">
        <w:rPr>
          <w:spacing w:val="-2"/>
          <w:sz w:val="28"/>
          <w:szCs w:val="28"/>
          <w:lang w:val="nl-NL"/>
        </w:rPr>
        <w:t xml:space="preserve"> 2030 căn cứ Ng</w:t>
      </w:r>
      <w:r w:rsidR="00471B93" w:rsidRPr="001569B3">
        <w:rPr>
          <w:spacing w:val="-2"/>
          <w:sz w:val="28"/>
          <w:szCs w:val="28"/>
          <w:lang w:val="nl-NL"/>
        </w:rPr>
        <w:t xml:space="preserve">hị quyết Đại hội, hoàn thiện, </w:t>
      </w:r>
      <w:r w:rsidRPr="001569B3">
        <w:rPr>
          <w:spacing w:val="-2"/>
          <w:sz w:val="28"/>
          <w:szCs w:val="28"/>
          <w:lang w:val="nl-NL"/>
        </w:rPr>
        <w:t>ban hành các văn kiện Đại hội; xây dựng chương trình và có kế hoạch cụ thể tổ chức triển khai, kiểm tra, đôn đốc thực hiện Nghị quyết Đại hội.</w:t>
      </w:r>
    </w:p>
    <w:p w:rsidR="00F91695" w:rsidRDefault="00471B93"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720"/>
        <w:jc w:val="both"/>
        <w:rPr>
          <w:bCs/>
          <w:noProof/>
          <w:sz w:val="28"/>
          <w:szCs w:val="28"/>
        </w:rPr>
      </w:pPr>
      <w:r w:rsidRPr="004602F4">
        <w:rPr>
          <w:bCs/>
          <w:sz w:val="28"/>
          <w:szCs w:val="28"/>
        </w:rPr>
        <w:t xml:space="preserve">Với phương châm </w:t>
      </w:r>
      <w:r w:rsidRPr="004602F4">
        <w:rPr>
          <w:bCs/>
          <w:i/>
          <w:sz w:val="28"/>
          <w:szCs w:val="28"/>
        </w:rPr>
        <w:t>“Đoàn kết - Kỷ cương - Đổi mới - Phát triển”</w:t>
      </w:r>
      <w:r w:rsidRPr="004602F4">
        <w:rPr>
          <w:bCs/>
          <w:sz w:val="28"/>
          <w:szCs w:val="28"/>
        </w:rPr>
        <w:t xml:space="preserve"> và </w:t>
      </w:r>
      <w:r w:rsidRPr="004602F4">
        <w:rPr>
          <w:bCs/>
          <w:noProof/>
          <w:sz w:val="28"/>
          <w:szCs w:val="28"/>
        </w:rPr>
        <w:t>niềm tin sâu sắc vào sự lãnh đạo toàn diện của Đảng, sự điều hành quyết liệt, hiệu quả của chính quyền, cùng sự đồng lòng, chung sức của toàn thể cán bộ, đảng viên và Nhân dân, Đảng bộ phường sẽ quyết tâm lãnh đạo, chỉ đạo xây dựng phường An Biên phát triển toàn diện, trở thành phường đô thị văn minh, hiện đại, góp phần quan trọng vào sự nghiệp phát triển chung của thành phố Hải Phòng.</w:t>
      </w:r>
    </w:p>
    <w:p w:rsidR="00653CA6" w:rsidRPr="00F91695" w:rsidRDefault="00653CA6" w:rsidP="00F91695">
      <w:pPr>
        <w:pBdr>
          <w:top w:val="dotted" w:sz="4" w:space="0" w:color="FFFFFF"/>
          <w:left w:val="dotted" w:sz="4" w:space="0" w:color="FFFFFF"/>
          <w:bottom w:val="dotted" w:sz="4" w:space="16" w:color="FFFFFF"/>
          <w:right w:val="dotted" w:sz="4" w:space="0" w:color="FFFFFF"/>
        </w:pBdr>
        <w:shd w:val="clear" w:color="auto" w:fill="FFFFFF"/>
        <w:spacing w:before="80" w:line="360" w:lineRule="exact"/>
        <w:ind w:firstLine="720"/>
        <w:jc w:val="both"/>
        <w:rPr>
          <w:bCs/>
          <w:noProof/>
          <w:sz w:val="28"/>
          <w:szCs w:val="28"/>
        </w:rPr>
      </w:pPr>
      <w:r w:rsidRPr="004602F4">
        <w:rPr>
          <w:sz w:val="28"/>
          <w:szCs w:val="28"/>
          <w:lang w:val="vi-VN"/>
        </w:rPr>
        <w:t>Đại hội kêu gọi toàn thể đảng viên</w:t>
      </w:r>
      <w:r w:rsidRPr="004602F4">
        <w:rPr>
          <w:sz w:val="28"/>
          <w:szCs w:val="28"/>
          <w:lang w:val="nl-NL"/>
        </w:rPr>
        <w:t>, quần chúng</w:t>
      </w:r>
      <w:r w:rsidRPr="004602F4">
        <w:rPr>
          <w:sz w:val="28"/>
          <w:szCs w:val="28"/>
          <w:lang w:val="vi-VN"/>
        </w:rPr>
        <w:t xml:space="preserve"> trong </w:t>
      </w:r>
      <w:r w:rsidRPr="004602F4">
        <w:rPr>
          <w:sz w:val="28"/>
          <w:szCs w:val="28"/>
          <w:lang w:val="nl-NL"/>
        </w:rPr>
        <w:t xml:space="preserve">đảng bộ </w:t>
      </w:r>
      <w:r w:rsidRPr="004602F4">
        <w:rPr>
          <w:sz w:val="28"/>
          <w:szCs w:val="28"/>
          <w:lang w:val="vi-VN"/>
        </w:rPr>
        <w:t>đoàn kết, thống nhất, quyết tâm phấn đấu thực hiện thắng lợi Nghị quyết Đại hội.</w:t>
      </w:r>
    </w:p>
    <w:p w:rsidR="00653CA6" w:rsidRPr="00B62C47" w:rsidRDefault="00653CA6" w:rsidP="00F91695">
      <w:pPr>
        <w:widowControl w:val="0"/>
        <w:spacing w:before="80" w:line="360" w:lineRule="exact"/>
        <w:ind w:firstLine="720"/>
        <w:jc w:val="both"/>
        <w:rPr>
          <w:b/>
          <w:sz w:val="28"/>
          <w:szCs w:val="28"/>
        </w:rPr>
      </w:pPr>
      <w:r w:rsidRPr="00B62C47">
        <w:rPr>
          <w:sz w:val="28"/>
          <w:szCs w:val="28"/>
          <w:lang w:val="vi-VN"/>
        </w:rPr>
        <w:tab/>
        <w:t xml:space="preserve">                            </w:t>
      </w:r>
      <w:r w:rsidRPr="00B62C47">
        <w:rPr>
          <w:sz w:val="28"/>
          <w:szCs w:val="28"/>
          <w:lang w:val="vi-VN"/>
        </w:rPr>
        <w:tab/>
      </w:r>
      <w:r w:rsidRPr="00B62C47">
        <w:rPr>
          <w:sz w:val="28"/>
          <w:szCs w:val="28"/>
          <w:lang w:val="vi-VN"/>
        </w:rPr>
        <w:tab/>
      </w:r>
      <w:r w:rsidRPr="00B62C47">
        <w:rPr>
          <w:sz w:val="28"/>
          <w:szCs w:val="28"/>
          <w:lang w:val="vi-VN"/>
        </w:rPr>
        <w:tab/>
        <w:t xml:space="preserve">         </w:t>
      </w:r>
      <w:r w:rsidRPr="00B62C47">
        <w:rPr>
          <w:b/>
          <w:sz w:val="28"/>
          <w:szCs w:val="28"/>
        </w:rPr>
        <w:t xml:space="preserve">T/M ĐOÀN CHỦ TỊCH </w:t>
      </w:r>
    </w:p>
    <w:p w:rsidR="00653CA6" w:rsidRPr="00B62C47" w:rsidRDefault="00653CA6" w:rsidP="00F91695">
      <w:pPr>
        <w:widowControl w:val="0"/>
        <w:spacing w:before="80" w:line="360" w:lineRule="exact"/>
        <w:ind w:firstLine="720"/>
        <w:jc w:val="center"/>
        <w:rPr>
          <w:sz w:val="28"/>
          <w:szCs w:val="28"/>
        </w:rPr>
      </w:pPr>
      <w:r w:rsidRPr="00B62C47">
        <w:rPr>
          <w:sz w:val="28"/>
          <w:szCs w:val="28"/>
        </w:rPr>
        <w:t xml:space="preserve">                                                    </w:t>
      </w:r>
    </w:p>
    <w:p w:rsidR="00653CA6" w:rsidRPr="00B62C47" w:rsidRDefault="00653CA6" w:rsidP="00F91695">
      <w:pPr>
        <w:widowControl w:val="0"/>
        <w:spacing w:before="80" w:line="360" w:lineRule="exact"/>
        <w:rPr>
          <w:i/>
          <w:sz w:val="28"/>
          <w:szCs w:val="28"/>
        </w:rPr>
      </w:pPr>
    </w:p>
    <w:p w:rsidR="003A3A53" w:rsidRDefault="003A3A53" w:rsidP="00F91695">
      <w:pPr>
        <w:spacing w:before="80" w:line="360" w:lineRule="exact"/>
      </w:pPr>
    </w:p>
    <w:sectPr w:rsidR="003A3A53" w:rsidSect="00390F66">
      <w:headerReference w:type="default" r:id="rId6"/>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CF2" w:rsidRDefault="00C02CF2">
      <w:r>
        <w:separator/>
      </w:r>
    </w:p>
  </w:endnote>
  <w:endnote w:type="continuationSeparator" w:id="0">
    <w:p w:rsidR="00C02CF2" w:rsidRDefault="00C0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CF2" w:rsidRDefault="00C02CF2">
      <w:r>
        <w:separator/>
      </w:r>
    </w:p>
  </w:footnote>
  <w:footnote w:type="continuationSeparator" w:id="0">
    <w:p w:rsidR="00C02CF2" w:rsidRDefault="00C02C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064" w:rsidRDefault="001E3496" w:rsidP="00BA4A7E">
    <w:pPr>
      <w:pStyle w:val="Header"/>
    </w:pPr>
    <w:r>
      <w:rPr>
        <w:lang w:val="en-US"/>
      </w:rPr>
      <w:tab/>
    </w:r>
    <w:r>
      <w:fldChar w:fldCharType="begin"/>
    </w:r>
    <w:r>
      <w:instrText xml:space="preserve"> PAGE   \* MERGEFORMAT </w:instrText>
    </w:r>
    <w:r>
      <w:fldChar w:fldCharType="separate"/>
    </w:r>
    <w:r w:rsidR="009D4AAB">
      <w:rPr>
        <w:noProof/>
      </w:rPr>
      <w:t>9</w:t>
    </w:r>
    <w:r>
      <w:fldChar w:fldCharType="end"/>
    </w:r>
  </w:p>
  <w:p w:rsidR="00C43064" w:rsidRDefault="00C02C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A6"/>
    <w:rsid w:val="000A2BC5"/>
    <w:rsid w:val="00115142"/>
    <w:rsid w:val="0013139B"/>
    <w:rsid w:val="001569B3"/>
    <w:rsid w:val="001E3496"/>
    <w:rsid w:val="0029397D"/>
    <w:rsid w:val="0030396D"/>
    <w:rsid w:val="00306230"/>
    <w:rsid w:val="0030660C"/>
    <w:rsid w:val="00350A56"/>
    <w:rsid w:val="00390F66"/>
    <w:rsid w:val="003A3A53"/>
    <w:rsid w:val="00400F66"/>
    <w:rsid w:val="00433A69"/>
    <w:rsid w:val="00434E1B"/>
    <w:rsid w:val="00446AF1"/>
    <w:rsid w:val="004602F4"/>
    <w:rsid w:val="00471B93"/>
    <w:rsid w:val="004C1CC2"/>
    <w:rsid w:val="00553D9C"/>
    <w:rsid w:val="00571B52"/>
    <w:rsid w:val="00573C88"/>
    <w:rsid w:val="00585F4E"/>
    <w:rsid w:val="00593B13"/>
    <w:rsid w:val="005E7A2B"/>
    <w:rsid w:val="005F3899"/>
    <w:rsid w:val="00653CA6"/>
    <w:rsid w:val="00684835"/>
    <w:rsid w:val="007241F0"/>
    <w:rsid w:val="007563B0"/>
    <w:rsid w:val="007A65E9"/>
    <w:rsid w:val="008267AB"/>
    <w:rsid w:val="00842CDA"/>
    <w:rsid w:val="00943538"/>
    <w:rsid w:val="00972972"/>
    <w:rsid w:val="00986FE9"/>
    <w:rsid w:val="009D4AAB"/>
    <w:rsid w:val="00A60A58"/>
    <w:rsid w:val="00AC7B85"/>
    <w:rsid w:val="00AE7092"/>
    <w:rsid w:val="00B262F5"/>
    <w:rsid w:val="00B84427"/>
    <w:rsid w:val="00BB3D3B"/>
    <w:rsid w:val="00C00ECA"/>
    <w:rsid w:val="00C02CF2"/>
    <w:rsid w:val="00C40AAA"/>
    <w:rsid w:val="00D343D8"/>
    <w:rsid w:val="00E13545"/>
    <w:rsid w:val="00E53146"/>
    <w:rsid w:val="00F91695"/>
    <w:rsid w:val="00FF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6ACA"/>
  <w15:chartTrackingRefBased/>
  <w15:docId w15:val="{81BE2B67-7A96-495E-9A7B-B9AC9D87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CA6"/>
    <w:pPr>
      <w:spacing w:before="0" w:after="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53CA6"/>
    <w:pPr>
      <w:tabs>
        <w:tab w:val="center" w:pos="4320"/>
        <w:tab w:val="right" w:pos="8640"/>
      </w:tabs>
    </w:pPr>
    <w:rPr>
      <w:rFonts w:eastAsia="SimSun"/>
      <w:sz w:val="28"/>
      <w:lang w:val="x-none" w:eastAsia="zh-CN"/>
    </w:rPr>
  </w:style>
  <w:style w:type="character" w:customStyle="1" w:styleId="HeaderChar">
    <w:name w:val="Header Char"/>
    <w:basedOn w:val="DefaultParagraphFont"/>
    <w:link w:val="Header"/>
    <w:rsid w:val="00653CA6"/>
    <w:rPr>
      <w:rFonts w:eastAsia="SimSun" w:cs="Times New Roman"/>
      <w:szCs w:val="24"/>
      <w:lang w:val="x-none" w:eastAsia="zh-CN"/>
    </w:rPr>
  </w:style>
  <w:style w:type="character" w:customStyle="1" w:styleId="Vnbnnidung2">
    <w:name w:val="Văn bản nội dung (2)_"/>
    <w:link w:val="Vnbnnidung21"/>
    <w:uiPriority w:val="99"/>
    <w:locked/>
    <w:rsid w:val="00653CA6"/>
    <w:rPr>
      <w:sz w:val="26"/>
      <w:szCs w:val="26"/>
      <w:shd w:val="clear" w:color="auto" w:fill="FFFFFF"/>
    </w:rPr>
  </w:style>
  <w:style w:type="paragraph" w:customStyle="1" w:styleId="Vnbnnidung21">
    <w:name w:val="Văn bản nội dung (2)1"/>
    <w:basedOn w:val="Normal"/>
    <w:link w:val="Vnbnnidung2"/>
    <w:uiPriority w:val="99"/>
    <w:rsid w:val="00653CA6"/>
    <w:pPr>
      <w:widowControl w:val="0"/>
      <w:shd w:val="clear" w:color="auto" w:fill="FFFFFF"/>
      <w:suppressAutoHyphens/>
      <w:spacing w:line="306" w:lineRule="exact"/>
      <w:jc w:val="both"/>
    </w:pPr>
    <w:rPr>
      <w:rFonts w:eastAsiaTheme="minorHAnsi" w:cstheme="minorBidi"/>
      <w:sz w:val="26"/>
      <w:szCs w:val="26"/>
      <w:shd w:val="clear" w:color="auto" w:fill="FFFFFF"/>
    </w:rPr>
  </w:style>
  <w:style w:type="character" w:customStyle="1" w:styleId="BodyText1">
    <w:name w:val="Body Text1"/>
    <w:rsid w:val="00653CA6"/>
    <w:rPr>
      <w:sz w:val="27"/>
      <w:szCs w:val="27"/>
      <w:lang w:eastAsia="ar-SA" w:bidi="ar-SA"/>
    </w:rPr>
  </w:style>
  <w:style w:type="character" w:customStyle="1" w:styleId="fontstyle01">
    <w:name w:val="fontstyle01"/>
    <w:rsid w:val="00653CA6"/>
    <w:rPr>
      <w:rFonts w:ascii="TimesNewRoman" w:hAnsi="TimesNew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4C1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C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1175</TotalTime>
  <Pages>9</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H410M</dc:creator>
  <cp:keywords/>
  <dc:description/>
  <cp:lastModifiedBy>Admin</cp:lastModifiedBy>
  <cp:revision>26</cp:revision>
  <cp:lastPrinted>2025-08-07T03:33:00Z</cp:lastPrinted>
  <dcterms:created xsi:type="dcterms:W3CDTF">2025-07-31T03:50:00Z</dcterms:created>
  <dcterms:modified xsi:type="dcterms:W3CDTF">2025-08-07T03:34:00Z</dcterms:modified>
</cp:coreProperties>
</file>